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36F" w:rsidRDefault="00E6636F" w:rsidP="004C7C8E">
      <w:pPr>
        <w:rPr>
          <w:rFonts w:cs="David"/>
          <w:b/>
          <w:bCs/>
          <w:sz w:val="28"/>
          <w:szCs w:val="28"/>
          <w:u w:val="single"/>
          <w:rtl/>
        </w:rPr>
      </w:pPr>
    </w:p>
    <w:p w:rsidR="00280425" w:rsidRPr="0092673E" w:rsidRDefault="00B066D5" w:rsidP="00330995">
      <w:pPr>
        <w:rPr>
          <w:rFonts w:cs="David"/>
          <w:sz w:val="26"/>
          <w:szCs w:val="26"/>
          <w:u w:val="single"/>
          <w:rtl/>
        </w:rPr>
      </w:pPr>
      <w:r w:rsidRPr="0092673E">
        <w:rPr>
          <w:rFonts w:cs="David" w:hint="cs"/>
          <w:sz w:val="26"/>
          <w:szCs w:val="26"/>
          <w:u w:val="single"/>
          <w:rtl/>
        </w:rPr>
        <w:t xml:space="preserve">סיכום מס' </w:t>
      </w:r>
      <w:r w:rsidR="0092673E" w:rsidRPr="0092673E">
        <w:rPr>
          <w:rFonts w:cs="David" w:hint="cs"/>
          <w:sz w:val="26"/>
          <w:szCs w:val="26"/>
          <w:u w:val="single"/>
          <w:rtl/>
        </w:rPr>
        <w:t>51</w:t>
      </w:r>
    </w:p>
    <w:p w:rsidR="00FD1AC3" w:rsidRPr="0092673E" w:rsidRDefault="00FD1AC3" w:rsidP="00FD1AC3">
      <w:pPr>
        <w:rPr>
          <w:rFonts w:cs="David"/>
          <w:sz w:val="26"/>
          <w:szCs w:val="26"/>
          <w:u w:val="single"/>
          <w:rtl/>
        </w:rPr>
      </w:pPr>
    </w:p>
    <w:p w:rsidR="00FD1AC3" w:rsidRDefault="00FD1AC3" w:rsidP="0092673E">
      <w:pPr>
        <w:jc w:val="both"/>
        <w:rPr>
          <w:rFonts w:cs="David"/>
          <w:sz w:val="26"/>
          <w:szCs w:val="26"/>
          <w:rtl/>
        </w:rPr>
      </w:pPr>
      <w:r>
        <w:rPr>
          <w:rFonts w:cs="David" w:hint="cs"/>
          <w:sz w:val="26"/>
          <w:szCs w:val="26"/>
          <w:rtl/>
        </w:rPr>
        <w:t xml:space="preserve">מישיבת הוועדה מיום,  </w:t>
      </w:r>
      <w:r w:rsidR="0092673E">
        <w:rPr>
          <w:rFonts w:cs="David" w:hint="cs"/>
          <w:sz w:val="26"/>
          <w:szCs w:val="26"/>
          <w:rtl/>
        </w:rPr>
        <w:t xml:space="preserve">כ"ד באדר </w:t>
      </w:r>
      <w:proofErr w:type="spellStart"/>
      <w:r w:rsidR="0092673E">
        <w:rPr>
          <w:rFonts w:cs="David" w:hint="cs"/>
          <w:sz w:val="26"/>
          <w:szCs w:val="26"/>
          <w:rtl/>
        </w:rPr>
        <w:t>התשע"ז</w:t>
      </w:r>
      <w:proofErr w:type="spellEnd"/>
      <w:r w:rsidR="0092673E">
        <w:rPr>
          <w:rFonts w:cs="David" w:hint="cs"/>
          <w:sz w:val="26"/>
          <w:szCs w:val="26"/>
          <w:rtl/>
        </w:rPr>
        <w:t xml:space="preserve">, 22.3.17, בשעה 10:00, בנושא: </w:t>
      </w:r>
      <w:r w:rsidR="0092673E" w:rsidRPr="00D52F62">
        <w:rPr>
          <w:rFonts w:cs="David" w:hint="cs"/>
          <w:b/>
          <w:bCs/>
          <w:rtl/>
        </w:rPr>
        <w:t>בחינת הזכאות</w:t>
      </w:r>
      <w:r w:rsidR="0092673E" w:rsidRPr="00D52F62">
        <w:rPr>
          <w:rFonts w:cs="David" w:hint="cs"/>
          <w:rtl/>
        </w:rPr>
        <w:t xml:space="preserve"> </w:t>
      </w:r>
      <w:r w:rsidR="0092673E" w:rsidRPr="00D52F62">
        <w:rPr>
          <w:rFonts w:cs="David" w:hint="cs"/>
          <w:b/>
          <w:bCs/>
          <w:rtl/>
        </w:rPr>
        <w:t>לחלקות בישובים במגזר הערבי לחיילים נוצרים משוחררים</w:t>
      </w:r>
      <w:r>
        <w:rPr>
          <w:rFonts w:cs="David" w:hint="cs"/>
          <w:sz w:val="26"/>
          <w:szCs w:val="26"/>
          <w:rtl/>
        </w:rPr>
        <w:t xml:space="preserve">                   </w:t>
      </w:r>
    </w:p>
    <w:p w:rsidR="00E45765" w:rsidRDefault="00E45765" w:rsidP="00E45765">
      <w:pPr>
        <w:rPr>
          <w:rFonts w:cs="David"/>
          <w:sz w:val="26"/>
          <w:szCs w:val="26"/>
          <w:rtl/>
        </w:rPr>
      </w:pPr>
    </w:p>
    <w:p w:rsidR="00E45765" w:rsidRDefault="00E45765" w:rsidP="00E45765">
      <w:pPr>
        <w:jc w:val="both"/>
        <w:rPr>
          <w:rFonts w:cs="David"/>
          <w:b/>
          <w:bCs/>
          <w:rtl/>
        </w:rPr>
      </w:pPr>
    </w:p>
    <w:p w:rsidR="00E45765" w:rsidRPr="00D52F62" w:rsidRDefault="0092673E" w:rsidP="0092673E">
      <w:pPr>
        <w:jc w:val="both"/>
        <w:rPr>
          <w:rFonts w:cs="David"/>
          <w:rtl/>
        </w:rPr>
      </w:pPr>
      <w:r>
        <w:rPr>
          <w:rFonts w:cs="David" w:hint="cs"/>
          <w:rtl/>
        </w:rPr>
        <w:t xml:space="preserve">הדיון התקיים </w:t>
      </w:r>
      <w:r w:rsidR="00E45765" w:rsidRPr="00D52F62">
        <w:rPr>
          <w:rFonts w:cs="David" w:hint="cs"/>
          <w:rtl/>
        </w:rPr>
        <w:t>בעקבות פניות שהגיעו ל</w:t>
      </w:r>
      <w:r w:rsidR="00E45765">
        <w:rPr>
          <w:rFonts w:cs="David" w:hint="cs"/>
          <w:rtl/>
        </w:rPr>
        <w:t>וועדה</w:t>
      </w:r>
      <w:r w:rsidR="00E45765" w:rsidRPr="00D52F62">
        <w:rPr>
          <w:rFonts w:cs="David" w:hint="cs"/>
          <w:rtl/>
        </w:rPr>
        <w:t>, מ</w:t>
      </w:r>
      <w:r w:rsidR="00E45765">
        <w:rPr>
          <w:rFonts w:cs="David" w:hint="cs"/>
          <w:rtl/>
        </w:rPr>
        <w:t xml:space="preserve">טעם </w:t>
      </w:r>
      <w:r w:rsidR="00E45765" w:rsidRPr="00D52F62">
        <w:rPr>
          <w:rFonts w:cs="David" w:hint="cs"/>
          <w:rtl/>
        </w:rPr>
        <w:t>הפורום לגיוס העדה הנוצרית ו</w:t>
      </w:r>
      <w:r w:rsidR="00E45765">
        <w:rPr>
          <w:rFonts w:cs="David" w:hint="cs"/>
          <w:rtl/>
        </w:rPr>
        <w:t>כן מ</w:t>
      </w:r>
      <w:r w:rsidR="00E45765" w:rsidRPr="00D52F62">
        <w:rPr>
          <w:rFonts w:cs="David" w:hint="cs"/>
          <w:rtl/>
        </w:rPr>
        <w:t xml:space="preserve">חיילים נוצרים, בסוגיית הזכאות לקרקעות בישובים במגזר הערבי לחיילים נוצרים משוחררים. </w:t>
      </w:r>
    </w:p>
    <w:p w:rsidR="00E45765" w:rsidRPr="00D52F62" w:rsidRDefault="00E45765" w:rsidP="00223AF4">
      <w:pPr>
        <w:jc w:val="both"/>
        <w:rPr>
          <w:rFonts w:cs="David"/>
          <w:rtl/>
        </w:rPr>
      </w:pPr>
      <w:r w:rsidRPr="00D52F62">
        <w:rPr>
          <w:rFonts w:cs="David" w:hint="cs"/>
          <w:rtl/>
        </w:rPr>
        <w:t xml:space="preserve">בדיון שמעה הוועדה כי האוכלוסייה הנוצרית אינה חייבת בגיוס על-פי חוק וכי הם בעלי מוטיבציה גבוהה להתנדבות לשירות בצה"ל ובשירות הלאומי, זאת בשל רצונם להשתלב ולתרום לחברה הישראלית. </w:t>
      </w:r>
    </w:p>
    <w:p w:rsidR="00E45765" w:rsidRPr="00D52F62" w:rsidRDefault="00E45765" w:rsidP="00E45765">
      <w:pPr>
        <w:jc w:val="both"/>
        <w:rPr>
          <w:rFonts w:cs="David"/>
          <w:rtl/>
        </w:rPr>
      </w:pPr>
      <w:r w:rsidRPr="00D52F62">
        <w:rPr>
          <w:rFonts w:cs="David" w:hint="cs"/>
          <w:rtl/>
        </w:rPr>
        <w:t xml:space="preserve">בדיון למדה הוועדה כי כ- 100 חיילים נוצרים מתגייסים לצבא מדי שנה וכ- 600 מתנדבים לשירות לאומי, מתוך כ- 1500 מסיימי כיתות י"ב. </w:t>
      </w:r>
    </w:p>
    <w:p w:rsidR="00E45765" w:rsidRPr="00D52F62" w:rsidRDefault="00E45765" w:rsidP="00E45765">
      <w:pPr>
        <w:jc w:val="both"/>
        <w:rPr>
          <w:rFonts w:cs="David"/>
          <w:rtl/>
        </w:rPr>
      </w:pPr>
      <w:r w:rsidRPr="00D52F62">
        <w:rPr>
          <w:rFonts w:cs="David" w:hint="cs"/>
          <w:rtl/>
        </w:rPr>
        <w:t xml:space="preserve">בדיון הודגשה אי </w:t>
      </w:r>
      <w:r>
        <w:rPr>
          <w:rFonts w:cs="David" w:hint="cs"/>
          <w:rtl/>
        </w:rPr>
        <w:t>ה</w:t>
      </w:r>
      <w:r w:rsidRPr="00D52F62">
        <w:rPr>
          <w:rFonts w:cs="David" w:hint="cs"/>
          <w:rtl/>
        </w:rPr>
        <w:t>בהירות ב</w:t>
      </w:r>
      <w:r>
        <w:rPr>
          <w:rFonts w:cs="David" w:hint="cs"/>
          <w:rtl/>
        </w:rPr>
        <w:t xml:space="preserve">סוגיית הקצאת הקרקעות למגורים  </w:t>
      </w:r>
      <w:r w:rsidRPr="00D52F62">
        <w:rPr>
          <w:rFonts w:cs="David" w:hint="cs"/>
          <w:rtl/>
        </w:rPr>
        <w:t xml:space="preserve">מצד רשות מקרקעי ישראל, </w:t>
      </w:r>
      <w:r>
        <w:rPr>
          <w:rFonts w:cs="David" w:hint="cs"/>
          <w:rtl/>
        </w:rPr>
        <w:t xml:space="preserve"> באשר להליך ההקצאה ולאופן הביצוע </w:t>
      </w:r>
      <w:r w:rsidRPr="00D52F62">
        <w:rPr>
          <w:rFonts w:cs="David" w:hint="cs"/>
          <w:rtl/>
        </w:rPr>
        <w:t>הלכה למעשה.</w:t>
      </w:r>
    </w:p>
    <w:p w:rsidR="00E45765" w:rsidRDefault="00E45765" w:rsidP="00E45765">
      <w:pPr>
        <w:spacing w:line="360" w:lineRule="auto"/>
        <w:jc w:val="both"/>
        <w:rPr>
          <w:rFonts w:cs="David"/>
          <w:rtl/>
        </w:rPr>
      </w:pPr>
    </w:p>
    <w:p w:rsidR="00E45765" w:rsidRPr="00B309B7" w:rsidRDefault="00E45765" w:rsidP="00E45765">
      <w:pPr>
        <w:spacing w:line="360" w:lineRule="auto"/>
        <w:jc w:val="both"/>
        <w:rPr>
          <w:rFonts w:cs="David"/>
          <w:b/>
          <w:bCs/>
          <w:rtl/>
        </w:rPr>
      </w:pPr>
      <w:r>
        <w:rPr>
          <w:rFonts w:cs="David" w:hint="cs"/>
          <w:b/>
          <w:bCs/>
          <w:rtl/>
        </w:rPr>
        <w:t>יושב-ראש הוועדה סיכם את הדיון:</w:t>
      </w:r>
    </w:p>
    <w:p w:rsidR="00E45765" w:rsidRPr="00D52F62" w:rsidRDefault="00E45765" w:rsidP="00E45765">
      <w:pPr>
        <w:spacing w:line="360" w:lineRule="auto"/>
        <w:jc w:val="both"/>
        <w:rPr>
          <w:rFonts w:cs="David"/>
          <w:rtl/>
        </w:rPr>
      </w:pPr>
    </w:p>
    <w:p w:rsidR="00E45765" w:rsidRDefault="00E45765" w:rsidP="00E45765">
      <w:pPr>
        <w:pStyle w:val="a3"/>
        <w:numPr>
          <w:ilvl w:val="0"/>
          <w:numId w:val="8"/>
        </w:numPr>
        <w:bidi/>
        <w:jc w:val="both"/>
      </w:pPr>
      <w:r w:rsidRPr="005123C1">
        <w:rPr>
          <w:rFonts w:cs="David" w:hint="cs"/>
          <w:rtl/>
        </w:rPr>
        <w:t xml:space="preserve">הוועדה בראשותי </w:t>
      </w:r>
      <w:r>
        <w:rPr>
          <w:rFonts w:cs="David" w:hint="cs"/>
          <w:rtl/>
        </w:rPr>
        <w:t xml:space="preserve">הודתה </w:t>
      </w:r>
      <w:r w:rsidRPr="005123C1">
        <w:rPr>
          <w:rFonts w:cs="David" w:hint="cs"/>
          <w:rtl/>
        </w:rPr>
        <w:t xml:space="preserve">לאב גבריאל על הבאת נושא חשוב זה </w:t>
      </w:r>
      <w:r>
        <w:rPr>
          <w:rFonts w:cs="David" w:hint="cs"/>
          <w:rtl/>
        </w:rPr>
        <w:t>בפני הוועדה</w:t>
      </w:r>
      <w:r w:rsidRPr="005123C1">
        <w:rPr>
          <w:rFonts w:cs="David" w:hint="cs"/>
          <w:rtl/>
        </w:rPr>
        <w:t xml:space="preserve">. </w:t>
      </w:r>
      <w:r>
        <w:rPr>
          <w:rFonts w:hint="cs"/>
          <w:rtl/>
        </w:rPr>
        <w:t xml:space="preserve">  </w:t>
      </w:r>
      <w:bookmarkStart w:id="0" w:name="_GoBack"/>
      <w:bookmarkEnd w:id="0"/>
    </w:p>
    <w:p w:rsidR="00E45765" w:rsidRDefault="00E45765" w:rsidP="00E45765">
      <w:pPr>
        <w:pStyle w:val="a3"/>
        <w:numPr>
          <w:ilvl w:val="0"/>
          <w:numId w:val="8"/>
        </w:numPr>
        <w:bidi/>
        <w:jc w:val="both"/>
        <w:rPr>
          <w:rFonts w:cs="David"/>
        </w:rPr>
      </w:pPr>
      <w:r w:rsidRPr="005123C1">
        <w:rPr>
          <w:rFonts w:cs="David" w:hint="cs"/>
          <w:rtl/>
        </w:rPr>
        <w:t>הוועדה רואה חשיבות רבה בשירות נוצרים ובני מיעוטים בצה"ל ובשירות לאומי ומברכת חיילים אלו על רוח ההתנדבות הגבוהה, למרות כל הקשיים, הן מתוקף רצונם לשרת והן מתוך המגבלות הפנימיות בקרב אוכלוסייה זו המלו</w:t>
      </w:r>
      <w:r>
        <w:rPr>
          <w:rFonts w:cs="David" w:hint="cs"/>
          <w:rtl/>
        </w:rPr>
        <w:t>ות</w:t>
      </w:r>
      <w:r w:rsidRPr="005123C1">
        <w:rPr>
          <w:rFonts w:cs="David" w:hint="cs"/>
          <w:rtl/>
        </w:rPr>
        <w:t xml:space="preserve"> בהחרמות, בהסתות ובאלימות.    </w:t>
      </w:r>
    </w:p>
    <w:p w:rsidR="00E45765" w:rsidRDefault="00E45765" w:rsidP="00E45765">
      <w:pPr>
        <w:pStyle w:val="a3"/>
        <w:numPr>
          <w:ilvl w:val="0"/>
          <w:numId w:val="8"/>
        </w:numPr>
        <w:bidi/>
        <w:jc w:val="both"/>
        <w:rPr>
          <w:rFonts w:cs="David"/>
        </w:rPr>
      </w:pPr>
      <w:r w:rsidRPr="005123C1">
        <w:rPr>
          <w:rFonts w:cs="David" w:hint="cs"/>
          <w:rtl/>
        </w:rPr>
        <w:t xml:space="preserve">הוועדה </w:t>
      </w:r>
      <w:r>
        <w:rPr>
          <w:rFonts w:cs="David" w:hint="cs"/>
          <w:rtl/>
        </w:rPr>
        <w:t xml:space="preserve">קראה </w:t>
      </w:r>
      <w:r w:rsidRPr="005123C1">
        <w:rPr>
          <w:rFonts w:cs="David" w:hint="cs"/>
          <w:rtl/>
        </w:rPr>
        <w:t>לראש הממשלה להמשיך ולפעול לעידוד גיוס חיילים בני מיעוטים לצה"ל</w:t>
      </w:r>
      <w:r>
        <w:rPr>
          <w:rFonts w:cs="David" w:hint="cs"/>
          <w:rtl/>
        </w:rPr>
        <w:t xml:space="preserve">. </w:t>
      </w:r>
    </w:p>
    <w:p w:rsidR="00E45765" w:rsidRPr="005123C1" w:rsidRDefault="00E45765" w:rsidP="00E45765">
      <w:pPr>
        <w:pStyle w:val="a3"/>
        <w:numPr>
          <w:ilvl w:val="0"/>
          <w:numId w:val="8"/>
        </w:numPr>
        <w:bidi/>
        <w:jc w:val="both"/>
        <w:rPr>
          <w:rFonts w:cs="David"/>
        </w:rPr>
      </w:pPr>
      <w:r w:rsidRPr="005123C1">
        <w:rPr>
          <w:rFonts w:cs="David" w:hint="cs"/>
          <w:rtl/>
        </w:rPr>
        <w:t xml:space="preserve">הוועדה </w:t>
      </w:r>
      <w:r>
        <w:rPr>
          <w:rFonts w:cs="David" w:hint="cs"/>
          <w:rtl/>
        </w:rPr>
        <w:t>קראה ל</w:t>
      </w:r>
      <w:r w:rsidRPr="005123C1">
        <w:rPr>
          <w:rFonts w:cs="David" w:hint="cs"/>
          <w:rtl/>
        </w:rPr>
        <w:t xml:space="preserve">מנהל רשות מקרקעי ישראל </w:t>
      </w:r>
      <w:r>
        <w:rPr>
          <w:rFonts w:cs="David" w:hint="cs"/>
          <w:rtl/>
        </w:rPr>
        <w:t>ודורשת:</w:t>
      </w:r>
      <w:r w:rsidRPr="005123C1">
        <w:rPr>
          <w:rFonts w:cs="David" w:hint="cs"/>
          <w:rtl/>
        </w:rPr>
        <w:t xml:space="preserve">    </w:t>
      </w:r>
    </w:p>
    <w:p w:rsidR="00E45765" w:rsidRPr="00D52F62" w:rsidRDefault="00E45765" w:rsidP="00E45765">
      <w:pPr>
        <w:pStyle w:val="a3"/>
        <w:numPr>
          <w:ilvl w:val="0"/>
          <w:numId w:val="9"/>
        </w:numPr>
        <w:bidi/>
        <w:jc w:val="both"/>
        <w:rPr>
          <w:rFonts w:cs="David"/>
        </w:rPr>
      </w:pPr>
      <w:r w:rsidRPr="00D52F62">
        <w:rPr>
          <w:rFonts w:cs="David" w:hint="cs"/>
          <w:rtl/>
        </w:rPr>
        <w:t>לערוך בחינה מחודשת של הקצאת הקרקעות ליוצאי צבא מול כלל הבקשות שהוגשו להקצאת קרקעות למגורים</w:t>
      </w:r>
      <w:r>
        <w:rPr>
          <w:rFonts w:cs="David" w:hint="cs"/>
          <w:rtl/>
        </w:rPr>
        <w:t>, מאוכלוסייה זו</w:t>
      </w:r>
      <w:r w:rsidRPr="00D52F62">
        <w:rPr>
          <w:rFonts w:cs="David" w:hint="cs"/>
          <w:rtl/>
        </w:rPr>
        <w:t xml:space="preserve">. </w:t>
      </w:r>
    </w:p>
    <w:p w:rsidR="00E45765" w:rsidRPr="00D52F62" w:rsidRDefault="00E45765" w:rsidP="00E45765">
      <w:pPr>
        <w:pStyle w:val="a3"/>
        <w:numPr>
          <w:ilvl w:val="0"/>
          <w:numId w:val="9"/>
        </w:numPr>
        <w:bidi/>
        <w:jc w:val="both"/>
        <w:rPr>
          <w:rFonts w:cs="David"/>
        </w:rPr>
      </w:pPr>
      <w:r w:rsidRPr="00D52F62">
        <w:rPr>
          <w:rFonts w:cs="David" w:hint="cs"/>
          <w:rtl/>
        </w:rPr>
        <w:t xml:space="preserve">להקצות הקרקעות בנפרד </w:t>
      </w:r>
      <w:r>
        <w:rPr>
          <w:rFonts w:cs="David" w:hint="cs"/>
          <w:rtl/>
        </w:rPr>
        <w:t xml:space="preserve">ולאפשר מגורים </w:t>
      </w:r>
      <w:r w:rsidRPr="00D52F62">
        <w:rPr>
          <w:rFonts w:cs="David" w:hint="cs"/>
          <w:rtl/>
        </w:rPr>
        <w:t>במקומות רלוונטיים המתאימים לאוכלוסייה</w:t>
      </w:r>
      <w:r>
        <w:rPr>
          <w:rFonts w:cs="David" w:hint="cs"/>
          <w:rtl/>
        </w:rPr>
        <w:t xml:space="preserve"> זו, תוך התחשבות באפיונים המיוחדים שלה וכן ל</w:t>
      </w:r>
      <w:r w:rsidRPr="00D52F62">
        <w:rPr>
          <w:rFonts w:cs="David" w:hint="cs"/>
          <w:rtl/>
        </w:rPr>
        <w:t xml:space="preserve">העניק </w:t>
      </w:r>
      <w:r>
        <w:rPr>
          <w:rFonts w:cs="David" w:hint="cs"/>
          <w:rtl/>
        </w:rPr>
        <w:t>ה</w:t>
      </w:r>
      <w:r w:rsidRPr="00D52F62">
        <w:rPr>
          <w:rFonts w:cs="David" w:hint="cs"/>
          <w:rtl/>
        </w:rPr>
        <w:t>הטבות</w:t>
      </w:r>
      <w:r>
        <w:rPr>
          <w:rFonts w:cs="David" w:hint="cs"/>
          <w:rtl/>
        </w:rPr>
        <w:t xml:space="preserve"> המגיעות לה,</w:t>
      </w:r>
      <w:r w:rsidRPr="00D52F62">
        <w:rPr>
          <w:rFonts w:cs="David" w:hint="cs"/>
          <w:rtl/>
        </w:rPr>
        <w:t xml:space="preserve"> עפ"י </w:t>
      </w:r>
      <w:r>
        <w:rPr>
          <w:rFonts w:cs="David" w:hint="cs"/>
          <w:rtl/>
        </w:rPr>
        <w:t>ה</w:t>
      </w:r>
      <w:r w:rsidRPr="00D52F62">
        <w:rPr>
          <w:rFonts w:cs="David" w:hint="cs"/>
          <w:rtl/>
        </w:rPr>
        <w:t xml:space="preserve">קריטריונים שנקבעו ע"י ממשלת ישראל. </w:t>
      </w:r>
    </w:p>
    <w:p w:rsidR="00E45765" w:rsidRPr="005123C1" w:rsidRDefault="00E45765" w:rsidP="00E45765">
      <w:pPr>
        <w:pStyle w:val="a3"/>
        <w:numPr>
          <w:ilvl w:val="0"/>
          <w:numId w:val="9"/>
        </w:numPr>
        <w:bidi/>
        <w:jc w:val="both"/>
        <w:rPr>
          <w:rFonts w:cs="David"/>
        </w:rPr>
      </w:pPr>
      <w:r w:rsidRPr="005123C1">
        <w:rPr>
          <w:rFonts w:cs="David" w:hint="cs"/>
          <w:rtl/>
        </w:rPr>
        <w:t xml:space="preserve">לפעול באופן </w:t>
      </w:r>
      <w:proofErr w:type="spellStart"/>
      <w:r w:rsidRPr="005123C1">
        <w:rPr>
          <w:rFonts w:cs="David" w:hint="cs"/>
          <w:rtl/>
        </w:rPr>
        <w:t>מיידי</w:t>
      </w:r>
      <w:proofErr w:type="spellEnd"/>
      <w:r w:rsidRPr="005123C1">
        <w:rPr>
          <w:rFonts w:cs="David" w:hint="cs"/>
          <w:rtl/>
        </w:rPr>
        <w:t xml:space="preserve"> לקידום "התוכנית המפורטת לתכנון שכונת "הקדוש </w:t>
      </w:r>
      <w:proofErr w:type="spellStart"/>
      <w:r w:rsidRPr="005123C1">
        <w:rPr>
          <w:rFonts w:cs="David" w:hint="cs"/>
          <w:rtl/>
        </w:rPr>
        <w:t>יוחנא</w:t>
      </w:r>
      <w:proofErr w:type="spellEnd"/>
      <w:r w:rsidRPr="005123C1">
        <w:rPr>
          <w:rFonts w:cs="David" w:hint="cs"/>
          <w:rtl/>
        </w:rPr>
        <w:t xml:space="preserve"> בשפרעם. (גוש 10265 חלקה 29 )".  </w:t>
      </w:r>
    </w:p>
    <w:p w:rsidR="00E45765" w:rsidRPr="00B309B7" w:rsidRDefault="00E45765" w:rsidP="00E45765">
      <w:pPr>
        <w:pStyle w:val="a3"/>
        <w:numPr>
          <w:ilvl w:val="0"/>
          <w:numId w:val="10"/>
        </w:numPr>
        <w:bidi/>
        <w:jc w:val="both"/>
        <w:rPr>
          <w:rFonts w:cs="David"/>
        </w:rPr>
      </w:pPr>
      <w:r w:rsidRPr="00B309B7">
        <w:rPr>
          <w:rFonts w:cs="David" w:hint="cs"/>
          <w:rtl/>
        </w:rPr>
        <w:t>ה</w:t>
      </w:r>
      <w:r>
        <w:rPr>
          <w:rFonts w:cs="David" w:hint="cs"/>
          <w:rtl/>
        </w:rPr>
        <w:t>ו</w:t>
      </w:r>
      <w:r w:rsidRPr="00B309B7">
        <w:rPr>
          <w:rFonts w:cs="David" w:hint="cs"/>
          <w:rtl/>
        </w:rPr>
        <w:t>ועדה ק</w:t>
      </w:r>
      <w:r>
        <w:rPr>
          <w:rFonts w:cs="David" w:hint="cs"/>
          <w:rtl/>
        </w:rPr>
        <w:t>ר</w:t>
      </w:r>
      <w:r w:rsidRPr="00B309B7">
        <w:rPr>
          <w:rFonts w:cs="David" w:hint="cs"/>
          <w:rtl/>
        </w:rPr>
        <w:t>א</w:t>
      </w:r>
      <w:r>
        <w:rPr>
          <w:rFonts w:cs="David" w:hint="cs"/>
          <w:rtl/>
        </w:rPr>
        <w:t>ה</w:t>
      </w:r>
      <w:r w:rsidRPr="00B309B7">
        <w:rPr>
          <w:rFonts w:cs="David" w:hint="cs"/>
          <w:rtl/>
        </w:rPr>
        <w:t xml:space="preserve"> לשר הביטחון ו</w:t>
      </w:r>
      <w:r>
        <w:rPr>
          <w:rFonts w:cs="David" w:hint="cs"/>
          <w:rtl/>
        </w:rPr>
        <w:t xml:space="preserve">ביקשה </w:t>
      </w:r>
      <w:r w:rsidRPr="00B309B7">
        <w:rPr>
          <w:rFonts w:cs="David" w:hint="cs"/>
          <w:rtl/>
        </w:rPr>
        <w:t>כי נציגי צה"ל ינחו את "</w:t>
      </w:r>
      <w:r>
        <w:rPr>
          <w:rFonts w:cs="David" w:hint="cs"/>
          <w:rtl/>
        </w:rPr>
        <w:t xml:space="preserve">ראש </w:t>
      </w:r>
      <w:r w:rsidRPr="00B309B7">
        <w:rPr>
          <w:rFonts w:cs="David" w:hint="cs"/>
          <w:rtl/>
        </w:rPr>
        <w:t>מינהל אוכלוסיות מיוחדות" ו</w:t>
      </w:r>
      <w:r>
        <w:rPr>
          <w:rFonts w:cs="David" w:hint="cs"/>
          <w:rtl/>
        </w:rPr>
        <w:t xml:space="preserve">קוראת למשרד הביטחון להנחות </w:t>
      </w:r>
      <w:r w:rsidRPr="00B309B7">
        <w:rPr>
          <w:rFonts w:cs="David" w:hint="cs"/>
          <w:rtl/>
        </w:rPr>
        <w:t xml:space="preserve"> </w:t>
      </w:r>
      <w:r>
        <w:rPr>
          <w:rFonts w:cs="David" w:hint="cs"/>
          <w:rtl/>
        </w:rPr>
        <w:t>א</w:t>
      </w:r>
      <w:r w:rsidRPr="00B309B7">
        <w:rPr>
          <w:rFonts w:cs="David" w:hint="cs"/>
          <w:rtl/>
        </w:rPr>
        <w:t xml:space="preserve">ת האגף והקרן לחיילים משוחררים, </w:t>
      </w:r>
      <w:r>
        <w:rPr>
          <w:rFonts w:cs="David" w:hint="cs"/>
          <w:rtl/>
        </w:rPr>
        <w:t xml:space="preserve">בדבר </w:t>
      </w:r>
      <w:r w:rsidRPr="00B309B7">
        <w:rPr>
          <w:rFonts w:cs="David" w:hint="cs"/>
          <w:rtl/>
        </w:rPr>
        <w:t xml:space="preserve">הנגשת המידע לחיילים המשוחררים וכן </w:t>
      </w:r>
      <w:r>
        <w:rPr>
          <w:rFonts w:cs="David" w:hint="cs"/>
          <w:rtl/>
        </w:rPr>
        <w:t xml:space="preserve">באשר </w:t>
      </w:r>
      <w:r w:rsidRPr="00B309B7">
        <w:rPr>
          <w:rFonts w:cs="David" w:hint="cs"/>
          <w:rtl/>
        </w:rPr>
        <w:t>למיצוי כלל ההטבות ו</w:t>
      </w:r>
      <w:r>
        <w:rPr>
          <w:rFonts w:cs="David" w:hint="cs"/>
          <w:rtl/>
        </w:rPr>
        <w:t xml:space="preserve">לפעול </w:t>
      </w:r>
      <w:r w:rsidRPr="00B309B7">
        <w:rPr>
          <w:rFonts w:cs="David" w:hint="cs"/>
          <w:rtl/>
        </w:rPr>
        <w:t xml:space="preserve">לשיפורם. </w:t>
      </w:r>
    </w:p>
    <w:p w:rsidR="00E45765" w:rsidRPr="00793C6F" w:rsidRDefault="00E45765" w:rsidP="00E45765">
      <w:pPr>
        <w:jc w:val="both"/>
        <w:rPr>
          <w:rFonts w:cs="David"/>
          <w:rtl/>
        </w:rPr>
      </w:pPr>
    </w:p>
    <w:p w:rsidR="00E45765" w:rsidRDefault="00E45765" w:rsidP="00E45765"/>
    <w:p w:rsidR="00E45765" w:rsidRPr="00E45765" w:rsidRDefault="00E45765" w:rsidP="00E45765">
      <w:pPr>
        <w:rPr>
          <w:rFonts w:cs="David"/>
          <w:sz w:val="26"/>
          <w:szCs w:val="26"/>
        </w:rPr>
      </w:pPr>
    </w:p>
    <w:sectPr w:rsidR="00E45765" w:rsidRPr="00E45765"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B12E4"/>
    <w:multiLevelType w:val="hybridMultilevel"/>
    <w:tmpl w:val="A1608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BB2989"/>
    <w:multiLevelType w:val="hybridMultilevel"/>
    <w:tmpl w:val="C9683956"/>
    <w:lvl w:ilvl="0" w:tplc="F056992E">
      <w:start w:val="1"/>
      <w:numFmt w:val="hebrew1"/>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4163B5"/>
    <w:multiLevelType w:val="hybridMultilevel"/>
    <w:tmpl w:val="11A08522"/>
    <w:lvl w:ilvl="0" w:tplc="756E9E7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5"/>
  </w:num>
  <w:num w:numId="5">
    <w:abstractNumId w:val="7"/>
  </w:num>
  <w:num w:numId="6">
    <w:abstractNumId w:val="1"/>
  </w:num>
  <w:num w:numId="7">
    <w:abstractNumId w:val="6"/>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D06F1"/>
    <w:rsid w:val="00113FE2"/>
    <w:rsid w:val="001174CA"/>
    <w:rsid w:val="00183E4D"/>
    <w:rsid w:val="001A17FE"/>
    <w:rsid w:val="00223AF4"/>
    <w:rsid w:val="00280425"/>
    <w:rsid w:val="0028212D"/>
    <w:rsid w:val="0029611C"/>
    <w:rsid w:val="002C07DA"/>
    <w:rsid w:val="002D65CB"/>
    <w:rsid w:val="00311B5F"/>
    <w:rsid w:val="00317DA0"/>
    <w:rsid w:val="00330995"/>
    <w:rsid w:val="00345D2D"/>
    <w:rsid w:val="00372298"/>
    <w:rsid w:val="003810BF"/>
    <w:rsid w:val="003825DC"/>
    <w:rsid w:val="003831F2"/>
    <w:rsid w:val="0039214B"/>
    <w:rsid w:val="003E430C"/>
    <w:rsid w:val="004B5E20"/>
    <w:rsid w:val="004C7C8E"/>
    <w:rsid w:val="005346FE"/>
    <w:rsid w:val="005E5234"/>
    <w:rsid w:val="00673E7F"/>
    <w:rsid w:val="006A2D48"/>
    <w:rsid w:val="006A6BD1"/>
    <w:rsid w:val="00760F60"/>
    <w:rsid w:val="00776167"/>
    <w:rsid w:val="007D051E"/>
    <w:rsid w:val="008672E8"/>
    <w:rsid w:val="0086730A"/>
    <w:rsid w:val="0088071F"/>
    <w:rsid w:val="00901D94"/>
    <w:rsid w:val="0092673E"/>
    <w:rsid w:val="00932D97"/>
    <w:rsid w:val="00933C59"/>
    <w:rsid w:val="0097059C"/>
    <w:rsid w:val="009B0AF0"/>
    <w:rsid w:val="009B2190"/>
    <w:rsid w:val="009C7DE5"/>
    <w:rsid w:val="009E7842"/>
    <w:rsid w:val="00A72D0A"/>
    <w:rsid w:val="00AA39CB"/>
    <w:rsid w:val="00AD0979"/>
    <w:rsid w:val="00AD4E49"/>
    <w:rsid w:val="00AE4183"/>
    <w:rsid w:val="00B066D5"/>
    <w:rsid w:val="00B07A92"/>
    <w:rsid w:val="00B150BE"/>
    <w:rsid w:val="00B35E94"/>
    <w:rsid w:val="00B36518"/>
    <w:rsid w:val="00B71A3F"/>
    <w:rsid w:val="00BE1D09"/>
    <w:rsid w:val="00BE6880"/>
    <w:rsid w:val="00BF0F0F"/>
    <w:rsid w:val="00C03E44"/>
    <w:rsid w:val="00C274CD"/>
    <w:rsid w:val="00C8552E"/>
    <w:rsid w:val="00C903E2"/>
    <w:rsid w:val="00CC0471"/>
    <w:rsid w:val="00CD703A"/>
    <w:rsid w:val="00D6761D"/>
    <w:rsid w:val="00DC0F6E"/>
    <w:rsid w:val="00E45765"/>
    <w:rsid w:val="00E6636F"/>
    <w:rsid w:val="00E82B5B"/>
    <w:rsid w:val="00E95A8B"/>
    <w:rsid w:val="00EE6A85"/>
    <w:rsid w:val="00F21BA8"/>
    <w:rsid w:val="00F458D0"/>
    <w:rsid w:val="00FA0C37"/>
    <w:rsid w:val="00FB5590"/>
    <w:rsid w:val="00FC0220"/>
    <w:rsid w:val="00FD1A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187990-FC13-446E-A60E-ABD9A80A0B70}"/>
</file>

<file path=customXml/itemProps2.xml><?xml version="1.0" encoding="utf-8"?>
<ds:datastoreItem xmlns:ds="http://schemas.openxmlformats.org/officeDocument/2006/customXml" ds:itemID="{54913602-BA43-446B-AE4B-6246BF31A191}"/>
</file>

<file path=customXml/itemProps3.xml><?xml version="1.0" encoding="utf-8"?>
<ds:datastoreItem xmlns:ds="http://schemas.openxmlformats.org/officeDocument/2006/customXml" ds:itemID="{C25D2E7D-FE1C-44FD-BB6E-0E32557A2855}"/>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1524</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2017-07-30T08:13:00Z</cp:lastPrinted>
  <dcterms:created xsi:type="dcterms:W3CDTF">2017-07-30T08:38:00Z</dcterms:created>
  <dcterms:modified xsi:type="dcterms:W3CDTF">2017-07-30T08:38:00Z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2015513</vt:r8>
  </property>
</Properties>
</file>