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C192F" w:rsidRDefault="000C192F" w:rsidP="00D27993">
      <w:pPr>
        <w:rPr>
          <w:rFonts w:cs="David"/>
          <w:b/>
          <w:bCs/>
          <w:sz w:val="28"/>
          <w:szCs w:val="28"/>
          <w:rtl/>
        </w:rPr>
      </w:pPr>
      <w:r w:rsidRPr="003C15DA">
        <w:rPr>
          <w:rFonts w:cs="David" w:hint="cs"/>
          <w:b/>
          <w:bCs/>
          <w:sz w:val="28"/>
          <w:szCs w:val="28"/>
          <w:rtl/>
        </w:rPr>
        <w:t xml:space="preserve">סיכום </w:t>
      </w:r>
      <w:r>
        <w:rPr>
          <w:rFonts w:cs="David" w:hint="cs"/>
          <w:b/>
          <w:bCs/>
          <w:sz w:val="28"/>
          <w:szCs w:val="28"/>
          <w:rtl/>
        </w:rPr>
        <w:t xml:space="preserve">מס' </w:t>
      </w:r>
      <w:r w:rsidR="00305F27">
        <w:rPr>
          <w:rFonts w:cs="David" w:hint="cs"/>
          <w:b/>
          <w:bCs/>
          <w:sz w:val="28"/>
          <w:szCs w:val="28"/>
          <w:rtl/>
        </w:rPr>
        <w:t>6</w:t>
      </w:r>
      <w:r w:rsidR="00D27993">
        <w:rPr>
          <w:rFonts w:cs="David" w:hint="cs"/>
          <w:b/>
          <w:bCs/>
          <w:sz w:val="28"/>
          <w:szCs w:val="28"/>
          <w:rtl/>
        </w:rPr>
        <w:t>4</w:t>
      </w:r>
    </w:p>
    <w:p w:rsidR="000C192F" w:rsidRDefault="000C192F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0C192F" w:rsidRPr="00A56A10" w:rsidRDefault="000C192F" w:rsidP="00D27993">
      <w:pPr>
        <w:jc w:val="both"/>
        <w:rPr>
          <w:rFonts w:cs="David"/>
          <w:sz w:val="26"/>
          <w:szCs w:val="26"/>
        </w:rPr>
      </w:pPr>
      <w:r w:rsidRPr="00A56A10">
        <w:rPr>
          <w:rFonts w:cs="David" w:hint="cs"/>
          <w:sz w:val="26"/>
          <w:szCs w:val="26"/>
          <w:rtl/>
        </w:rPr>
        <w:t xml:space="preserve">מישיבת הוועדה מיום, </w:t>
      </w:r>
      <w:r w:rsidR="00D27993" w:rsidRPr="00A56A10">
        <w:rPr>
          <w:rFonts w:cs="David" w:hint="cs"/>
          <w:sz w:val="26"/>
          <w:szCs w:val="26"/>
          <w:rtl/>
        </w:rPr>
        <w:t>כ'</w:t>
      </w:r>
      <w:r w:rsidRPr="00A56A10">
        <w:rPr>
          <w:rFonts w:cs="David" w:hint="cs"/>
          <w:sz w:val="26"/>
          <w:szCs w:val="26"/>
          <w:rtl/>
        </w:rPr>
        <w:t xml:space="preserve"> </w:t>
      </w:r>
      <w:r w:rsidR="00305F27" w:rsidRPr="00A56A10">
        <w:rPr>
          <w:rFonts w:cs="David" w:hint="cs"/>
          <w:sz w:val="26"/>
          <w:szCs w:val="26"/>
          <w:rtl/>
        </w:rPr>
        <w:t xml:space="preserve">בסיון </w:t>
      </w:r>
      <w:proofErr w:type="spellStart"/>
      <w:r w:rsidRPr="00A56A10">
        <w:rPr>
          <w:rFonts w:cs="David" w:hint="cs"/>
          <w:sz w:val="26"/>
          <w:szCs w:val="26"/>
          <w:rtl/>
        </w:rPr>
        <w:t>התשע"ז</w:t>
      </w:r>
      <w:proofErr w:type="spellEnd"/>
      <w:r w:rsidRPr="00A56A10">
        <w:rPr>
          <w:rFonts w:cs="David" w:hint="cs"/>
          <w:sz w:val="26"/>
          <w:szCs w:val="26"/>
          <w:rtl/>
        </w:rPr>
        <w:t xml:space="preserve">, </w:t>
      </w:r>
      <w:r w:rsidR="00305F27" w:rsidRPr="00A56A10">
        <w:rPr>
          <w:rFonts w:cs="David" w:hint="cs"/>
          <w:sz w:val="26"/>
          <w:szCs w:val="26"/>
          <w:rtl/>
        </w:rPr>
        <w:t>1</w:t>
      </w:r>
      <w:r w:rsidR="00D27993" w:rsidRPr="00A56A10">
        <w:rPr>
          <w:rFonts w:cs="David" w:hint="cs"/>
          <w:sz w:val="26"/>
          <w:szCs w:val="26"/>
          <w:rtl/>
        </w:rPr>
        <w:t>4</w:t>
      </w:r>
      <w:r w:rsidRPr="00A56A10">
        <w:rPr>
          <w:rFonts w:cs="David" w:hint="cs"/>
          <w:sz w:val="26"/>
          <w:szCs w:val="26"/>
          <w:rtl/>
        </w:rPr>
        <w:t>/</w:t>
      </w:r>
      <w:r w:rsidR="00305F27" w:rsidRPr="00A56A10">
        <w:rPr>
          <w:rFonts w:cs="David" w:hint="cs"/>
          <w:sz w:val="26"/>
          <w:szCs w:val="26"/>
          <w:rtl/>
        </w:rPr>
        <w:t>6</w:t>
      </w:r>
      <w:r w:rsidRPr="00A56A10">
        <w:rPr>
          <w:rFonts w:cs="David" w:hint="cs"/>
          <w:sz w:val="26"/>
          <w:szCs w:val="26"/>
          <w:rtl/>
        </w:rPr>
        <w:t xml:space="preserve">/2017, בשעה </w:t>
      </w:r>
      <w:r w:rsidR="00D27993" w:rsidRPr="00A56A10">
        <w:rPr>
          <w:rFonts w:cs="David" w:hint="cs"/>
          <w:sz w:val="26"/>
          <w:szCs w:val="26"/>
          <w:rtl/>
        </w:rPr>
        <w:t>10:00</w:t>
      </w:r>
      <w:r w:rsidRPr="00A56A10">
        <w:rPr>
          <w:rFonts w:cs="David" w:hint="cs"/>
          <w:sz w:val="26"/>
          <w:szCs w:val="26"/>
          <w:rtl/>
        </w:rPr>
        <w:t xml:space="preserve">, </w:t>
      </w:r>
      <w:r w:rsidR="00305F27" w:rsidRPr="00A56A10">
        <w:rPr>
          <w:rFonts w:cs="David" w:hint="cs"/>
          <w:b/>
          <w:bCs/>
          <w:sz w:val="26"/>
          <w:szCs w:val="26"/>
          <w:rtl/>
        </w:rPr>
        <w:t xml:space="preserve">בנושא: </w:t>
      </w:r>
      <w:proofErr w:type="spellStart"/>
      <w:r w:rsidR="00D27993" w:rsidRPr="00A56A10">
        <w:rPr>
          <w:rFonts w:cs="David" w:hint="cs"/>
          <w:b/>
          <w:bCs/>
          <w:sz w:val="26"/>
          <w:szCs w:val="26"/>
          <w:rtl/>
        </w:rPr>
        <w:t>תוכנית</w:t>
      </w:r>
      <w:proofErr w:type="spellEnd"/>
      <w:r w:rsidR="00D27993" w:rsidRPr="00A56A10">
        <w:rPr>
          <w:rFonts w:cs="David" w:hint="cs"/>
          <w:b/>
          <w:bCs/>
          <w:sz w:val="26"/>
          <w:szCs w:val="26"/>
          <w:rtl/>
        </w:rPr>
        <w:t xml:space="preserve"> "ממדים ללימודים" ללוחמים ולוחמות </w:t>
      </w:r>
      <w:r w:rsidR="00D27993" w:rsidRPr="00A56A10">
        <w:rPr>
          <w:rFonts w:cs="David"/>
          <w:b/>
          <w:bCs/>
          <w:sz w:val="26"/>
          <w:szCs w:val="26"/>
          <w:rtl/>
        </w:rPr>
        <w:t>–</w:t>
      </w:r>
      <w:r w:rsidR="00D27993" w:rsidRPr="00A56A10">
        <w:rPr>
          <w:rFonts w:cs="David" w:hint="cs"/>
          <w:b/>
          <w:bCs/>
          <w:sz w:val="26"/>
          <w:szCs w:val="26"/>
          <w:rtl/>
        </w:rPr>
        <w:t xml:space="preserve"> הזדמנות שווה בלימודים אקדמאים </w:t>
      </w:r>
    </w:p>
    <w:p w:rsidR="00C92317" w:rsidRPr="00A56A10" w:rsidRDefault="00C92317" w:rsidP="00D27993">
      <w:pPr>
        <w:jc w:val="both"/>
        <w:rPr>
          <w:rFonts w:cs="David"/>
          <w:sz w:val="26"/>
          <w:szCs w:val="26"/>
        </w:rPr>
      </w:pPr>
    </w:p>
    <w:p w:rsidR="00D27993" w:rsidRPr="00A56A10" w:rsidRDefault="00D27993" w:rsidP="00D27993">
      <w:pPr>
        <w:jc w:val="both"/>
        <w:rPr>
          <w:rFonts w:cs="David"/>
          <w:sz w:val="26"/>
          <w:szCs w:val="26"/>
          <w:rtl/>
        </w:rPr>
      </w:pPr>
      <w:r w:rsidRPr="00A56A10">
        <w:rPr>
          <w:rFonts w:cs="David" w:hint="cs"/>
          <w:sz w:val="26"/>
          <w:szCs w:val="26"/>
          <w:rtl/>
        </w:rPr>
        <w:t>הוועדה קיימה דיון בנושא בעקבות פניות שהגיעו לשולחנו של יו"ר הוועדה אודות</w:t>
      </w:r>
      <w:r w:rsidRPr="00A56A10">
        <w:rPr>
          <w:rFonts w:cs="David" w:hint="cs"/>
          <w:sz w:val="26"/>
          <w:szCs w:val="26"/>
          <w:u w:val="single"/>
          <w:rtl/>
        </w:rPr>
        <w:t xml:space="preserve"> </w:t>
      </w:r>
      <w:r w:rsidRPr="00A56A10">
        <w:rPr>
          <w:rFonts w:cs="David" w:hint="cs"/>
          <w:sz w:val="26"/>
          <w:szCs w:val="26"/>
          <w:rtl/>
        </w:rPr>
        <w:t>התכנית "</w:t>
      </w:r>
      <w:r w:rsidRPr="00A56A10">
        <w:rPr>
          <w:rFonts w:cs="David" w:hint="cs"/>
          <w:b/>
          <w:bCs/>
          <w:sz w:val="26"/>
          <w:szCs w:val="26"/>
          <w:rtl/>
        </w:rPr>
        <w:t xml:space="preserve">ממדים ללימודים", </w:t>
      </w:r>
      <w:r w:rsidRPr="00A56A10">
        <w:rPr>
          <w:rFonts w:cs="David" w:hint="cs"/>
          <w:sz w:val="26"/>
          <w:szCs w:val="26"/>
          <w:rtl/>
        </w:rPr>
        <w:t xml:space="preserve">עליה הכריז הרמטכ"ל ואושרה ע"י שר </w:t>
      </w:r>
      <w:proofErr w:type="spellStart"/>
      <w:r w:rsidRPr="00A56A10">
        <w:rPr>
          <w:rFonts w:cs="David" w:hint="cs"/>
          <w:sz w:val="26"/>
          <w:szCs w:val="26"/>
          <w:rtl/>
        </w:rPr>
        <w:t>הבטחון</w:t>
      </w:r>
      <w:proofErr w:type="spellEnd"/>
      <w:r w:rsidRPr="00A56A10">
        <w:rPr>
          <w:rFonts w:cs="David" w:hint="cs"/>
          <w:sz w:val="26"/>
          <w:szCs w:val="26"/>
          <w:rtl/>
        </w:rPr>
        <w:t xml:space="preserve">, שלטענתם, אינה כוללת לוחמים ששרתו ביחידות קרביות, במחזורי הגיוס, 8/2011 </w:t>
      </w:r>
      <w:r w:rsidRPr="00A56A10">
        <w:rPr>
          <w:rFonts w:cs="David"/>
          <w:sz w:val="26"/>
          <w:szCs w:val="26"/>
          <w:rtl/>
        </w:rPr>
        <w:t>–</w:t>
      </w:r>
      <w:r w:rsidRPr="00A56A10">
        <w:rPr>
          <w:rFonts w:cs="David" w:hint="cs"/>
          <w:sz w:val="26"/>
          <w:szCs w:val="26"/>
          <w:rtl/>
        </w:rPr>
        <w:t xml:space="preserve"> 5/2013, המבקשים להיכלל כזכאים לסיוע בלימודים עפ"י תכנית זו. </w:t>
      </w:r>
    </w:p>
    <w:p w:rsidR="00D27993" w:rsidRPr="00A56A10" w:rsidRDefault="00D27993" w:rsidP="00D27993">
      <w:pPr>
        <w:jc w:val="both"/>
        <w:rPr>
          <w:rFonts w:cs="David"/>
          <w:sz w:val="26"/>
          <w:szCs w:val="26"/>
          <w:rtl/>
        </w:rPr>
      </w:pPr>
      <w:r w:rsidRPr="00A56A10">
        <w:rPr>
          <w:rFonts w:cs="David" w:hint="cs"/>
          <w:sz w:val="26"/>
          <w:szCs w:val="26"/>
          <w:rtl/>
        </w:rPr>
        <w:t xml:space="preserve">בדיון למדה הוועדה כי </w:t>
      </w:r>
      <w:r w:rsidRPr="00A56A10">
        <w:rPr>
          <w:rFonts w:cs="David" w:hint="cs"/>
          <w:b/>
          <w:bCs/>
          <w:sz w:val="26"/>
          <w:szCs w:val="26"/>
          <w:rtl/>
        </w:rPr>
        <w:t xml:space="preserve"> אומנם, מדובר בתכנית חברתית, מהפכנית ורחבת היקף אשר מוקירה את החיילים המשוחררים על שירותם ותרומתם למדינה</w:t>
      </w:r>
      <w:r w:rsidRPr="00A56A10">
        <w:rPr>
          <w:rFonts w:cs="David" w:hint="cs"/>
          <w:sz w:val="26"/>
          <w:szCs w:val="26"/>
          <w:rtl/>
        </w:rPr>
        <w:t xml:space="preserve">  שתעודד ותאפשר ללוחמים אלו לרכוש השכלה אקדמית, אך קריטריונים המפרטים את הזכאות לסיוע, מגבילים את אפשרות זו וקובעים קריטריון המחיל את התכנית רק על משרתים לוחמים שהתגייסו החל מ  ב- 1/7/2013 .</w:t>
      </w:r>
    </w:p>
    <w:p w:rsidR="00D27993" w:rsidRDefault="00D27993" w:rsidP="00D27993">
      <w:pPr>
        <w:jc w:val="both"/>
        <w:rPr>
          <w:rFonts w:cs="David"/>
          <w:sz w:val="28"/>
          <w:szCs w:val="28"/>
          <w:rtl/>
        </w:rPr>
      </w:pPr>
    </w:p>
    <w:p w:rsidR="00D27993" w:rsidRPr="00393A12" w:rsidRDefault="00D27993" w:rsidP="00D27993">
      <w:pPr>
        <w:jc w:val="both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יו"ר הוועדה סיכם את הדיון</w:t>
      </w:r>
      <w:r w:rsidRPr="00393A12">
        <w:rPr>
          <w:rFonts w:cs="David" w:hint="cs"/>
          <w:b/>
          <w:bCs/>
          <w:sz w:val="28"/>
          <w:szCs w:val="28"/>
          <w:rtl/>
        </w:rPr>
        <w:t>:</w:t>
      </w:r>
    </w:p>
    <w:p w:rsidR="00D27993" w:rsidRPr="00D91B02" w:rsidRDefault="00D27993" w:rsidP="00D27993">
      <w:pPr>
        <w:jc w:val="both"/>
        <w:rPr>
          <w:rFonts w:cs="David"/>
          <w:sz w:val="28"/>
          <w:szCs w:val="28"/>
          <w:rtl/>
        </w:rPr>
      </w:pPr>
    </w:p>
    <w:p w:rsidR="00A56A10" w:rsidRPr="00A56A10" w:rsidRDefault="00A56A10" w:rsidP="00A56A10">
      <w:pPr>
        <w:numPr>
          <w:ilvl w:val="0"/>
          <w:numId w:val="18"/>
        </w:numPr>
        <w:contextualSpacing/>
        <w:jc w:val="both"/>
        <w:rPr>
          <w:rFonts w:cs="David"/>
          <w:rtl/>
        </w:rPr>
      </w:pPr>
      <w:r w:rsidRPr="00A56A10">
        <w:rPr>
          <w:rFonts w:cs="David" w:hint="cs"/>
          <w:rtl/>
        </w:rPr>
        <w:t xml:space="preserve">הוועדה </w:t>
      </w:r>
      <w:r>
        <w:rPr>
          <w:rFonts w:cs="David" w:hint="cs"/>
          <w:rtl/>
        </w:rPr>
        <w:t>תפנה</w:t>
      </w:r>
      <w:r w:rsidRPr="00A56A10">
        <w:rPr>
          <w:rFonts w:cs="David" w:hint="cs"/>
          <w:rtl/>
        </w:rPr>
        <w:t xml:space="preserve"> לראש הממשלה, לשר </w:t>
      </w:r>
      <w:proofErr w:type="spellStart"/>
      <w:r w:rsidRPr="00A56A10">
        <w:rPr>
          <w:rFonts w:cs="David" w:hint="cs"/>
          <w:rtl/>
        </w:rPr>
        <w:t>הבטחון</w:t>
      </w:r>
      <w:proofErr w:type="spellEnd"/>
      <w:r w:rsidRPr="00A56A10">
        <w:rPr>
          <w:rFonts w:cs="David" w:hint="cs"/>
          <w:rtl/>
        </w:rPr>
        <w:t xml:space="preserve"> ולשר האוצר לפעול לגיוס משאבים כלכליים, על מנת לכלול לוחמים נוספים בשנת הלימודים הקרובה, בתוכנית "ממדים ללימודים".</w:t>
      </w:r>
    </w:p>
    <w:p w:rsidR="00A56A10" w:rsidRPr="00A56A10" w:rsidRDefault="00A56A10" w:rsidP="00A56A10">
      <w:pPr>
        <w:numPr>
          <w:ilvl w:val="0"/>
          <w:numId w:val="18"/>
        </w:numPr>
        <w:contextualSpacing/>
        <w:jc w:val="both"/>
        <w:rPr>
          <w:rFonts w:cs="David"/>
        </w:rPr>
      </w:pPr>
      <w:r w:rsidRPr="00A56A10">
        <w:rPr>
          <w:rFonts w:cs="David" w:hint="cs"/>
          <w:rtl/>
        </w:rPr>
        <w:t xml:space="preserve">הוועדה </w:t>
      </w:r>
      <w:r>
        <w:rPr>
          <w:rFonts w:cs="David" w:hint="cs"/>
          <w:rtl/>
        </w:rPr>
        <w:t>תפנה ל</w:t>
      </w:r>
      <w:r w:rsidRPr="00A56A10">
        <w:rPr>
          <w:rFonts w:cs="David" w:hint="cs"/>
          <w:rtl/>
        </w:rPr>
        <w:t xml:space="preserve">משרד </w:t>
      </w:r>
      <w:proofErr w:type="spellStart"/>
      <w:r w:rsidRPr="00A56A10">
        <w:rPr>
          <w:rFonts w:cs="David" w:hint="cs"/>
          <w:rtl/>
        </w:rPr>
        <w:t>הבטחון</w:t>
      </w:r>
      <w:proofErr w:type="spellEnd"/>
      <w:r w:rsidRPr="00A56A10">
        <w:rPr>
          <w:rFonts w:cs="David" w:hint="cs"/>
          <w:rtl/>
        </w:rPr>
        <w:t xml:space="preserve"> </w:t>
      </w:r>
      <w:r w:rsidRPr="00A56A10">
        <w:rPr>
          <w:rFonts w:cs="David"/>
          <w:rtl/>
        </w:rPr>
        <w:t>–</w:t>
      </w:r>
      <w:r w:rsidRPr="00A56A10">
        <w:rPr>
          <w:rFonts w:cs="David" w:hint="cs"/>
          <w:rtl/>
        </w:rPr>
        <w:t xml:space="preserve"> אכ"א:</w:t>
      </w:r>
    </w:p>
    <w:p w:rsidR="00A56A10" w:rsidRPr="00A56A10" w:rsidRDefault="00A56A10" w:rsidP="00A56A10">
      <w:pPr>
        <w:numPr>
          <w:ilvl w:val="0"/>
          <w:numId w:val="19"/>
        </w:numPr>
        <w:contextualSpacing/>
        <w:jc w:val="both"/>
        <w:rPr>
          <w:rFonts w:cs="David"/>
        </w:rPr>
      </w:pPr>
      <w:r w:rsidRPr="00A56A10">
        <w:rPr>
          <w:rFonts w:cs="David" w:hint="cs"/>
          <w:rtl/>
        </w:rPr>
        <w:t xml:space="preserve"> לקבל הנתון, מהו מספר הלוחמים שנרשמו לתכנית "ממדים ללימודים" לשנת הלימודים האקדמאית הקרובה?</w:t>
      </w:r>
    </w:p>
    <w:p w:rsidR="00A56A10" w:rsidRPr="00A56A10" w:rsidRDefault="00A56A10" w:rsidP="00A56A10">
      <w:pPr>
        <w:numPr>
          <w:ilvl w:val="0"/>
          <w:numId w:val="19"/>
        </w:numPr>
        <w:contextualSpacing/>
        <w:jc w:val="both"/>
        <w:rPr>
          <w:rFonts w:cs="David"/>
        </w:rPr>
      </w:pPr>
      <w:r w:rsidRPr="00A56A10">
        <w:rPr>
          <w:rFonts w:cs="David" w:hint="cs"/>
          <w:rtl/>
        </w:rPr>
        <w:t>לבחון האפשרות להוסיף קריטריון של גיל בין אפשרויות הזכאות לסיוע בתכנית "ממדים ללימודים".</w:t>
      </w:r>
    </w:p>
    <w:p w:rsidR="00A56A10" w:rsidRPr="00A56A10" w:rsidRDefault="00A56A10" w:rsidP="00A56A10">
      <w:pPr>
        <w:numPr>
          <w:ilvl w:val="0"/>
          <w:numId w:val="19"/>
        </w:numPr>
        <w:contextualSpacing/>
        <w:jc w:val="both"/>
        <w:rPr>
          <w:rFonts w:cs="David"/>
        </w:rPr>
      </w:pPr>
      <w:r w:rsidRPr="00A56A10">
        <w:rPr>
          <w:rFonts w:cs="David" w:hint="cs"/>
          <w:rtl/>
        </w:rPr>
        <w:t>לבדוק בכמה לוחמים המעוניינים להתקבל לתוכנית "ממדים ללימודים", שהתגייסו באוגוסט 2011, מדובר? מהו התקציב הנדרש להכללתם? ובהתאם לכך, לבחון האם ניתן לפעול תקצוב חד פעמי של קבוצה זו ?</w:t>
      </w:r>
    </w:p>
    <w:p w:rsidR="00A56A10" w:rsidRPr="00A56A10" w:rsidRDefault="00A56A10" w:rsidP="00A56A10">
      <w:pPr>
        <w:numPr>
          <w:ilvl w:val="0"/>
          <w:numId w:val="19"/>
        </w:numPr>
        <w:contextualSpacing/>
        <w:jc w:val="both"/>
        <w:rPr>
          <w:rFonts w:cs="David"/>
          <w:rtl/>
        </w:rPr>
      </w:pPr>
      <w:r w:rsidRPr="00A56A10">
        <w:rPr>
          <w:rFonts w:cs="David" w:hint="cs"/>
          <w:rtl/>
        </w:rPr>
        <w:t>לדווח לוועדה על בחינת הסוגיות שעלו במכתב זה ועל התקדמות הטיפול בהכללת לוחמים נוספים בתוכנית זו.</w:t>
      </w:r>
      <w:bookmarkStart w:id="0" w:name="_GoBack"/>
      <w:bookmarkEnd w:id="0"/>
    </w:p>
    <w:p w:rsidR="00A56A10" w:rsidRPr="00A56A10" w:rsidRDefault="00A56A10" w:rsidP="00A56A10">
      <w:pPr>
        <w:jc w:val="both"/>
        <w:rPr>
          <w:rFonts w:cs="David"/>
          <w:rtl/>
        </w:rPr>
      </w:pPr>
    </w:p>
    <w:p w:rsidR="000C192F" w:rsidRPr="00A56A10" w:rsidRDefault="000C192F" w:rsidP="00A56A10">
      <w:pPr>
        <w:ind w:left="720"/>
        <w:jc w:val="both"/>
        <w:rPr>
          <w:rFonts w:cs="David"/>
          <w:sz w:val="26"/>
          <w:szCs w:val="26"/>
          <w:rtl/>
        </w:rPr>
      </w:pPr>
    </w:p>
    <w:sectPr w:rsidR="000C192F" w:rsidRPr="00A56A10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FA4C94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FA4C94" w:rsidRDefault="0039214B" w:rsidP="004C7C8E">
    <w:pPr>
      <w:spacing w:line="276" w:lineRule="auto"/>
      <w:ind w:left="5040"/>
      <w:jc w:val="right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   חבר-הכנסת מיקי </w:t>
    </w:r>
    <w:proofErr w:type="spellStart"/>
    <w:r w:rsidR="004C7C8E">
      <w:rPr>
        <w:rFonts w:cs="David" w:hint="cs"/>
        <w:bCs/>
        <w:color w:val="000080"/>
        <w:szCs w:val="28"/>
        <w:rtl/>
      </w:rPr>
      <w:t>מכלוף</w:t>
    </w:r>
    <w:proofErr w:type="spellEnd"/>
    <w:r w:rsidR="004C7C8E">
      <w:rPr>
        <w:rFonts w:cs="David" w:hint="cs"/>
        <w:bCs/>
        <w:color w:val="000080"/>
        <w:szCs w:val="28"/>
        <w:rtl/>
      </w:rPr>
      <w:t xml:space="preserve"> </w:t>
    </w:r>
    <w:r>
      <w:rPr>
        <w:rFonts w:cs="David" w:hint="cs"/>
        <w:bCs/>
        <w:color w:val="000080"/>
        <w:szCs w:val="28"/>
        <w:rtl/>
      </w:rPr>
      <w:t xml:space="preserve">זוהר </w:t>
    </w:r>
  </w:p>
  <w:p w:rsidR="00E6636F" w:rsidRPr="00E074B2" w:rsidRDefault="00E6636F" w:rsidP="00BE1D09">
    <w:pPr>
      <w:jc w:val="right"/>
    </w:pPr>
    <w:r w:rsidRPr="00B066D5">
      <w:rPr>
        <w:rFonts w:cs="David" w:hint="cs"/>
        <w:b/>
        <w:bCs/>
        <w:sz w:val="28"/>
        <w:szCs w:val="28"/>
        <w:rtl/>
      </w:rPr>
      <w:t xml:space="preserve">                                                        </w:t>
    </w: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7"/>
  </w:num>
  <w:num w:numId="5">
    <w:abstractNumId w:val="13"/>
  </w:num>
  <w:num w:numId="6">
    <w:abstractNumId w:val="1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5"/>
  </w:num>
  <w:num w:numId="12">
    <w:abstractNumId w:val="4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8"/>
  </w:num>
  <w:num w:numId="18">
    <w:abstractNumId w:val="1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C192F"/>
    <w:rsid w:val="000D06F1"/>
    <w:rsid w:val="00113FE2"/>
    <w:rsid w:val="001174CA"/>
    <w:rsid w:val="0017150B"/>
    <w:rsid w:val="00183E4D"/>
    <w:rsid w:val="001953D4"/>
    <w:rsid w:val="001A17FE"/>
    <w:rsid w:val="00280425"/>
    <w:rsid w:val="0028212D"/>
    <w:rsid w:val="0029611C"/>
    <w:rsid w:val="002C07DA"/>
    <w:rsid w:val="002D65CB"/>
    <w:rsid w:val="00305F27"/>
    <w:rsid w:val="00311B5F"/>
    <w:rsid w:val="0031455A"/>
    <w:rsid w:val="00317DA0"/>
    <w:rsid w:val="00345D2D"/>
    <w:rsid w:val="00372298"/>
    <w:rsid w:val="003810BF"/>
    <w:rsid w:val="003825DC"/>
    <w:rsid w:val="003831F2"/>
    <w:rsid w:val="0039214B"/>
    <w:rsid w:val="003E430C"/>
    <w:rsid w:val="004B5E20"/>
    <w:rsid w:val="004C7C8E"/>
    <w:rsid w:val="005E5234"/>
    <w:rsid w:val="00612A28"/>
    <w:rsid w:val="00673E7F"/>
    <w:rsid w:val="006A2D48"/>
    <w:rsid w:val="006A6BD1"/>
    <w:rsid w:val="006C564F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901D94"/>
    <w:rsid w:val="00906208"/>
    <w:rsid w:val="00932D97"/>
    <w:rsid w:val="00933C59"/>
    <w:rsid w:val="0097059C"/>
    <w:rsid w:val="009B0AF0"/>
    <w:rsid w:val="009B2190"/>
    <w:rsid w:val="009C7DE5"/>
    <w:rsid w:val="009E7842"/>
    <w:rsid w:val="00A56A10"/>
    <w:rsid w:val="00A607C7"/>
    <w:rsid w:val="00A72D0A"/>
    <w:rsid w:val="00A86455"/>
    <w:rsid w:val="00A9658E"/>
    <w:rsid w:val="00AA39CB"/>
    <w:rsid w:val="00AD0979"/>
    <w:rsid w:val="00AD4E49"/>
    <w:rsid w:val="00AE4183"/>
    <w:rsid w:val="00B01DB7"/>
    <w:rsid w:val="00B066D5"/>
    <w:rsid w:val="00B07A92"/>
    <w:rsid w:val="00B150BE"/>
    <w:rsid w:val="00B35E94"/>
    <w:rsid w:val="00B36518"/>
    <w:rsid w:val="00B71A3F"/>
    <w:rsid w:val="00BC5087"/>
    <w:rsid w:val="00BE1D09"/>
    <w:rsid w:val="00BE6880"/>
    <w:rsid w:val="00BF0F0F"/>
    <w:rsid w:val="00C274CD"/>
    <w:rsid w:val="00C8552E"/>
    <w:rsid w:val="00C903E2"/>
    <w:rsid w:val="00C92317"/>
    <w:rsid w:val="00CC0471"/>
    <w:rsid w:val="00CD703A"/>
    <w:rsid w:val="00D27993"/>
    <w:rsid w:val="00D6761D"/>
    <w:rsid w:val="00DC0F6E"/>
    <w:rsid w:val="00E22B5A"/>
    <w:rsid w:val="00E6636F"/>
    <w:rsid w:val="00E82B5B"/>
    <w:rsid w:val="00E95A8B"/>
    <w:rsid w:val="00F21BA8"/>
    <w:rsid w:val="00F458D0"/>
    <w:rsid w:val="00FA0C37"/>
    <w:rsid w:val="00FB5590"/>
    <w:rsid w:val="00FC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C380D1-32D7-4950-B21A-53A325C0E159}"/>
</file>

<file path=customXml/itemProps2.xml><?xml version="1.0" encoding="utf-8"?>
<ds:datastoreItem xmlns:ds="http://schemas.openxmlformats.org/officeDocument/2006/customXml" ds:itemID="{E0E7A9BB-C8E5-4D17-B9E2-8B66AA509637}"/>
</file>

<file path=customXml/itemProps3.xml><?xml version="1.0" encoding="utf-8"?>
<ds:datastoreItem xmlns:ds="http://schemas.openxmlformats.org/officeDocument/2006/customXml" ds:itemID="{096EC3E4-FB4C-41BC-BABB-04DB202449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235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חדוה בודה נבון</cp:lastModifiedBy>
  <cp:revision>3</cp:revision>
  <cp:lastPrinted>2017-07-31T06:10:00Z</cp:lastPrinted>
  <dcterms:created xsi:type="dcterms:W3CDTF">2017-08-03T06:14:00Z</dcterms:created>
  <dcterms:modified xsi:type="dcterms:W3CDTF">2017-08-03T06:57:00Z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2018052</vt:r8>
  </property>
</Properties>
</file>