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FF475C" w:rsidP="00760C36">
      <w:pPr>
        <w:jc w:val="both"/>
        <w:rPr>
          <w:rFonts w:cs="David"/>
          <w:b/>
          <w:bCs/>
          <w:sz w:val="28"/>
          <w:szCs w:val="28"/>
          <w:rtl/>
        </w:rPr>
      </w:pPr>
      <w:r>
        <w:rPr>
          <w:rFonts w:cs="David" w:hint="cs"/>
          <w:b/>
          <w:bCs/>
          <w:sz w:val="28"/>
          <w:szCs w:val="28"/>
          <w:rtl/>
        </w:rPr>
        <w:t xml:space="preserve">סיכום מס' </w:t>
      </w:r>
      <w:r w:rsidR="00760C36">
        <w:rPr>
          <w:rFonts w:cs="David" w:hint="cs"/>
          <w:b/>
          <w:bCs/>
          <w:sz w:val="28"/>
          <w:szCs w:val="28"/>
          <w:rtl/>
        </w:rPr>
        <w:t>80</w:t>
      </w:r>
      <w:r>
        <w:rPr>
          <w:rFonts w:cs="David" w:hint="cs"/>
          <w:b/>
          <w:bCs/>
          <w:sz w:val="28"/>
          <w:szCs w:val="28"/>
          <w:rtl/>
        </w:rPr>
        <w:t xml:space="preserve"> </w:t>
      </w:r>
    </w:p>
    <w:p w:rsidR="00FF475C" w:rsidRDefault="00FF475C" w:rsidP="00D27993">
      <w:pPr>
        <w:jc w:val="both"/>
        <w:rPr>
          <w:rFonts w:cs="David"/>
          <w:b/>
          <w:bCs/>
          <w:sz w:val="28"/>
          <w:szCs w:val="28"/>
          <w:rtl/>
        </w:rPr>
      </w:pPr>
    </w:p>
    <w:p w:rsidR="001D23F3" w:rsidRDefault="000C192F" w:rsidP="00760C36">
      <w:pPr>
        <w:jc w:val="both"/>
        <w:rPr>
          <w:rFonts w:cs="David"/>
          <w:b/>
          <w:bCs/>
          <w:sz w:val="26"/>
          <w:szCs w:val="26"/>
          <w:rtl/>
        </w:rPr>
      </w:pPr>
      <w:r w:rsidRPr="00A56A10">
        <w:rPr>
          <w:rFonts w:cs="David" w:hint="cs"/>
          <w:sz w:val="26"/>
          <w:szCs w:val="26"/>
          <w:rtl/>
        </w:rPr>
        <w:t xml:space="preserve">מישיבת הוועדה מיום, </w:t>
      </w:r>
      <w:r w:rsidR="00760C36">
        <w:rPr>
          <w:rFonts w:cs="David" w:hint="cs"/>
          <w:sz w:val="26"/>
          <w:szCs w:val="26"/>
          <w:rtl/>
        </w:rPr>
        <w:t>כג</w:t>
      </w:r>
      <w:r w:rsidR="00F2549C">
        <w:rPr>
          <w:rFonts w:cs="David" w:hint="cs"/>
          <w:sz w:val="26"/>
          <w:szCs w:val="26"/>
          <w:rtl/>
        </w:rPr>
        <w:t xml:space="preserve">' תמוז </w:t>
      </w:r>
      <w:proofErr w:type="spellStart"/>
      <w:r w:rsidRPr="0098373C">
        <w:rPr>
          <w:rFonts w:cs="David" w:hint="cs"/>
          <w:sz w:val="26"/>
          <w:szCs w:val="26"/>
          <w:rtl/>
        </w:rPr>
        <w:t>התשע"ז</w:t>
      </w:r>
      <w:proofErr w:type="spellEnd"/>
      <w:r w:rsidRPr="0098373C">
        <w:rPr>
          <w:rFonts w:cs="David" w:hint="cs"/>
          <w:sz w:val="26"/>
          <w:szCs w:val="26"/>
          <w:rtl/>
        </w:rPr>
        <w:t>,</w:t>
      </w:r>
      <w:r w:rsidRPr="00A56A10">
        <w:rPr>
          <w:rFonts w:cs="David" w:hint="cs"/>
          <w:sz w:val="26"/>
          <w:szCs w:val="26"/>
          <w:rtl/>
        </w:rPr>
        <w:t xml:space="preserve"> </w:t>
      </w:r>
      <w:r w:rsidR="00473403">
        <w:rPr>
          <w:rFonts w:cs="David" w:hint="cs"/>
          <w:sz w:val="26"/>
          <w:szCs w:val="26"/>
          <w:rtl/>
        </w:rPr>
        <w:t>1</w:t>
      </w:r>
      <w:r w:rsidR="00760C36">
        <w:rPr>
          <w:rFonts w:cs="David" w:hint="cs"/>
          <w:sz w:val="26"/>
          <w:szCs w:val="26"/>
          <w:rtl/>
        </w:rPr>
        <w:t>7</w:t>
      </w:r>
      <w:r w:rsidRPr="00A56A10">
        <w:rPr>
          <w:rFonts w:cs="David" w:hint="cs"/>
          <w:sz w:val="26"/>
          <w:szCs w:val="26"/>
          <w:rtl/>
        </w:rPr>
        <w:t>/</w:t>
      </w:r>
      <w:r w:rsidR="00B83B6B">
        <w:rPr>
          <w:rFonts w:cs="David" w:hint="cs"/>
          <w:sz w:val="26"/>
          <w:szCs w:val="26"/>
          <w:rtl/>
        </w:rPr>
        <w:t>7</w:t>
      </w:r>
      <w:r w:rsidRPr="00A56A10">
        <w:rPr>
          <w:rFonts w:cs="David" w:hint="cs"/>
          <w:sz w:val="26"/>
          <w:szCs w:val="26"/>
          <w:rtl/>
        </w:rPr>
        <w:t xml:space="preserve">/2017, בשעה </w:t>
      </w:r>
      <w:r w:rsidR="00760C36">
        <w:rPr>
          <w:rFonts w:cs="David" w:hint="cs"/>
          <w:sz w:val="26"/>
          <w:szCs w:val="26"/>
          <w:rtl/>
        </w:rPr>
        <w:t>12:30</w:t>
      </w:r>
      <w:r w:rsidRPr="00A56A10">
        <w:rPr>
          <w:rFonts w:cs="David" w:hint="cs"/>
          <w:sz w:val="26"/>
          <w:szCs w:val="26"/>
          <w:rtl/>
        </w:rPr>
        <w:t xml:space="preserve">, </w:t>
      </w:r>
      <w:r w:rsidR="00305F27" w:rsidRPr="00A56A10">
        <w:rPr>
          <w:rFonts w:cs="David" w:hint="cs"/>
          <w:b/>
          <w:bCs/>
          <w:sz w:val="26"/>
          <w:szCs w:val="26"/>
          <w:rtl/>
        </w:rPr>
        <w:t xml:space="preserve">בנושא: </w:t>
      </w:r>
      <w:r w:rsidR="00760C36">
        <w:rPr>
          <w:rFonts w:cs="David" w:hint="cs"/>
          <w:b/>
          <w:bCs/>
          <w:sz w:val="26"/>
          <w:szCs w:val="26"/>
          <w:rtl/>
        </w:rPr>
        <w:t xml:space="preserve">המרכז הרפואי ברזילי: היערכות לפתיחת </w:t>
      </w:r>
      <w:proofErr w:type="spellStart"/>
      <w:r w:rsidR="00760C36">
        <w:rPr>
          <w:rFonts w:cs="David" w:hint="cs"/>
          <w:b/>
          <w:bCs/>
          <w:sz w:val="26"/>
          <w:szCs w:val="26"/>
          <w:rtl/>
        </w:rPr>
        <w:t>הבנין</w:t>
      </w:r>
      <w:proofErr w:type="spellEnd"/>
      <w:r w:rsidR="00760C36">
        <w:rPr>
          <w:rFonts w:cs="David" w:hint="cs"/>
          <w:b/>
          <w:bCs/>
          <w:sz w:val="26"/>
          <w:szCs w:val="26"/>
          <w:rtl/>
        </w:rPr>
        <w:t xml:space="preserve"> הכירורגי המוגן בבית החולים היחיד בעוטף עזה </w:t>
      </w:r>
    </w:p>
    <w:p w:rsidR="001D23F3" w:rsidRDefault="001D23F3" w:rsidP="001D23F3">
      <w:pPr>
        <w:jc w:val="both"/>
        <w:rPr>
          <w:rFonts w:cs="David"/>
          <w:b/>
          <w:bCs/>
          <w:rtl/>
        </w:rPr>
      </w:pPr>
    </w:p>
    <w:p w:rsidR="00760C36" w:rsidRPr="00760C36" w:rsidRDefault="00760C36" w:rsidP="00E04BEE">
      <w:pPr>
        <w:jc w:val="both"/>
        <w:rPr>
          <w:rFonts w:cs="David"/>
          <w:rtl/>
        </w:rPr>
      </w:pPr>
      <w:r>
        <w:rPr>
          <w:rFonts w:cs="David" w:hint="cs"/>
          <w:rtl/>
        </w:rPr>
        <w:t xml:space="preserve">הדיון התקיים, </w:t>
      </w:r>
      <w:r w:rsidR="00E04BEE">
        <w:rPr>
          <w:rFonts w:cs="David" w:hint="cs"/>
          <w:rtl/>
        </w:rPr>
        <w:t xml:space="preserve">בהשתתפות שר הבריאות, מנהל בית החולים ברזילי, </w:t>
      </w:r>
      <w:bookmarkStart w:id="0" w:name="_GoBack"/>
      <w:bookmarkEnd w:id="0"/>
      <w:r w:rsidRPr="00760C36">
        <w:rPr>
          <w:rFonts w:cs="David" w:hint="cs"/>
          <w:rtl/>
        </w:rPr>
        <w:t>נציגי משרד הבריאות, נציגי משרד האוצר, נציגי משרד הביטחון, נציגי קופת חולים מכבי ועוד.</w:t>
      </w:r>
    </w:p>
    <w:p w:rsidR="00760C36" w:rsidRPr="00760C36" w:rsidRDefault="00760C36" w:rsidP="00760C36">
      <w:pPr>
        <w:jc w:val="both"/>
        <w:rPr>
          <w:rFonts w:cs="David"/>
          <w:rtl/>
        </w:rPr>
      </w:pPr>
    </w:p>
    <w:p w:rsidR="00760C36" w:rsidRPr="00760C36" w:rsidRDefault="00760C36" w:rsidP="00760C36">
      <w:pPr>
        <w:jc w:val="both"/>
        <w:rPr>
          <w:rFonts w:cs="David"/>
          <w:rtl/>
        </w:rPr>
      </w:pPr>
      <w:r w:rsidRPr="00760C36">
        <w:rPr>
          <w:rFonts w:cs="David" w:hint="cs"/>
          <w:rtl/>
        </w:rPr>
        <w:t xml:space="preserve">לבקשת מנהל בית החולים, במרכז הדיון עמדה הסוגיה התקציבית בנוגע לפתיחת הבניין הכירורגי המוגן בבית החולים, שהציג בפני הוועדה סקירה מקיפה על פעילות בית החולים ואמר כי גודלו של הבניין החדש,  כמעט בגודלו של בית החולים הקיים כיום וכי לכך נדרשת תוספת יחידות ומנהלי שירות. עוד הוסיף את עובדת קרבתו הגיאוגרפית לעזה והחשיבות הרבה בהשלמת </w:t>
      </w:r>
      <w:proofErr w:type="spellStart"/>
      <w:r w:rsidRPr="00760C36">
        <w:rPr>
          <w:rFonts w:cs="David" w:hint="cs"/>
          <w:rtl/>
        </w:rPr>
        <w:t>החוסרים</w:t>
      </w:r>
      <w:proofErr w:type="spellEnd"/>
      <w:r w:rsidRPr="00760C36">
        <w:rPr>
          <w:rFonts w:cs="David" w:hint="cs"/>
          <w:rtl/>
        </w:rPr>
        <w:t>, על מנת לאפשר הפעלתו בצורה תקינה.</w:t>
      </w:r>
    </w:p>
    <w:p w:rsidR="00760C36" w:rsidRPr="00760C36" w:rsidRDefault="00760C36" w:rsidP="00760C36">
      <w:pPr>
        <w:jc w:val="both"/>
        <w:rPr>
          <w:rFonts w:cs="David"/>
          <w:rtl/>
        </w:rPr>
      </w:pPr>
    </w:p>
    <w:p w:rsidR="00760C36" w:rsidRPr="00760C36" w:rsidRDefault="00760C36" w:rsidP="00760C36">
      <w:pPr>
        <w:jc w:val="both"/>
        <w:rPr>
          <w:rFonts w:cs="David"/>
          <w:rtl/>
        </w:rPr>
      </w:pPr>
    </w:p>
    <w:p w:rsidR="00760C36" w:rsidRPr="00760C36" w:rsidRDefault="00760C36" w:rsidP="00760C36">
      <w:pPr>
        <w:jc w:val="both"/>
        <w:rPr>
          <w:rFonts w:cs="David"/>
          <w:b/>
          <w:bCs/>
          <w:rtl/>
        </w:rPr>
      </w:pPr>
      <w:r w:rsidRPr="00760C36">
        <w:rPr>
          <w:rFonts w:cs="David" w:hint="cs"/>
          <w:b/>
          <w:bCs/>
          <w:rtl/>
        </w:rPr>
        <w:t>בסיום הישיבה החליטה הוועדה:</w:t>
      </w:r>
    </w:p>
    <w:p w:rsidR="00760C36" w:rsidRPr="00760C36" w:rsidRDefault="00760C36" w:rsidP="00760C36">
      <w:pPr>
        <w:jc w:val="both"/>
        <w:rPr>
          <w:rFonts w:cs="David"/>
          <w:b/>
          <w:bCs/>
          <w:rtl/>
        </w:rPr>
      </w:pPr>
    </w:p>
    <w:p w:rsidR="00760C36" w:rsidRPr="00760C36" w:rsidRDefault="00760C36" w:rsidP="00760C36">
      <w:pPr>
        <w:numPr>
          <w:ilvl w:val="0"/>
          <w:numId w:val="32"/>
        </w:numPr>
        <w:contextualSpacing/>
        <w:jc w:val="both"/>
        <w:rPr>
          <w:rFonts w:cs="David"/>
        </w:rPr>
      </w:pPr>
      <w:r w:rsidRPr="00760C36">
        <w:rPr>
          <w:rFonts w:cs="David" w:hint="cs"/>
          <w:rtl/>
        </w:rPr>
        <w:t>הוועדה מודה לשר הבריאות, ח"כ הרב יעקב ליצמן על כיבוד הוועדה בנוכחותו ועל שיתוף הפעולה המלא עם הוועדה בסוגיית צמצום הפערים בבריאות בין הפריפריה למרכז בכלל הסוגיות ובין בתי החולים השונים בהיבט של תקציבים, כוח אדם, מכשור רפואי ועוד.</w:t>
      </w:r>
    </w:p>
    <w:p w:rsidR="00760C36" w:rsidRPr="00760C36" w:rsidRDefault="00760C36" w:rsidP="00760C36">
      <w:pPr>
        <w:numPr>
          <w:ilvl w:val="0"/>
          <w:numId w:val="32"/>
        </w:numPr>
        <w:contextualSpacing/>
        <w:jc w:val="both"/>
        <w:rPr>
          <w:rFonts w:cs="David"/>
        </w:rPr>
      </w:pPr>
      <w:r w:rsidRPr="00760C36">
        <w:rPr>
          <w:rFonts w:cs="David" w:hint="cs"/>
          <w:rtl/>
        </w:rPr>
        <w:t xml:space="preserve">הוועדה </w:t>
      </w:r>
      <w:r>
        <w:rPr>
          <w:rFonts w:cs="David" w:hint="cs"/>
          <w:rtl/>
        </w:rPr>
        <w:t>תדרוש</w:t>
      </w:r>
      <w:r w:rsidRPr="00760C36">
        <w:rPr>
          <w:rFonts w:cs="David" w:hint="cs"/>
          <w:rtl/>
        </w:rPr>
        <w:t xml:space="preserve"> משר האוצר לפעול באופן מידי להרחבת המשאבים התקציביים לבריאות ולהקצות את התקציב הראוי לתוספת תקנים ומיטות אשפוז למינימום 3000 תקנים ולנטו מיטות לחולים.</w:t>
      </w:r>
    </w:p>
    <w:p w:rsidR="00760C36" w:rsidRPr="00760C36" w:rsidRDefault="00760C36" w:rsidP="00760C36">
      <w:pPr>
        <w:ind w:left="720"/>
        <w:contextualSpacing/>
        <w:jc w:val="both"/>
        <w:rPr>
          <w:rFonts w:cs="David"/>
          <w:rtl/>
        </w:rPr>
      </w:pPr>
      <w:r w:rsidRPr="00760C36">
        <w:rPr>
          <w:rFonts w:cs="David" w:hint="cs"/>
          <w:rtl/>
        </w:rPr>
        <w:t>הוועדה רואה במשרד האוצר ובשר העומד בראשו, בסוגיה זו, פועל בניגוד לעמדות החברתיות של משרד הבריאות, בסוגיית צמצום פערים בבריאות בכלל ובין הפריפריה למרכז בפרט.</w:t>
      </w:r>
    </w:p>
    <w:p w:rsidR="00760C36" w:rsidRPr="00760C36" w:rsidRDefault="00760C36" w:rsidP="00760C36">
      <w:pPr>
        <w:numPr>
          <w:ilvl w:val="0"/>
          <w:numId w:val="32"/>
        </w:numPr>
        <w:contextualSpacing/>
        <w:jc w:val="both"/>
        <w:rPr>
          <w:rFonts w:cs="David"/>
        </w:rPr>
      </w:pPr>
      <w:r w:rsidRPr="00760C36">
        <w:rPr>
          <w:rFonts w:cs="David" w:hint="cs"/>
          <w:rtl/>
        </w:rPr>
        <w:t xml:space="preserve">הוועדה </w:t>
      </w:r>
      <w:r>
        <w:rPr>
          <w:rFonts w:cs="David" w:hint="cs"/>
          <w:rtl/>
        </w:rPr>
        <w:t>תדרוש</w:t>
      </w:r>
      <w:r w:rsidRPr="00760C36">
        <w:rPr>
          <w:rFonts w:cs="David" w:hint="cs"/>
          <w:rtl/>
        </w:rPr>
        <w:t xml:space="preserve"> משר האוצר, לפעול להנחיית גורמי המקצוע במשרד להתדיין בדחיפות לחשיבה מחודשת ולביצוע האמור בהחלטות הדיון בהקדם וכן לעדכן הוועדה בהתקדמות הטיפול בנושא. </w:t>
      </w:r>
    </w:p>
    <w:p w:rsidR="00760C36" w:rsidRPr="00760C36" w:rsidRDefault="00760C36" w:rsidP="00760C36">
      <w:pPr>
        <w:ind w:left="720"/>
        <w:contextualSpacing/>
        <w:jc w:val="both"/>
        <w:rPr>
          <w:rFonts w:cs="David"/>
        </w:rPr>
      </w:pPr>
    </w:p>
    <w:p w:rsidR="00B64734" w:rsidRPr="00760C36" w:rsidRDefault="00B64734" w:rsidP="00C64024">
      <w:pPr>
        <w:jc w:val="both"/>
        <w:rPr>
          <w:rFonts w:cs="David"/>
          <w:b/>
          <w:bCs/>
          <w:sz w:val="26"/>
          <w:szCs w:val="26"/>
          <w:rtl/>
        </w:rPr>
      </w:pPr>
    </w:p>
    <w:sectPr w:rsidR="00B64734" w:rsidRPr="00760C36"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770"/>
    <w:multiLevelType w:val="hybridMultilevel"/>
    <w:tmpl w:val="ECAE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75A48"/>
    <w:multiLevelType w:val="hybridMultilevel"/>
    <w:tmpl w:val="A9664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D74F1E"/>
    <w:multiLevelType w:val="hybridMultilevel"/>
    <w:tmpl w:val="4F6A02CC"/>
    <w:lvl w:ilvl="0" w:tplc="25BC11B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1"/>
  </w:num>
  <w:num w:numId="3">
    <w:abstractNumId w:val="6"/>
  </w:num>
  <w:num w:numId="4">
    <w:abstractNumId w:val="15"/>
  </w:num>
  <w:num w:numId="5">
    <w:abstractNumId w:val="26"/>
  </w:num>
  <w:num w:numId="6">
    <w:abstractNumId w:val="2"/>
  </w:num>
  <w:num w:numId="7">
    <w:abstractNumId w:val="24"/>
  </w:num>
  <w:num w:numId="8">
    <w:abstractNumId w:val="27"/>
  </w:num>
  <w:num w:numId="9">
    <w:abstractNumId w:val="18"/>
  </w:num>
  <w:num w:numId="10">
    <w:abstractNumId w:val="12"/>
  </w:num>
  <w:num w:numId="11">
    <w:abstractNumId w:val="10"/>
  </w:num>
  <w:num w:numId="12">
    <w:abstractNumId w:val="7"/>
  </w:num>
  <w:num w:numId="13">
    <w:abstractNumId w:val="3"/>
  </w:num>
  <w:num w:numId="14">
    <w:abstractNumId w:val="25"/>
  </w:num>
  <w:num w:numId="15">
    <w:abstractNumId w:val="1"/>
  </w:num>
  <w:num w:numId="16">
    <w:abstractNumId w:val="29"/>
  </w:num>
  <w:num w:numId="17">
    <w:abstractNumId w:val="16"/>
  </w:num>
  <w:num w:numId="18">
    <w:abstractNumId w:val="19"/>
  </w:num>
  <w:num w:numId="19">
    <w:abstractNumId w:val="28"/>
  </w:num>
  <w:num w:numId="20">
    <w:abstractNumId w:val="23"/>
  </w:num>
  <w:num w:numId="21">
    <w:abstractNumId w:val="0"/>
  </w:num>
  <w:num w:numId="22">
    <w:abstractNumId w:val="21"/>
  </w:num>
  <w:num w:numId="23">
    <w:abstractNumId w:val="11"/>
  </w:num>
  <w:num w:numId="24">
    <w:abstractNumId w:val="14"/>
  </w:num>
  <w:num w:numId="25">
    <w:abstractNumId w:val="13"/>
  </w:num>
  <w:num w:numId="26">
    <w:abstractNumId w:val="9"/>
  </w:num>
  <w:num w:numId="27">
    <w:abstractNumId w:val="8"/>
  </w:num>
  <w:num w:numId="28">
    <w:abstractNumId w:val="20"/>
  </w:num>
  <w:num w:numId="29">
    <w:abstractNumId w:val="5"/>
  </w:num>
  <w:num w:numId="30">
    <w:abstractNumId w:val="17"/>
  </w:num>
  <w:num w:numId="31">
    <w:abstractNumId w:val="22"/>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51E13"/>
    <w:rsid w:val="000C192F"/>
    <w:rsid w:val="000D06F1"/>
    <w:rsid w:val="00113FE2"/>
    <w:rsid w:val="001174CA"/>
    <w:rsid w:val="00125D2B"/>
    <w:rsid w:val="0017150B"/>
    <w:rsid w:val="00183E4D"/>
    <w:rsid w:val="001953D4"/>
    <w:rsid w:val="001A17FE"/>
    <w:rsid w:val="001D23F3"/>
    <w:rsid w:val="00277C5C"/>
    <w:rsid w:val="00280425"/>
    <w:rsid w:val="0028212D"/>
    <w:rsid w:val="0029611C"/>
    <w:rsid w:val="002C07DA"/>
    <w:rsid w:val="002D65CB"/>
    <w:rsid w:val="00305F27"/>
    <w:rsid w:val="00311B5F"/>
    <w:rsid w:val="0031455A"/>
    <w:rsid w:val="00317DA0"/>
    <w:rsid w:val="0032788D"/>
    <w:rsid w:val="00337529"/>
    <w:rsid w:val="00345D2D"/>
    <w:rsid w:val="00372298"/>
    <w:rsid w:val="00372A19"/>
    <w:rsid w:val="003810BF"/>
    <w:rsid w:val="003825DC"/>
    <w:rsid w:val="003831F2"/>
    <w:rsid w:val="0039214B"/>
    <w:rsid w:val="003E430C"/>
    <w:rsid w:val="00473403"/>
    <w:rsid w:val="004B5E20"/>
    <w:rsid w:val="004C7C8E"/>
    <w:rsid w:val="005E5234"/>
    <w:rsid w:val="00612A28"/>
    <w:rsid w:val="006412B9"/>
    <w:rsid w:val="00673E7F"/>
    <w:rsid w:val="006A2D48"/>
    <w:rsid w:val="006A6BD1"/>
    <w:rsid w:val="006B1ECB"/>
    <w:rsid w:val="006C564F"/>
    <w:rsid w:val="00760C36"/>
    <w:rsid w:val="00760F60"/>
    <w:rsid w:val="007738D9"/>
    <w:rsid w:val="00776167"/>
    <w:rsid w:val="007955D0"/>
    <w:rsid w:val="00795FEF"/>
    <w:rsid w:val="007D051E"/>
    <w:rsid w:val="007F35EA"/>
    <w:rsid w:val="008672E8"/>
    <w:rsid w:val="0086730A"/>
    <w:rsid w:val="0088071F"/>
    <w:rsid w:val="008B592F"/>
    <w:rsid w:val="00901D94"/>
    <w:rsid w:val="00906208"/>
    <w:rsid w:val="00932D97"/>
    <w:rsid w:val="00933C59"/>
    <w:rsid w:val="009354EE"/>
    <w:rsid w:val="00944709"/>
    <w:rsid w:val="0097059C"/>
    <w:rsid w:val="0098373C"/>
    <w:rsid w:val="009B0AF0"/>
    <w:rsid w:val="009B2190"/>
    <w:rsid w:val="009C7DE5"/>
    <w:rsid w:val="009E7842"/>
    <w:rsid w:val="00A56A10"/>
    <w:rsid w:val="00A607C7"/>
    <w:rsid w:val="00A72D0A"/>
    <w:rsid w:val="00A86455"/>
    <w:rsid w:val="00A92FF4"/>
    <w:rsid w:val="00A9658E"/>
    <w:rsid w:val="00AA1F23"/>
    <w:rsid w:val="00AA39CB"/>
    <w:rsid w:val="00AD0979"/>
    <w:rsid w:val="00AD4E49"/>
    <w:rsid w:val="00AD67E8"/>
    <w:rsid w:val="00AE4183"/>
    <w:rsid w:val="00B01DB7"/>
    <w:rsid w:val="00B066D5"/>
    <w:rsid w:val="00B07A92"/>
    <w:rsid w:val="00B150BE"/>
    <w:rsid w:val="00B21D1D"/>
    <w:rsid w:val="00B35E94"/>
    <w:rsid w:val="00B36518"/>
    <w:rsid w:val="00B64734"/>
    <w:rsid w:val="00B71A3F"/>
    <w:rsid w:val="00B83B6B"/>
    <w:rsid w:val="00BC5087"/>
    <w:rsid w:val="00BE1D09"/>
    <w:rsid w:val="00BE6880"/>
    <w:rsid w:val="00BF0F0F"/>
    <w:rsid w:val="00C2420F"/>
    <w:rsid w:val="00C274CD"/>
    <w:rsid w:val="00C64024"/>
    <w:rsid w:val="00C8552E"/>
    <w:rsid w:val="00C903E2"/>
    <w:rsid w:val="00C92317"/>
    <w:rsid w:val="00CC0471"/>
    <w:rsid w:val="00CD47E4"/>
    <w:rsid w:val="00CD703A"/>
    <w:rsid w:val="00D27993"/>
    <w:rsid w:val="00D6761D"/>
    <w:rsid w:val="00DC0F6E"/>
    <w:rsid w:val="00E01436"/>
    <w:rsid w:val="00E04BEE"/>
    <w:rsid w:val="00E22B5A"/>
    <w:rsid w:val="00E6636F"/>
    <w:rsid w:val="00E82B5B"/>
    <w:rsid w:val="00E907C8"/>
    <w:rsid w:val="00E95A8B"/>
    <w:rsid w:val="00F21BA8"/>
    <w:rsid w:val="00F2549C"/>
    <w:rsid w:val="00F458D0"/>
    <w:rsid w:val="00FA0C37"/>
    <w:rsid w:val="00FB5590"/>
    <w:rsid w:val="00FC0220"/>
    <w:rsid w:val="00FF47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38B382-695B-4F71-9C2C-AA2EFB119981}"/>
</file>

<file path=customXml/itemProps2.xml><?xml version="1.0" encoding="utf-8"?>
<ds:datastoreItem xmlns:ds="http://schemas.openxmlformats.org/officeDocument/2006/customXml" ds:itemID="{252784F1-86CF-4830-B1A5-CC86575310DB}"/>
</file>

<file path=customXml/itemProps3.xml><?xml version="1.0" encoding="utf-8"?>
<ds:datastoreItem xmlns:ds="http://schemas.openxmlformats.org/officeDocument/2006/customXml" ds:itemID="{9DACE6B2-DB4B-4470-9D9E-F1B086D33536}"/>
</file>

<file path=docProps/app.xml><?xml version="1.0" encoding="utf-8"?>
<Properties xmlns="http://schemas.openxmlformats.org/officeDocument/2006/extended-properties" xmlns:vt="http://schemas.openxmlformats.org/officeDocument/2006/docPropsVTypes">
  <Template>Normal.dotm</Template>
  <TotalTime>5</TotalTime>
  <Pages>1</Pages>
  <Words>238</Words>
  <Characters>1192</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3</cp:revision>
  <cp:lastPrinted>2017-08-03T09:41:00Z</cp:lastPrinted>
  <dcterms:created xsi:type="dcterms:W3CDTF">2017-08-03T10:18:00Z</dcterms:created>
  <dcterms:modified xsi:type="dcterms:W3CDTF">2017-12-27T07:49:00Z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2018686</vt:r8>
  </property>
</Properties>
</file>