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071EDD" w14:textId="2D7FC549" w:rsidR="003A782A" w:rsidRDefault="003A782A" w:rsidP="003A782A">
      <w:pPr>
        <w:pStyle w:val="a4"/>
        <w:tabs>
          <w:tab w:val="left" w:pos="720"/>
        </w:tabs>
        <w:jc w:val="right"/>
        <w:rPr>
          <w:rFonts w:cs="David"/>
        </w:rPr>
      </w:pPr>
      <w:bookmarkStart w:id="0" w:name="_GoBack"/>
      <w:bookmarkEnd w:id="0"/>
      <w:r>
        <w:rPr>
          <w:rFonts w:cs="David" w:hint="cs"/>
          <w:rtl/>
        </w:rPr>
        <w:t>סימוכין:</w:t>
      </w:r>
      <w:bookmarkStart w:id="1" w:name="AutoNumber"/>
      <w:r w:rsidRPr="00EB21CE">
        <w:rPr>
          <w:rFonts w:cs="David"/>
          <w:rtl/>
        </w:rPr>
        <w:fldChar w:fldCharType="begin">
          <w:ffData>
            <w:name w:val="AutoNumber"/>
            <w:enabled/>
            <w:calcOnExit w:val="0"/>
            <w:textInput/>
          </w:ffData>
        </w:fldChar>
      </w:r>
      <w:r w:rsidRPr="00EB21CE">
        <w:rPr>
          <w:rFonts w:cs="David" w:hint="cs"/>
          <w:rtl/>
        </w:rPr>
        <w:instrText xml:space="preserve"> </w:instrText>
      </w:r>
      <w:r w:rsidRPr="00EB21CE">
        <w:rPr>
          <w:rFonts w:cs="David"/>
        </w:rPr>
        <w:instrText>FORMTEXT</w:instrText>
      </w:r>
      <w:r w:rsidRPr="00EB21CE">
        <w:rPr>
          <w:rFonts w:cs="David" w:hint="cs"/>
          <w:rtl/>
        </w:rPr>
        <w:instrText xml:space="preserve"> </w:instrText>
      </w:r>
      <w:r w:rsidR="00096853" w:rsidRPr="00EB21CE">
        <w:rPr>
          <w:rFonts w:cs="David"/>
          <w:rtl/>
        </w:rPr>
      </w:r>
      <w:r w:rsidRPr="00EB21CE">
        <w:rPr>
          <w:rFonts w:cs="David"/>
          <w:rtl/>
        </w:rPr>
        <w:fldChar w:fldCharType="separate"/>
      </w:r>
      <w:r w:rsidR="00096853">
        <w:rPr>
          <w:rFonts w:cs="David"/>
          <w:rtl/>
        </w:rPr>
        <w:t>00336918</w:t>
      </w:r>
      <w:r w:rsidRPr="00EB21CE">
        <w:rPr>
          <w:rFonts w:cs="David"/>
          <w:rtl/>
        </w:rPr>
        <w:fldChar w:fldCharType="end"/>
      </w:r>
      <w:bookmarkEnd w:id="1"/>
    </w:p>
    <w:p w14:paraId="7F071EDE" w14:textId="43AADBD7" w:rsidR="00C70E26" w:rsidRPr="00EF5531" w:rsidRDefault="00C70E26" w:rsidP="00B6415C">
      <w:pPr>
        <w:pStyle w:val="a4"/>
        <w:tabs>
          <w:tab w:val="clear" w:pos="4153"/>
          <w:tab w:val="clear" w:pos="8306"/>
        </w:tabs>
        <w:jc w:val="right"/>
        <w:rPr>
          <w:rFonts w:cs="David"/>
          <w:rtl/>
        </w:rPr>
      </w:pPr>
      <w:r w:rsidRPr="00EF5531">
        <w:rPr>
          <w:rFonts w:cs="David" w:hint="cs"/>
          <w:rtl/>
        </w:rPr>
        <w:t>ירושלים,</w:t>
      </w:r>
      <w:bookmarkStart w:id="2" w:name="SDHebDate"/>
      <w:r w:rsidR="00E4285E">
        <w:rPr>
          <w:rFonts w:cs="David" w:hint="cs"/>
          <w:rtl/>
        </w:rPr>
        <w:t xml:space="preserve"> </w:t>
      </w:r>
      <w:bookmarkEnd w:id="2"/>
      <w:r w:rsidR="00B6415C">
        <w:rPr>
          <w:rFonts w:cs="David" w:hint="cs"/>
          <w:rtl/>
        </w:rPr>
        <w:t>י"ג בשבט</w:t>
      </w:r>
      <w:r w:rsidR="00FF68AC">
        <w:rPr>
          <w:rFonts w:cs="David" w:hint="cs"/>
          <w:rtl/>
        </w:rPr>
        <w:t xml:space="preserve"> </w:t>
      </w:r>
      <w:proofErr w:type="spellStart"/>
      <w:r w:rsidR="00FF68AC">
        <w:rPr>
          <w:rFonts w:cs="David" w:hint="cs"/>
          <w:rtl/>
        </w:rPr>
        <w:t>התשע"ח</w:t>
      </w:r>
      <w:proofErr w:type="spellEnd"/>
    </w:p>
    <w:p w14:paraId="7F071EDF" w14:textId="6469323B" w:rsidR="00C70E26" w:rsidRDefault="00B6415C" w:rsidP="00EB21CE">
      <w:pPr>
        <w:pStyle w:val="a4"/>
        <w:tabs>
          <w:tab w:val="clear" w:pos="4153"/>
          <w:tab w:val="clear" w:pos="8306"/>
        </w:tabs>
        <w:jc w:val="right"/>
        <w:rPr>
          <w:rFonts w:cs="David"/>
          <w:rtl/>
        </w:rPr>
      </w:pPr>
      <w:r>
        <w:rPr>
          <w:rFonts w:cs="David" w:hint="cs"/>
          <w:rtl/>
        </w:rPr>
        <w:t>29.1.18</w:t>
      </w:r>
    </w:p>
    <w:p w14:paraId="6AE47599" w14:textId="77777777" w:rsidR="00187143" w:rsidRDefault="00187143" w:rsidP="00EB21CE">
      <w:pPr>
        <w:jc w:val="both"/>
        <w:rPr>
          <w:rFonts w:cs="David"/>
          <w:rtl/>
        </w:rPr>
      </w:pPr>
    </w:p>
    <w:p w14:paraId="59805216" w14:textId="77777777" w:rsidR="00187143" w:rsidRDefault="00187143" w:rsidP="00EB21CE">
      <w:pPr>
        <w:jc w:val="both"/>
        <w:rPr>
          <w:rFonts w:cs="David"/>
          <w:rtl/>
        </w:rPr>
      </w:pPr>
    </w:p>
    <w:p w14:paraId="7F071EE1" w14:textId="5259027B" w:rsidR="00AF3F9B" w:rsidRDefault="00E4285E" w:rsidP="00EB21CE">
      <w:pPr>
        <w:jc w:val="both"/>
        <w:rPr>
          <w:rFonts w:cs="David"/>
          <w:rtl/>
        </w:rPr>
      </w:pPr>
      <w:r>
        <w:rPr>
          <w:rFonts w:cs="David" w:hint="cs"/>
          <w:rtl/>
        </w:rPr>
        <w:t>לכבוד</w:t>
      </w:r>
    </w:p>
    <w:p w14:paraId="71472B67" w14:textId="0CCF3E03" w:rsidR="00E4285E" w:rsidRDefault="00E4285E" w:rsidP="00EB21CE">
      <w:pPr>
        <w:jc w:val="both"/>
        <w:rPr>
          <w:rFonts w:cs="David"/>
          <w:rtl/>
        </w:rPr>
      </w:pPr>
      <w:r>
        <w:rPr>
          <w:rFonts w:cs="David" w:hint="cs"/>
          <w:rtl/>
        </w:rPr>
        <w:t xml:space="preserve">ח"כ אופיר </w:t>
      </w:r>
      <w:proofErr w:type="spellStart"/>
      <w:r>
        <w:rPr>
          <w:rFonts w:cs="David" w:hint="cs"/>
          <w:rtl/>
        </w:rPr>
        <w:t>אקוניס</w:t>
      </w:r>
      <w:proofErr w:type="spellEnd"/>
    </w:p>
    <w:p w14:paraId="5E5F65BF" w14:textId="19913778" w:rsidR="00E4285E" w:rsidRPr="00E4285E" w:rsidRDefault="00E4285E" w:rsidP="00EB21CE">
      <w:pPr>
        <w:jc w:val="both"/>
        <w:rPr>
          <w:rFonts w:cs="David"/>
          <w:u w:val="single"/>
          <w:rtl/>
        </w:rPr>
      </w:pPr>
      <w:r w:rsidRPr="00E4285E">
        <w:rPr>
          <w:rFonts w:cs="David" w:hint="cs"/>
          <w:u w:val="single"/>
          <w:rtl/>
        </w:rPr>
        <w:t>שר המדע והטכנולוגיה</w:t>
      </w:r>
    </w:p>
    <w:p w14:paraId="5BB71443" w14:textId="77777777" w:rsidR="00E4285E" w:rsidRDefault="00E4285E" w:rsidP="00EB21CE">
      <w:pPr>
        <w:jc w:val="both"/>
        <w:rPr>
          <w:rFonts w:cs="David"/>
          <w:rtl/>
        </w:rPr>
      </w:pPr>
    </w:p>
    <w:p w14:paraId="7309A3FF" w14:textId="53E570AF" w:rsidR="00E4285E" w:rsidRDefault="00E4285E" w:rsidP="00EB21CE">
      <w:pPr>
        <w:jc w:val="both"/>
        <w:rPr>
          <w:rFonts w:cs="David"/>
        </w:rPr>
      </w:pPr>
      <w:r>
        <w:rPr>
          <w:rFonts w:cs="David" w:hint="cs"/>
          <w:rtl/>
        </w:rPr>
        <w:t>מכובדי,</w:t>
      </w:r>
    </w:p>
    <w:p w14:paraId="2AD9F83A" w14:textId="77777777" w:rsidR="00187143" w:rsidRDefault="00187143" w:rsidP="00E4285E">
      <w:pPr>
        <w:jc w:val="center"/>
        <w:rPr>
          <w:rFonts w:cs="David"/>
          <w:b/>
          <w:bCs/>
          <w:u w:val="single"/>
          <w:rtl/>
        </w:rPr>
      </w:pPr>
    </w:p>
    <w:p w14:paraId="4ED7280E" w14:textId="3F47AA65" w:rsidR="00E4285E" w:rsidRPr="00977E32" w:rsidRDefault="00E4285E" w:rsidP="00E4285E">
      <w:pPr>
        <w:jc w:val="center"/>
        <w:rPr>
          <w:rFonts w:cs="David"/>
          <w:b/>
          <w:bCs/>
          <w:u w:val="single"/>
          <w:rtl/>
        </w:rPr>
      </w:pPr>
      <w:r w:rsidRPr="00931A0A">
        <w:rPr>
          <w:rFonts w:cs="David" w:hint="cs"/>
          <w:b/>
          <w:bCs/>
          <w:u w:val="single"/>
          <w:rtl/>
        </w:rPr>
        <w:t xml:space="preserve">סיכום דיון בנושא: </w:t>
      </w:r>
      <w:r w:rsidRPr="00977E32">
        <w:rPr>
          <w:rFonts w:cs="David"/>
          <w:b/>
          <w:bCs/>
          <w:u w:val="single"/>
          <w:rtl/>
        </w:rPr>
        <w:t xml:space="preserve">מדד שקיפות משרדי הממשלה - משרד </w:t>
      </w:r>
      <w:r>
        <w:rPr>
          <w:rFonts w:cs="David" w:hint="cs"/>
          <w:b/>
          <w:bCs/>
          <w:u w:val="single"/>
          <w:rtl/>
        </w:rPr>
        <w:t>המדע והטכנולוגיה</w:t>
      </w:r>
    </w:p>
    <w:p w14:paraId="2F287861" w14:textId="77777777" w:rsidR="00E4285E" w:rsidRDefault="00E4285E" w:rsidP="00E4285E">
      <w:pPr>
        <w:jc w:val="both"/>
        <w:rPr>
          <w:rFonts w:cs="David"/>
          <w:sz w:val="10"/>
          <w:szCs w:val="10"/>
          <w:rtl/>
        </w:rPr>
      </w:pPr>
    </w:p>
    <w:p w14:paraId="07148192" w14:textId="77777777" w:rsidR="00187143" w:rsidRPr="00BE4B20" w:rsidRDefault="00187143" w:rsidP="00E4285E">
      <w:pPr>
        <w:jc w:val="both"/>
        <w:rPr>
          <w:rFonts w:cs="David"/>
          <w:sz w:val="10"/>
          <w:szCs w:val="10"/>
          <w:rtl/>
        </w:rPr>
      </w:pPr>
    </w:p>
    <w:p w14:paraId="3E9EEC2B" w14:textId="285D7328" w:rsidR="00E4285E" w:rsidRDefault="00E4285E" w:rsidP="00E4285E">
      <w:pPr>
        <w:spacing w:line="276" w:lineRule="auto"/>
        <w:jc w:val="both"/>
        <w:rPr>
          <w:rFonts w:cs="David"/>
          <w:rtl/>
        </w:rPr>
      </w:pPr>
      <w:r>
        <w:rPr>
          <w:rFonts w:cs="David" w:hint="cs"/>
          <w:rtl/>
        </w:rPr>
        <w:t xml:space="preserve">ביום 17.1.18 (א' בשבט </w:t>
      </w:r>
      <w:proofErr w:type="spellStart"/>
      <w:r>
        <w:rPr>
          <w:rFonts w:cs="David" w:hint="cs"/>
          <w:rtl/>
        </w:rPr>
        <w:t>התשע"ח</w:t>
      </w:r>
      <w:proofErr w:type="spellEnd"/>
      <w:r>
        <w:rPr>
          <w:rFonts w:cs="David" w:hint="cs"/>
          <w:rtl/>
        </w:rPr>
        <w:t>) קיימה הוועדה דיון בנושא שבנדון, בהשתתפות מר פרץ וזאן</w:t>
      </w:r>
      <w:r w:rsidRPr="00627AB1">
        <w:rPr>
          <w:rFonts w:cs="David"/>
          <w:rtl/>
        </w:rPr>
        <w:t xml:space="preserve">, מנכ"ל משרד </w:t>
      </w:r>
      <w:r>
        <w:rPr>
          <w:rFonts w:cs="David" w:hint="cs"/>
          <w:rtl/>
        </w:rPr>
        <w:t>המדע והטכנולוגיה.</w:t>
      </w:r>
    </w:p>
    <w:p w14:paraId="71D6F9AC" w14:textId="77777777" w:rsidR="00E4285E" w:rsidRPr="005A1EF6" w:rsidRDefault="00E4285E" w:rsidP="00E4285E">
      <w:pPr>
        <w:spacing w:line="276" w:lineRule="auto"/>
        <w:jc w:val="both"/>
        <w:rPr>
          <w:rFonts w:cs="David"/>
          <w:sz w:val="10"/>
          <w:szCs w:val="10"/>
          <w:rtl/>
        </w:rPr>
      </w:pPr>
    </w:p>
    <w:p w14:paraId="5F352355" w14:textId="77777777" w:rsidR="00E4285E" w:rsidRDefault="00E4285E" w:rsidP="00E4285E">
      <w:pPr>
        <w:spacing w:line="276" w:lineRule="auto"/>
        <w:jc w:val="both"/>
        <w:rPr>
          <w:rFonts w:cs="David"/>
          <w:rtl/>
        </w:rPr>
      </w:pPr>
      <w:r>
        <w:rPr>
          <w:rFonts w:cs="David" w:hint="cs"/>
          <w:rtl/>
        </w:rPr>
        <w:t>זהו דיון נוסף בפרויקט מדד השקיפות של הוועדה, יוזמה שבמסגרתה כל משרד ממשלתי יבוא לפני הוועדה ולפני הציבור ויציג את פועלו בתחום הנגשת המידע והשקיפות לציבור.</w:t>
      </w:r>
    </w:p>
    <w:p w14:paraId="14996ACB" w14:textId="77777777" w:rsidR="00E4285E" w:rsidRPr="008653B3" w:rsidRDefault="00E4285E" w:rsidP="00E4285E">
      <w:pPr>
        <w:spacing w:line="276" w:lineRule="auto"/>
        <w:jc w:val="both"/>
        <w:rPr>
          <w:rFonts w:cs="David"/>
          <w:sz w:val="10"/>
          <w:szCs w:val="10"/>
          <w:rtl/>
        </w:rPr>
      </w:pPr>
    </w:p>
    <w:p w14:paraId="5CA2AB56" w14:textId="77777777" w:rsidR="00E4285E" w:rsidRDefault="00E4285E" w:rsidP="00E4285E">
      <w:pPr>
        <w:spacing w:line="276" w:lineRule="auto"/>
        <w:jc w:val="both"/>
        <w:rPr>
          <w:rFonts w:cs="David"/>
          <w:rtl/>
        </w:rPr>
      </w:pPr>
      <w:r>
        <w:rPr>
          <w:rFonts w:cs="David" w:hint="cs"/>
          <w:rtl/>
        </w:rPr>
        <w:t>לשם דיוני "מדד השקיפות", גובש מדד אחיד ושוויוני שלפיו ייבחנו משרדי הממשלה השונים, הכולל בין היתר</w:t>
      </w:r>
      <w:r w:rsidRPr="00905780">
        <w:rPr>
          <w:rFonts w:cs="David" w:hint="cs"/>
          <w:rtl/>
        </w:rPr>
        <w:t xml:space="preserve"> </w:t>
      </w:r>
      <w:r>
        <w:rPr>
          <w:rFonts w:cs="David" w:hint="cs"/>
          <w:rtl/>
        </w:rPr>
        <w:t xml:space="preserve">קריטריונים בתחום המענה לאזרח, הנגשת מאגרי מידע באתר האינטרנט ופרסום התקשרויות שעורך המשרד. המדד גובש בשיתוף עו"ד </w:t>
      </w:r>
      <w:proofErr w:type="spellStart"/>
      <w:r>
        <w:rPr>
          <w:rFonts w:cs="David" w:hint="cs"/>
          <w:rtl/>
        </w:rPr>
        <w:t>רבקי</w:t>
      </w:r>
      <w:proofErr w:type="spellEnd"/>
      <w:r>
        <w:rPr>
          <w:rFonts w:cs="David" w:hint="cs"/>
          <w:rtl/>
        </w:rPr>
        <w:t xml:space="preserve"> </w:t>
      </w:r>
      <w:proofErr w:type="spellStart"/>
      <w:r>
        <w:rPr>
          <w:rFonts w:cs="David" w:hint="cs"/>
          <w:rtl/>
        </w:rPr>
        <w:t>דב"ש</w:t>
      </w:r>
      <w:proofErr w:type="spellEnd"/>
      <w:r>
        <w:rPr>
          <w:rFonts w:cs="David" w:hint="cs"/>
          <w:rtl/>
        </w:rPr>
        <w:t xml:space="preserve">, </w:t>
      </w:r>
      <w:proofErr w:type="spellStart"/>
      <w:r>
        <w:rPr>
          <w:rFonts w:cs="David" w:hint="cs"/>
          <w:rtl/>
        </w:rPr>
        <w:t>ראשת</w:t>
      </w:r>
      <w:proofErr w:type="spellEnd"/>
      <w:r>
        <w:rPr>
          <w:rFonts w:cs="David" w:hint="cs"/>
          <w:rtl/>
        </w:rPr>
        <w:t xml:space="preserve"> היחידה הממשלתית לחופש המידע במשרד המשפטים, וכן ארגונים מהחברה האזרחית.</w:t>
      </w:r>
    </w:p>
    <w:p w14:paraId="6793E7EB" w14:textId="77777777" w:rsidR="00E4285E" w:rsidRPr="005939DE" w:rsidRDefault="00E4285E" w:rsidP="00E4285E">
      <w:pPr>
        <w:spacing w:line="276" w:lineRule="auto"/>
        <w:jc w:val="both"/>
        <w:rPr>
          <w:rFonts w:cs="David"/>
          <w:sz w:val="6"/>
          <w:szCs w:val="6"/>
          <w:rtl/>
        </w:rPr>
      </w:pPr>
    </w:p>
    <w:p w14:paraId="619E3A8F" w14:textId="482D1C80" w:rsidR="00E4285E" w:rsidRPr="00044BAD" w:rsidRDefault="00E4285E" w:rsidP="00E4285E">
      <w:pPr>
        <w:spacing w:line="276" w:lineRule="auto"/>
        <w:jc w:val="both"/>
        <w:rPr>
          <w:rFonts w:cs="David"/>
          <w:rtl/>
        </w:rPr>
      </w:pPr>
      <w:r w:rsidRPr="00044BAD">
        <w:rPr>
          <w:rFonts w:cs="David" w:hint="cs"/>
          <w:rtl/>
        </w:rPr>
        <w:t xml:space="preserve">הוועדה שמעה מהמשרד סקירה בנושא: המבנה הארגוני, יעדי </w:t>
      </w:r>
      <w:r w:rsidR="00044BAD">
        <w:rPr>
          <w:rFonts w:cs="David" w:hint="cs"/>
          <w:rtl/>
        </w:rPr>
        <w:t xml:space="preserve">המשרד בתחום הנגשת מאגרי מידע, </w:t>
      </w:r>
      <w:r w:rsidRPr="00044BAD">
        <w:rPr>
          <w:rFonts w:cs="David" w:hint="cs"/>
          <w:rtl/>
        </w:rPr>
        <w:t>פרויקטים נוספים של המשרד בתחום הנגשת המידע לציבור ועוד.</w:t>
      </w:r>
    </w:p>
    <w:p w14:paraId="7E883515" w14:textId="77777777" w:rsidR="00E4285E" w:rsidRPr="005939DE" w:rsidRDefault="00E4285E" w:rsidP="00E4285E">
      <w:pPr>
        <w:spacing w:line="276" w:lineRule="auto"/>
        <w:rPr>
          <w:rFonts w:cs="David"/>
          <w:sz w:val="6"/>
          <w:szCs w:val="6"/>
          <w:rtl/>
        </w:rPr>
      </w:pPr>
    </w:p>
    <w:p w14:paraId="4A69700C" w14:textId="77777777" w:rsidR="00E4285E" w:rsidRDefault="00E4285E" w:rsidP="00E4285E">
      <w:pPr>
        <w:spacing w:line="276" w:lineRule="auto"/>
        <w:rPr>
          <w:rFonts w:cs="David"/>
          <w:rtl/>
        </w:rPr>
      </w:pPr>
      <w:r>
        <w:rPr>
          <w:rFonts w:cs="David" w:hint="cs"/>
          <w:rtl/>
        </w:rPr>
        <w:t>להלן מסקנות הוועדה:</w:t>
      </w:r>
    </w:p>
    <w:p w14:paraId="2B93857F" w14:textId="77777777" w:rsidR="0098197D" w:rsidRDefault="0098197D" w:rsidP="0098197D">
      <w:pPr>
        <w:numPr>
          <w:ilvl w:val="0"/>
          <w:numId w:val="3"/>
        </w:numPr>
        <w:spacing w:line="276" w:lineRule="auto"/>
        <w:jc w:val="both"/>
        <w:rPr>
          <w:rFonts w:cs="David"/>
          <w:lang w:eastAsia="en-US"/>
        </w:rPr>
      </w:pPr>
      <w:r w:rsidRPr="005939DE">
        <w:rPr>
          <w:rFonts w:cs="David" w:hint="cs"/>
          <w:rtl/>
        </w:rPr>
        <w:t xml:space="preserve">הוועדה מודה למר </w:t>
      </w:r>
      <w:r>
        <w:rPr>
          <w:rFonts w:cs="David" w:hint="cs"/>
          <w:rtl/>
        </w:rPr>
        <w:t xml:space="preserve">פרץ וזאן, מנכ"ל משרד המדע והטכנולוגיה, </w:t>
      </w:r>
      <w:r w:rsidRPr="005939DE">
        <w:rPr>
          <w:rFonts w:cs="David" w:hint="cs"/>
          <w:rtl/>
        </w:rPr>
        <w:t>ולעובדי המשרד, על עבודת ההכנה שנעשתה לקראת הדיון.</w:t>
      </w:r>
    </w:p>
    <w:p w14:paraId="55752989" w14:textId="3ED67886" w:rsidR="0098197D" w:rsidRDefault="0098197D" w:rsidP="0098197D">
      <w:pPr>
        <w:numPr>
          <w:ilvl w:val="0"/>
          <w:numId w:val="3"/>
        </w:numPr>
        <w:spacing w:line="276" w:lineRule="auto"/>
        <w:jc w:val="both"/>
        <w:rPr>
          <w:rFonts w:cs="David"/>
          <w:lang w:eastAsia="en-US"/>
        </w:rPr>
      </w:pPr>
      <w:r>
        <w:rPr>
          <w:rFonts w:cs="David" w:hint="cs"/>
          <w:rtl/>
        </w:rPr>
        <w:t xml:space="preserve">בהתאם לבדיקה שערכה הוועדה, נמצא כי המשרד לא </w:t>
      </w:r>
      <w:r w:rsidR="00E95085">
        <w:rPr>
          <w:rFonts w:cs="David" w:hint="cs"/>
          <w:rtl/>
        </w:rPr>
        <w:t xml:space="preserve">פרסם את רשימת התמיכות לשנת 2016, כנדרש. </w:t>
      </w:r>
      <w:r>
        <w:rPr>
          <w:rFonts w:cs="David" w:hint="cs"/>
          <w:rtl/>
          <w:lang w:eastAsia="en-US"/>
        </w:rPr>
        <w:t>הוועדה מבקשת מהמשרד לפרסמה, בהקדם.</w:t>
      </w:r>
    </w:p>
    <w:p w14:paraId="0AC742CA" w14:textId="0C48266F" w:rsidR="0098197D" w:rsidRPr="00FA0897" w:rsidRDefault="0098197D" w:rsidP="0098197D">
      <w:pPr>
        <w:numPr>
          <w:ilvl w:val="0"/>
          <w:numId w:val="3"/>
        </w:numPr>
        <w:spacing w:line="276" w:lineRule="auto"/>
        <w:jc w:val="both"/>
        <w:rPr>
          <w:rFonts w:cs="David"/>
          <w:rtl/>
          <w:lang w:eastAsia="en-US"/>
        </w:rPr>
      </w:pPr>
      <w:r>
        <w:rPr>
          <w:rFonts w:cs="David"/>
          <w:rtl/>
          <w:lang w:eastAsia="en-US"/>
        </w:rPr>
        <w:t>ה</w:t>
      </w:r>
      <w:r w:rsidRPr="00FF68AC">
        <w:rPr>
          <w:rFonts w:cs="David"/>
          <w:rtl/>
          <w:lang w:eastAsia="en-US"/>
        </w:rPr>
        <w:t>נחיות</w:t>
      </w:r>
      <w:r>
        <w:rPr>
          <w:rFonts w:cs="David" w:hint="cs"/>
          <w:rtl/>
          <w:lang w:eastAsia="en-US"/>
        </w:rPr>
        <w:t xml:space="preserve"> נציבות שירות המדינה</w:t>
      </w:r>
      <w:r w:rsidRPr="00FF68AC">
        <w:rPr>
          <w:rFonts w:cs="David"/>
          <w:rtl/>
          <w:lang w:eastAsia="en-US"/>
        </w:rPr>
        <w:t xml:space="preserve"> מגדירות מהו המיקום הארגוני של הממונה</w:t>
      </w:r>
      <w:r>
        <w:rPr>
          <w:rFonts w:cs="David" w:hint="cs"/>
          <w:rtl/>
          <w:lang w:eastAsia="en-US"/>
        </w:rPr>
        <w:t xml:space="preserve"> על חופש המידע במשרד ממשלתי</w:t>
      </w:r>
      <w:r w:rsidRPr="00FF68AC">
        <w:rPr>
          <w:rFonts w:cs="David"/>
          <w:rtl/>
          <w:lang w:eastAsia="en-US"/>
        </w:rPr>
        <w:t>, ומ</w:t>
      </w:r>
      <w:r>
        <w:rPr>
          <w:rFonts w:cs="David" w:hint="cs"/>
          <w:rtl/>
          <w:lang w:eastAsia="en-US"/>
        </w:rPr>
        <w:t>בטאות</w:t>
      </w:r>
      <w:r w:rsidRPr="00FF68AC">
        <w:rPr>
          <w:rFonts w:cs="David"/>
          <w:rtl/>
          <w:lang w:eastAsia="en-US"/>
        </w:rPr>
        <w:t xml:space="preserve"> את עמדת היחידה הממשלתית לחופש המידע, לפיה </w:t>
      </w:r>
      <w:r>
        <w:rPr>
          <w:rFonts w:cs="David" w:hint="cs"/>
          <w:rtl/>
          <w:lang w:eastAsia="en-US"/>
        </w:rPr>
        <w:t xml:space="preserve">ראוי להפריד בין תפקיד </w:t>
      </w:r>
      <w:r w:rsidRPr="00FF68AC">
        <w:rPr>
          <w:rFonts w:cs="David"/>
          <w:rtl/>
          <w:lang w:eastAsia="en-US"/>
        </w:rPr>
        <w:t xml:space="preserve">הממונה </w:t>
      </w:r>
      <w:r>
        <w:rPr>
          <w:rFonts w:cs="David" w:hint="cs"/>
          <w:rtl/>
          <w:lang w:eastAsia="en-US"/>
        </w:rPr>
        <w:t>לבין</w:t>
      </w:r>
      <w:r w:rsidRPr="00FF68AC">
        <w:rPr>
          <w:rFonts w:cs="David"/>
          <w:rtl/>
          <w:lang w:eastAsia="en-US"/>
        </w:rPr>
        <w:t xml:space="preserve"> </w:t>
      </w:r>
      <w:r>
        <w:rPr>
          <w:rFonts w:cs="David" w:hint="cs"/>
          <w:rtl/>
          <w:lang w:eastAsia="en-US"/>
        </w:rPr>
        <w:t xml:space="preserve">תפקיד </w:t>
      </w:r>
      <w:r w:rsidRPr="00FF68AC">
        <w:rPr>
          <w:rFonts w:cs="David"/>
          <w:rtl/>
          <w:lang w:eastAsia="en-US"/>
        </w:rPr>
        <w:t>דובר המשרד. עמדה זה מקורה בהבנה כי קיים ניגוד עניינ</w:t>
      </w:r>
      <w:r>
        <w:rPr>
          <w:rFonts w:cs="David"/>
          <w:rtl/>
          <w:lang w:eastAsia="en-US"/>
        </w:rPr>
        <w:t xml:space="preserve">ים </w:t>
      </w:r>
      <w:r w:rsidR="00E95085">
        <w:rPr>
          <w:rFonts w:cs="David" w:hint="cs"/>
          <w:rtl/>
          <w:lang w:eastAsia="en-US"/>
        </w:rPr>
        <w:t xml:space="preserve">אינהרנטי </w:t>
      </w:r>
      <w:r>
        <w:rPr>
          <w:rFonts w:cs="David"/>
          <w:rtl/>
          <w:lang w:eastAsia="en-US"/>
        </w:rPr>
        <w:t>בין תפקיד הדובר ל</w:t>
      </w:r>
      <w:r w:rsidR="00E95085">
        <w:rPr>
          <w:rFonts w:cs="David" w:hint="cs"/>
          <w:rtl/>
          <w:lang w:eastAsia="en-US"/>
        </w:rPr>
        <w:t xml:space="preserve">בין </w:t>
      </w:r>
      <w:r>
        <w:rPr>
          <w:rFonts w:cs="David"/>
          <w:rtl/>
          <w:lang w:eastAsia="en-US"/>
        </w:rPr>
        <w:t>תפקיד הממונ</w:t>
      </w:r>
      <w:r>
        <w:rPr>
          <w:rFonts w:cs="David" w:hint="cs"/>
          <w:rtl/>
          <w:lang w:eastAsia="en-US"/>
        </w:rPr>
        <w:t xml:space="preserve">ה. </w:t>
      </w:r>
      <w:r w:rsidRPr="00FA0897">
        <w:rPr>
          <w:rFonts w:cs="David" w:hint="cs"/>
          <w:rtl/>
          <w:lang w:eastAsia="en-US"/>
        </w:rPr>
        <w:t xml:space="preserve">כהוראת מעבר ובשל אילוצים מובנים, אפשרה הנציבות </w:t>
      </w:r>
      <w:r>
        <w:rPr>
          <w:rFonts w:cs="David" w:hint="cs"/>
          <w:rtl/>
          <w:lang w:eastAsia="en-US"/>
        </w:rPr>
        <w:t>למשרד המדע והטכנולוגיה כי הממונה על העמדת מידע לציבור הוא גם דובר הרשות,</w:t>
      </w:r>
      <w:r w:rsidRPr="00FA0897">
        <w:rPr>
          <w:rFonts w:cs="David" w:hint="cs"/>
          <w:rtl/>
          <w:lang w:eastAsia="en-US"/>
        </w:rPr>
        <w:t xml:space="preserve"> אך ברור שמדובר באילוץ ולא במצב רצוי או אידיאלי. </w:t>
      </w:r>
      <w:r>
        <w:rPr>
          <w:rFonts w:cs="David" w:hint="cs"/>
          <w:rtl/>
          <w:lang w:eastAsia="en-US"/>
        </w:rPr>
        <w:t xml:space="preserve">הוועדה פונה למשרד לפעול להפרדה בין שני התפקידים ולעדכן אותה בסטטוס התקדמות. </w:t>
      </w:r>
    </w:p>
    <w:p w14:paraId="7CDB9A8D" w14:textId="621B1788" w:rsidR="00E95085" w:rsidRPr="00E95085" w:rsidRDefault="00E95085" w:rsidP="00E95085">
      <w:pPr>
        <w:numPr>
          <w:ilvl w:val="0"/>
          <w:numId w:val="3"/>
        </w:numPr>
        <w:spacing w:line="276" w:lineRule="auto"/>
        <w:jc w:val="both"/>
        <w:rPr>
          <w:rFonts w:cs="David"/>
          <w:lang w:eastAsia="en-US"/>
        </w:rPr>
      </w:pPr>
      <w:r w:rsidRPr="00E95085">
        <w:rPr>
          <w:rFonts w:cs="David" w:hint="cs"/>
          <w:rtl/>
          <w:lang w:eastAsia="en-US"/>
        </w:rPr>
        <w:t xml:space="preserve">הוועדה מבקשת מהמשרד לפרסם לציבור נתונים על היקף חלקן של נשים בפעילויות המשרד, מבחינת היקף הכספים המיועדים לפעילויות השמות דגש על עידוד מצוינות נשית במדע, התשומות המופנות להגברת נוכחותן של נשים באירועי המשרד, מספר הארגונים </w:t>
      </w:r>
      <w:r>
        <w:rPr>
          <w:rFonts w:cs="David" w:hint="cs"/>
          <w:rtl/>
          <w:lang w:eastAsia="en-US"/>
        </w:rPr>
        <w:t>המקבלים תמיכות מהמשרד שבראשן מכ</w:t>
      </w:r>
      <w:r w:rsidRPr="00E95085">
        <w:rPr>
          <w:rFonts w:cs="David" w:hint="cs"/>
          <w:rtl/>
          <w:lang w:eastAsia="en-US"/>
        </w:rPr>
        <w:t>ה</w:t>
      </w:r>
      <w:r>
        <w:rPr>
          <w:rFonts w:cs="David" w:hint="cs"/>
          <w:rtl/>
          <w:lang w:eastAsia="en-US"/>
        </w:rPr>
        <w:t>נ</w:t>
      </w:r>
      <w:r w:rsidRPr="00E95085">
        <w:rPr>
          <w:rFonts w:cs="David" w:hint="cs"/>
          <w:rtl/>
          <w:lang w:eastAsia="en-US"/>
        </w:rPr>
        <w:t xml:space="preserve">ת אישה </w:t>
      </w:r>
      <w:proofErr w:type="spellStart"/>
      <w:r w:rsidRPr="00E95085">
        <w:rPr>
          <w:rFonts w:cs="David" w:hint="cs"/>
          <w:rtl/>
          <w:lang w:eastAsia="en-US"/>
        </w:rPr>
        <w:t>וכו</w:t>
      </w:r>
      <w:proofErr w:type="spellEnd"/>
      <w:r w:rsidRPr="00E95085">
        <w:rPr>
          <w:rFonts w:cs="David" w:hint="cs"/>
          <w:rtl/>
          <w:lang w:eastAsia="en-US"/>
        </w:rPr>
        <w:t>'.</w:t>
      </w:r>
    </w:p>
    <w:p w14:paraId="2DC910F0" w14:textId="139CA6A8" w:rsidR="0098197D" w:rsidRDefault="0098197D" w:rsidP="0098197D">
      <w:pPr>
        <w:numPr>
          <w:ilvl w:val="0"/>
          <w:numId w:val="3"/>
        </w:numPr>
        <w:spacing w:line="276" w:lineRule="auto"/>
        <w:jc w:val="both"/>
        <w:rPr>
          <w:rFonts w:cs="David"/>
          <w:lang w:eastAsia="en-US"/>
        </w:rPr>
      </w:pPr>
      <w:r>
        <w:rPr>
          <w:rFonts w:cs="David" w:hint="cs"/>
          <w:rtl/>
          <w:lang w:eastAsia="en-US"/>
        </w:rPr>
        <w:t xml:space="preserve">הוועדה שמעה מהמשרד על הצלחתו של מיזם </w:t>
      </w:r>
      <w:proofErr w:type="spellStart"/>
      <w:r w:rsidRPr="00187143">
        <w:rPr>
          <w:rFonts w:cs="David"/>
          <w:rtl/>
          <w:lang w:eastAsia="en-US"/>
        </w:rPr>
        <w:t>להב"ה</w:t>
      </w:r>
      <w:proofErr w:type="spellEnd"/>
      <w:r>
        <w:rPr>
          <w:rFonts w:cs="David" w:hint="cs"/>
          <w:rtl/>
          <w:lang w:eastAsia="en-US"/>
        </w:rPr>
        <w:t>, שמטרתו ל</w:t>
      </w:r>
      <w:r w:rsidRPr="00187143">
        <w:rPr>
          <w:rFonts w:cs="David"/>
          <w:rtl/>
          <w:lang w:eastAsia="en-US"/>
        </w:rPr>
        <w:t>צמצם פערים בשימוש בטכנולוגיית המידע. המיזם מתמקד בהטמעת טכנולוגיית המידע</w:t>
      </w:r>
      <w:r w:rsidRPr="00187143">
        <w:rPr>
          <w:rFonts w:cs="David"/>
          <w:lang w:eastAsia="en-US"/>
        </w:rPr>
        <w:t> </w:t>
      </w:r>
      <w:r w:rsidRPr="00187143">
        <w:rPr>
          <w:rFonts w:cs="David"/>
          <w:rtl/>
          <w:lang w:eastAsia="en-US"/>
        </w:rPr>
        <w:t>והגברת המודעות לשימוש בה בפריפריה</w:t>
      </w:r>
      <w:r>
        <w:rPr>
          <w:rFonts w:cs="David" w:hint="cs"/>
          <w:rtl/>
          <w:lang w:eastAsia="en-US"/>
        </w:rPr>
        <w:t xml:space="preserve"> </w:t>
      </w:r>
      <w:r w:rsidRPr="00187143">
        <w:rPr>
          <w:rFonts w:cs="David"/>
          <w:rtl/>
          <w:lang w:eastAsia="en-US"/>
        </w:rPr>
        <w:t>ובאוכלוסיות חלשות, בדגש על ילדים ונוער</w:t>
      </w:r>
      <w:r w:rsidRPr="00187143">
        <w:rPr>
          <w:rFonts w:cs="David"/>
          <w:lang w:eastAsia="en-US"/>
        </w:rPr>
        <w:t>.</w:t>
      </w:r>
      <w:r>
        <w:rPr>
          <w:rFonts w:cs="David" w:hint="cs"/>
          <w:rtl/>
          <w:lang w:eastAsia="en-US"/>
        </w:rPr>
        <w:t xml:space="preserve"> הוועדה מבקשת מהמשרד לפרסם לציבור נתונים על התפלגות כלל צרכני </w:t>
      </w:r>
      <w:proofErr w:type="spellStart"/>
      <w:r>
        <w:rPr>
          <w:rFonts w:cs="David" w:hint="cs"/>
          <w:rtl/>
          <w:lang w:eastAsia="en-US"/>
        </w:rPr>
        <w:t>להב"ה</w:t>
      </w:r>
      <w:proofErr w:type="spellEnd"/>
      <w:r>
        <w:rPr>
          <w:rFonts w:cs="David" w:hint="cs"/>
          <w:rtl/>
          <w:lang w:eastAsia="en-US"/>
        </w:rPr>
        <w:t xml:space="preserve">, עפ"י </w:t>
      </w:r>
      <w:r w:rsidR="00E95085">
        <w:rPr>
          <w:rFonts w:cs="David" w:hint="cs"/>
          <w:rtl/>
          <w:lang w:eastAsia="en-US"/>
        </w:rPr>
        <w:t>פילוח גיאוגרפי, גיל, מגדר ומגזר, ואת מדדי ההצלחה לפרויקט לאורך השנים.</w:t>
      </w:r>
    </w:p>
    <w:p w14:paraId="159B824F" w14:textId="77777777" w:rsidR="0098197D" w:rsidRDefault="0098197D" w:rsidP="0098197D">
      <w:pPr>
        <w:spacing w:line="276" w:lineRule="auto"/>
        <w:jc w:val="both"/>
        <w:rPr>
          <w:rFonts w:cs="David"/>
          <w:rtl/>
          <w:lang w:eastAsia="en-US"/>
        </w:rPr>
      </w:pPr>
    </w:p>
    <w:p w14:paraId="09E2D03E" w14:textId="77777777" w:rsidR="0098197D" w:rsidRDefault="0098197D" w:rsidP="0098197D">
      <w:pPr>
        <w:spacing w:line="276" w:lineRule="auto"/>
        <w:jc w:val="both"/>
        <w:rPr>
          <w:rFonts w:cs="David"/>
          <w:lang w:eastAsia="en-US"/>
        </w:rPr>
      </w:pPr>
    </w:p>
    <w:p w14:paraId="5D5B8F32" w14:textId="77777777" w:rsidR="0098197D" w:rsidRDefault="0098197D" w:rsidP="0098197D">
      <w:pPr>
        <w:numPr>
          <w:ilvl w:val="0"/>
          <w:numId w:val="3"/>
        </w:numPr>
        <w:spacing w:line="276" w:lineRule="auto"/>
        <w:jc w:val="both"/>
        <w:rPr>
          <w:rFonts w:cs="David"/>
          <w:lang w:eastAsia="en-US"/>
        </w:rPr>
      </w:pPr>
      <w:r>
        <w:rPr>
          <w:rFonts w:cs="David" w:hint="cs"/>
          <w:rtl/>
          <w:lang w:eastAsia="en-US"/>
        </w:rPr>
        <w:t xml:space="preserve">הוועדה שמעה על תכנית "סל מדע", בה ניתנת </w:t>
      </w:r>
      <w:r w:rsidRPr="00187143">
        <w:rPr>
          <w:rFonts w:cs="David"/>
          <w:rtl/>
          <w:lang w:eastAsia="en-US"/>
        </w:rPr>
        <w:t>תמיכה לצורך הגברת המודעות והחשיפה ועידוד המצוינות בנושאי מדע, חדשנות וטכנולוגיה בקרב הציבור הרחב בכלל, ובקרב ילדים ובני נוער בפרט</w:t>
      </w:r>
      <w:r>
        <w:rPr>
          <w:rFonts w:cs="David" w:hint="cs"/>
          <w:rtl/>
          <w:lang w:eastAsia="en-US"/>
        </w:rPr>
        <w:t>. הוועדה מבקשת מהמשרד לפרסם לציבור את רשימת הרשויות המקומיות שקיבלו תמיכות מ"סל מדע" ובחלוקה מגזרית.</w:t>
      </w:r>
    </w:p>
    <w:p w14:paraId="1C91659B" w14:textId="77777777" w:rsidR="0098197D" w:rsidRDefault="0098197D" w:rsidP="0098197D">
      <w:pPr>
        <w:numPr>
          <w:ilvl w:val="0"/>
          <w:numId w:val="3"/>
        </w:numPr>
        <w:spacing w:line="276" w:lineRule="auto"/>
        <w:jc w:val="both"/>
        <w:rPr>
          <w:rFonts w:cs="David"/>
          <w:lang w:eastAsia="en-US"/>
        </w:rPr>
      </w:pPr>
      <w:r>
        <w:rPr>
          <w:rFonts w:cs="David" w:hint="cs"/>
          <w:rtl/>
          <w:lang w:eastAsia="en-US"/>
        </w:rPr>
        <w:t>הוועדה מבקשת מהמשרד להמשיך ולפרסם את יומן הפגישות של השר, כפי שנעשה בעבר, וכן מבקשת כי גם מנכ"ל המשרד יפרסם את יומן הפגישות שלו.</w:t>
      </w:r>
    </w:p>
    <w:p w14:paraId="10F3A921" w14:textId="77777777" w:rsidR="0098197D" w:rsidRDefault="0098197D" w:rsidP="0098197D">
      <w:pPr>
        <w:numPr>
          <w:ilvl w:val="0"/>
          <w:numId w:val="3"/>
        </w:numPr>
        <w:spacing w:line="276" w:lineRule="auto"/>
        <w:jc w:val="both"/>
        <w:rPr>
          <w:rFonts w:cs="David"/>
        </w:rPr>
      </w:pPr>
      <w:r w:rsidRPr="007A456B">
        <w:rPr>
          <w:rFonts w:cs="David" w:hint="cs"/>
          <w:rtl/>
          <w:lang w:eastAsia="en-US"/>
        </w:rPr>
        <w:t xml:space="preserve">הוועדה מבקשת מהמשרד לפרסם </w:t>
      </w:r>
      <w:r>
        <w:rPr>
          <w:rFonts w:cs="David" w:hint="cs"/>
          <w:rtl/>
          <w:lang w:eastAsia="en-US"/>
        </w:rPr>
        <w:t xml:space="preserve">לציבור </w:t>
      </w:r>
      <w:r w:rsidRPr="007A456B">
        <w:rPr>
          <w:rFonts w:cs="David" w:hint="cs"/>
          <w:rtl/>
          <w:lang w:eastAsia="en-US"/>
        </w:rPr>
        <w:t>נתונים ביחס לתקציבים שהוציא על פרסום</w:t>
      </w:r>
      <w:r>
        <w:rPr>
          <w:rFonts w:cs="David" w:hint="cs"/>
          <w:rtl/>
          <w:lang w:eastAsia="en-US"/>
        </w:rPr>
        <w:t xml:space="preserve"> באמצעי התקשורת השונים</w:t>
      </w:r>
      <w:r w:rsidRPr="007A456B">
        <w:rPr>
          <w:rFonts w:cs="David" w:hint="cs"/>
          <w:rtl/>
          <w:lang w:eastAsia="en-US"/>
        </w:rPr>
        <w:t xml:space="preserve">, </w:t>
      </w:r>
      <w:r>
        <w:rPr>
          <w:rFonts w:cs="David" w:hint="cs"/>
          <w:rtl/>
          <w:lang w:eastAsia="en-US"/>
        </w:rPr>
        <w:t xml:space="preserve">וכן </w:t>
      </w:r>
      <w:r w:rsidRPr="007A456B">
        <w:rPr>
          <w:rFonts w:cs="David" w:hint="cs"/>
          <w:rtl/>
          <w:lang w:eastAsia="en-US"/>
        </w:rPr>
        <w:t>בהתפלגות לפרסומות בהן השתתף השר בעצמו.</w:t>
      </w:r>
    </w:p>
    <w:p w14:paraId="6EAC04D8" w14:textId="77777777" w:rsidR="0098197D" w:rsidRDefault="0098197D" w:rsidP="0098197D">
      <w:pPr>
        <w:spacing w:line="276" w:lineRule="auto"/>
        <w:ind w:left="720"/>
        <w:jc w:val="both"/>
        <w:rPr>
          <w:rFonts w:cs="David"/>
          <w:rtl/>
        </w:rPr>
      </w:pPr>
    </w:p>
    <w:p w14:paraId="6DE88582" w14:textId="77777777" w:rsidR="00187143" w:rsidRDefault="00187143" w:rsidP="00187143">
      <w:pPr>
        <w:spacing w:line="276" w:lineRule="auto"/>
        <w:ind w:left="720"/>
        <w:jc w:val="both"/>
        <w:rPr>
          <w:rFonts w:cs="David"/>
          <w:rtl/>
        </w:rPr>
      </w:pPr>
    </w:p>
    <w:p w14:paraId="3E964BFA" w14:textId="77777777" w:rsidR="00A71979" w:rsidRPr="007A456B" w:rsidRDefault="00A71979" w:rsidP="00187143">
      <w:pPr>
        <w:spacing w:line="276" w:lineRule="auto"/>
        <w:ind w:left="720"/>
        <w:jc w:val="both"/>
        <w:rPr>
          <w:rFonts w:cs="David"/>
          <w:rtl/>
        </w:rPr>
      </w:pPr>
    </w:p>
    <w:p w14:paraId="16BC8082" w14:textId="77777777" w:rsidR="00E4285E" w:rsidRDefault="00E4285E" w:rsidP="00E4285E">
      <w:pPr>
        <w:spacing w:line="360" w:lineRule="auto"/>
        <w:jc w:val="center"/>
        <w:rPr>
          <w:rFonts w:cs="David"/>
          <w:rtl/>
        </w:rPr>
      </w:pPr>
      <w:r>
        <w:rPr>
          <w:rFonts w:hint="cs"/>
          <w:noProof/>
          <w:rtl/>
          <w:lang w:eastAsia="en-US"/>
        </w:rPr>
        <w:drawing>
          <wp:anchor distT="0" distB="0" distL="114300" distR="114300" simplePos="0" relativeHeight="251659264" behindDoc="1" locked="0" layoutInCell="1" allowOverlap="1" wp14:anchorId="416A12F1" wp14:editId="1D657D0C">
            <wp:simplePos x="0" y="0"/>
            <wp:positionH relativeFrom="column">
              <wp:posOffset>190500</wp:posOffset>
            </wp:positionH>
            <wp:positionV relativeFrom="paragraph">
              <wp:posOffset>125730</wp:posOffset>
            </wp:positionV>
            <wp:extent cx="875355" cy="273050"/>
            <wp:effectExtent l="0" t="0" r="1270" b="0"/>
            <wp:wrapNone/>
            <wp:docPr id="3" name="תמונה 3" descr="חתימה סתיו שפי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חתימה סתיו שפיר"/>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75355" cy="273050"/>
                    </a:xfrm>
                    <a:prstGeom prst="rect">
                      <a:avLst/>
                    </a:prstGeom>
                    <a:noFill/>
                  </pic:spPr>
                </pic:pic>
              </a:graphicData>
            </a:graphic>
            <wp14:sizeRelH relativeFrom="page">
              <wp14:pctWidth>0</wp14:pctWidth>
            </wp14:sizeRelH>
            <wp14:sizeRelV relativeFrom="page">
              <wp14:pctHeight>0</wp14:pctHeight>
            </wp14:sizeRelV>
          </wp:anchor>
        </w:drawing>
      </w:r>
      <w:r>
        <w:rPr>
          <w:rFonts w:cs="David" w:hint="cs"/>
          <w:rtl/>
        </w:rPr>
        <w:t xml:space="preserve">                                                                                                      בברכה,    </w:t>
      </w:r>
    </w:p>
    <w:p w14:paraId="589ABFA3" w14:textId="77777777" w:rsidR="00E4285E" w:rsidRPr="0032325A" w:rsidRDefault="00E4285E" w:rsidP="00E4285E">
      <w:pPr>
        <w:spacing w:line="360" w:lineRule="auto"/>
        <w:jc w:val="center"/>
        <w:rPr>
          <w:rFonts w:cs="David"/>
          <w:sz w:val="14"/>
          <w:szCs w:val="14"/>
          <w:rtl/>
        </w:rPr>
      </w:pPr>
      <w:r w:rsidRPr="0032325A">
        <w:rPr>
          <w:rFonts w:cs="David" w:hint="cs"/>
          <w:sz w:val="14"/>
          <w:szCs w:val="14"/>
          <w:rtl/>
        </w:rPr>
        <w:t xml:space="preserve">                                                                                                     </w:t>
      </w:r>
    </w:p>
    <w:p w14:paraId="43B6A3D6" w14:textId="77777777" w:rsidR="00E4285E" w:rsidRDefault="00E4285E" w:rsidP="00E4285E">
      <w:pPr>
        <w:jc w:val="center"/>
        <w:rPr>
          <w:rFonts w:cs="David"/>
          <w:rtl/>
        </w:rPr>
      </w:pPr>
      <w:r>
        <w:rPr>
          <w:rFonts w:cs="David" w:hint="cs"/>
          <w:rtl/>
        </w:rPr>
        <w:t xml:space="preserve">                                                                                                              ח"כ סתיו שפיר</w:t>
      </w:r>
    </w:p>
    <w:p w14:paraId="50B8177E" w14:textId="77777777" w:rsidR="00E4285E" w:rsidRDefault="00E4285E" w:rsidP="00E4285E">
      <w:pPr>
        <w:ind w:left="1360"/>
        <w:jc w:val="cente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hint="cs"/>
          <w:rtl/>
        </w:rPr>
        <w:t xml:space="preserve">          יו"ר הוועדה</w:t>
      </w:r>
    </w:p>
    <w:p w14:paraId="7F071EF6" w14:textId="60912735" w:rsidR="00EB21CE" w:rsidRPr="00EF5531" w:rsidRDefault="00EB21CE" w:rsidP="007A456B">
      <w:pPr>
        <w:rPr>
          <w:rFonts w:cs="David"/>
          <w:rtl/>
        </w:rPr>
      </w:pPr>
      <w:r w:rsidRPr="00447C96">
        <w:rPr>
          <w:rFonts w:cs="David" w:hint="cs"/>
          <w:rtl/>
        </w:rPr>
        <w:t>העתקים: חברי הוועדה</w:t>
      </w:r>
    </w:p>
    <w:sectPr w:rsidR="00EB21CE" w:rsidRPr="00EF5531" w:rsidSect="00AF3F9B">
      <w:headerReference w:type="even" r:id="rId13"/>
      <w:headerReference w:type="default" r:id="rId14"/>
      <w:footerReference w:type="even" r:id="rId15"/>
      <w:footerReference w:type="default" r:id="rId16"/>
      <w:headerReference w:type="first" r:id="rId17"/>
      <w:footerReference w:type="first" r:id="rId18"/>
      <w:pgSz w:w="11906" w:h="16838"/>
      <w:pgMar w:top="1418"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071EFB" w14:textId="77777777" w:rsidR="00C93CF4" w:rsidRDefault="00C93CF4">
      <w:r>
        <w:separator/>
      </w:r>
    </w:p>
  </w:endnote>
  <w:endnote w:type="continuationSeparator" w:id="0">
    <w:p w14:paraId="7F071EFC" w14:textId="77777777" w:rsidR="00C93CF4" w:rsidRDefault="00C93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1"/>
    <w:family w:val="swiss"/>
    <w:notTrueType/>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844740" w14:textId="77777777" w:rsidR="00096853" w:rsidRDefault="00096853">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071F00" w14:textId="77777777" w:rsidR="007D1980" w:rsidRDefault="007D1980" w:rsidP="007D1980">
    <w:pPr>
      <w:pBdr>
        <w:bottom w:val="single" w:sz="12" w:space="1" w:color="auto"/>
      </w:pBdr>
      <w:rPr>
        <w:rFonts w:cs="David"/>
        <w:rtl/>
      </w:rPr>
    </w:pPr>
  </w:p>
  <w:p w14:paraId="7F071F01" w14:textId="77777777" w:rsidR="007D1980" w:rsidRDefault="007D1980" w:rsidP="007D1980">
    <w:pPr>
      <w:pBdr>
        <w:bottom w:val="single" w:sz="12" w:space="1" w:color="auto"/>
      </w:pBdr>
      <w:rPr>
        <w:rFonts w:cs="David"/>
        <w:rtl/>
      </w:rPr>
    </w:pPr>
  </w:p>
  <w:p w14:paraId="7F071F02" w14:textId="074E88D8" w:rsidR="007D1980" w:rsidRDefault="007D1980" w:rsidP="00EB21CE">
    <w:pPr>
      <w:rPr>
        <w:rFonts w:cs="David"/>
        <w:rtl/>
      </w:rPr>
    </w:pPr>
    <w:r>
      <w:rPr>
        <w:rFonts w:cs="David"/>
        <w:rtl/>
      </w:rPr>
      <w:t>מ</w:t>
    </w:r>
    <w:r>
      <w:rPr>
        <w:rFonts w:cs="David" w:hint="cs"/>
        <w:rtl/>
      </w:rPr>
      <w:t>זכירות הוועדה: טלפון 02-</w:t>
    </w:r>
    <w:r w:rsidR="00EB21CE">
      <w:rPr>
        <w:rFonts w:cs="David" w:hint="cs"/>
        <w:rtl/>
      </w:rPr>
      <w:t>6408745</w:t>
    </w:r>
    <w:r>
      <w:rPr>
        <w:rFonts w:cs="David"/>
        <w:rtl/>
      </w:rPr>
      <w:tab/>
    </w:r>
    <w:r>
      <w:rPr>
        <w:rFonts w:cs="David"/>
        <w:rtl/>
      </w:rPr>
      <w:tab/>
    </w:r>
  </w:p>
  <w:p w14:paraId="7F071F03" w14:textId="77777777" w:rsidR="007D1980" w:rsidRPr="007D1980" w:rsidRDefault="007D1980">
    <w:pPr>
      <w:pStyle w:val="a6"/>
      <w:rPr>
        <w:b/>
        <w:bC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454156" w14:textId="77777777" w:rsidR="00096853" w:rsidRDefault="0009685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071EF9" w14:textId="77777777" w:rsidR="00C93CF4" w:rsidRDefault="00C93CF4">
      <w:r>
        <w:separator/>
      </w:r>
    </w:p>
  </w:footnote>
  <w:footnote w:type="continuationSeparator" w:id="0">
    <w:p w14:paraId="7F071EFA" w14:textId="77777777" w:rsidR="00C93CF4" w:rsidRDefault="00C93C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3B8EBB" w14:textId="77777777" w:rsidR="00096853" w:rsidRDefault="00096853">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071EFD" w14:textId="77777777" w:rsidR="007D1980" w:rsidRPr="00A50D36" w:rsidRDefault="00C93CF4" w:rsidP="007D1980">
    <w:pPr>
      <w:jc w:val="center"/>
      <w:rPr>
        <w:rFonts w:cs="David"/>
        <w:b/>
        <w:bCs/>
        <w:color w:val="000080"/>
        <w:sz w:val="36"/>
        <w:szCs w:val="36"/>
        <w:rtl/>
      </w:rPr>
    </w:pPr>
    <w:r w:rsidRPr="00A50D36">
      <w:rPr>
        <w:rFonts w:cs="David"/>
        <w:b/>
        <w:bCs/>
        <w:noProof/>
        <w:color w:val="000080"/>
        <w:sz w:val="36"/>
        <w:szCs w:val="36"/>
        <w:rtl/>
        <w:lang w:eastAsia="en-US"/>
      </w:rPr>
      <w:drawing>
        <wp:inline distT="0" distB="0" distL="0" distR="0" wp14:anchorId="7F071F04" wp14:editId="7F071F05">
          <wp:extent cx="476250" cy="590550"/>
          <wp:effectExtent l="0" t="0" r="0" b="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ME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590550"/>
                  </a:xfrm>
                  <a:prstGeom prst="rect">
                    <a:avLst/>
                  </a:prstGeom>
                  <a:noFill/>
                  <a:ln>
                    <a:noFill/>
                  </a:ln>
                </pic:spPr>
              </pic:pic>
            </a:graphicData>
          </a:graphic>
        </wp:inline>
      </w:drawing>
    </w:r>
  </w:p>
  <w:p w14:paraId="7F071EFE" w14:textId="77777777" w:rsidR="007D1980" w:rsidRPr="007D1980" w:rsidRDefault="007D1980" w:rsidP="007D1980">
    <w:pPr>
      <w:jc w:val="center"/>
      <w:rPr>
        <w:rFonts w:cs="David"/>
        <w:sz w:val="20"/>
        <w:szCs w:val="20"/>
        <w:rtl/>
      </w:rPr>
    </w:pPr>
    <w:r w:rsidRPr="007D1980">
      <w:rPr>
        <w:rFonts w:cs="David"/>
        <w:b/>
        <w:bCs/>
        <w:color w:val="000080"/>
        <w:sz w:val="28"/>
        <w:szCs w:val="28"/>
        <w:rtl/>
      </w:rPr>
      <w:t>הוועדה המיוחדת ליישום הנגשת המידע הממשלתי ועקרונות שקיפותו לציבור</w:t>
    </w:r>
  </w:p>
  <w:p w14:paraId="7F071EFF" w14:textId="77777777" w:rsidR="007D1980" w:rsidRPr="007D1980" w:rsidRDefault="007D1980">
    <w:pPr>
      <w:pStyle w:val="a4"/>
      <w:rPr>
        <w:b/>
        <w:bC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554F40" w14:textId="77777777" w:rsidR="00096853" w:rsidRDefault="00096853">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4288F"/>
    <w:multiLevelType w:val="hybridMultilevel"/>
    <w:tmpl w:val="1144A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524C58"/>
    <w:multiLevelType w:val="multilevel"/>
    <w:tmpl w:val="2D2C4676"/>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EF8367F"/>
    <w:multiLevelType w:val="multilevel"/>
    <w:tmpl w:val="B2447D98"/>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1AD325A"/>
    <w:multiLevelType w:val="hybridMultilevel"/>
    <w:tmpl w:val="46FC8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8E9608B"/>
    <w:multiLevelType w:val="multilevel"/>
    <w:tmpl w:val="191829B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D36"/>
    <w:rsid w:val="00015EB6"/>
    <w:rsid w:val="00017792"/>
    <w:rsid w:val="00034D57"/>
    <w:rsid w:val="00044BAD"/>
    <w:rsid w:val="000762D0"/>
    <w:rsid w:val="00096853"/>
    <w:rsid w:val="000C693B"/>
    <w:rsid w:val="0010343E"/>
    <w:rsid w:val="001508EB"/>
    <w:rsid w:val="00185837"/>
    <w:rsid w:val="00187143"/>
    <w:rsid w:val="001B511C"/>
    <w:rsid w:val="001C4226"/>
    <w:rsid w:val="001D4738"/>
    <w:rsid w:val="00201288"/>
    <w:rsid w:val="00207E61"/>
    <w:rsid w:val="00217FB5"/>
    <w:rsid w:val="002725A5"/>
    <w:rsid w:val="002B4039"/>
    <w:rsid w:val="002B6596"/>
    <w:rsid w:val="002D5022"/>
    <w:rsid w:val="002E48DA"/>
    <w:rsid w:val="002F2BB5"/>
    <w:rsid w:val="0031528F"/>
    <w:rsid w:val="00361A7A"/>
    <w:rsid w:val="003761A7"/>
    <w:rsid w:val="003A46EB"/>
    <w:rsid w:val="003A782A"/>
    <w:rsid w:val="00434FA1"/>
    <w:rsid w:val="004668E0"/>
    <w:rsid w:val="004A4A25"/>
    <w:rsid w:val="004C59EE"/>
    <w:rsid w:val="004D3CFB"/>
    <w:rsid w:val="00517B45"/>
    <w:rsid w:val="005329E1"/>
    <w:rsid w:val="005806B0"/>
    <w:rsid w:val="00661E2B"/>
    <w:rsid w:val="006A11B9"/>
    <w:rsid w:val="007324C2"/>
    <w:rsid w:val="007729BF"/>
    <w:rsid w:val="007A456B"/>
    <w:rsid w:val="007D1980"/>
    <w:rsid w:val="00816EE5"/>
    <w:rsid w:val="00896C92"/>
    <w:rsid w:val="008A4D27"/>
    <w:rsid w:val="008B51D4"/>
    <w:rsid w:val="008D1038"/>
    <w:rsid w:val="0092199B"/>
    <w:rsid w:val="0095432F"/>
    <w:rsid w:val="0098197D"/>
    <w:rsid w:val="009E3833"/>
    <w:rsid w:val="00A3537D"/>
    <w:rsid w:val="00A50D36"/>
    <w:rsid w:val="00A71979"/>
    <w:rsid w:val="00AA21FE"/>
    <w:rsid w:val="00AE07AF"/>
    <w:rsid w:val="00AF3F9B"/>
    <w:rsid w:val="00B42A05"/>
    <w:rsid w:val="00B56F1C"/>
    <w:rsid w:val="00B6415C"/>
    <w:rsid w:val="00B773A5"/>
    <w:rsid w:val="00B81A57"/>
    <w:rsid w:val="00BB4B02"/>
    <w:rsid w:val="00BE324E"/>
    <w:rsid w:val="00C70E26"/>
    <w:rsid w:val="00C93CF4"/>
    <w:rsid w:val="00CA20A7"/>
    <w:rsid w:val="00CD5690"/>
    <w:rsid w:val="00CF2080"/>
    <w:rsid w:val="00D00DAC"/>
    <w:rsid w:val="00D24428"/>
    <w:rsid w:val="00D25038"/>
    <w:rsid w:val="00D3586D"/>
    <w:rsid w:val="00D47393"/>
    <w:rsid w:val="00D60784"/>
    <w:rsid w:val="00D67BB0"/>
    <w:rsid w:val="00E3530F"/>
    <w:rsid w:val="00E4285E"/>
    <w:rsid w:val="00E5019C"/>
    <w:rsid w:val="00E56C06"/>
    <w:rsid w:val="00E70DE2"/>
    <w:rsid w:val="00E95085"/>
    <w:rsid w:val="00EA1306"/>
    <w:rsid w:val="00EB21CE"/>
    <w:rsid w:val="00EC58F0"/>
    <w:rsid w:val="00EE75A3"/>
    <w:rsid w:val="00EF0DEE"/>
    <w:rsid w:val="00F021C7"/>
    <w:rsid w:val="00F25638"/>
    <w:rsid w:val="00F51A90"/>
    <w:rsid w:val="00F92BCE"/>
    <w:rsid w:val="00FA0897"/>
    <w:rsid w:val="00FF68A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071EDC"/>
  <w15:docId w15:val="{26D2BEC1-80AA-48C0-A059-D2FA09845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sz w:val="24"/>
      <w:szCs w:val="24"/>
      <w:lang w:eastAsia="he-IL"/>
    </w:rPr>
  </w:style>
  <w:style w:type="paragraph" w:styleId="1">
    <w:name w:val="heading 1"/>
    <w:basedOn w:val="a"/>
    <w:next w:val="a"/>
    <w:qFormat/>
    <w:pPr>
      <w:keepNext/>
      <w:jc w:val="right"/>
      <w:outlineLvl w:val="0"/>
    </w:pPr>
    <w:rPr>
      <w:color w:val="0000FF"/>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color w:val="0000FF"/>
      <w:szCs w:val="32"/>
    </w:rPr>
  </w:style>
  <w:style w:type="paragraph" w:styleId="a4">
    <w:name w:val="header"/>
    <w:basedOn w:val="a"/>
    <w:link w:val="a5"/>
    <w:rsid w:val="00A50D36"/>
    <w:pPr>
      <w:tabs>
        <w:tab w:val="center" w:pos="4153"/>
        <w:tab w:val="right" w:pos="8306"/>
      </w:tabs>
    </w:pPr>
  </w:style>
  <w:style w:type="paragraph" w:styleId="a6">
    <w:name w:val="footer"/>
    <w:basedOn w:val="a"/>
    <w:rsid w:val="00A50D36"/>
    <w:pPr>
      <w:tabs>
        <w:tab w:val="center" w:pos="4153"/>
        <w:tab w:val="right" w:pos="8306"/>
      </w:tabs>
    </w:pPr>
  </w:style>
  <w:style w:type="character" w:customStyle="1" w:styleId="a5">
    <w:name w:val="כותרת עליונה תו"/>
    <w:link w:val="a4"/>
    <w:rsid w:val="003A782A"/>
    <w:rPr>
      <w:sz w:val="24"/>
      <w:szCs w:val="24"/>
      <w:lang w:eastAsia="he-IL"/>
    </w:rPr>
  </w:style>
  <w:style w:type="paragraph" w:styleId="a7">
    <w:name w:val="Balloon Text"/>
    <w:basedOn w:val="a"/>
    <w:link w:val="a8"/>
    <w:rsid w:val="00AF3F9B"/>
    <w:rPr>
      <w:rFonts w:ascii="Tahoma" w:hAnsi="Tahoma" w:cs="Tahoma"/>
      <w:sz w:val="18"/>
      <w:szCs w:val="18"/>
    </w:rPr>
  </w:style>
  <w:style w:type="character" w:customStyle="1" w:styleId="a8">
    <w:name w:val="טקסט בלונים תו"/>
    <w:link w:val="a7"/>
    <w:rsid w:val="00AF3F9B"/>
    <w:rPr>
      <w:rFonts w:ascii="Tahoma" w:hAnsi="Tahoma" w:cs="Tahoma"/>
      <w:sz w:val="18"/>
      <w:szCs w:val="18"/>
      <w:lang w:eastAsia="he-IL"/>
    </w:rPr>
  </w:style>
  <w:style w:type="paragraph" w:customStyle="1" w:styleId="gmail-msolistparagraph">
    <w:name w:val="gmail-msolistparagraph"/>
    <w:basedOn w:val="a"/>
    <w:rsid w:val="00FA0897"/>
    <w:pPr>
      <w:bidi w:val="0"/>
      <w:spacing w:before="100" w:beforeAutospacing="1" w:after="100" w:afterAutospacing="1"/>
    </w:pPr>
    <w:rPr>
      <w:rFonts w:eastAsiaTheme="minorHAnsi"/>
      <w:lang w:eastAsia="en-US"/>
    </w:rPr>
  </w:style>
  <w:style w:type="character" w:styleId="Hyperlink">
    <w:name w:val="Hyperlink"/>
    <w:basedOn w:val="a0"/>
    <w:uiPriority w:val="99"/>
    <w:semiHidden/>
    <w:unhideWhenUsed/>
    <w:rsid w:val="0092199B"/>
    <w:rPr>
      <w:color w:val="0000FF"/>
      <w:u w:val="single"/>
    </w:rPr>
  </w:style>
  <w:style w:type="character" w:styleId="a9">
    <w:name w:val="annotation reference"/>
    <w:basedOn w:val="a0"/>
    <w:semiHidden/>
    <w:unhideWhenUsed/>
    <w:rsid w:val="0098197D"/>
    <w:rPr>
      <w:sz w:val="16"/>
      <w:szCs w:val="16"/>
    </w:rPr>
  </w:style>
  <w:style w:type="paragraph" w:styleId="aa">
    <w:name w:val="annotation text"/>
    <w:basedOn w:val="a"/>
    <w:link w:val="ab"/>
    <w:semiHidden/>
    <w:unhideWhenUsed/>
    <w:rsid w:val="0098197D"/>
    <w:rPr>
      <w:sz w:val="20"/>
      <w:szCs w:val="20"/>
    </w:rPr>
  </w:style>
  <w:style w:type="character" w:customStyle="1" w:styleId="ab">
    <w:name w:val="טקסט הערה תו"/>
    <w:basedOn w:val="a0"/>
    <w:link w:val="aa"/>
    <w:semiHidden/>
    <w:rsid w:val="0098197D"/>
    <w:rPr>
      <w:lang w:eastAsia="he-IL"/>
    </w:rPr>
  </w:style>
  <w:style w:type="paragraph" w:styleId="NormalWeb">
    <w:name w:val="Normal (Web)"/>
    <w:basedOn w:val="a"/>
    <w:uiPriority w:val="99"/>
    <w:semiHidden/>
    <w:unhideWhenUsed/>
    <w:rsid w:val="00E95085"/>
    <w:pPr>
      <w:bidi w:val="0"/>
      <w:spacing w:before="100" w:beforeAutospacing="1" w:after="100" w:afterAutospacing="1"/>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423748">
      <w:bodyDiv w:val="1"/>
      <w:marLeft w:val="0"/>
      <w:marRight w:val="0"/>
      <w:marTop w:val="0"/>
      <w:marBottom w:val="0"/>
      <w:divBdr>
        <w:top w:val="none" w:sz="0" w:space="0" w:color="auto"/>
        <w:left w:val="none" w:sz="0" w:space="0" w:color="auto"/>
        <w:bottom w:val="none" w:sz="0" w:space="0" w:color="auto"/>
        <w:right w:val="none" w:sz="0" w:space="0" w:color="auto"/>
      </w:divBdr>
    </w:div>
    <w:div w:id="1183934898">
      <w:bodyDiv w:val="1"/>
      <w:marLeft w:val="0"/>
      <w:marRight w:val="0"/>
      <w:marTop w:val="0"/>
      <w:marBottom w:val="0"/>
      <w:divBdr>
        <w:top w:val="none" w:sz="0" w:space="0" w:color="auto"/>
        <w:left w:val="none" w:sz="0" w:space="0" w:color="auto"/>
        <w:bottom w:val="none" w:sz="0" w:space="0" w:color="auto"/>
        <w:right w:val="none" w:sz="0" w:space="0" w:color="auto"/>
      </w:divBdr>
    </w:div>
    <w:div w:id="2141150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90BF1C-E0BB-4B62-B10B-CE4E1B1298AB}"/>
</file>

<file path=customXml/itemProps2.xml><?xml version="1.0" encoding="utf-8"?>
<ds:datastoreItem xmlns:ds="http://schemas.openxmlformats.org/officeDocument/2006/customXml" ds:itemID="{ECFD97CB-F190-4B4A-93DA-6B48F5C1EC67}">
  <ds:schemaRefs>
    <ds:schemaRef ds:uri="http://schemas.microsoft.com/sharepoint/v3/contenttype/forms"/>
  </ds:schemaRefs>
</ds:datastoreItem>
</file>

<file path=customXml/itemProps3.xml><?xml version="1.0" encoding="utf-8"?>
<ds:datastoreItem xmlns:ds="http://schemas.openxmlformats.org/officeDocument/2006/customXml" ds:itemID="{7B9158F3-05B8-492F-9766-747E23D8CACC}">
  <ds:schemaRefs>
    <ds:schemaRef ds:uri="http://purl.org/dc/elements/1.1/"/>
    <ds:schemaRef ds:uri="http://purl.org/dc/terms/"/>
    <ds:schemaRef ds:uri="http://schemas.openxmlformats.org/package/2006/metadata/core-properties"/>
    <ds:schemaRef ds:uri="http://purl.org/dc/dcmitype/"/>
    <ds:schemaRef ds:uri="f7660851-4ffa-4136-bafb-a5c8c40811cf"/>
    <ds:schemaRef ds:uri="http://schemas.microsoft.com/office/2006/documentManagement/typ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CFB6D156-2059-472C-AABF-21F58C456ECB}">
  <ds:schemaRefs>
    <ds:schemaRef ds:uri="http://schemas.microsoft.com/office/2006/metadata/longProperties"/>
  </ds:schemaRefs>
</ds:datastoreItem>
</file>

<file path=customXml/itemProps5.xml><?xml version="1.0" encoding="utf-8"?>
<ds:datastoreItem xmlns:ds="http://schemas.openxmlformats.org/officeDocument/2006/customXml" ds:itemID="{621CBDED-6FA9-486A-BB79-2BFFA0291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Pages>
  <Words>520</Words>
  <Characters>2681</Characters>
  <Application>Microsoft Office Word</Application>
  <DocSecurity>0</DocSecurity>
  <Lines>76</Lines>
  <Paragraphs>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מדד שקיפות משרדי הממשלה - משרד המדע והטכנולגיה </vt:lpstr>
      <vt:lpstr>מסקנות דיון - תבנית מנהלת - לאירית</vt:lpstr>
    </vt:vector>
  </TitlesOfParts>
  <Company>ComputerLand -DORCOM Ltd</Company>
  <LinksUpToDate>false</LinksUpToDate>
  <CharactersWithSpaces>3168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מדד שקיפות משרדי הממשלה - משרד המדע והטכנולגיה </dc:title>
  <dc:subject/>
  <dc:creator>בת שבע דרזי</dc:creator>
  <cp:keywords/>
  <cp:lastModifiedBy>מיכל כהן</cp:lastModifiedBy>
  <cp:revision>16</cp:revision>
  <cp:lastPrinted>2018-01-18T09:54:00Z</cp:lastPrinted>
  <dcterms:created xsi:type="dcterms:W3CDTF">2017-08-06T08:44:00Z</dcterms:created>
  <dcterms:modified xsi:type="dcterms:W3CDTF">2018-01-29T11:28:00Z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brewDate">
    <vt:lpwstr>י' בטבת, התשס"ד</vt:lpwstr>
  </property>
  <property fmtid="{D5CDD505-2E9C-101B-9397-08002B2CF9AE}" pid="3" name="KodTemplate">
    <vt:i4>210</vt:i4>
  </property>
  <property fmtid="{D5CDD505-2E9C-101B-9397-08002B2CF9AE}" pid="4" name="Nose">
    <vt:lpwstr>':ועדה למאבק בסמים:כללי'_x000d__x000d_</vt:lpwstr>
  </property>
  <property fmtid="{D5CDD505-2E9C-101B-9397-08002B2CF9AE}" pid="5" name="סימוכין">
    <vt:i4>60006104</vt:i4>
  </property>
  <property fmtid="{D5CDD505-2E9C-101B-9397-08002B2CF9AE}" pid="6" name="תאריך המסמך">
    <vt:filetime>2004-01-03T22:00:00Z</vt:filetime>
  </property>
  <property fmtid="{D5CDD505-2E9C-101B-9397-08002B2CF9AE}" pid="7" name="CodeProfile">
    <vt:lpwstr>553</vt:lpwstr>
  </property>
  <property fmtid="{D5CDD505-2E9C-101B-9397-08002B2CF9AE}" pid="8" name="SDOriginalID">
    <vt:lpwstr/>
  </property>
  <property fmtid="{D5CDD505-2E9C-101B-9397-08002B2CF9AE}" pid="9" name="AutoNumber">
    <vt:lpwstr>00336918</vt:lpwstr>
  </property>
  <property fmtid="{D5CDD505-2E9C-101B-9397-08002B2CF9AE}" pid="10" name="To1">
    <vt:lpwstr/>
  </property>
  <property fmtid="{D5CDD505-2E9C-101B-9397-08002B2CF9AE}" pid="11" name="NoseA">
    <vt:lpwstr/>
  </property>
  <property fmtid="{D5CDD505-2E9C-101B-9397-08002B2CF9AE}" pid="12" name="From">
    <vt:lpwstr/>
  </property>
  <property fmtid="{D5CDD505-2E9C-101B-9397-08002B2CF9AE}" pid="13" name="SDHebDate">
    <vt:lpwstr>א' בשבט, התשע"ח</vt:lpwstr>
  </property>
  <property fmtid="{D5CDD505-2E9C-101B-9397-08002B2CF9AE}" pid="14" name="SDCategories">
    <vt:lpwstr>:ועדות:הוועדה המיוחדת ליישום הנגשת המידע הממשלתי ועקרונות שקיפותו לציבור:כנסת 20:מסקנות לשליחה;#</vt:lpwstr>
  </property>
  <property fmtid="{D5CDD505-2E9C-101B-9397-08002B2CF9AE}" pid="15" name="NoseB">
    <vt:lpwstr/>
  </property>
  <property fmtid="{D5CDD505-2E9C-101B-9397-08002B2CF9AE}" pid="16" name="SDAuthor">
    <vt:lpwstr>לאה גופר</vt:lpwstr>
  </property>
  <property fmtid="{D5CDD505-2E9C-101B-9397-08002B2CF9AE}" pid="17" name="MechaberMismach">
    <vt:lpwstr/>
  </property>
  <property fmtid="{D5CDD505-2E9C-101B-9397-08002B2CF9AE}" pid="18" name="SDRemark">
    <vt:lpwstr/>
  </property>
  <property fmtid="{D5CDD505-2E9C-101B-9397-08002B2CF9AE}" pid="19" name="SDOfflineTo">
    <vt:lpwstr/>
  </property>
  <property fmtid="{D5CDD505-2E9C-101B-9397-08002B2CF9AE}" pid="20" name="SDDistList">
    <vt:lpwstr/>
  </property>
  <property fmtid="{D5CDD505-2E9C-101B-9397-08002B2CF9AE}" pid="21" name="SDDistDate">
    <vt:lpwstr/>
  </property>
  <property fmtid="{D5CDD505-2E9C-101B-9397-08002B2CF9AE}" pid="22" name="SDSenderName">
    <vt:lpwstr/>
  </property>
  <property fmtid="{D5CDD505-2E9C-101B-9397-08002B2CF9AE}" pid="23" name="SDToList">
    <vt:lpwstr/>
  </property>
  <property fmtid="{D5CDD505-2E9C-101B-9397-08002B2CF9AE}" pid="24" name="SDCCList">
    <vt:lpwstr/>
  </property>
  <property fmtid="{D5CDD505-2E9C-101B-9397-08002B2CF9AE}" pid="25" name="STHasReminders">
    <vt:lpwstr>0</vt:lpwstr>
  </property>
  <property fmtid="{D5CDD505-2E9C-101B-9397-08002B2CF9AE}" pid="26" name="SDLink">
    <vt:lpwstr>, </vt:lpwstr>
  </property>
  <property fmtid="{D5CDD505-2E9C-101B-9397-08002B2CF9AE}" pid="27" name="body">
    <vt:lpwstr/>
  </property>
  <property fmtid="{D5CDD505-2E9C-101B-9397-08002B2CF9AE}" pid="28" name="Metapel_UserList">
    <vt:lpwstr/>
  </property>
  <property fmtid="{D5CDD505-2E9C-101B-9397-08002B2CF9AE}" pid="29" name="ContentType">
    <vt:lpwstr>בסיס</vt:lpwstr>
  </property>
  <property fmtid="{D5CDD505-2E9C-101B-9397-08002B2CF9AE}" pid="30" name="SDCategoryID">
    <vt:lpwstr>007d156e5467;#</vt:lpwstr>
  </property>
  <property fmtid="{D5CDD505-2E9C-101B-9397-08002B2CF9AE}" pid="31" name="SDAsmachta">
    <vt:lpwstr/>
  </property>
  <property fmtid="{D5CDD505-2E9C-101B-9397-08002B2CF9AE}" pid="32" name="ContentTypeId">
    <vt:lpwstr>0x010100F931E205BBB08441AEFFEBF8ABB23DF1</vt:lpwstr>
  </property>
  <property fmtid="{D5CDD505-2E9C-101B-9397-08002B2CF9AE}" pid="33" name="SDDocumentSource">
    <vt:lpwstr>SDNewFile</vt:lpwstr>
  </property>
  <property fmtid="{D5CDD505-2E9C-101B-9397-08002B2CF9AE}" pid="34" name="SDSignersLogins">
    <vt:lpwstr/>
  </property>
  <property fmtid="{D5CDD505-2E9C-101B-9397-08002B2CF9AE}" pid="35" name="SDDocDate">
    <vt:lpwstr>17/01/2018</vt:lpwstr>
  </property>
  <property fmtid="{D5CDD505-2E9C-101B-9397-08002B2CF9AE}" pid="36" name="SDImportance">
    <vt:lpwstr>0</vt:lpwstr>
  </property>
  <property fmtid="{D5CDD505-2E9C-101B-9397-08002B2CF9AE}" pid="37" name="SDLastSigningDate">
    <vt:lpwstr/>
  </property>
  <property fmtid="{D5CDD505-2E9C-101B-9397-08002B2CF9AE}" pid="38" name="SDNumOfSignatures">
    <vt:lpwstr/>
  </property>
  <property fmtid="{D5CDD505-2E9C-101B-9397-08002B2CF9AE}" pid="39" name="z">
    <vt:lpwstr>#RowsetSchema</vt:lpwstr>
  </property>
  <property fmtid="{D5CDD505-2E9C-101B-9397-08002B2CF9AE}" pid="40" name="Author">
    <vt:lpwstr>314;#לאה גופר</vt:lpwstr>
  </property>
  <property fmtid="{D5CDD505-2E9C-101B-9397-08002B2CF9AE}" pid="41" name="FileLeafRef">
    <vt:lpwstr>904;#00336918.docx</vt:lpwstr>
  </property>
  <property fmtid="{D5CDD505-2E9C-101B-9397-08002B2CF9AE}" pid="42" name="Modified_x0020_By">
    <vt:lpwstr>LAN_KNESSET\michalc</vt:lpwstr>
  </property>
  <property fmtid="{D5CDD505-2E9C-101B-9397-08002B2CF9AE}" pid="43" name="Created_x0020_By">
    <vt:lpwstr>LAN_KNESSET\v_taktziv_b_lea</vt:lpwstr>
  </property>
  <property fmtid="{D5CDD505-2E9C-101B-9397-08002B2CF9AE}" pid="44" name="File_x0020_Type">
    <vt:lpwstr>docx</vt:lpwstr>
  </property>
  <property fmtid="{D5CDD505-2E9C-101B-9397-08002B2CF9AE}" pid="45" name="ID">
    <vt:lpwstr>904</vt:lpwstr>
  </property>
  <property fmtid="{D5CDD505-2E9C-101B-9397-08002B2CF9AE}" pid="46" name="Created">
    <vt:lpwstr>17/01/2018</vt:lpwstr>
  </property>
  <property fmtid="{D5CDD505-2E9C-101B-9397-08002B2CF9AE}" pid="47" name="Modified">
    <vt:lpwstr>29/01/2018</vt:lpwstr>
  </property>
  <property fmtid="{D5CDD505-2E9C-101B-9397-08002B2CF9AE}" pid="48" name="Editor">
    <vt:lpwstr>1557;#סוניה מיכל כהן</vt:lpwstr>
  </property>
  <property fmtid="{D5CDD505-2E9C-101B-9397-08002B2CF9AE}" pid="49" name="_ModerationStatus">
    <vt:lpwstr>0</vt:lpwstr>
  </property>
  <property fmtid="{D5CDD505-2E9C-101B-9397-08002B2CF9AE}" pid="50" name="FileRef">
    <vt:lpwstr>904;#sites/VEADOT/hmeda/DocLib/DocLib automatically created by sharedocs 1/00336918.docx</vt:lpwstr>
  </property>
  <property fmtid="{D5CDD505-2E9C-101B-9397-08002B2CF9AE}" pid="51" name="FileDirRef">
    <vt:lpwstr>904;#sites/VEADOT/hmeda/DocLib/DocLib automatically created by sharedocs 1</vt:lpwstr>
  </property>
  <property fmtid="{D5CDD505-2E9C-101B-9397-08002B2CF9AE}" pid="52" name="Last_x0020_Modified">
    <vt:lpwstr>904;#2018-01-29 13:27:16</vt:lpwstr>
  </property>
  <property fmtid="{D5CDD505-2E9C-101B-9397-08002B2CF9AE}" pid="53" name="Created_x0020_Date">
    <vt:lpwstr>904;#2018-01-17 18:07:38</vt:lpwstr>
  </property>
  <property fmtid="{D5CDD505-2E9C-101B-9397-08002B2CF9AE}" pid="54" name="File_x0020_Size">
    <vt:lpwstr>904;#46796</vt:lpwstr>
  </property>
  <property fmtid="{D5CDD505-2E9C-101B-9397-08002B2CF9AE}" pid="55" name="FSObjType">
    <vt:lpwstr>904;#0</vt:lpwstr>
  </property>
  <property fmtid="{D5CDD505-2E9C-101B-9397-08002B2CF9AE}" pid="56" name="PermMask">
    <vt:lpwstr>0x1b03c5f1bff</vt:lpwstr>
  </property>
  <property fmtid="{D5CDD505-2E9C-101B-9397-08002B2CF9AE}" pid="57" name="CheckedOutUserId">
    <vt:lpwstr>904;#</vt:lpwstr>
  </property>
  <property fmtid="{D5CDD505-2E9C-101B-9397-08002B2CF9AE}" pid="58" name="IsCheckedoutToLocal">
    <vt:lpwstr>904;#0</vt:lpwstr>
  </property>
  <property fmtid="{D5CDD505-2E9C-101B-9397-08002B2CF9AE}" pid="59" name="UniqueId">
    <vt:lpwstr>904;#{9B616557-9169-472F-AC6D-B2C1C246D8E3}</vt:lpwstr>
  </property>
  <property fmtid="{D5CDD505-2E9C-101B-9397-08002B2CF9AE}" pid="60" name="ProgId">
    <vt:lpwstr>904;#</vt:lpwstr>
  </property>
  <property fmtid="{D5CDD505-2E9C-101B-9397-08002B2CF9AE}" pid="61" name="ScopeId">
    <vt:lpwstr>904;#{1CCE3813-ECF5-4953-B7C6-B0A2E41B09A7}</vt:lpwstr>
  </property>
  <property fmtid="{D5CDD505-2E9C-101B-9397-08002B2CF9AE}" pid="62" name="VirusStatus">
    <vt:lpwstr>904;#46796</vt:lpwstr>
  </property>
  <property fmtid="{D5CDD505-2E9C-101B-9397-08002B2CF9AE}" pid="63" name="CheckedOutTitle">
    <vt:lpwstr>904;#</vt:lpwstr>
  </property>
  <property fmtid="{D5CDD505-2E9C-101B-9397-08002B2CF9AE}" pid="64" name="_CheckinComment">
    <vt:lpwstr>904;#</vt:lpwstr>
  </property>
  <property fmtid="{D5CDD505-2E9C-101B-9397-08002B2CF9AE}" pid="65" name="_EditMenuTableStart">
    <vt:lpwstr>00336918.docx</vt:lpwstr>
  </property>
  <property fmtid="{D5CDD505-2E9C-101B-9397-08002B2CF9AE}" pid="66" name="_EditMenuTableEnd">
    <vt:lpwstr>904</vt:lpwstr>
  </property>
  <property fmtid="{D5CDD505-2E9C-101B-9397-08002B2CF9AE}" pid="67" name="LinkFilenameNoMenu">
    <vt:lpwstr>00336918.docx</vt:lpwstr>
  </property>
  <property fmtid="{D5CDD505-2E9C-101B-9397-08002B2CF9AE}" pid="68" name="LinkFilename">
    <vt:lpwstr>00336918.docx</vt:lpwstr>
  </property>
  <property fmtid="{D5CDD505-2E9C-101B-9397-08002B2CF9AE}" pid="69" name="DocIcon">
    <vt:lpwstr>docx</vt:lpwstr>
  </property>
  <property fmtid="{D5CDD505-2E9C-101B-9397-08002B2CF9AE}" pid="70" name="ServerUrl">
    <vt:lpwstr>/sites/VEADOT/hmeda/DocLib/DocLib automatically created by sharedocs 1/00336918.docx</vt:lpwstr>
  </property>
  <property fmtid="{D5CDD505-2E9C-101B-9397-08002B2CF9AE}" pid="71" name="EncodedAbsUrl">
    <vt:lpwstr>http://sd3portal/sites/VEADOT/hmeda/DocLib/DocLib%20automatically%20created%20by%20sharedocs%201/00336918.docx</vt:lpwstr>
  </property>
  <property fmtid="{D5CDD505-2E9C-101B-9397-08002B2CF9AE}" pid="72" name="BaseName">
    <vt:lpwstr>00336918</vt:lpwstr>
  </property>
  <property fmtid="{D5CDD505-2E9C-101B-9397-08002B2CF9AE}" pid="73" name="FileSizeDisplay">
    <vt:lpwstr>46796</vt:lpwstr>
  </property>
  <property fmtid="{D5CDD505-2E9C-101B-9397-08002B2CF9AE}" pid="74" name="MetaInfo">
    <vt:lpwstr>904;#Nose:SW|':ועדה למאבק בסמים:כללי'\r\r
body:SW|
_Level:SW|1
KodTemplate:IW|210
SDDistList:SW|
z:SW|#RowsetSchema
Order:SW|90400.0000000000
SDLastSigningDate:EW|
Last Modified:SW|904;#2018-01-29 12:52:54
SDLink:SW|, 
vti_author:SR|LAN_KNESSET\\v_taktziv</vt:lpwstr>
  </property>
  <property fmtid="{D5CDD505-2E9C-101B-9397-08002B2CF9AE}" pid="75" name="_Level">
    <vt:lpwstr>1</vt:lpwstr>
  </property>
  <property fmtid="{D5CDD505-2E9C-101B-9397-08002B2CF9AE}" pid="76" name="_IsCurrentVersion">
    <vt:lpwstr>1</vt:lpwstr>
  </property>
  <property fmtid="{D5CDD505-2E9C-101B-9397-08002B2CF9AE}" pid="77" name="SelectTitle">
    <vt:lpwstr>904</vt:lpwstr>
  </property>
  <property fmtid="{D5CDD505-2E9C-101B-9397-08002B2CF9AE}" pid="78" name="SelectFilename">
    <vt:lpwstr>904</vt:lpwstr>
  </property>
  <property fmtid="{D5CDD505-2E9C-101B-9397-08002B2CF9AE}" pid="79" name="Edit">
    <vt:lpwstr>0</vt:lpwstr>
  </property>
  <property fmtid="{D5CDD505-2E9C-101B-9397-08002B2CF9AE}" pid="80" name="owshiddenversion">
    <vt:lpwstr>14</vt:lpwstr>
  </property>
  <property fmtid="{D5CDD505-2E9C-101B-9397-08002B2CF9AE}" pid="81" name="_UIVersion">
    <vt:lpwstr>512</vt:lpwstr>
  </property>
  <property fmtid="{D5CDD505-2E9C-101B-9397-08002B2CF9AE}" pid="82" name="Order">
    <vt:lpwstr>90400.0000000000</vt:lpwstr>
  </property>
  <property fmtid="{D5CDD505-2E9C-101B-9397-08002B2CF9AE}" pid="83" name="GUID">
    <vt:lpwstr>{9BC03F7D-7F56-45B4-B4E9-1EB80DCD38BF}</vt:lpwstr>
  </property>
  <property fmtid="{D5CDD505-2E9C-101B-9397-08002B2CF9AE}" pid="84" name="WorkflowVersion">
    <vt:lpwstr>1</vt:lpwstr>
  </property>
  <property fmtid="{D5CDD505-2E9C-101B-9397-08002B2CF9AE}" pid="85" name="ParentVersionString">
    <vt:lpwstr>904;#</vt:lpwstr>
  </property>
  <property fmtid="{D5CDD505-2E9C-101B-9397-08002B2CF9AE}" pid="86" name="ParentLeafName">
    <vt:lpwstr>904;#</vt:lpwstr>
  </property>
  <property fmtid="{D5CDD505-2E9C-101B-9397-08002B2CF9AE}" pid="87" name="Combine">
    <vt:lpwstr>0</vt:lpwstr>
  </property>
  <property fmtid="{D5CDD505-2E9C-101B-9397-08002B2CF9AE}" pid="88" name="RepairDocument">
    <vt:lpwstr>0</vt:lpwstr>
  </property>
  <property fmtid="{D5CDD505-2E9C-101B-9397-08002B2CF9AE}" pid="89" name="ServerRedirected">
    <vt:lpwstr>0</vt:lpwstr>
  </property>
  <property fmtid="{D5CDD505-2E9C-101B-9397-08002B2CF9AE}" pid="90" name="_UIVersionString">
    <vt:lpwstr>1.0</vt:lpwstr>
  </property>
  <property fmtid="{D5CDD505-2E9C-101B-9397-08002B2CF9AE}" pid="91" name="Last Modified">
    <vt:lpwstr>904;#2018-01-29 13:27:16</vt:lpwstr>
  </property>
  <property fmtid="{D5CDD505-2E9C-101B-9397-08002B2CF9AE}" pid="92" name="Created Date">
    <vt:lpwstr>904;#2018-01-17 18:07:38</vt:lpwstr>
  </property>
  <property fmtid="{D5CDD505-2E9C-101B-9397-08002B2CF9AE}" pid="93" name="Created By">
    <vt:lpwstr>LAN_KNESSET\v_taktziv_b_lea</vt:lpwstr>
  </property>
  <property fmtid="{D5CDD505-2E9C-101B-9397-08002B2CF9AE}" pid="94" name="File Type">
    <vt:lpwstr>docx</vt:lpwstr>
  </property>
  <property fmtid="{D5CDD505-2E9C-101B-9397-08002B2CF9AE}" pid="95" name="File Size">
    <vt:lpwstr>904;#46796</vt:lpwstr>
  </property>
  <property fmtid="{D5CDD505-2E9C-101B-9397-08002B2CF9AE}" pid="96" name="Modified By">
    <vt:lpwstr>LAN_KNESSET\michalc</vt:lpwstr>
  </property>
  <property fmtid="{D5CDD505-2E9C-101B-9397-08002B2CF9AE}" pid="97" name="SanhedrinDocumentType">
    <vt:r8>164</vt:r8>
  </property>
  <property fmtid="{D5CDD505-2E9C-101B-9397-08002B2CF9AE}" pid="98" name="SanhedrinItemID">
    <vt:r8>2021148</vt:r8>
  </property>
</Properties>
</file>