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554FBF" w14:textId="77777777" w:rsidR="004C250A" w:rsidRDefault="004559F4" w:rsidP="00EB7E53">
      <w:pPr>
        <w:pStyle w:val="a3"/>
        <w:tabs>
          <w:tab w:val="clear" w:pos="4153"/>
          <w:tab w:val="clear" w:pos="8306"/>
        </w:tabs>
        <w:ind w:left="26"/>
        <w:jc w:val="center"/>
        <w:rPr>
          <w:rFonts w:cs="David"/>
          <w:rtl/>
        </w:rPr>
      </w:pPr>
      <w:r>
        <w:rPr>
          <w:rFonts w:hint="cs"/>
          <w:b/>
          <w:bCs/>
          <w:noProof/>
          <w:sz w:val="28"/>
          <w:szCs w:val="28"/>
          <w:lang w:eastAsia="en-US"/>
        </w:rPr>
        <w:drawing>
          <wp:inline distT="0" distB="0" distL="0" distR="0" wp14:anchorId="2E554FE7" wp14:editId="2E554FE8">
            <wp:extent cx="476250" cy="590550"/>
            <wp:effectExtent l="0" t="0" r="0" b="0"/>
            <wp:docPr id="1" name="תמונה 1"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2E554FC0" w14:textId="77777777" w:rsidR="00AC4FB5" w:rsidRDefault="00AC4FB5" w:rsidP="007A1C35">
      <w:pPr>
        <w:jc w:val="center"/>
        <w:rPr>
          <w:rFonts w:cs="David"/>
          <w:b/>
          <w:bCs/>
          <w:color w:val="000080"/>
          <w:sz w:val="28"/>
          <w:szCs w:val="28"/>
          <w:rtl/>
        </w:rPr>
      </w:pPr>
      <w:r>
        <w:rPr>
          <w:rFonts w:cs="David" w:hint="cs"/>
          <w:b/>
          <w:bCs/>
          <w:color w:val="000080"/>
          <w:sz w:val="28"/>
          <w:szCs w:val="28"/>
          <w:rtl/>
        </w:rPr>
        <w:t>הכנסת</w:t>
      </w:r>
    </w:p>
    <w:p w14:paraId="2E554FC1" w14:textId="77777777" w:rsidR="007A1C35" w:rsidRPr="007D1980" w:rsidRDefault="007A1C35" w:rsidP="007A1C35">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76A9BB90" w14:textId="77777777" w:rsidR="00D9163A" w:rsidRPr="00D9163A" w:rsidRDefault="00D9163A" w:rsidP="00533D68">
      <w:pPr>
        <w:pStyle w:val="a3"/>
        <w:tabs>
          <w:tab w:val="clear" w:pos="4153"/>
          <w:tab w:val="clear" w:pos="8306"/>
        </w:tabs>
        <w:jc w:val="right"/>
        <w:rPr>
          <w:rFonts w:cs="David"/>
          <w:sz w:val="10"/>
          <w:szCs w:val="10"/>
          <w:rtl/>
        </w:rPr>
      </w:pPr>
    </w:p>
    <w:p w14:paraId="2E554FC3" w14:textId="4D8C9080" w:rsidR="00533D68" w:rsidRPr="00EF5531" w:rsidRDefault="00533D68" w:rsidP="00533D68">
      <w:pPr>
        <w:pStyle w:val="a3"/>
        <w:tabs>
          <w:tab w:val="clear" w:pos="4153"/>
          <w:tab w:val="clear" w:pos="8306"/>
        </w:tabs>
        <w:jc w:val="right"/>
        <w:rPr>
          <w:rFonts w:cs="David"/>
          <w:rtl/>
        </w:rPr>
      </w:pPr>
      <w:r w:rsidRPr="00EF5531">
        <w:rPr>
          <w:rFonts w:cs="David" w:hint="cs"/>
          <w:rtl/>
        </w:rPr>
        <w:t>סימוכין:</w:t>
      </w:r>
      <w:bookmarkStart w:id="0" w:name="AutoNumber"/>
      <w:r>
        <w:rPr>
          <w:rFonts w:cs="David"/>
          <w:rtl/>
        </w:rPr>
        <w:fldChar w:fldCharType="begin">
          <w:ffData>
            <w:name w:val="AutoNumber"/>
            <w:enabled/>
            <w:calcOnExit w:val="0"/>
            <w:textInput/>
          </w:ffData>
        </w:fldChar>
      </w:r>
      <w:r>
        <w:rPr>
          <w:rFonts w:cs="David"/>
          <w:rtl/>
        </w:rPr>
        <w:instrText xml:space="preserve"> </w:instrText>
      </w:r>
      <w:r>
        <w:rPr>
          <w:rFonts w:cs="David"/>
        </w:rPr>
        <w:instrText>FORMTEXT</w:instrText>
      </w:r>
      <w:r>
        <w:rPr>
          <w:rFonts w:cs="David"/>
          <w:rtl/>
        </w:rPr>
        <w:instrText xml:space="preserve"> </w:instrText>
      </w:r>
      <w:r w:rsidR="003B1904">
        <w:rPr>
          <w:rFonts w:cs="David"/>
          <w:rtl/>
        </w:rPr>
      </w:r>
      <w:r>
        <w:rPr>
          <w:rFonts w:cs="David"/>
          <w:rtl/>
        </w:rPr>
        <w:fldChar w:fldCharType="separate"/>
      </w:r>
      <w:r w:rsidR="003B1904">
        <w:rPr>
          <w:rFonts w:cs="David"/>
          <w:rtl/>
        </w:rPr>
        <w:t>00939718</w:t>
      </w:r>
      <w:r>
        <w:rPr>
          <w:rFonts w:cs="David"/>
          <w:rtl/>
        </w:rPr>
        <w:fldChar w:fldCharType="end"/>
      </w:r>
      <w:bookmarkEnd w:id="0"/>
    </w:p>
    <w:p w14:paraId="2E554FC4" w14:textId="3AC6BDC1" w:rsidR="00533D68" w:rsidRPr="00EF5531" w:rsidRDefault="00533D68" w:rsidP="003B1904">
      <w:pPr>
        <w:pStyle w:val="a3"/>
        <w:tabs>
          <w:tab w:val="clear" w:pos="4153"/>
          <w:tab w:val="clear" w:pos="8306"/>
        </w:tabs>
        <w:jc w:val="right"/>
        <w:rPr>
          <w:rFonts w:cs="David"/>
          <w:rtl/>
        </w:rPr>
      </w:pPr>
      <w:r w:rsidRPr="00EF5531">
        <w:rPr>
          <w:rFonts w:cs="David" w:hint="cs"/>
          <w:rtl/>
        </w:rPr>
        <w:t>ירושלים,</w:t>
      </w:r>
      <w:r w:rsidR="003B1904">
        <w:rPr>
          <w:rFonts w:cs="David" w:hint="cs"/>
          <w:rtl/>
        </w:rPr>
        <w:t xml:space="preserve"> י"ז באדר, </w:t>
      </w:r>
      <w:proofErr w:type="spellStart"/>
      <w:r w:rsidR="003B1904">
        <w:rPr>
          <w:rFonts w:cs="David" w:hint="cs"/>
          <w:rtl/>
        </w:rPr>
        <w:t>התשע"ח</w:t>
      </w:r>
      <w:proofErr w:type="spellEnd"/>
    </w:p>
    <w:p w14:paraId="2E554FC5" w14:textId="6C5B4190" w:rsidR="00BF7587" w:rsidRPr="00EF5531" w:rsidRDefault="003B1904" w:rsidP="00533D68">
      <w:pPr>
        <w:pStyle w:val="a3"/>
        <w:tabs>
          <w:tab w:val="clear" w:pos="4153"/>
          <w:tab w:val="clear" w:pos="8306"/>
        </w:tabs>
        <w:jc w:val="right"/>
        <w:rPr>
          <w:rFonts w:cs="David" w:hint="cs"/>
          <w:rtl/>
        </w:rPr>
      </w:pPr>
      <w:r>
        <w:rPr>
          <w:rFonts w:cs="David" w:hint="cs"/>
          <w:rtl/>
        </w:rPr>
        <w:t>4 במרץ 2018</w:t>
      </w:r>
    </w:p>
    <w:tbl>
      <w:tblPr>
        <w:tblStyle w:val="a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7"/>
        <w:gridCol w:w="2767"/>
        <w:gridCol w:w="2768"/>
      </w:tblGrid>
      <w:tr w:rsidR="00C6036C" w14:paraId="5586732D" w14:textId="77777777" w:rsidTr="00C6036C">
        <w:tc>
          <w:tcPr>
            <w:tcW w:w="2767" w:type="dxa"/>
          </w:tcPr>
          <w:p w14:paraId="3F6590C4" w14:textId="587D15FA" w:rsidR="00C6036C" w:rsidRDefault="00C6036C" w:rsidP="00C6036C">
            <w:pPr>
              <w:pStyle w:val="a3"/>
              <w:tabs>
                <w:tab w:val="clear" w:pos="4153"/>
                <w:tab w:val="clear" w:pos="8306"/>
              </w:tabs>
              <w:rPr>
                <w:rFonts w:cs="David"/>
                <w:rtl/>
              </w:rPr>
            </w:pPr>
            <w:r>
              <w:rPr>
                <w:rFonts w:cs="David" w:hint="cs"/>
                <w:rtl/>
              </w:rPr>
              <w:t>לכבוד</w:t>
            </w:r>
          </w:p>
          <w:p w14:paraId="2E644A24" w14:textId="77777777" w:rsidR="00C6036C" w:rsidRDefault="00C6036C" w:rsidP="00BF7587">
            <w:pPr>
              <w:pStyle w:val="a3"/>
              <w:tabs>
                <w:tab w:val="clear" w:pos="4153"/>
                <w:tab w:val="clear" w:pos="8306"/>
              </w:tabs>
              <w:rPr>
                <w:rFonts w:cs="David"/>
                <w:rtl/>
              </w:rPr>
            </w:pPr>
            <w:r>
              <w:rPr>
                <w:rFonts w:cs="David" w:hint="cs"/>
                <w:rtl/>
              </w:rPr>
              <w:t>ח"כ מירי רגב</w:t>
            </w:r>
          </w:p>
          <w:p w14:paraId="1F01C854" w14:textId="738D8059" w:rsidR="00C6036C" w:rsidRPr="00C6036C" w:rsidRDefault="00C6036C" w:rsidP="00BF7587">
            <w:pPr>
              <w:pStyle w:val="a3"/>
              <w:tabs>
                <w:tab w:val="clear" w:pos="4153"/>
                <w:tab w:val="clear" w:pos="8306"/>
              </w:tabs>
              <w:rPr>
                <w:rFonts w:cs="David"/>
                <w:u w:val="single"/>
                <w:rtl/>
              </w:rPr>
            </w:pPr>
            <w:r w:rsidRPr="00C6036C">
              <w:rPr>
                <w:rFonts w:cs="David" w:hint="cs"/>
                <w:u w:val="single"/>
                <w:rtl/>
              </w:rPr>
              <w:t>שרת התרבות והספורט</w:t>
            </w:r>
          </w:p>
        </w:tc>
        <w:tc>
          <w:tcPr>
            <w:tcW w:w="2767" w:type="dxa"/>
          </w:tcPr>
          <w:p w14:paraId="226EEE2D" w14:textId="77777777" w:rsidR="00C6036C" w:rsidRDefault="00C6036C" w:rsidP="00BF7587">
            <w:pPr>
              <w:pStyle w:val="a3"/>
              <w:tabs>
                <w:tab w:val="clear" w:pos="4153"/>
                <w:tab w:val="clear" w:pos="8306"/>
              </w:tabs>
              <w:rPr>
                <w:rFonts w:cs="David"/>
                <w:rtl/>
              </w:rPr>
            </w:pPr>
          </w:p>
        </w:tc>
        <w:tc>
          <w:tcPr>
            <w:tcW w:w="2768" w:type="dxa"/>
          </w:tcPr>
          <w:p w14:paraId="14B3EC8C" w14:textId="77777777" w:rsidR="00C6036C" w:rsidRDefault="00C6036C" w:rsidP="00BF7587">
            <w:pPr>
              <w:pStyle w:val="a3"/>
              <w:tabs>
                <w:tab w:val="clear" w:pos="4153"/>
                <w:tab w:val="clear" w:pos="8306"/>
              </w:tabs>
              <w:rPr>
                <w:rFonts w:cs="David"/>
                <w:rtl/>
              </w:rPr>
            </w:pPr>
          </w:p>
        </w:tc>
      </w:tr>
    </w:tbl>
    <w:p w14:paraId="68DD47BE" w14:textId="77777777" w:rsidR="00C6036C" w:rsidRDefault="00C6036C" w:rsidP="00BF7587">
      <w:pPr>
        <w:pStyle w:val="a3"/>
        <w:tabs>
          <w:tab w:val="clear" w:pos="4153"/>
          <w:tab w:val="clear" w:pos="8306"/>
        </w:tabs>
        <w:rPr>
          <w:rFonts w:cs="David"/>
          <w:rtl/>
        </w:rPr>
      </w:pPr>
    </w:p>
    <w:p w14:paraId="2E554FC7" w14:textId="03986C6E" w:rsidR="004C250A" w:rsidRDefault="00C6036C" w:rsidP="00C6036C">
      <w:pPr>
        <w:pStyle w:val="a3"/>
        <w:tabs>
          <w:tab w:val="clear" w:pos="4153"/>
          <w:tab w:val="clear" w:pos="8306"/>
        </w:tabs>
        <w:rPr>
          <w:rFonts w:cs="David"/>
          <w:rtl/>
        </w:rPr>
      </w:pPr>
      <w:r>
        <w:rPr>
          <w:rFonts w:cs="David" w:hint="cs"/>
          <w:rtl/>
        </w:rPr>
        <w:t>גברתי השרה,</w:t>
      </w:r>
    </w:p>
    <w:p w14:paraId="2E554FC8" w14:textId="77777777" w:rsidR="004C250A" w:rsidRDefault="004C250A">
      <w:pPr>
        <w:rPr>
          <w:rFonts w:cs="David"/>
          <w:rtl/>
        </w:rPr>
      </w:pPr>
    </w:p>
    <w:p w14:paraId="2E554FC9" w14:textId="0716C24C" w:rsidR="004C250A" w:rsidRPr="00C6036C" w:rsidRDefault="00AC4FB5" w:rsidP="00AC4FB5">
      <w:pPr>
        <w:jc w:val="center"/>
        <w:rPr>
          <w:rFonts w:cs="David"/>
          <w:b/>
          <w:bCs/>
          <w:u w:val="single"/>
          <w:rtl/>
        </w:rPr>
      </w:pPr>
      <w:r w:rsidRPr="00931A0A">
        <w:rPr>
          <w:rFonts w:cs="David" w:hint="cs"/>
          <w:b/>
          <w:bCs/>
          <w:u w:val="single"/>
          <w:rtl/>
        </w:rPr>
        <w:t>סיכום דיון בנושא:</w:t>
      </w:r>
      <w:r w:rsidR="00C6036C" w:rsidRPr="00C6036C">
        <w:rPr>
          <w:rFonts w:cs="David" w:hint="cs"/>
          <w:b/>
          <w:bCs/>
          <w:u w:val="single"/>
          <w:rtl/>
        </w:rPr>
        <w:t xml:space="preserve"> </w:t>
      </w:r>
      <w:r w:rsidR="00C6036C" w:rsidRPr="00C6036C">
        <w:rPr>
          <w:rFonts w:cs="David"/>
          <w:b/>
          <w:bCs/>
          <w:u w:val="single"/>
          <w:rtl/>
        </w:rPr>
        <w:t>מדד שקיפות משרדי הממשלה - משרד התרבות והספורט</w:t>
      </w:r>
    </w:p>
    <w:p w14:paraId="2E554FCA" w14:textId="77777777" w:rsidR="004C250A" w:rsidRDefault="004C250A">
      <w:pPr>
        <w:rPr>
          <w:rFonts w:cs="David"/>
          <w:rtl/>
        </w:rPr>
      </w:pPr>
    </w:p>
    <w:p w14:paraId="423C9CA1" w14:textId="7E75D954" w:rsidR="00C6036C" w:rsidRDefault="00C6036C" w:rsidP="00C6036C">
      <w:pPr>
        <w:jc w:val="both"/>
        <w:rPr>
          <w:rFonts w:cs="David"/>
          <w:rtl/>
        </w:rPr>
      </w:pPr>
      <w:r>
        <w:rPr>
          <w:rFonts w:cs="David" w:hint="cs"/>
          <w:rtl/>
        </w:rPr>
        <w:t xml:space="preserve">ביום 21.2.2018 (ו' באדר </w:t>
      </w:r>
      <w:proofErr w:type="spellStart"/>
      <w:r>
        <w:rPr>
          <w:rFonts w:cs="David" w:hint="cs"/>
          <w:rtl/>
        </w:rPr>
        <w:t>התשע"ח</w:t>
      </w:r>
      <w:proofErr w:type="spellEnd"/>
      <w:r>
        <w:rPr>
          <w:rFonts w:cs="David" w:hint="cs"/>
          <w:rtl/>
        </w:rPr>
        <w:t>) קיימה הוועדה דיון בנושא שבנדון, בהשתתפות עו"ד יוסי שרעבי</w:t>
      </w:r>
      <w:r w:rsidRPr="00627AB1">
        <w:rPr>
          <w:rFonts w:cs="David"/>
          <w:rtl/>
        </w:rPr>
        <w:t xml:space="preserve">, מנכ"ל </w:t>
      </w:r>
      <w:r>
        <w:rPr>
          <w:rFonts w:cs="David" w:hint="cs"/>
          <w:rtl/>
        </w:rPr>
        <w:t>משרד התרבות והספורט.</w:t>
      </w:r>
    </w:p>
    <w:p w14:paraId="255B7FA5" w14:textId="77777777" w:rsidR="00C6036C" w:rsidRDefault="00C6036C">
      <w:pPr>
        <w:rPr>
          <w:rFonts w:cs="David"/>
          <w:rtl/>
        </w:rPr>
      </w:pPr>
    </w:p>
    <w:p w14:paraId="1BF65CB9" w14:textId="77777777" w:rsidR="00C6036C" w:rsidRDefault="00C6036C" w:rsidP="00C6036C">
      <w:pPr>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554FF8C0" w14:textId="77777777" w:rsidR="00C6036C" w:rsidRDefault="00C6036C" w:rsidP="00C6036C">
      <w:pPr>
        <w:jc w:val="both"/>
        <w:rPr>
          <w:rFonts w:cs="David"/>
          <w:sz w:val="10"/>
          <w:szCs w:val="10"/>
          <w:rtl/>
        </w:rPr>
      </w:pPr>
    </w:p>
    <w:p w14:paraId="7806CBE4" w14:textId="77777777" w:rsidR="00C6036C" w:rsidRPr="008653B3" w:rsidRDefault="00C6036C" w:rsidP="00C6036C">
      <w:pPr>
        <w:jc w:val="both"/>
        <w:rPr>
          <w:rFonts w:cs="David"/>
          <w:sz w:val="10"/>
          <w:szCs w:val="10"/>
          <w:rtl/>
        </w:rPr>
      </w:pPr>
    </w:p>
    <w:p w14:paraId="37C8EA7B" w14:textId="77777777" w:rsidR="00C6036C" w:rsidRDefault="00C6036C" w:rsidP="00C6036C">
      <w:pPr>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xml:space="preserve">, </w:t>
      </w:r>
      <w:proofErr w:type="spellStart"/>
      <w:r>
        <w:rPr>
          <w:rFonts w:cs="David" w:hint="cs"/>
          <w:rtl/>
        </w:rPr>
        <w:t>ראשת</w:t>
      </w:r>
      <w:proofErr w:type="spellEnd"/>
      <w:r>
        <w:rPr>
          <w:rFonts w:cs="David" w:hint="cs"/>
          <w:rtl/>
        </w:rPr>
        <w:t xml:space="preserve"> היחידה הממשלתית לחופש המידע במשרד המשפטים, וכן ארגונים מהחברה האזרחית.</w:t>
      </w:r>
    </w:p>
    <w:p w14:paraId="31D845E1" w14:textId="77777777" w:rsidR="00C6036C" w:rsidRDefault="00C6036C" w:rsidP="00C6036C">
      <w:pPr>
        <w:jc w:val="both"/>
        <w:rPr>
          <w:rFonts w:cs="David"/>
          <w:sz w:val="6"/>
          <w:szCs w:val="6"/>
          <w:rtl/>
        </w:rPr>
      </w:pPr>
    </w:p>
    <w:p w14:paraId="50FD905E" w14:textId="77777777" w:rsidR="00C6036C" w:rsidRPr="005939DE" w:rsidRDefault="00C6036C" w:rsidP="00C6036C">
      <w:pPr>
        <w:jc w:val="both"/>
        <w:rPr>
          <w:rFonts w:cs="David"/>
          <w:sz w:val="6"/>
          <w:szCs w:val="6"/>
          <w:rtl/>
        </w:rPr>
      </w:pPr>
    </w:p>
    <w:p w14:paraId="2A9858DE" w14:textId="44D84A44" w:rsidR="00C6036C" w:rsidRPr="00044BAD" w:rsidRDefault="00C6036C" w:rsidP="00C6036C">
      <w:pPr>
        <w:jc w:val="both"/>
        <w:rPr>
          <w:rFonts w:cs="David"/>
          <w:rtl/>
        </w:rPr>
      </w:pPr>
      <w:r w:rsidRPr="00044BAD">
        <w:rPr>
          <w:rFonts w:cs="David" w:hint="cs"/>
          <w:rtl/>
        </w:rPr>
        <w:t>הוועדה שמעה מהמשרד סק</w:t>
      </w:r>
      <w:bookmarkStart w:id="1" w:name="_GoBack"/>
      <w:bookmarkEnd w:id="1"/>
      <w:r w:rsidRPr="00044BAD">
        <w:rPr>
          <w:rFonts w:cs="David" w:hint="cs"/>
          <w:rtl/>
        </w:rPr>
        <w:t xml:space="preserve">ירה בנושא: המבנה הארגוני, </w:t>
      </w:r>
      <w:r>
        <w:rPr>
          <w:rFonts w:cs="David" w:hint="cs"/>
          <w:rtl/>
        </w:rPr>
        <w:t xml:space="preserve">אתגרים ארגוניים, </w:t>
      </w:r>
      <w:r w:rsidRPr="00044BAD">
        <w:rPr>
          <w:rFonts w:cs="David" w:hint="cs"/>
          <w:rtl/>
        </w:rPr>
        <w:t xml:space="preserve">יעדי </w:t>
      </w:r>
      <w:r>
        <w:rPr>
          <w:rFonts w:cs="David" w:hint="cs"/>
          <w:rtl/>
        </w:rPr>
        <w:t xml:space="preserve">המשרד בתחום חופש המידע </w:t>
      </w:r>
      <w:r w:rsidRPr="00044BAD">
        <w:rPr>
          <w:rFonts w:cs="David" w:hint="cs"/>
          <w:rtl/>
        </w:rPr>
        <w:t>ועוד.</w:t>
      </w:r>
    </w:p>
    <w:p w14:paraId="2E554FCD" w14:textId="77777777" w:rsidR="00AC4FB5" w:rsidRDefault="00AC4FB5">
      <w:pPr>
        <w:rPr>
          <w:rFonts w:cs="David"/>
          <w:rtl/>
        </w:rPr>
      </w:pPr>
    </w:p>
    <w:p w14:paraId="2E554FCE" w14:textId="77777777" w:rsidR="00AC4FB5" w:rsidRDefault="00AC4FB5" w:rsidP="00AC4FB5">
      <w:pPr>
        <w:rPr>
          <w:rFonts w:cs="David"/>
          <w:rtl/>
        </w:rPr>
      </w:pPr>
      <w:r>
        <w:rPr>
          <w:rFonts w:cs="David" w:hint="cs"/>
          <w:rtl/>
        </w:rPr>
        <w:t>להלן מסקנות הוועדה:</w:t>
      </w:r>
    </w:p>
    <w:p w14:paraId="1DA9CF8F" w14:textId="101E5742" w:rsidR="00C6036C" w:rsidRDefault="00C6036C" w:rsidP="00C6036C">
      <w:pPr>
        <w:numPr>
          <w:ilvl w:val="0"/>
          <w:numId w:val="1"/>
        </w:numPr>
        <w:jc w:val="both"/>
        <w:rPr>
          <w:rFonts w:cs="David"/>
          <w:lang w:eastAsia="en-US"/>
        </w:rPr>
      </w:pPr>
      <w:r w:rsidRPr="005939DE">
        <w:rPr>
          <w:rFonts w:cs="David" w:hint="cs"/>
          <w:rtl/>
        </w:rPr>
        <w:t xml:space="preserve">הוועדה מודה </w:t>
      </w:r>
      <w:r>
        <w:rPr>
          <w:rFonts w:cs="David" w:hint="cs"/>
          <w:rtl/>
        </w:rPr>
        <w:t xml:space="preserve">לעו"ד יוסי שרעבי, מנכ"ל משרד התרבות </w:t>
      </w:r>
      <w:r w:rsidR="00C62E4B">
        <w:rPr>
          <w:rFonts w:cs="David" w:hint="cs"/>
          <w:rtl/>
        </w:rPr>
        <w:t>והספורט</w:t>
      </w:r>
      <w:r>
        <w:rPr>
          <w:rFonts w:cs="David" w:hint="cs"/>
          <w:rtl/>
        </w:rPr>
        <w:t xml:space="preserve">, </w:t>
      </w:r>
      <w:r w:rsidRPr="005939DE">
        <w:rPr>
          <w:rFonts w:cs="David" w:hint="cs"/>
          <w:rtl/>
        </w:rPr>
        <w:t>ולעובדי המשרד, על עבודת ההכנה שנעשתה לקראת הדיון.</w:t>
      </w:r>
    </w:p>
    <w:p w14:paraId="44123A94" w14:textId="77777777" w:rsidR="00C62E4B" w:rsidRDefault="00C62E4B" w:rsidP="00C62E4B">
      <w:pPr>
        <w:numPr>
          <w:ilvl w:val="0"/>
          <w:numId w:val="1"/>
        </w:numPr>
        <w:jc w:val="both"/>
        <w:rPr>
          <w:rFonts w:cs="David"/>
        </w:rPr>
      </w:pPr>
      <w:r w:rsidRPr="005939DE">
        <w:rPr>
          <w:rFonts w:cs="David" w:hint="cs"/>
          <w:rtl/>
        </w:rPr>
        <w:t>הוועדה שמעה שהמשרד לא מפרסם במאגר התשובות שבאתר האינטרנט של היחידה לחופש המידע את התשובות שניתנו לפונים לפי חוק חופש המידע. היחידה הממשלתית לחופש המידע פרסמה נוהל שמחייב את משרדי הממשלה ויחידות הסמך לעשות כן, שבועיים מיום שהועברה התשובה למבקש. הוועדה סבורה כי פרסום תשובות כאמור יאפשר למעוניינים בכך לעיין בתשובות שכבר ניתנו על ידי הרשות בעבר, למצוא מידע רלוונטי עבורם ובכך לחסוך מעצמם הגשת בקשה על העלויות והזמן הכרוכים בכך. כמו כן, הדבר עשוי להקל על עבודת הממונה על חופש המידע, אשר לא יידרש לחזור על תשובות שניתנו בעבר ויוכל להתפנות לבקשות חדשות ומורכבות במהירות רבה יותר. לכן, הוועדה מבקשת מהמשרד לפעול עפ"י נוהל זה.</w:t>
      </w:r>
    </w:p>
    <w:p w14:paraId="1E3313B5" w14:textId="6D63AC4D" w:rsidR="003A0FA1" w:rsidRPr="006A6B92" w:rsidRDefault="003A0FA1" w:rsidP="00202A08">
      <w:pPr>
        <w:numPr>
          <w:ilvl w:val="0"/>
          <w:numId w:val="1"/>
        </w:numPr>
        <w:jc w:val="both"/>
        <w:rPr>
          <w:rFonts w:cs="David"/>
          <w:rtl/>
        </w:rPr>
      </w:pPr>
      <w:r>
        <w:rPr>
          <w:rFonts w:cs="David" w:hint="cs"/>
          <w:rtl/>
        </w:rPr>
        <w:t xml:space="preserve">מבדיקה שערכה הוועדה, עולה כי המשרד לא מפרסם את פירוט נסיעותיה </w:t>
      </w:r>
      <w:r w:rsidR="00202A08">
        <w:rPr>
          <w:rFonts w:cs="David" w:hint="cs"/>
          <w:rtl/>
        </w:rPr>
        <w:t xml:space="preserve">לחו"ל </w:t>
      </w:r>
      <w:r>
        <w:rPr>
          <w:rFonts w:cs="David" w:hint="cs"/>
          <w:rtl/>
        </w:rPr>
        <w:t xml:space="preserve">של שרת התרבות והספורט. הוועדה מבקשת מהמשרד לפרסם נתונים כאמור, כשם שנתונים אלה מתפרסמים היום לגבי </w:t>
      </w:r>
      <w:r w:rsidRPr="008C0753">
        <w:rPr>
          <w:rFonts w:cs="David"/>
          <w:rtl/>
        </w:rPr>
        <w:t>כ</w:t>
      </w:r>
      <w:r>
        <w:rPr>
          <w:rFonts w:cs="David"/>
          <w:rtl/>
        </w:rPr>
        <w:t>ל נסיעה של חבר</w:t>
      </w:r>
      <w:r>
        <w:rPr>
          <w:rFonts w:cs="David" w:hint="cs"/>
          <w:rtl/>
        </w:rPr>
        <w:t>י</w:t>
      </w:r>
      <w:r>
        <w:rPr>
          <w:rFonts w:cs="David"/>
          <w:rtl/>
        </w:rPr>
        <w:t xml:space="preserve"> </w:t>
      </w:r>
      <w:r>
        <w:rPr>
          <w:rFonts w:cs="David" w:hint="cs"/>
          <w:rtl/>
        </w:rPr>
        <w:t>ה</w:t>
      </w:r>
      <w:r>
        <w:rPr>
          <w:rFonts w:cs="David"/>
          <w:rtl/>
        </w:rPr>
        <w:t>כנסת ועובד</w:t>
      </w:r>
      <w:r>
        <w:rPr>
          <w:rFonts w:cs="David" w:hint="cs"/>
          <w:rtl/>
        </w:rPr>
        <w:t>י</w:t>
      </w:r>
      <w:r>
        <w:rPr>
          <w:rFonts w:cs="David"/>
          <w:rtl/>
        </w:rPr>
        <w:t xml:space="preserve"> מדינה</w:t>
      </w:r>
      <w:r w:rsidRPr="008C0753">
        <w:rPr>
          <w:rFonts w:cs="David"/>
          <w:rtl/>
        </w:rPr>
        <w:t xml:space="preserve">. </w:t>
      </w:r>
    </w:p>
    <w:p w14:paraId="13EF4ED8" w14:textId="003A358F" w:rsidR="00B03DFA" w:rsidRDefault="00C62E4B" w:rsidP="00B03DFA">
      <w:pPr>
        <w:pStyle w:val="aa"/>
        <w:numPr>
          <w:ilvl w:val="0"/>
          <w:numId w:val="1"/>
        </w:numPr>
        <w:jc w:val="both"/>
        <w:rPr>
          <w:rFonts w:cs="David"/>
        </w:rPr>
      </w:pPr>
      <w:r>
        <w:rPr>
          <w:rFonts w:cs="David" w:hint="cs"/>
          <w:rtl/>
        </w:rPr>
        <w:t>הוועדה מבקשת מהמשרד לפרסם</w:t>
      </w:r>
      <w:r w:rsidR="002B4ED1">
        <w:rPr>
          <w:rFonts w:cs="David" w:hint="cs"/>
          <w:rtl/>
        </w:rPr>
        <w:t xml:space="preserve"> תוך 30 יום</w:t>
      </w:r>
      <w:r w:rsidR="00B03DFA">
        <w:rPr>
          <w:rFonts w:cs="David" w:hint="cs"/>
          <w:rtl/>
        </w:rPr>
        <w:t xml:space="preserve">, רטרואקטיבית משנת 2015, </w:t>
      </w:r>
      <w:r>
        <w:rPr>
          <w:rFonts w:cs="David" w:hint="cs"/>
          <w:rtl/>
        </w:rPr>
        <w:t>את הפרוטוקולים מישיבות</w:t>
      </w:r>
      <w:r w:rsidR="003A0FA1">
        <w:rPr>
          <w:rFonts w:cs="David" w:hint="cs"/>
          <w:rtl/>
        </w:rPr>
        <w:t xml:space="preserve"> המועצה </w:t>
      </w:r>
      <w:r w:rsidR="00B03DFA">
        <w:rPr>
          <w:rFonts w:cs="David" w:hint="cs"/>
          <w:rtl/>
        </w:rPr>
        <w:t xml:space="preserve">הישראלית </w:t>
      </w:r>
      <w:r w:rsidR="003A0FA1">
        <w:rPr>
          <w:rFonts w:cs="David" w:hint="cs"/>
          <w:rtl/>
        </w:rPr>
        <w:t xml:space="preserve">לתרבות ואומנות והמדורים השונים </w:t>
      </w:r>
      <w:r w:rsidR="00B03DFA">
        <w:rPr>
          <w:rFonts w:cs="David" w:hint="cs"/>
          <w:rtl/>
        </w:rPr>
        <w:t>הנכללים בה</w:t>
      </w:r>
      <w:r w:rsidR="003A0FA1">
        <w:rPr>
          <w:rFonts w:cs="David" w:hint="cs"/>
          <w:rtl/>
        </w:rPr>
        <w:t>, את הרכב הוועדות, שמות חברי המועצה והמדור</w:t>
      </w:r>
      <w:r w:rsidR="00B03DFA">
        <w:rPr>
          <w:rFonts w:cs="David" w:hint="cs"/>
          <w:rtl/>
        </w:rPr>
        <w:t>ים ועוד.</w:t>
      </w:r>
    </w:p>
    <w:p w14:paraId="0FBDFDFF" w14:textId="6619A0C9" w:rsidR="00933262" w:rsidRDefault="00933262" w:rsidP="00933262">
      <w:pPr>
        <w:pStyle w:val="aa"/>
        <w:numPr>
          <w:ilvl w:val="0"/>
          <w:numId w:val="1"/>
        </w:numPr>
        <w:jc w:val="both"/>
        <w:rPr>
          <w:rFonts w:cs="David"/>
        </w:rPr>
      </w:pPr>
      <w:r>
        <w:rPr>
          <w:rFonts w:cs="David" w:hint="cs"/>
          <w:rtl/>
        </w:rPr>
        <w:t>הוועדה מבקשת מהמשרד לפרסם</w:t>
      </w:r>
      <w:r w:rsidR="002B4ED1">
        <w:rPr>
          <w:rFonts w:cs="David" w:hint="cs"/>
          <w:rtl/>
        </w:rPr>
        <w:t xml:space="preserve"> תוך 30 יום</w:t>
      </w:r>
      <w:r>
        <w:rPr>
          <w:rFonts w:cs="David" w:hint="cs"/>
          <w:rtl/>
        </w:rPr>
        <w:t>, רטרואקטיבית משנת 2015, את הפרוטוקולים מישיבות המועצה הישראלית לקולנוע, את הרכב הוועדות, שמות חברי המועצה ועוד.</w:t>
      </w:r>
    </w:p>
    <w:p w14:paraId="2E554FCF" w14:textId="6FE9FE26" w:rsidR="0014643C" w:rsidRDefault="00420577" w:rsidP="00202A08">
      <w:pPr>
        <w:pStyle w:val="aa"/>
        <w:numPr>
          <w:ilvl w:val="0"/>
          <w:numId w:val="1"/>
        </w:numPr>
        <w:jc w:val="both"/>
        <w:rPr>
          <w:rFonts w:cs="David"/>
        </w:rPr>
      </w:pPr>
      <w:r w:rsidRPr="00420577">
        <w:rPr>
          <w:rFonts w:cs="David" w:hint="cs"/>
          <w:rtl/>
        </w:rPr>
        <w:lastRenderedPageBreak/>
        <w:t xml:space="preserve">לעניין חגיגות ה- 70 למדינת ישראל, </w:t>
      </w:r>
      <w:r w:rsidR="00202A08">
        <w:rPr>
          <w:rFonts w:cs="David" w:hint="cs"/>
          <w:rtl/>
        </w:rPr>
        <w:t>הוועדה שמעה ש</w:t>
      </w:r>
      <w:r w:rsidRPr="00420577">
        <w:rPr>
          <w:rFonts w:cs="David" w:hint="cs"/>
          <w:rtl/>
        </w:rPr>
        <w:t>המשרד יצא במכרז כיוון</w:t>
      </w:r>
      <w:r w:rsidRPr="00420577">
        <w:rPr>
          <w:rFonts w:cs="David"/>
        </w:rPr>
        <w:t xml:space="preserve"> </w:t>
      </w:r>
      <w:r w:rsidRPr="00420577">
        <w:rPr>
          <w:rFonts w:cs="David"/>
          <w:rtl/>
        </w:rPr>
        <w:t xml:space="preserve">שפרויקט בסדר גודל כזה דורש ניסיון ומשאבי זמן שלא קיימים במשרד ממשלתי, </w:t>
      </w:r>
      <w:r w:rsidRPr="00420577">
        <w:rPr>
          <w:rFonts w:cs="David" w:hint="cs"/>
          <w:rtl/>
        </w:rPr>
        <w:t xml:space="preserve">ולכן </w:t>
      </w:r>
      <w:r w:rsidRPr="00420577">
        <w:rPr>
          <w:rFonts w:cs="David"/>
          <w:rtl/>
        </w:rPr>
        <w:t>הוחלט לבחור חברה חיצונית שתקים חברת ניהול ייעודית לצורך הפקת האירועים. החברה אמורה לנהל את כל התהליך משלב הרעיון ועד ההוצאה לפו</w:t>
      </w:r>
      <w:r w:rsidRPr="00420577">
        <w:rPr>
          <w:rFonts w:cs="David" w:hint="cs"/>
          <w:rtl/>
        </w:rPr>
        <w:t xml:space="preserve">על, </w:t>
      </w:r>
      <w:r w:rsidR="00202A08">
        <w:rPr>
          <w:rFonts w:cs="David" w:hint="cs"/>
          <w:rtl/>
        </w:rPr>
        <w:t>בצוותא עם</w:t>
      </w:r>
      <w:r w:rsidRPr="00420577">
        <w:rPr>
          <w:rFonts w:cs="David" w:hint="cs"/>
          <w:rtl/>
        </w:rPr>
        <w:t xml:space="preserve"> </w:t>
      </w:r>
      <w:proofErr w:type="spellStart"/>
      <w:r w:rsidRPr="00420577">
        <w:rPr>
          <w:rFonts w:cs="David" w:hint="cs"/>
          <w:rtl/>
        </w:rPr>
        <w:t>מינהלת</w:t>
      </w:r>
      <w:proofErr w:type="spellEnd"/>
      <w:r w:rsidRPr="00420577">
        <w:rPr>
          <w:rFonts w:cs="David" w:hint="cs"/>
          <w:rtl/>
        </w:rPr>
        <w:t xml:space="preserve"> החגיגות בראשות מנכ"ל המשרד. </w:t>
      </w:r>
      <w:r w:rsidR="00933262" w:rsidRPr="00420577">
        <w:rPr>
          <w:rFonts w:cs="David"/>
          <w:rtl/>
        </w:rPr>
        <w:t xml:space="preserve">מסגרת </w:t>
      </w:r>
      <w:r w:rsidRPr="00420577">
        <w:rPr>
          <w:rFonts w:cs="David" w:hint="cs"/>
          <w:rtl/>
        </w:rPr>
        <w:t>ה</w:t>
      </w:r>
      <w:r w:rsidR="00933262" w:rsidRPr="00420577">
        <w:rPr>
          <w:rFonts w:cs="David"/>
          <w:rtl/>
        </w:rPr>
        <w:t xml:space="preserve">תקציב </w:t>
      </w:r>
      <w:r w:rsidRPr="00420577">
        <w:rPr>
          <w:rFonts w:cs="David" w:hint="cs"/>
          <w:rtl/>
        </w:rPr>
        <w:t>-</w:t>
      </w:r>
      <w:r w:rsidR="00933262" w:rsidRPr="00420577">
        <w:rPr>
          <w:rFonts w:cs="David"/>
          <w:rtl/>
        </w:rPr>
        <w:t xml:space="preserve"> 100 מיליון </w:t>
      </w:r>
      <w:r w:rsidR="00933262" w:rsidRPr="00420577">
        <w:rPr>
          <w:rFonts w:cs="David" w:hint="cs"/>
          <w:rtl/>
        </w:rPr>
        <w:t>₪</w:t>
      </w:r>
      <w:r w:rsidR="00933262" w:rsidRPr="00420577">
        <w:rPr>
          <w:rFonts w:cs="David"/>
        </w:rPr>
        <w:t>.</w:t>
      </w:r>
      <w:r w:rsidR="00933262" w:rsidRPr="00420577">
        <w:rPr>
          <w:rFonts w:cs="David" w:hint="cs"/>
          <w:rtl/>
        </w:rPr>
        <w:t xml:space="preserve"> הוועדה מבקשת מהמשרד לפרסם</w:t>
      </w:r>
      <w:r w:rsidR="002B4ED1">
        <w:rPr>
          <w:rFonts w:cs="David" w:hint="cs"/>
          <w:rtl/>
        </w:rPr>
        <w:t xml:space="preserve">, תוך שבועיים: </w:t>
      </w:r>
      <w:r w:rsidR="00D9163A">
        <w:rPr>
          <w:rFonts w:cs="David" w:hint="cs"/>
          <w:rtl/>
        </w:rPr>
        <w:t>כמה מועמדים ניגשו</w:t>
      </w:r>
      <w:r w:rsidR="00202A08">
        <w:rPr>
          <w:rFonts w:cs="David" w:hint="cs"/>
          <w:rtl/>
        </w:rPr>
        <w:t xml:space="preserve"> למכרז</w:t>
      </w:r>
      <w:r w:rsidR="00D9163A">
        <w:rPr>
          <w:rFonts w:cs="David" w:hint="cs"/>
          <w:rtl/>
        </w:rPr>
        <w:t xml:space="preserve">, </w:t>
      </w:r>
      <w:r w:rsidR="002B4ED1">
        <w:rPr>
          <w:rFonts w:cs="David" w:hint="cs"/>
          <w:rtl/>
        </w:rPr>
        <w:t>את החוזה שנחתם עם חברת ההפקה</w:t>
      </w:r>
      <w:r w:rsidR="00D9163A">
        <w:rPr>
          <w:rFonts w:cs="David" w:hint="cs"/>
          <w:rtl/>
        </w:rPr>
        <w:t xml:space="preserve"> שנבחרה</w:t>
      </w:r>
      <w:r w:rsidR="002B4ED1">
        <w:rPr>
          <w:rFonts w:cs="David" w:hint="cs"/>
          <w:rtl/>
        </w:rPr>
        <w:t xml:space="preserve">, </w:t>
      </w:r>
      <w:r w:rsidR="009A4E2D" w:rsidRPr="00420577">
        <w:rPr>
          <w:rFonts w:cs="David" w:hint="cs"/>
          <w:color w:val="000000"/>
          <w:rtl/>
          <w:lang w:eastAsia="en-US"/>
        </w:rPr>
        <w:t>פרטי ספקים, מהן אמות המידה שלפיהן נבחר</w:t>
      </w:r>
      <w:r w:rsidRPr="00420577">
        <w:rPr>
          <w:rFonts w:cs="David" w:hint="cs"/>
          <w:color w:val="000000"/>
          <w:rtl/>
          <w:lang w:eastAsia="en-US"/>
        </w:rPr>
        <w:t>ו</w:t>
      </w:r>
      <w:r w:rsidR="009A4E2D" w:rsidRPr="00420577">
        <w:rPr>
          <w:rFonts w:cs="David" w:hint="cs"/>
          <w:color w:val="000000"/>
          <w:rtl/>
          <w:lang w:eastAsia="en-US"/>
        </w:rPr>
        <w:t xml:space="preserve">, </w:t>
      </w:r>
      <w:r w:rsidR="009A4E2D" w:rsidRPr="00420577">
        <w:rPr>
          <w:rFonts w:cs="David" w:hint="cs"/>
          <w:rtl/>
        </w:rPr>
        <w:t>כמה הצעות מחיר התקבלו וכמה חושבו, פרוטוקולים של דיונים בנושא</w:t>
      </w:r>
      <w:r w:rsidR="00202A08">
        <w:rPr>
          <w:rFonts w:cs="David" w:hint="cs"/>
          <w:rtl/>
        </w:rPr>
        <w:t xml:space="preserve">, עלויות </w:t>
      </w:r>
      <w:proofErr w:type="spellStart"/>
      <w:r w:rsidR="00202A08">
        <w:rPr>
          <w:rFonts w:cs="David" w:hint="cs"/>
          <w:rtl/>
        </w:rPr>
        <w:t>המינהלת</w:t>
      </w:r>
      <w:proofErr w:type="spellEnd"/>
      <w:r w:rsidR="00202A08">
        <w:rPr>
          <w:rFonts w:cs="David" w:hint="cs"/>
          <w:rtl/>
        </w:rPr>
        <w:t>,</w:t>
      </w:r>
      <w:r w:rsidR="009A4E2D" w:rsidRPr="00420577">
        <w:rPr>
          <w:rFonts w:cs="David" w:hint="cs"/>
          <w:rtl/>
        </w:rPr>
        <w:t xml:space="preserve"> </w:t>
      </w:r>
      <w:r w:rsidR="00202A08">
        <w:rPr>
          <w:rFonts w:cs="David" w:hint="cs"/>
          <w:rtl/>
        </w:rPr>
        <w:t xml:space="preserve">התקשרויות של חברת ההפקה עם ספקים, </w:t>
      </w:r>
      <w:r w:rsidR="009A4E2D" w:rsidRPr="00420577">
        <w:rPr>
          <w:rFonts w:cs="David" w:hint="cs"/>
          <w:rtl/>
        </w:rPr>
        <w:t>וכל מידע שע</w:t>
      </w:r>
      <w:r w:rsidR="00364E8B">
        <w:rPr>
          <w:rFonts w:cs="David" w:hint="cs"/>
          <w:rtl/>
        </w:rPr>
        <w:t>ו</w:t>
      </w:r>
      <w:r w:rsidR="009A4E2D" w:rsidRPr="00420577">
        <w:rPr>
          <w:rFonts w:cs="David" w:hint="cs"/>
          <w:rtl/>
        </w:rPr>
        <w:t>מד בפני המשרד בעת קבלת ההחלטות.</w:t>
      </w:r>
      <w:r w:rsidRPr="00420577">
        <w:rPr>
          <w:rFonts w:cs="David" w:hint="cs"/>
          <w:rtl/>
        </w:rPr>
        <w:t xml:space="preserve"> </w:t>
      </w:r>
    </w:p>
    <w:p w14:paraId="36D69049" w14:textId="2BB399CE" w:rsidR="002B5F64" w:rsidRPr="002B5F64" w:rsidRDefault="002B5F64" w:rsidP="008F7FE6">
      <w:pPr>
        <w:pStyle w:val="aa"/>
        <w:numPr>
          <w:ilvl w:val="0"/>
          <w:numId w:val="1"/>
        </w:numPr>
        <w:jc w:val="both"/>
        <w:rPr>
          <w:rFonts w:cs="David"/>
          <w:color w:val="000000"/>
          <w:lang w:eastAsia="en-US"/>
        </w:rPr>
      </w:pPr>
      <w:r w:rsidRPr="002B5F64">
        <w:rPr>
          <w:rFonts w:cs="David" w:hint="cs"/>
          <w:color w:val="000000"/>
          <w:rtl/>
          <w:lang w:eastAsia="en-US"/>
        </w:rPr>
        <w:t>המשרד ביצע בשנת 2017 התקשרות עם חברת "</w:t>
      </w:r>
      <w:proofErr w:type="spellStart"/>
      <w:r w:rsidRPr="002B5F64">
        <w:rPr>
          <w:rFonts w:cs="David" w:hint="cs"/>
          <w:color w:val="000000"/>
          <w:rtl/>
          <w:lang w:eastAsia="en-US"/>
        </w:rPr>
        <w:t>פמי</w:t>
      </w:r>
      <w:proofErr w:type="spellEnd"/>
      <w:r w:rsidRPr="002B5F64">
        <w:rPr>
          <w:rFonts w:cs="David" w:hint="cs"/>
          <w:color w:val="000000"/>
          <w:rtl/>
          <w:lang w:eastAsia="en-US"/>
        </w:rPr>
        <w:t xml:space="preserve"> </w:t>
      </w:r>
      <w:proofErr w:type="spellStart"/>
      <w:r w:rsidRPr="002B5F64">
        <w:rPr>
          <w:rFonts w:cs="David" w:hint="cs"/>
          <w:color w:val="000000"/>
          <w:rtl/>
          <w:lang w:eastAsia="en-US"/>
        </w:rPr>
        <w:t>פרימיום</w:t>
      </w:r>
      <w:proofErr w:type="spellEnd"/>
      <w:r w:rsidRPr="002B5F64">
        <w:rPr>
          <w:rFonts w:cs="David" w:hint="cs"/>
          <w:color w:val="000000"/>
          <w:rtl/>
          <w:lang w:eastAsia="en-US"/>
        </w:rPr>
        <w:t xml:space="preserve">" </w:t>
      </w:r>
      <w:r w:rsidRPr="00544BA4">
        <w:rPr>
          <w:rFonts w:cs="David" w:hint="cs"/>
          <w:rtl/>
        </w:rPr>
        <w:t xml:space="preserve">בסכום של 85 מיליון ₪. החברה </w:t>
      </w:r>
      <w:r w:rsidRPr="00544BA4">
        <w:rPr>
          <w:rFonts w:cs="David"/>
          <w:rtl/>
        </w:rPr>
        <w:t>זכתה במכרז לניהול רכש הספריות הציבוריות</w:t>
      </w:r>
      <w:r w:rsidRPr="00544BA4">
        <w:rPr>
          <w:rFonts w:cs="David" w:hint="cs"/>
          <w:rtl/>
        </w:rPr>
        <w:t xml:space="preserve"> בישראל ו</w:t>
      </w:r>
      <w:r w:rsidRPr="00544BA4">
        <w:rPr>
          <w:rFonts w:cs="David"/>
          <w:rtl/>
        </w:rPr>
        <w:t xml:space="preserve">הפצת אירועי תרבות </w:t>
      </w:r>
      <w:proofErr w:type="spellStart"/>
      <w:r w:rsidR="00544BA4" w:rsidRPr="00544BA4">
        <w:rPr>
          <w:rFonts w:cs="David"/>
          <w:rtl/>
        </w:rPr>
        <w:t>לכ</w:t>
      </w:r>
      <w:proofErr w:type="spellEnd"/>
      <w:r w:rsidR="00544BA4" w:rsidRPr="00544BA4">
        <w:rPr>
          <w:rFonts w:cs="David"/>
          <w:rtl/>
        </w:rPr>
        <w:t>–200 יישובים ומועצות</w:t>
      </w:r>
      <w:r w:rsidRPr="00544BA4">
        <w:rPr>
          <w:rFonts w:cs="David" w:hint="cs"/>
          <w:rtl/>
        </w:rPr>
        <w:t xml:space="preserve">. הוועדה מבקשת מהמשרד לפרסם מידע </w:t>
      </w:r>
      <w:r w:rsidR="00880B6D">
        <w:rPr>
          <w:rFonts w:cs="David" w:hint="cs"/>
          <w:rtl/>
        </w:rPr>
        <w:t>כלהלן</w:t>
      </w:r>
      <w:r w:rsidRPr="00544BA4">
        <w:rPr>
          <w:rFonts w:cs="David" w:hint="cs"/>
          <w:rtl/>
        </w:rPr>
        <w:t xml:space="preserve">: את מי החברה מעסיקה, איזו תרבות היא מייצרת, </w:t>
      </w:r>
      <w:r w:rsidR="001906AC">
        <w:rPr>
          <w:rFonts w:cs="David" w:hint="cs"/>
          <w:rtl/>
        </w:rPr>
        <w:t>כמה אירועים היא מקיימת  - ב</w:t>
      </w:r>
      <w:r w:rsidR="00880B6D">
        <w:rPr>
          <w:rFonts w:cs="David" w:hint="cs"/>
          <w:rtl/>
        </w:rPr>
        <w:t xml:space="preserve">חלוקה גיאוגרפית ודמוגרפית, גובה הסבסוד שניתן ליישובים ולמועצות בפריפריה, </w:t>
      </w:r>
      <w:r w:rsidRPr="00544BA4">
        <w:rPr>
          <w:rFonts w:cs="David" w:hint="cs"/>
          <w:rtl/>
        </w:rPr>
        <w:t>האם היא משפיעה על תכנים הממומנים ע"י המדינה</w:t>
      </w:r>
      <w:r>
        <w:rPr>
          <w:rFonts w:cs="David" w:hint="cs"/>
          <w:color w:val="000000"/>
          <w:rtl/>
          <w:lang w:eastAsia="en-US"/>
        </w:rPr>
        <w:t xml:space="preserve"> ועוד.</w:t>
      </w:r>
    </w:p>
    <w:p w14:paraId="2E554FD4" w14:textId="77777777" w:rsidR="00AC4FB5" w:rsidRPr="007A456B" w:rsidRDefault="00AC4FB5" w:rsidP="00AC4FB5">
      <w:pPr>
        <w:spacing w:line="276" w:lineRule="auto"/>
        <w:ind w:left="720"/>
        <w:jc w:val="both"/>
        <w:rPr>
          <w:rFonts w:cs="David"/>
          <w:rtl/>
        </w:rPr>
      </w:pPr>
    </w:p>
    <w:p w14:paraId="2E554FD5" w14:textId="77777777" w:rsidR="00AC4FB5" w:rsidRDefault="00AC4FB5" w:rsidP="00AC4FB5">
      <w:pPr>
        <w:spacing w:line="360" w:lineRule="auto"/>
        <w:jc w:val="center"/>
        <w:rPr>
          <w:rFonts w:cs="David"/>
          <w:rtl/>
        </w:rPr>
      </w:pPr>
      <w:r>
        <w:rPr>
          <w:rFonts w:hint="cs"/>
          <w:noProof/>
          <w:rtl/>
          <w:lang w:eastAsia="en-US"/>
        </w:rPr>
        <w:drawing>
          <wp:anchor distT="0" distB="0" distL="114300" distR="114300" simplePos="0" relativeHeight="251659264" behindDoc="1" locked="0" layoutInCell="1" allowOverlap="1" wp14:anchorId="2E554FE9" wp14:editId="2E554FEA">
            <wp:simplePos x="0" y="0"/>
            <wp:positionH relativeFrom="column">
              <wp:posOffset>190500</wp:posOffset>
            </wp:positionH>
            <wp:positionV relativeFrom="paragraph">
              <wp:posOffset>125730</wp:posOffset>
            </wp:positionV>
            <wp:extent cx="875355" cy="273050"/>
            <wp:effectExtent l="0" t="0" r="127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5355" cy="27305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    </w:t>
      </w:r>
    </w:p>
    <w:p w14:paraId="2E554FD6" w14:textId="77777777" w:rsidR="00AC4FB5" w:rsidRPr="0032325A" w:rsidRDefault="00AC4FB5" w:rsidP="00AC4FB5">
      <w:pPr>
        <w:spacing w:line="360" w:lineRule="auto"/>
        <w:jc w:val="center"/>
        <w:rPr>
          <w:rFonts w:cs="David"/>
          <w:sz w:val="14"/>
          <w:szCs w:val="14"/>
          <w:rtl/>
        </w:rPr>
      </w:pPr>
      <w:r w:rsidRPr="0032325A">
        <w:rPr>
          <w:rFonts w:cs="David" w:hint="cs"/>
          <w:sz w:val="14"/>
          <w:szCs w:val="14"/>
          <w:rtl/>
        </w:rPr>
        <w:t xml:space="preserve">                                                                                                     </w:t>
      </w:r>
    </w:p>
    <w:p w14:paraId="2E554FD7" w14:textId="77777777" w:rsidR="00AC4FB5" w:rsidRDefault="00AC4FB5" w:rsidP="00AC4FB5">
      <w:pPr>
        <w:jc w:val="center"/>
        <w:rPr>
          <w:rFonts w:cs="David"/>
          <w:rtl/>
        </w:rPr>
      </w:pPr>
      <w:r>
        <w:rPr>
          <w:rFonts w:cs="David" w:hint="cs"/>
          <w:rtl/>
        </w:rPr>
        <w:t xml:space="preserve">                                                                                                              ח"כ סתיו שפיר</w:t>
      </w:r>
    </w:p>
    <w:p w14:paraId="2E554FD8" w14:textId="77777777" w:rsidR="00AC4FB5" w:rsidRDefault="00AC4FB5" w:rsidP="00AC4FB5">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2E554FD9" w14:textId="77777777" w:rsidR="00AC4FB5" w:rsidRDefault="00AC4FB5" w:rsidP="00AC4FB5">
      <w:pPr>
        <w:rPr>
          <w:rFonts w:cs="David"/>
          <w:rtl/>
        </w:rPr>
      </w:pPr>
      <w:r w:rsidRPr="00447C96">
        <w:rPr>
          <w:rFonts w:cs="David" w:hint="cs"/>
          <w:rtl/>
        </w:rPr>
        <w:t>העתקים: חברי הוועדה</w:t>
      </w:r>
    </w:p>
    <w:p w14:paraId="2E554FDA" w14:textId="77777777" w:rsidR="00AC4FB5" w:rsidRPr="00EF5531" w:rsidRDefault="00AC4FB5" w:rsidP="00AC4FB5">
      <w:pPr>
        <w:pStyle w:val="a3"/>
        <w:tabs>
          <w:tab w:val="clear" w:pos="4153"/>
          <w:tab w:val="clear" w:pos="8306"/>
        </w:tabs>
        <w:jc w:val="right"/>
        <w:rPr>
          <w:rFonts w:cs="David"/>
          <w:rtl/>
        </w:rPr>
      </w:pPr>
    </w:p>
    <w:p w14:paraId="2E554FDB" w14:textId="77777777" w:rsidR="00AC4FB5" w:rsidRDefault="00AC4FB5" w:rsidP="00AC4FB5">
      <w:pPr>
        <w:rPr>
          <w:rFonts w:cs="David"/>
          <w:rtl/>
        </w:rPr>
      </w:pPr>
    </w:p>
    <w:p w14:paraId="2E554FDC" w14:textId="77777777" w:rsidR="00AC4FB5" w:rsidRPr="00AC4FB5" w:rsidRDefault="00AC4FB5" w:rsidP="00AC4FB5">
      <w:pPr>
        <w:rPr>
          <w:rFonts w:cs="David"/>
          <w:rtl/>
        </w:rPr>
      </w:pPr>
    </w:p>
    <w:p w14:paraId="2E554FDD" w14:textId="77777777" w:rsidR="00AC4FB5" w:rsidRPr="00AC4FB5" w:rsidRDefault="00AC4FB5" w:rsidP="00AC4FB5">
      <w:pPr>
        <w:rPr>
          <w:rFonts w:cs="David"/>
          <w:rtl/>
        </w:rPr>
      </w:pPr>
    </w:p>
    <w:p w14:paraId="2E554FDE" w14:textId="77777777" w:rsidR="00AC4FB5" w:rsidRPr="00AC4FB5" w:rsidRDefault="00AC4FB5" w:rsidP="00AC4FB5">
      <w:pPr>
        <w:rPr>
          <w:rFonts w:cs="David"/>
          <w:rtl/>
        </w:rPr>
      </w:pPr>
    </w:p>
    <w:p w14:paraId="2E554FDF" w14:textId="77777777" w:rsidR="00AC4FB5" w:rsidRPr="00AC4FB5" w:rsidRDefault="00AC4FB5" w:rsidP="00AC4FB5">
      <w:pPr>
        <w:rPr>
          <w:rFonts w:cs="David"/>
          <w:rtl/>
        </w:rPr>
      </w:pPr>
    </w:p>
    <w:p w14:paraId="2E554FE0" w14:textId="77777777" w:rsidR="00AC4FB5" w:rsidRPr="00AC4FB5" w:rsidRDefault="00AC4FB5" w:rsidP="00AC4FB5">
      <w:pPr>
        <w:rPr>
          <w:rFonts w:cs="David"/>
          <w:rtl/>
        </w:rPr>
      </w:pPr>
    </w:p>
    <w:p w14:paraId="2E554FE1" w14:textId="77777777" w:rsidR="00AC4FB5" w:rsidRPr="00AC4FB5" w:rsidRDefault="00AC4FB5" w:rsidP="00AC4FB5">
      <w:pPr>
        <w:rPr>
          <w:rFonts w:cs="David"/>
          <w:rtl/>
        </w:rPr>
      </w:pPr>
    </w:p>
    <w:p w14:paraId="2E554FE2" w14:textId="77777777" w:rsidR="00AC4FB5" w:rsidRPr="00AC4FB5" w:rsidRDefault="00AC4FB5" w:rsidP="00AC4FB5">
      <w:pPr>
        <w:rPr>
          <w:rFonts w:cs="David"/>
          <w:rtl/>
        </w:rPr>
      </w:pPr>
    </w:p>
    <w:p w14:paraId="2E554FE3" w14:textId="77777777" w:rsidR="00AC4FB5" w:rsidRPr="00AC4FB5" w:rsidRDefault="00AC4FB5" w:rsidP="00AC4FB5">
      <w:pPr>
        <w:rPr>
          <w:rFonts w:cs="David"/>
          <w:rtl/>
        </w:rPr>
      </w:pPr>
    </w:p>
    <w:p w14:paraId="2E554FE4" w14:textId="77777777" w:rsidR="00AC4FB5" w:rsidRPr="00AC4FB5" w:rsidRDefault="00AC4FB5" w:rsidP="00AC4FB5">
      <w:pPr>
        <w:rPr>
          <w:rFonts w:cs="David"/>
          <w:rtl/>
        </w:rPr>
      </w:pPr>
    </w:p>
    <w:p w14:paraId="2E554FE5" w14:textId="77777777" w:rsidR="00AC4FB5" w:rsidRDefault="00AC4FB5" w:rsidP="00AC4FB5">
      <w:pPr>
        <w:rPr>
          <w:rFonts w:cs="David"/>
          <w:rtl/>
        </w:rPr>
      </w:pPr>
    </w:p>
    <w:p w14:paraId="2E554FE6" w14:textId="77777777" w:rsidR="004C250A" w:rsidRPr="00AC4FB5" w:rsidRDefault="004C250A" w:rsidP="00AC4FB5">
      <w:pPr>
        <w:rPr>
          <w:rFonts w:cs="David"/>
          <w:rtl/>
        </w:rPr>
      </w:pPr>
    </w:p>
    <w:sectPr w:rsidR="004C250A" w:rsidRPr="00AC4FB5" w:rsidSect="00880B6D">
      <w:headerReference w:type="even" r:id="rId12"/>
      <w:headerReference w:type="default" r:id="rId13"/>
      <w:footerReference w:type="even" r:id="rId14"/>
      <w:footerReference w:type="default" r:id="rId15"/>
      <w:headerReference w:type="first" r:id="rId16"/>
      <w:footerReference w:type="first" r:id="rId17"/>
      <w:pgSz w:w="11906" w:h="16838"/>
      <w:pgMar w:top="1701" w:right="1797" w:bottom="2127" w:left="1797" w:header="709" w:footer="415"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554FED" w14:textId="77777777" w:rsidR="005A101E" w:rsidRDefault="005A101E">
      <w:r>
        <w:separator/>
      </w:r>
    </w:p>
  </w:endnote>
  <w:endnote w:type="continuationSeparator" w:id="0">
    <w:p w14:paraId="2E554FEE" w14:textId="77777777" w:rsidR="005A101E" w:rsidRDefault="005A1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06909" w14:textId="77777777" w:rsidR="008F7FE6" w:rsidRDefault="008F7FE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54FEF" w14:textId="77777777" w:rsidR="00AC4FB5" w:rsidRDefault="00AC4FB5" w:rsidP="00AC4FB5">
    <w:pPr>
      <w:rPr>
        <w:rFonts w:cs="David"/>
      </w:rPr>
    </w:pPr>
    <w:r>
      <w:rPr>
        <w:rFonts w:cs="David"/>
        <w:rtl/>
      </w:rPr>
      <w:t>מ</w:t>
    </w:r>
    <w:r>
      <w:rPr>
        <w:rFonts w:cs="David" w:hint="cs"/>
        <w:rtl/>
      </w:rPr>
      <w:t>זכירות הוועדה: טלפון 02-6408745</w:t>
    </w:r>
    <w:r>
      <w:rPr>
        <w:rFonts w:cs="David"/>
        <w:rtl/>
      </w:rPr>
      <w:tab/>
    </w:r>
    <w:r>
      <w:rPr>
        <w:rFonts w:cs="David"/>
        <w:rtl/>
      </w:rPr>
      <w:tab/>
    </w:r>
    <w:r>
      <w:rPr>
        <w:rFonts w:cs="David" w:hint="cs"/>
        <w:rtl/>
      </w:rPr>
      <w:t xml:space="preserve">דואר אלקטרוני </w:t>
    </w:r>
    <w:hyperlink r:id="rId1" w:history="1">
      <w:r w:rsidRPr="007A7568">
        <w:rPr>
          <w:rStyle w:val="Hyperlink"/>
          <w:rFonts w:cs="David"/>
        </w:rPr>
        <w:t>vshkifut@knesset.gov.il</w:t>
      </w:r>
    </w:hyperlink>
  </w:p>
  <w:p w14:paraId="2E554FF0" w14:textId="77777777" w:rsidR="00AC4FB5" w:rsidRPr="00AC4FB5" w:rsidRDefault="00AC4FB5" w:rsidP="00AC4FB5">
    <w:pPr>
      <w:rPr>
        <w:rFonts w:cs="David"/>
      </w:rPr>
    </w:pPr>
  </w:p>
  <w:p w14:paraId="2E554FF1" w14:textId="77777777" w:rsidR="00AC4FB5" w:rsidRDefault="00AC4FB5" w:rsidP="00AC4FB5">
    <w:pPr>
      <w:pStyle w:val="a5"/>
      <w:rPr>
        <w:rtl/>
        <w:cs/>
      </w:rPr>
    </w:pPr>
  </w:p>
  <w:p w14:paraId="2E554FF2" w14:textId="77777777" w:rsidR="00537BB3" w:rsidRDefault="00537BB3">
    <w:pPr>
      <w:pStyle w:val="a5"/>
      <w:jc w:val="center"/>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1D91AD" w14:textId="77777777" w:rsidR="008F7FE6" w:rsidRDefault="008F7FE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54FEB" w14:textId="77777777" w:rsidR="005A101E" w:rsidRDefault="005A101E">
      <w:r>
        <w:separator/>
      </w:r>
    </w:p>
  </w:footnote>
  <w:footnote w:type="continuationSeparator" w:id="0">
    <w:p w14:paraId="2E554FEC" w14:textId="77777777" w:rsidR="005A101E" w:rsidRDefault="005A10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C4BE1" w14:textId="77777777" w:rsidR="008F7FE6" w:rsidRDefault="008F7FE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59174" w14:textId="77777777" w:rsidR="008F7FE6" w:rsidRDefault="008F7FE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A51D5" w14:textId="77777777" w:rsidR="008F7FE6" w:rsidRDefault="008F7FE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794085"/>
    <w:multiLevelType w:val="hybridMultilevel"/>
    <w:tmpl w:val="6D50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1A9"/>
    <w:rsid w:val="000D7B4E"/>
    <w:rsid w:val="001220C8"/>
    <w:rsid w:val="00131230"/>
    <w:rsid w:val="0014643C"/>
    <w:rsid w:val="001906AC"/>
    <w:rsid w:val="001D18B5"/>
    <w:rsid w:val="002016C5"/>
    <w:rsid w:val="00202A08"/>
    <w:rsid w:val="00231E68"/>
    <w:rsid w:val="002842C1"/>
    <w:rsid w:val="002B4ED1"/>
    <w:rsid w:val="002B5F64"/>
    <w:rsid w:val="00364E8B"/>
    <w:rsid w:val="003A0FA1"/>
    <w:rsid w:val="003B1904"/>
    <w:rsid w:val="003F754E"/>
    <w:rsid w:val="00420577"/>
    <w:rsid w:val="004559F4"/>
    <w:rsid w:val="00456AD0"/>
    <w:rsid w:val="00493007"/>
    <w:rsid w:val="004C250A"/>
    <w:rsid w:val="00515E27"/>
    <w:rsid w:val="00533D68"/>
    <w:rsid w:val="00537BB3"/>
    <w:rsid w:val="005402DA"/>
    <w:rsid w:val="00544BA4"/>
    <w:rsid w:val="00574319"/>
    <w:rsid w:val="005A101E"/>
    <w:rsid w:val="0061070D"/>
    <w:rsid w:val="006323B0"/>
    <w:rsid w:val="007A1C35"/>
    <w:rsid w:val="00860049"/>
    <w:rsid w:val="00880B6D"/>
    <w:rsid w:val="008C2DB2"/>
    <w:rsid w:val="008D14AC"/>
    <w:rsid w:val="008F7FE6"/>
    <w:rsid w:val="00933262"/>
    <w:rsid w:val="009602EB"/>
    <w:rsid w:val="009A14BD"/>
    <w:rsid w:val="009A4E2D"/>
    <w:rsid w:val="009D41C7"/>
    <w:rsid w:val="009E7409"/>
    <w:rsid w:val="00AA031E"/>
    <w:rsid w:val="00AC4FB5"/>
    <w:rsid w:val="00AE5961"/>
    <w:rsid w:val="00B03DFA"/>
    <w:rsid w:val="00B9352B"/>
    <w:rsid w:val="00BA127F"/>
    <w:rsid w:val="00BD57F6"/>
    <w:rsid w:val="00BF7587"/>
    <w:rsid w:val="00C42A66"/>
    <w:rsid w:val="00C6036C"/>
    <w:rsid w:val="00C62E4B"/>
    <w:rsid w:val="00C63709"/>
    <w:rsid w:val="00C67155"/>
    <w:rsid w:val="00CC088E"/>
    <w:rsid w:val="00D31D56"/>
    <w:rsid w:val="00D52038"/>
    <w:rsid w:val="00D9163A"/>
    <w:rsid w:val="00D971A9"/>
    <w:rsid w:val="00E16231"/>
    <w:rsid w:val="00E30FBF"/>
    <w:rsid w:val="00E77EB3"/>
    <w:rsid w:val="00EB7E53"/>
    <w:rsid w:val="00EF5531"/>
    <w:rsid w:val="00FC416C"/>
    <w:rsid w:val="00FE5A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E554FBF"/>
  <w15:docId w15:val="{EB834768-624E-435E-B298-F2EF7F7AA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link w:val="10"/>
    <w:uiPriority w:val="9"/>
    <w:qFormat/>
    <w:rsid w:val="002B5F64"/>
    <w:pPr>
      <w:bidi w:val="0"/>
      <w:spacing w:before="100" w:beforeAutospacing="1" w:after="100" w:afterAutospacing="1"/>
      <w:outlineLvl w:val="0"/>
    </w:pPr>
    <w:rPr>
      <w:b/>
      <w:bCs/>
      <w:kern w:val="36"/>
      <w:sz w:val="48"/>
      <w:szCs w:val="4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a7">
    <w:name w:val="Balloon Text"/>
    <w:basedOn w:val="a"/>
    <w:link w:val="a8"/>
    <w:semiHidden/>
    <w:unhideWhenUsed/>
    <w:rsid w:val="007A1C35"/>
    <w:rPr>
      <w:rFonts w:ascii="Tahoma" w:hAnsi="Tahoma" w:cs="Tahoma"/>
      <w:sz w:val="16"/>
      <w:szCs w:val="16"/>
    </w:rPr>
  </w:style>
  <w:style w:type="character" w:customStyle="1" w:styleId="a8">
    <w:name w:val="טקסט בלונים תו"/>
    <w:basedOn w:val="a0"/>
    <w:link w:val="a7"/>
    <w:semiHidden/>
    <w:rsid w:val="007A1C35"/>
    <w:rPr>
      <w:rFonts w:ascii="Tahoma" w:hAnsi="Tahoma" w:cs="Tahoma"/>
      <w:sz w:val="16"/>
      <w:szCs w:val="16"/>
      <w:lang w:eastAsia="he-IL"/>
    </w:rPr>
  </w:style>
  <w:style w:type="character" w:customStyle="1" w:styleId="a4">
    <w:name w:val="כותרת עליונה תו"/>
    <w:link w:val="a3"/>
    <w:rsid w:val="00AC4FB5"/>
    <w:rPr>
      <w:sz w:val="24"/>
      <w:szCs w:val="24"/>
      <w:lang w:eastAsia="he-IL"/>
    </w:rPr>
  </w:style>
  <w:style w:type="character" w:customStyle="1" w:styleId="a6">
    <w:name w:val="כותרת תחתונה תו"/>
    <w:basedOn w:val="a0"/>
    <w:link w:val="a5"/>
    <w:uiPriority w:val="99"/>
    <w:rsid w:val="00AC4FB5"/>
    <w:rPr>
      <w:sz w:val="24"/>
      <w:szCs w:val="24"/>
      <w:lang w:eastAsia="he-IL"/>
    </w:rPr>
  </w:style>
  <w:style w:type="character" w:styleId="Hyperlink">
    <w:name w:val="Hyperlink"/>
    <w:basedOn w:val="a0"/>
    <w:unhideWhenUsed/>
    <w:rsid w:val="00AC4FB5"/>
    <w:rPr>
      <w:color w:val="0000FF" w:themeColor="hyperlink"/>
      <w:u w:val="single"/>
    </w:rPr>
  </w:style>
  <w:style w:type="table" w:styleId="a9">
    <w:name w:val="Table Grid"/>
    <w:basedOn w:val="a1"/>
    <w:rsid w:val="00C603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C6036C"/>
    <w:pPr>
      <w:ind w:left="720"/>
      <w:contextualSpacing/>
    </w:pPr>
  </w:style>
  <w:style w:type="character" w:customStyle="1" w:styleId="10">
    <w:name w:val="כותרת 1 תו"/>
    <w:basedOn w:val="a0"/>
    <w:link w:val="1"/>
    <w:uiPriority w:val="9"/>
    <w:rsid w:val="002B5F64"/>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269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vshkifut@knesset.gov.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CBEF92-FD00-4CD5-B9D9-1BCE23988F5C}">
  <ds:schemaRefs>
    <ds:schemaRef ds:uri="http://schemas.microsoft.com/office/2006/documentManagement/types"/>
    <ds:schemaRef ds:uri="f7660851-4ffa-4136-bafb-a5c8c40811cf"/>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D991699-1D40-482F-940B-6AB595B6966B}">
  <ds:schemaRefs>
    <ds:schemaRef ds:uri="http://schemas.microsoft.com/sharepoint/v3/contenttype/forms"/>
  </ds:schemaRefs>
</ds:datastoreItem>
</file>

<file path=customXml/itemProps3.xml><?xml version="1.0" encoding="utf-8"?>
<ds:datastoreItem xmlns:ds="http://schemas.openxmlformats.org/officeDocument/2006/customXml" ds:itemID="{CC723BE6-F7F2-43E5-B526-E139DFC63F00}"/>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3132</Characters>
  <Application>Microsoft Office Word</Application>
  <DocSecurity>0</DocSecurity>
  <Lines>101</Lines>
  <Paragraphs>34</Paragraphs>
  <ScaleCrop>false</ScaleCrop>
  <HeadingPairs>
    <vt:vector size="2" baseType="variant">
      <vt:variant>
        <vt:lpstr>שם</vt:lpstr>
      </vt:variant>
      <vt:variant>
        <vt:i4>1</vt:i4>
      </vt:variant>
    </vt:vector>
  </HeadingPairs>
  <TitlesOfParts>
    <vt:vector size="1" baseType="lpstr">
      <vt:lpstr>מדד שקיפות משרדי הממשלה - משרד התרבות והספורט</vt:lpstr>
    </vt:vector>
  </TitlesOfParts>
  <Company>Elad Systems</Company>
  <LinksUpToDate>false</LinksUpToDate>
  <CharactersWithSpaces>3646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משרד התרבות והספורט</dc:title>
  <dc:creator>s_chadash_dalia</dc:creator>
  <cp:lastModifiedBy>מיכל כהן</cp:lastModifiedBy>
  <cp:revision>2</cp:revision>
  <cp:lastPrinted>2018-03-04T08:09:00Z</cp:lastPrinted>
  <dcterms:created xsi:type="dcterms:W3CDTF">2018-03-04T08:09:00Z</dcterms:created>
  <dcterms:modified xsi:type="dcterms:W3CDTF">2018-03-04T08:09:00Z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315.000000000000</vt:lpwstr>
  </property>
  <property fmtid="{D5CDD505-2E9C-101B-9397-08002B2CF9AE}" pid="3" name="AutoNumber">
    <vt:lpwstr>00939718</vt:lpwstr>
  </property>
  <property fmtid="{D5CDD505-2E9C-101B-9397-08002B2CF9AE}" pid="4" name="To1">
    <vt:lpwstr/>
  </property>
  <property fmtid="{D5CDD505-2E9C-101B-9397-08002B2CF9AE}" pid="5" name="From">
    <vt:lpwstr/>
  </property>
  <property fmtid="{D5CDD505-2E9C-101B-9397-08002B2CF9AE}" pid="6" name="SDDocDate">
    <vt:lpwstr>21/02/2018</vt:lpwstr>
  </property>
  <property fmtid="{D5CDD505-2E9C-101B-9397-08002B2CF9AE}" pid="7" name="SDHebDate">
    <vt:lpwstr>ו' באדר, התשע"ח</vt:lpwstr>
  </property>
  <property fmtid="{D5CDD505-2E9C-101B-9397-08002B2CF9AE}" pid="8" name="SDCategories">
    <vt:lpwstr>:ועדות:הוועדה המיוחדת ליישום הנגשת המידע הממשלתי ועקרונות שקיפותו לציבור:כנסת 20:מסקנות לשליחה;#</vt:lpwstr>
  </property>
  <property fmtid="{D5CDD505-2E9C-101B-9397-08002B2CF9AE}" pid="9" name="SDAuthor">
    <vt:lpwstr>לאה גופר</vt:lpwstr>
  </property>
  <property fmtid="{D5CDD505-2E9C-101B-9397-08002B2CF9AE}" pid="10" name="ContentTypeId">
    <vt:lpwstr>0x010100F931E205BBB08441AEFFEBF8ABB23DF1</vt:lpwstr>
  </property>
  <property fmtid="{D5CDD505-2E9C-101B-9397-08002B2CF9AE}" pid="11" name="ContentType">
    <vt:lpwstr>בסיס</vt:lpwstr>
  </property>
  <property fmtid="{D5CDD505-2E9C-101B-9397-08002B2CF9AE}" pid="12" name="SDCategoryID">
    <vt:lpwstr>007d156e5467;#</vt:lpwstr>
  </property>
  <property fmtid="{D5CDD505-2E9C-101B-9397-08002B2CF9AE}" pid="13" name="z">
    <vt:lpwstr>#RowsetSchema</vt:lpwstr>
  </property>
  <property fmtid="{D5CDD505-2E9C-101B-9397-08002B2CF9AE}" pid="14" name="Author">
    <vt:lpwstr>314;#לאה גופר</vt:lpwstr>
  </property>
  <property fmtid="{D5CDD505-2E9C-101B-9397-08002B2CF9AE}" pid="15" name="FileLeafRef">
    <vt:lpwstr>931;#00939718.docx</vt:lpwstr>
  </property>
  <property fmtid="{D5CDD505-2E9C-101B-9397-08002B2CF9AE}" pid="16" name="Modified_x0020_By">
    <vt:lpwstr>LAN_KNESSET\v_taktziv_b_lea</vt:lpwstr>
  </property>
  <property fmtid="{D5CDD505-2E9C-101B-9397-08002B2CF9AE}" pid="17" name="Created_x0020_By">
    <vt:lpwstr>LAN_KNESSET\v_taktziv_b_lea</vt:lpwstr>
  </property>
  <property fmtid="{D5CDD505-2E9C-101B-9397-08002B2CF9AE}" pid="18" name="File_x0020_Type">
    <vt:lpwstr>docx</vt:lpwstr>
  </property>
  <property fmtid="{D5CDD505-2E9C-101B-9397-08002B2CF9AE}" pid="19" name="SDImportance">
    <vt:lpwstr>0</vt:lpwstr>
  </property>
  <property fmtid="{D5CDD505-2E9C-101B-9397-08002B2CF9AE}" pid="20" name="SDDocumentSource">
    <vt:lpwstr>SDNewFile</vt:lpwstr>
  </property>
  <property fmtid="{D5CDD505-2E9C-101B-9397-08002B2CF9AE}" pid="21" name="ID">
    <vt:lpwstr>931</vt:lpwstr>
  </property>
  <property fmtid="{D5CDD505-2E9C-101B-9397-08002B2CF9AE}" pid="22" name="Created">
    <vt:lpwstr>21/02/2018</vt:lpwstr>
  </property>
  <property fmtid="{D5CDD505-2E9C-101B-9397-08002B2CF9AE}" pid="23" name="Modified">
    <vt:lpwstr>04/03/2018</vt:lpwstr>
  </property>
  <property fmtid="{D5CDD505-2E9C-101B-9397-08002B2CF9AE}" pid="24" name="Editor">
    <vt:lpwstr>314;#לאה גופר</vt:lpwstr>
  </property>
  <property fmtid="{D5CDD505-2E9C-101B-9397-08002B2CF9AE}" pid="25" name="_ModerationStatus">
    <vt:lpwstr>0</vt:lpwstr>
  </property>
  <property fmtid="{D5CDD505-2E9C-101B-9397-08002B2CF9AE}" pid="26" name="FileRef">
    <vt:lpwstr>931;#sites/VEADOT/hmeda/DocLib/DocLib automatically created by sharedocs 1/00939718.docx</vt:lpwstr>
  </property>
  <property fmtid="{D5CDD505-2E9C-101B-9397-08002B2CF9AE}" pid="27" name="FileDirRef">
    <vt:lpwstr>931;#sites/VEADOT/hmeda/DocLib/DocLib automatically created by sharedocs 1</vt:lpwstr>
  </property>
  <property fmtid="{D5CDD505-2E9C-101B-9397-08002B2CF9AE}" pid="28" name="Last_x0020_Modified">
    <vt:lpwstr>931;#2018-03-04 07:12:43</vt:lpwstr>
  </property>
  <property fmtid="{D5CDD505-2E9C-101B-9397-08002B2CF9AE}" pid="29" name="Created_x0020_Date">
    <vt:lpwstr>931;#2018-02-21 13:18:16</vt:lpwstr>
  </property>
  <property fmtid="{D5CDD505-2E9C-101B-9397-08002B2CF9AE}" pid="30" name="File_x0020_Size">
    <vt:lpwstr>931;#44164</vt:lpwstr>
  </property>
  <property fmtid="{D5CDD505-2E9C-101B-9397-08002B2CF9AE}" pid="31" name="FSObjType">
    <vt:lpwstr>931;#0</vt:lpwstr>
  </property>
  <property fmtid="{D5CDD505-2E9C-101B-9397-08002B2CF9AE}" pid="32" name="PermMask">
    <vt:lpwstr>0x1b03c5f1bff</vt:lpwstr>
  </property>
  <property fmtid="{D5CDD505-2E9C-101B-9397-08002B2CF9AE}" pid="33" name="CheckedOutUserId">
    <vt:lpwstr>931;#</vt:lpwstr>
  </property>
  <property fmtid="{D5CDD505-2E9C-101B-9397-08002B2CF9AE}" pid="34" name="IsCheckedoutToLocal">
    <vt:lpwstr>931;#0</vt:lpwstr>
  </property>
  <property fmtid="{D5CDD505-2E9C-101B-9397-08002B2CF9AE}" pid="35" name="UniqueId">
    <vt:lpwstr>931;#{9A8FCF45-55C5-4ABB-9B41-A8B30C0A85B5}</vt:lpwstr>
  </property>
  <property fmtid="{D5CDD505-2E9C-101B-9397-08002B2CF9AE}" pid="36" name="ProgId">
    <vt:lpwstr>931;#</vt:lpwstr>
  </property>
  <property fmtid="{D5CDD505-2E9C-101B-9397-08002B2CF9AE}" pid="37" name="ScopeId">
    <vt:lpwstr>931;#{1CCE3813-ECF5-4953-B7C6-B0A2E41B09A7}</vt:lpwstr>
  </property>
  <property fmtid="{D5CDD505-2E9C-101B-9397-08002B2CF9AE}" pid="38" name="VirusStatus">
    <vt:lpwstr>931;#44164</vt:lpwstr>
  </property>
  <property fmtid="{D5CDD505-2E9C-101B-9397-08002B2CF9AE}" pid="39" name="CheckedOutTitle">
    <vt:lpwstr>931;#</vt:lpwstr>
  </property>
  <property fmtid="{D5CDD505-2E9C-101B-9397-08002B2CF9AE}" pid="40" name="_CheckinComment">
    <vt:lpwstr>931;#</vt:lpwstr>
  </property>
  <property fmtid="{D5CDD505-2E9C-101B-9397-08002B2CF9AE}" pid="41" name="_EditMenuTableStart">
    <vt:lpwstr>00939718.docx</vt:lpwstr>
  </property>
  <property fmtid="{D5CDD505-2E9C-101B-9397-08002B2CF9AE}" pid="42" name="_EditMenuTableEnd">
    <vt:lpwstr>931</vt:lpwstr>
  </property>
  <property fmtid="{D5CDD505-2E9C-101B-9397-08002B2CF9AE}" pid="43" name="LinkFilenameNoMenu">
    <vt:lpwstr>00939718.docx</vt:lpwstr>
  </property>
  <property fmtid="{D5CDD505-2E9C-101B-9397-08002B2CF9AE}" pid="44" name="LinkFilename">
    <vt:lpwstr>00939718.docx</vt:lpwstr>
  </property>
  <property fmtid="{D5CDD505-2E9C-101B-9397-08002B2CF9AE}" pid="45" name="DocIcon">
    <vt:lpwstr>docx</vt:lpwstr>
  </property>
  <property fmtid="{D5CDD505-2E9C-101B-9397-08002B2CF9AE}" pid="46" name="ServerUrl">
    <vt:lpwstr>/sites/VEADOT/hmeda/DocLib/DocLib automatically created by sharedocs 1/00939718.docx</vt:lpwstr>
  </property>
  <property fmtid="{D5CDD505-2E9C-101B-9397-08002B2CF9AE}" pid="47" name="EncodedAbsUrl">
    <vt:lpwstr>http://sd3portal/sites/VEADOT/hmeda/DocLib/DocLib%20automatically%20created%20by%20sharedocs%201/00939718.docx</vt:lpwstr>
  </property>
  <property fmtid="{D5CDD505-2E9C-101B-9397-08002B2CF9AE}" pid="48" name="BaseName">
    <vt:lpwstr>00939718</vt:lpwstr>
  </property>
  <property fmtid="{D5CDD505-2E9C-101B-9397-08002B2CF9AE}" pid="49" name="FileSizeDisplay">
    <vt:lpwstr>44164</vt:lpwstr>
  </property>
  <property fmtid="{D5CDD505-2E9C-101B-9397-08002B2CF9AE}" pid="50" name="MetaInfo">
    <vt:lpwstr>931;#_Level:SW|1
z:SW|#RowsetSchema
Order:SW|92700.0000000000
Last Modified:SW|927;#2018-02-20 07:50:51
SDLastSigningDate:EW|
SelectTitle:SW|931
ParentVersionString:SW|931;#
vti_author:SR|LAN_KNESSET\\v_taktziv_b_lea
To1:SW|
From:SW|
MetaInfo:LW|931;#_Lev</vt:lpwstr>
  </property>
  <property fmtid="{D5CDD505-2E9C-101B-9397-08002B2CF9AE}" pid="51" name="_Level">
    <vt:lpwstr>1</vt:lpwstr>
  </property>
  <property fmtid="{D5CDD505-2E9C-101B-9397-08002B2CF9AE}" pid="52" name="_IsCurrentVersion">
    <vt:lpwstr>1</vt:lpwstr>
  </property>
  <property fmtid="{D5CDD505-2E9C-101B-9397-08002B2CF9AE}" pid="53" name="SelectTitle">
    <vt:lpwstr>931</vt:lpwstr>
  </property>
  <property fmtid="{D5CDD505-2E9C-101B-9397-08002B2CF9AE}" pid="54" name="SelectFilename">
    <vt:lpwstr>931</vt:lpwstr>
  </property>
  <property fmtid="{D5CDD505-2E9C-101B-9397-08002B2CF9AE}" pid="55" name="Edit">
    <vt:lpwstr>0</vt:lpwstr>
  </property>
  <property fmtid="{D5CDD505-2E9C-101B-9397-08002B2CF9AE}" pid="56" name="owshiddenversion">
    <vt:lpwstr>14</vt:lpwstr>
  </property>
  <property fmtid="{D5CDD505-2E9C-101B-9397-08002B2CF9AE}" pid="57" name="_UIVersion">
    <vt:lpwstr>512</vt:lpwstr>
  </property>
  <property fmtid="{D5CDD505-2E9C-101B-9397-08002B2CF9AE}" pid="58" name="Order">
    <vt:lpwstr>92700.0000000000</vt:lpwstr>
  </property>
  <property fmtid="{D5CDD505-2E9C-101B-9397-08002B2CF9AE}" pid="59" name="GUID">
    <vt:lpwstr>{B6374A60-7D95-45A1-9188-99FDE593EDEB}</vt:lpwstr>
  </property>
  <property fmtid="{D5CDD505-2E9C-101B-9397-08002B2CF9AE}" pid="60" name="WorkflowVersion">
    <vt:lpwstr>1</vt:lpwstr>
  </property>
  <property fmtid="{D5CDD505-2E9C-101B-9397-08002B2CF9AE}" pid="61" name="ParentVersionString">
    <vt:lpwstr>931;#</vt:lpwstr>
  </property>
  <property fmtid="{D5CDD505-2E9C-101B-9397-08002B2CF9AE}" pid="62" name="ParentLeafName">
    <vt:lpwstr>931;#</vt:lpwstr>
  </property>
  <property fmtid="{D5CDD505-2E9C-101B-9397-08002B2CF9AE}" pid="63" name="Combine">
    <vt:lpwstr>0</vt:lpwstr>
  </property>
  <property fmtid="{D5CDD505-2E9C-101B-9397-08002B2CF9AE}" pid="64" name="RepairDocument">
    <vt:lpwstr>0</vt:lpwstr>
  </property>
  <property fmtid="{D5CDD505-2E9C-101B-9397-08002B2CF9AE}" pid="65" name="ServerRedirected">
    <vt:lpwstr>0</vt:lpwstr>
  </property>
  <property fmtid="{D5CDD505-2E9C-101B-9397-08002B2CF9AE}" pid="66" name="Last Modified">
    <vt:lpwstr>927;#2018-02-20 07:50:51</vt:lpwstr>
  </property>
  <property fmtid="{D5CDD505-2E9C-101B-9397-08002B2CF9AE}" pid="67" name="Created Date">
    <vt:lpwstr>927;#2018-02-20 07:50:51</vt:lpwstr>
  </property>
  <property fmtid="{D5CDD505-2E9C-101B-9397-08002B2CF9AE}" pid="68" name="Created By">
    <vt:lpwstr>LAN_KNESSET\v_taktziv_b_lea</vt:lpwstr>
  </property>
  <property fmtid="{D5CDD505-2E9C-101B-9397-08002B2CF9AE}" pid="69" name="File Type">
    <vt:lpwstr>docx</vt:lpwstr>
  </property>
  <property fmtid="{D5CDD505-2E9C-101B-9397-08002B2CF9AE}" pid="70" name="File Size">
    <vt:lpwstr>927;#30174</vt:lpwstr>
  </property>
  <property fmtid="{D5CDD505-2E9C-101B-9397-08002B2CF9AE}" pid="71" name="Modified By">
    <vt:lpwstr>LAN_KNESSET\v_taktziv_b_lea</vt:lpwstr>
  </property>
  <property fmtid="{D5CDD505-2E9C-101B-9397-08002B2CF9AE}" pid="72" name="SanhedrinItemID">
    <vt:r8>2021405</vt:r8>
  </property>
  <property fmtid="{D5CDD505-2E9C-101B-9397-08002B2CF9AE}" pid="73" name="SanhedrinDocumentType">
    <vt:r8>164</vt:r8>
  </property>
</Properties>
</file>