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6BBD" w:rsidRDefault="00C46BBD" w:rsidP="00C46BBD">
      <w:pPr>
        <w:ind w:firstLine="0"/>
        <w:rPr>
          <w:b/>
          <w:bCs/>
        </w:rPr>
      </w:pPr>
      <w:r>
        <w:rPr>
          <w:b/>
          <w:bCs/>
          <w:rtl/>
        </w:rPr>
        <w:t>הכנסת ה-25</w:t>
      </w:r>
    </w:p>
    <w:p w:rsidR="00C46BBD" w:rsidRDefault="00C46BBD" w:rsidP="00C46BBD">
      <w:pPr>
        <w:bidi w:val="0"/>
        <w:spacing w:line="240" w:lineRule="auto"/>
        <w:ind w:firstLine="0"/>
        <w:jc w:val="left"/>
        <w:rPr>
          <w:b/>
          <w:bCs/>
          <w:rtl/>
        </w:rPr>
        <w:sectPr w:rsidR="00C46BBD" w:rsidSect="00C46BBD">
          <w:headerReference w:type="default" r:id="rId8"/>
          <w:type w:val="continuous"/>
          <w:pgSz w:w="11906" w:h="16838"/>
          <w:pgMar w:top="1440" w:right="1412" w:bottom="1440" w:left="1412" w:header="709" w:footer="709" w:gutter="0"/>
          <w:pgNumType w:start="1"/>
          <w:cols w:space="720"/>
          <w:bidi/>
        </w:sectPr>
      </w:pPr>
    </w:p>
    <w:p w:rsidR="00C46BBD" w:rsidRDefault="00C46BBD" w:rsidP="00C46BBD">
      <w:pPr>
        <w:ind w:firstLine="0"/>
        <w:rPr>
          <w:b/>
          <w:bCs/>
          <w:rtl/>
        </w:rPr>
      </w:pPr>
      <w:r>
        <w:rPr>
          <w:b/>
          <w:bCs/>
          <w:rtl/>
        </w:rPr>
        <w:t>מושב ראשון</w:t>
      </w:r>
    </w:p>
    <w:p w:rsidR="00C46BBD" w:rsidRDefault="00C46BBD" w:rsidP="00C46BBD">
      <w:pPr>
        <w:rPr>
          <w:rtl/>
        </w:rPr>
      </w:pPr>
    </w:p>
    <w:p w:rsidR="00C46BBD" w:rsidRDefault="00C46BBD" w:rsidP="00C46BBD">
      <w:pPr>
        <w:ind w:firstLine="0"/>
        <w:jc w:val="center"/>
        <w:rPr>
          <w:b/>
          <w:bCs/>
          <w:rtl/>
        </w:rPr>
      </w:pPr>
    </w:p>
    <w:p w:rsidR="00634F7D" w:rsidRDefault="00634F7D" w:rsidP="00C46BBD">
      <w:pPr>
        <w:ind w:firstLine="0"/>
        <w:jc w:val="center"/>
        <w:rPr>
          <w:b/>
          <w:bCs/>
          <w:rtl/>
        </w:rPr>
      </w:pPr>
    </w:p>
    <w:p w:rsidR="00C46BBD" w:rsidRDefault="00C46BBD" w:rsidP="00C46BBD">
      <w:pPr>
        <w:ind w:firstLine="0"/>
        <w:jc w:val="center"/>
        <w:outlineLvl w:val="0"/>
        <w:rPr>
          <w:b/>
          <w:bCs/>
          <w:rtl/>
        </w:rPr>
      </w:pPr>
      <w:r>
        <w:rPr>
          <w:b/>
          <w:bCs/>
          <w:rtl/>
        </w:rPr>
        <w:t>פרוטוקול מס'</w:t>
      </w:r>
      <w:r w:rsidR="00634F7D">
        <w:rPr>
          <w:rFonts w:hint="cs"/>
          <w:b/>
          <w:bCs/>
          <w:rtl/>
        </w:rPr>
        <w:t xml:space="preserve"> 9</w:t>
      </w:r>
    </w:p>
    <w:p w:rsidR="00C46BBD" w:rsidRDefault="00C46BBD" w:rsidP="00C46BBD">
      <w:pPr>
        <w:ind w:firstLine="0"/>
        <w:jc w:val="center"/>
        <w:outlineLvl w:val="0"/>
        <w:rPr>
          <w:b/>
          <w:bCs/>
          <w:rtl/>
        </w:rPr>
      </w:pPr>
      <w:r>
        <w:rPr>
          <w:b/>
          <w:bCs/>
          <w:rtl/>
        </w:rPr>
        <w:t>מישיבת הוועדה המיוחדת לדיון בהצעת חוק יסוד: הממשלה (תיקון – שר נוסף במשרד) ובהצעת חוק יסוד: הממשלה (תיקון – כשירותם של שרים)</w:t>
      </w:r>
    </w:p>
    <w:p w:rsidR="00C46BBD" w:rsidRDefault="00C46BBD" w:rsidP="00C46BBD">
      <w:pPr>
        <w:ind w:firstLine="0"/>
        <w:jc w:val="center"/>
        <w:outlineLvl w:val="0"/>
        <w:rPr>
          <w:b/>
          <w:bCs/>
          <w:u w:val="single"/>
          <w:rtl/>
        </w:rPr>
      </w:pPr>
      <w:r>
        <w:rPr>
          <w:b/>
          <w:bCs/>
          <w:u w:val="single"/>
          <w:rtl/>
        </w:rPr>
        <w:t>יום חמישי, כ"ח בכסלו התשפ"ג (22 בדצמבר 2022), שעה 9:00</w:t>
      </w:r>
    </w:p>
    <w:p w:rsidR="00C46BBD" w:rsidRDefault="00C46BBD" w:rsidP="00C46BBD">
      <w:pPr>
        <w:ind w:firstLine="0"/>
        <w:rPr>
          <w:rtl/>
        </w:rPr>
      </w:pPr>
    </w:p>
    <w:p w:rsidR="00C46BBD" w:rsidRDefault="00C46BBD" w:rsidP="00C46BBD">
      <w:pPr>
        <w:ind w:firstLine="0"/>
        <w:rPr>
          <w:rtl/>
        </w:rPr>
      </w:pPr>
    </w:p>
    <w:p w:rsidR="00C46BBD" w:rsidRDefault="00C46BBD" w:rsidP="00C46BBD">
      <w:pPr>
        <w:ind w:firstLine="0"/>
        <w:outlineLvl w:val="1"/>
        <w:rPr>
          <w:rtl/>
        </w:rPr>
      </w:pPr>
      <w:r>
        <w:rPr>
          <w:b/>
          <w:bCs/>
          <w:u w:val="single"/>
          <w:rtl/>
        </w:rPr>
        <w:t>סדר היום:</w:t>
      </w:r>
    </w:p>
    <w:p w:rsidR="00C46BBD" w:rsidRDefault="00C46BBD" w:rsidP="00C46BBD">
      <w:pPr>
        <w:spacing w:before="60"/>
        <w:ind w:firstLine="0"/>
        <w:rPr>
          <w:rtl/>
        </w:rPr>
      </w:pPr>
      <w:bookmarkStart w:id="0" w:name="ET_hatsach_638212_1"/>
      <w:r>
        <w:rPr>
          <w:rStyle w:val="TagStyle"/>
          <w:rFonts w:hint="cs"/>
          <w:rtl/>
        </w:rPr>
        <w:t xml:space="preserve"> &lt;&lt; הצח &gt;&gt; </w:t>
      </w:r>
      <w:r>
        <w:rPr>
          <w:rtl/>
        </w:rPr>
        <w:t>הצעת חוק-יסוד: הממשלה (תיקון מס' 14) (שר נוסף במשרד וכשירותם של השרים), של ח"כ שמחה רוטמן</w:t>
      </w:r>
      <w:r>
        <w:rPr>
          <w:rStyle w:val="TagStyle"/>
          <w:rFonts w:hint="cs"/>
          <w:rtl/>
        </w:rPr>
        <w:t xml:space="preserve"> &lt;&lt; הצח &gt;&gt;</w:t>
      </w:r>
      <w:r>
        <w:rPr>
          <w:rtl/>
        </w:rPr>
        <w:t xml:space="preserve">   </w:t>
      </w:r>
      <w:bookmarkEnd w:id="0"/>
    </w:p>
    <w:p w:rsidR="00C46BBD" w:rsidRDefault="00C46BBD" w:rsidP="00C46BBD">
      <w:pPr>
        <w:spacing w:before="60"/>
        <w:ind w:firstLine="0"/>
        <w:rPr>
          <w:rtl/>
        </w:rPr>
      </w:pPr>
    </w:p>
    <w:p w:rsidR="00634F7D" w:rsidRDefault="00634F7D" w:rsidP="00C46BBD">
      <w:pPr>
        <w:spacing w:before="60"/>
        <w:ind w:firstLine="0"/>
        <w:rPr>
          <w:rtl/>
        </w:rPr>
      </w:pPr>
    </w:p>
    <w:p w:rsidR="00C46BBD" w:rsidRDefault="00C46BBD" w:rsidP="00C46BBD">
      <w:pPr>
        <w:ind w:firstLine="0"/>
        <w:outlineLvl w:val="1"/>
        <w:rPr>
          <w:b/>
          <w:bCs/>
          <w:u w:val="single"/>
          <w:rtl/>
        </w:rPr>
      </w:pPr>
      <w:r>
        <w:rPr>
          <w:b/>
          <w:bCs/>
          <w:u w:val="single"/>
          <w:rtl/>
        </w:rPr>
        <w:t>נכחו:</w:t>
      </w:r>
    </w:p>
    <w:p w:rsidR="00C46BBD" w:rsidRDefault="00C46BBD" w:rsidP="00C46BBD">
      <w:pPr>
        <w:ind w:firstLine="0"/>
        <w:outlineLvl w:val="1"/>
        <w:rPr>
          <w:rtl/>
        </w:rPr>
      </w:pPr>
      <w:r>
        <w:rPr>
          <w:b/>
          <w:bCs/>
          <w:u w:val="single"/>
          <w:rtl/>
        </w:rPr>
        <w:t xml:space="preserve">חברי הוועדה: </w:t>
      </w:r>
    </w:p>
    <w:p w:rsidR="00C46BBD" w:rsidRDefault="00C46BBD" w:rsidP="00C46BBD">
      <w:pPr>
        <w:ind w:firstLine="0"/>
        <w:rPr>
          <w:rtl/>
        </w:rPr>
      </w:pPr>
      <w:r>
        <w:rPr>
          <w:rtl/>
        </w:rPr>
        <w:t>משה ארבל – היו"ר</w:t>
      </w:r>
    </w:p>
    <w:p w:rsidR="00C46BBD" w:rsidRDefault="00C46BBD" w:rsidP="00C46BBD">
      <w:pPr>
        <w:ind w:firstLine="0"/>
        <w:rPr>
          <w:rtl/>
        </w:rPr>
      </w:pPr>
      <w:r>
        <w:rPr>
          <w:rtl/>
        </w:rPr>
        <w:t>אוריאל בוסו</w:t>
      </w:r>
    </w:p>
    <w:p w:rsidR="00C46BBD" w:rsidRDefault="00C46BBD" w:rsidP="00C46BBD">
      <w:pPr>
        <w:ind w:firstLine="0"/>
        <w:rPr>
          <w:rtl/>
        </w:rPr>
      </w:pPr>
      <w:r>
        <w:rPr>
          <w:rtl/>
        </w:rPr>
        <w:t>בועז ביסמוט</w:t>
      </w:r>
    </w:p>
    <w:p w:rsidR="00C46BBD" w:rsidRDefault="00C46BBD" w:rsidP="00C46BBD">
      <w:pPr>
        <w:ind w:firstLine="0"/>
        <w:rPr>
          <w:rtl/>
        </w:rPr>
      </w:pPr>
      <w:r>
        <w:rPr>
          <w:rtl/>
        </w:rPr>
        <w:t>טלי גוטליב</w:t>
      </w:r>
    </w:p>
    <w:p w:rsidR="00C46BBD" w:rsidRDefault="00C46BBD" w:rsidP="00C46BBD">
      <w:pPr>
        <w:ind w:firstLine="0"/>
        <w:rPr>
          <w:rtl/>
        </w:rPr>
      </w:pPr>
      <w:r>
        <w:rPr>
          <w:rtl/>
        </w:rPr>
        <w:t>שרן מרים השכל</w:t>
      </w:r>
    </w:p>
    <w:p w:rsidR="00C46BBD" w:rsidRDefault="00C46BBD" w:rsidP="00C46BBD">
      <w:pPr>
        <w:ind w:firstLine="0"/>
        <w:rPr>
          <w:rtl/>
        </w:rPr>
      </w:pPr>
      <w:r>
        <w:rPr>
          <w:rtl/>
        </w:rPr>
        <w:t>אלמוג כהן</w:t>
      </w:r>
    </w:p>
    <w:p w:rsidR="00C46BBD" w:rsidRDefault="00C46BBD" w:rsidP="00C46BBD">
      <w:pPr>
        <w:ind w:firstLine="0"/>
        <w:rPr>
          <w:rtl/>
        </w:rPr>
      </w:pPr>
      <w:r>
        <w:rPr>
          <w:rtl/>
        </w:rPr>
        <w:t>מתן כהנא</w:t>
      </w:r>
    </w:p>
    <w:p w:rsidR="00C46BBD" w:rsidRDefault="00C46BBD" w:rsidP="00C46BBD">
      <w:pPr>
        <w:ind w:firstLine="0"/>
        <w:rPr>
          <w:rtl/>
        </w:rPr>
      </w:pPr>
      <w:r>
        <w:rPr>
          <w:rtl/>
        </w:rPr>
        <w:t>יוראי להב הרצנו</w:t>
      </w:r>
    </w:p>
    <w:p w:rsidR="00C46BBD" w:rsidRDefault="00C46BBD" w:rsidP="00C46BBD">
      <w:pPr>
        <w:ind w:firstLine="0"/>
        <w:rPr>
          <w:rtl/>
        </w:rPr>
      </w:pPr>
      <w:r>
        <w:rPr>
          <w:rtl/>
        </w:rPr>
        <w:t>חנוך דב מלביצקי</w:t>
      </w:r>
    </w:p>
    <w:p w:rsidR="00C46BBD" w:rsidRDefault="00C46BBD" w:rsidP="00C46BBD">
      <w:pPr>
        <w:ind w:firstLine="0"/>
        <w:rPr>
          <w:rtl/>
        </w:rPr>
      </w:pPr>
      <w:r>
        <w:rPr>
          <w:rtl/>
        </w:rPr>
        <w:t>מאיר פרוש</w:t>
      </w:r>
    </w:p>
    <w:p w:rsidR="00C46BBD" w:rsidRDefault="00C46BBD" w:rsidP="00C46BBD">
      <w:pPr>
        <w:ind w:firstLine="0"/>
        <w:rPr>
          <w:rtl/>
        </w:rPr>
      </w:pPr>
      <w:r>
        <w:rPr>
          <w:rtl/>
        </w:rPr>
        <w:t>גלעד קריב</w:t>
      </w:r>
    </w:p>
    <w:p w:rsidR="00C46BBD" w:rsidRDefault="00C46BBD" w:rsidP="00C46BBD">
      <w:pPr>
        <w:ind w:firstLine="0"/>
        <w:rPr>
          <w:rtl/>
        </w:rPr>
      </w:pPr>
      <w:r>
        <w:rPr>
          <w:rtl/>
        </w:rPr>
        <w:t>שמחה רוטמן</w:t>
      </w:r>
    </w:p>
    <w:p w:rsidR="00C46BBD" w:rsidRDefault="00C46BBD" w:rsidP="00C46BBD">
      <w:pPr>
        <w:ind w:firstLine="0"/>
        <w:rPr>
          <w:rtl/>
        </w:rPr>
      </w:pPr>
    </w:p>
    <w:p w:rsidR="00C46BBD" w:rsidRDefault="00C46BBD" w:rsidP="00C46BBD">
      <w:pPr>
        <w:ind w:firstLine="0"/>
        <w:rPr>
          <w:rtl/>
        </w:rPr>
      </w:pPr>
    </w:p>
    <w:p w:rsidR="00C46BBD" w:rsidRDefault="00C46BBD" w:rsidP="00C46BBD">
      <w:pPr>
        <w:ind w:firstLine="0"/>
        <w:outlineLvl w:val="1"/>
        <w:rPr>
          <w:b/>
          <w:bCs/>
          <w:u w:val="single"/>
          <w:rtl/>
        </w:rPr>
      </w:pPr>
      <w:r>
        <w:rPr>
          <w:b/>
          <w:bCs/>
          <w:u w:val="single"/>
          <w:rtl/>
        </w:rPr>
        <w:t>חברי הכנסת:</w:t>
      </w:r>
    </w:p>
    <w:p w:rsidR="00C46BBD" w:rsidRDefault="00C46BBD" w:rsidP="00C46BBD">
      <w:pPr>
        <w:ind w:firstLine="0"/>
        <w:rPr>
          <w:rtl/>
        </w:rPr>
      </w:pPr>
      <w:r>
        <w:rPr>
          <w:rtl/>
        </w:rPr>
        <w:t>ינון אזולאי</w:t>
      </w:r>
    </w:p>
    <w:p w:rsidR="00C46BBD" w:rsidRDefault="00C46BBD" w:rsidP="00C46BBD">
      <w:pPr>
        <w:ind w:firstLine="0"/>
        <w:rPr>
          <w:rtl/>
        </w:rPr>
      </w:pPr>
      <w:r>
        <w:rPr>
          <w:rtl/>
        </w:rPr>
        <w:t>ואליד אל הואשלה</w:t>
      </w:r>
    </w:p>
    <w:p w:rsidR="00C46BBD" w:rsidRDefault="00C46BBD" w:rsidP="00C46BBD">
      <w:pPr>
        <w:ind w:firstLine="0"/>
        <w:rPr>
          <w:rtl/>
        </w:rPr>
      </w:pPr>
      <w:bookmarkStart w:id="1" w:name="_ETM_Q1_10132640"/>
      <w:bookmarkStart w:id="2" w:name="_ETM_Q1_10132700"/>
      <w:bookmarkEnd w:id="1"/>
      <w:bookmarkEnd w:id="2"/>
      <w:r>
        <w:rPr>
          <w:rtl/>
        </w:rPr>
        <w:t>קארין אלהרר</w:t>
      </w:r>
    </w:p>
    <w:p w:rsidR="00C46BBD" w:rsidRDefault="00C46BBD" w:rsidP="00C46BBD">
      <w:pPr>
        <w:ind w:firstLine="0"/>
        <w:rPr>
          <w:rtl/>
        </w:rPr>
      </w:pPr>
      <w:bookmarkStart w:id="3" w:name="_ETM_Q1_10091921"/>
      <w:bookmarkEnd w:id="3"/>
      <w:r>
        <w:rPr>
          <w:rtl/>
        </w:rPr>
        <w:t>משה אר</w:t>
      </w:r>
      <w:bookmarkStart w:id="4" w:name="_ETM_Q1_10092896"/>
      <w:bookmarkEnd w:id="4"/>
      <w:r>
        <w:rPr>
          <w:rtl/>
        </w:rPr>
        <w:t>בל</w:t>
      </w:r>
    </w:p>
    <w:p w:rsidR="00C46BBD" w:rsidRDefault="00C46BBD" w:rsidP="00C46BBD">
      <w:pPr>
        <w:ind w:firstLine="0"/>
        <w:rPr>
          <w:rtl/>
        </w:rPr>
      </w:pPr>
      <w:bookmarkStart w:id="5" w:name="_ETM_Q1_4078511"/>
      <w:bookmarkStart w:id="6" w:name="_ETM_Q1_4078553"/>
      <w:bookmarkEnd w:id="5"/>
      <w:bookmarkEnd w:id="6"/>
      <w:r>
        <w:rPr>
          <w:rtl/>
        </w:rPr>
        <w:t>משה טור פז</w:t>
      </w:r>
    </w:p>
    <w:p w:rsidR="00C46BBD" w:rsidRDefault="00C46BBD" w:rsidP="00C46BBD">
      <w:pPr>
        <w:ind w:firstLine="0"/>
        <w:rPr>
          <w:rtl/>
        </w:rPr>
      </w:pPr>
      <w:bookmarkStart w:id="7" w:name="_ETM_Q1_338382"/>
      <w:bookmarkStart w:id="8" w:name="_ETM_Q1_338422"/>
      <w:bookmarkEnd w:id="7"/>
      <w:bookmarkEnd w:id="8"/>
      <w:r>
        <w:rPr>
          <w:rtl/>
        </w:rPr>
        <w:t xml:space="preserve">יוסף טייב </w:t>
      </w:r>
    </w:p>
    <w:p w:rsidR="00C46BBD" w:rsidRDefault="00C46BBD" w:rsidP="00C46BBD">
      <w:pPr>
        <w:ind w:firstLine="0"/>
        <w:rPr>
          <w:rtl/>
        </w:rPr>
      </w:pPr>
      <w:bookmarkStart w:id="9" w:name="_ETM_Q1_10122337"/>
      <w:bookmarkStart w:id="10" w:name="_ETM_Q1_10122399"/>
      <w:bookmarkEnd w:id="9"/>
      <w:bookmarkEnd w:id="10"/>
      <w:r>
        <w:rPr>
          <w:rtl/>
        </w:rPr>
        <w:t>נעמה לזימי</w:t>
      </w:r>
    </w:p>
    <w:p w:rsidR="00C46BBD" w:rsidRDefault="00C46BBD" w:rsidP="00C46BBD">
      <w:pPr>
        <w:ind w:firstLine="0"/>
        <w:rPr>
          <w:rtl/>
        </w:rPr>
      </w:pPr>
      <w:bookmarkStart w:id="11" w:name="_ETM_Q1_4091072"/>
      <w:bookmarkStart w:id="12" w:name="_ETM_Q1_4091123"/>
      <w:bookmarkEnd w:id="11"/>
      <w:bookmarkEnd w:id="12"/>
      <w:r>
        <w:rPr>
          <w:rtl/>
        </w:rPr>
        <w:t>יוסף עטאונה</w:t>
      </w:r>
    </w:p>
    <w:p w:rsidR="00C46BBD" w:rsidRDefault="00C46BBD" w:rsidP="00C46BBD">
      <w:pPr>
        <w:ind w:firstLine="0"/>
        <w:rPr>
          <w:rtl/>
        </w:rPr>
      </w:pPr>
      <w:bookmarkStart w:id="13" w:name="_ETM_Q1_373703"/>
      <w:bookmarkStart w:id="14" w:name="_ETM_Q1_373755"/>
      <w:bookmarkEnd w:id="13"/>
      <w:bookmarkEnd w:id="14"/>
      <w:r>
        <w:rPr>
          <w:rtl/>
        </w:rPr>
        <w:t>מטי צרפתי הרכבי</w:t>
      </w:r>
    </w:p>
    <w:p w:rsidR="00C46BBD" w:rsidRDefault="00C46BBD" w:rsidP="00C46BBD">
      <w:pPr>
        <w:ind w:firstLine="0"/>
        <w:rPr>
          <w:rtl/>
        </w:rPr>
      </w:pPr>
      <w:bookmarkStart w:id="15" w:name="_ETM_Q1_10146279"/>
      <w:bookmarkStart w:id="16" w:name="_ETM_Q1_10146340"/>
      <w:bookmarkEnd w:id="15"/>
      <w:bookmarkEnd w:id="16"/>
      <w:r>
        <w:rPr>
          <w:rtl/>
        </w:rPr>
        <w:t>יואב קיש</w:t>
      </w:r>
    </w:p>
    <w:p w:rsidR="00C46BBD" w:rsidRDefault="00C46BBD" w:rsidP="00C46BBD">
      <w:pPr>
        <w:ind w:firstLine="0"/>
        <w:rPr>
          <w:rtl/>
        </w:rPr>
      </w:pPr>
      <w:bookmarkStart w:id="17" w:name="_ETM_Q1_10098432"/>
      <w:bookmarkEnd w:id="17"/>
      <w:r>
        <w:rPr>
          <w:rtl/>
        </w:rPr>
        <w:t xml:space="preserve">אפרת </w:t>
      </w:r>
      <w:bookmarkStart w:id="18" w:name="_ETM_Q1_10099467"/>
      <w:bookmarkEnd w:id="18"/>
      <w:r>
        <w:rPr>
          <w:rtl/>
        </w:rPr>
        <w:t>רייטן</w:t>
      </w:r>
    </w:p>
    <w:p w:rsidR="00C46BBD" w:rsidRDefault="00C46BBD" w:rsidP="00C46BBD">
      <w:pPr>
        <w:ind w:firstLine="0"/>
        <w:rPr>
          <w:b/>
          <w:bCs/>
          <w:u w:val="single"/>
          <w:rtl/>
        </w:rPr>
      </w:pPr>
    </w:p>
    <w:p w:rsidR="00634F7D" w:rsidRDefault="00634F7D" w:rsidP="00C46BBD">
      <w:pPr>
        <w:ind w:firstLine="0"/>
        <w:rPr>
          <w:b/>
          <w:bCs/>
          <w:u w:val="single"/>
          <w:rtl/>
        </w:rPr>
      </w:pPr>
    </w:p>
    <w:p w:rsidR="00634F7D" w:rsidRDefault="00634F7D" w:rsidP="00C46BBD">
      <w:pPr>
        <w:ind w:firstLine="0"/>
        <w:rPr>
          <w:b/>
          <w:bCs/>
          <w:u w:val="single"/>
          <w:rtl/>
        </w:rPr>
      </w:pPr>
    </w:p>
    <w:p w:rsidR="00C46BBD" w:rsidRDefault="00C46BBD" w:rsidP="00C46BBD">
      <w:pPr>
        <w:ind w:firstLine="0"/>
        <w:outlineLvl w:val="1"/>
        <w:rPr>
          <w:rtl/>
        </w:rPr>
      </w:pPr>
      <w:r>
        <w:rPr>
          <w:b/>
          <w:bCs/>
          <w:u w:val="single"/>
          <w:rtl/>
        </w:rPr>
        <w:t>ייעוץ משפטי:</w:t>
      </w:r>
      <w:r>
        <w:rPr>
          <w:rtl/>
        </w:rPr>
        <w:t xml:space="preserve"> </w:t>
      </w:r>
    </w:p>
    <w:p w:rsidR="00C46BBD" w:rsidRDefault="00C46BBD" w:rsidP="00C46BBD">
      <w:pPr>
        <w:ind w:firstLine="0"/>
        <w:rPr>
          <w:rtl/>
        </w:rPr>
      </w:pPr>
      <w:r>
        <w:rPr>
          <w:rtl/>
        </w:rPr>
        <w:t>גור בליי</w:t>
      </w:r>
    </w:p>
    <w:p w:rsidR="00C46BBD" w:rsidRDefault="00C46BBD" w:rsidP="00C46BBD">
      <w:pPr>
        <w:ind w:firstLine="0"/>
        <w:rPr>
          <w:rtl/>
        </w:rPr>
      </w:pPr>
      <w:r>
        <w:rPr>
          <w:rtl/>
        </w:rPr>
        <w:t>טליה ג'מאל</w:t>
      </w:r>
    </w:p>
    <w:p w:rsidR="00C46BBD" w:rsidRDefault="00C46BBD" w:rsidP="00C46BBD">
      <w:pPr>
        <w:ind w:firstLine="0"/>
      </w:pPr>
    </w:p>
    <w:p w:rsidR="00C46BBD" w:rsidRDefault="00C46BBD" w:rsidP="00C46BBD">
      <w:pPr>
        <w:ind w:firstLine="0"/>
        <w:outlineLvl w:val="1"/>
        <w:rPr>
          <w:rtl/>
        </w:rPr>
      </w:pPr>
      <w:r>
        <w:rPr>
          <w:b/>
          <w:bCs/>
          <w:u w:val="single"/>
          <w:rtl/>
        </w:rPr>
        <w:t>מנהל הוועדה:</w:t>
      </w:r>
    </w:p>
    <w:p w:rsidR="00C46BBD" w:rsidRDefault="00C46BBD" w:rsidP="00C46BBD">
      <w:pPr>
        <w:ind w:firstLine="0"/>
        <w:rPr>
          <w:u w:val="single"/>
          <w:rtl/>
        </w:rPr>
      </w:pPr>
      <w:r>
        <w:rPr>
          <w:rtl/>
        </w:rPr>
        <w:t>איל קופמן</w:t>
      </w:r>
    </w:p>
    <w:p w:rsidR="00C46BBD" w:rsidRDefault="00C46BBD" w:rsidP="00C46BBD">
      <w:pPr>
        <w:ind w:firstLine="0"/>
      </w:pPr>
    </w:p>
    <w:p w:rsidR="00C46BBD" w:rsidRDefault="00C46BBD" w:rsidP="00C46BBD">
      <w:pPr>
        <w:ind w:firstLine="0"/>
        <w:outlineLvl w:val="1"/>
        <w:rPr>
          <w:rtl/>
        </w:rPr>
      </w:pPr>
      <w:r>
        <w:rPr>
          <w:b/>
          <w:bCs/>
          <w:u w:val="single"/>
          <w:rtl/>
        </w:rPr>
        <w:t>רישום פרלמנטרי:</w:t>
      </w:r>
    </w:p>
    <w:p w:rsidR="00C46BBD" w:rsidRDefault="00C46BBD" w:rsidP="00C46BBD">
      <w:pPr>
        <w:ind w:firstLine="0"/>
        <w:rPr>
          <w:rtl/>
        </w:rPr>
      </w:pPr>
      <w:r>
        <w:rPr>
          <w:rtl/>
        </w:rPr>
        <w:t xml:space="preserve">הדס צנוירט </w:t>
      </w:r>
    </w:p>
    <w:p w:rsidR="00C46BBD" w:rsidRDefault="00C46BBD" w:rsidP="00C46BBD">
      <w:pPr>
        <w:bidi w:val="0"/>
        <w:spacing w:line="240" w:lineRule="auto"/>
        <w:ind w:firstLine="0"/>
        <w:jc w:val="left"/>
        <w:rPr>
          <w:rtl/>
        </w:rPr>
      </w:pPr>
    </w:p>
    <w:p w:rsidR="00C46BBD" w:rsidRDefault="00C46BBD" w:rsidP="00C46BBD">
      <w:pPr>
        <w:pStyle w:val="a7"/>
        <w:keepNext/>
        <w:rPr>
          <w:rtl/>
        </w:rPr>
      </w:pPr>
      <w:bookmarkStart w:id="19" w:name="ET_subject_638212_2"/>
      <w:r>
        <w:rPr>
          <w:rStyle w:val="TagStyle"/>
          <w:rFonts w:hint="cs"/>
          <w:rtl/>
        </w:rPr>
        <w:t xml:space="preserve"> &lt;&lt; נושא &gt;&gt; </w:t>
      </w:r>
      <w:r>
        <w:rPr>
          <w:rFonts w:hint="cs"/>
          <w:rtl/>
        </w:rPr>
        <w:t>הצעת חוק-יסוד: הממשלה (תיקון מס' 14) (שר נוסף במשרד וכשירותם של השרים), פ/81/25 כ/942</w:t>
      </w:r>
      <w:r>
        <w:rPr>
          <w:rStyle w:val="TagStyle"/>
          <w:rFonts w:hint="cs"/>
          <w:rtl/>
        </w:rPr>
        <w:t xml:space="preserve"> &lt;&lt; נושא &gt;&gt;</w:t>
      </w:r>
      <w:r>
        <w:rPr>
          <w:rFonts w:hint="cs"/>
          <w:rtl/>
        </w:rPr>
        <w:t xml:space="preserve">   </w:t>
      </w:r>
      <w:bookmarkEnd w:id="19"/>
    </w:p>
    <w:p w:rsidR="00C46BBD" w:rsidRDefault="00C46BBD" w:rsidP="00C46BBD">
      <w:pPr>
        <w:rPr>
          <w:rFonts w:hint="cs"/>
          <w:rtl/>
        </w:rPr>
      </w:pPr>
    </w:p>
    <w:p w:rsidR="00C46BBD" w:rsidRDefault="00C46BBD" w:rsidP="00C46BBD">
      <w:pPr>
        <w:pStyle w:val="KeepWithNext"/>
        <w:rPr>
          <w:rtl/>
        </w:rPr>
      </w:pPr>
    </w:p>
    <w:p w:rsidR="00C46BBD" w:rsidRDefault="00C46BBD" w:rsidP="00C46BBD">
      <w:pPr>
        <w:pStyle w:val="KeepWithNext"/>
        <w:rPr>
          <w:rStyle w:val="TagStyle"/>
          <w:rFonts w:ascii="David" w:hAnsi="David"/>
          <w:rtl/>
        </w:rPr>
      </w:pPr>
    </w:p>
    <w:p w:rsidR="00C46BBD" w:rsidRDefault="00C46BBD" w:rsidP="00C46BBD">
      <w:pPr>
        <w:pStyle w:val="af8"/>
        <w:keepNext/>
        <w:rPr>
          <w:rFonts w:hint="cs"/>
          <w:rtl/>
        </w:rPr>
      </w:pPr>
      <w:bookmarkStart w:id="20" w:name="ET_yor_5802_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0"/>
    </w:p>
    <w:p w:rsidR="00C46BBD" w:rsidRDefault="00C46BBD" w:rsidP="00C46BBD">
      <w:pPr>
        <w:pStyle w:val="KeepWithNext"/>
        <w:rPr>
          <w:rFonts w:hint="cs"/>
          <w:rtl/>
        </w:rPr>
      </w:pPr>
    </w:p>
    <w:p w:rsidR="00C46BBD" w:rsidRDefault="00C46BBD" w:rsidP="00C46BBD">
      <w:pPr>
        <w:rPr>
          <w:rtl/>
        </w:rPr>
      </w:pPr>
      <w:r>
        <w:rPr>
          <w:rtl/>
        </w:rPr>
        <w:t xml:space="preserve">בוקר טוב, אני מתכבד לפתוח את הישיבה. נר רביעי של חנוכה. אנו פותחים </w:t>
      </w:r>
      <w:bookmarkStart w:id="21" w:name="_ETM_Q1_63877"/>
      <w:bookmarkEnd w:id="21"/>
      <w:r>
        <w:rPr>
          <w:rtl/>
        </w:rPr>
        <w:t xml:space="preserve">את המשך הדיון – התעוררנו לבוקר משמח, כבר בלילה, וחלקנו התעוררו לבשורה הזאת. יש ממשלה בישראל בעז"ה. ראש הממשלה </w:t>
      </w:r>
      <w:bookmarkStart w:id="22" w:name="_ETM_Q1_83533"/>
      <w:bookmarkEnd w:id="22"/>
      <w:r>
        <w:rPr>
          <w:rtl/>
        </w:rPr>
        <w:t xml:space="preserve">הכריז: עלה בידו. שבוע </w:t>
      </w:r>
      <w:bookmarkStart w:id="23" w:name="_ETM_Q1_84131"/>
      <w:bookmarkEnd w:id="23"/>
      <w:r>
        <w:rPr>
          <w:rtl/>
        </w:rPr>
        <w:t xml:space="preserve">הבא השבעה. נלך מזאת חנוכת המזבח לזאת חנוכת הממשלה באותו שבוע. אנחנו ממשיכים </w:t>
      </w:r>
      <w:bookmarkStart w:id="24" w:name="_ETM_Q1_95230"/>
      <w:bookmarkEnd w:id="24"/>
      <w:r>
        <w:rPr>
          <w:rtl/>
        </w:rPr>
        <w:t xml:space="preserve">בהכנה לקריאה השנייה והשלישית בדיון בתיקון לחוק יסוד: הממשלה </w:t>
      </w:r>
      <w:bookmarkStart w:id="25" w:name="_ETM_Q1_101157"/>
      <w:bookmarkEnd w:id="25"/>
      <w:r>
        <w:rPr>
          <w:rtl/>
        </w:rPr>
        <w:t xml:space="preserve">– שר נוסף במשרד וכשירותם של שרים. אנחנו נמצאים בסוף </w:t>
      </w:r>
      <w:bookmarkStart w:id="26" w:name="_ETM_Q1_106831"/>
      <w:bookmarkEnd w:id="26"/>
      <w:r>
        <w:rPr>
          <w:rtl/>
        </w:rPr>
        <w:t xml:space="preserve">חוברת ההסתייגויות. הסתייגות מס' 884 בעמ' 89 בחוברת, של חבר </w:t>
      </w:r>
      <w:bookmarkStart w:id="27" w:name="_ETM_Q1_114918"/>
      <w:bookmarkEnd w:id="27"/>
      <w:r>
        <w:rPr>
          <w:rtl/>
        </w:rPr>
        <w:t xml:space="preserve">הכנסת מיכאל ביטון. נמצא פה? אמרו נושא חדש להסתייגות הזאת. הסתייגות 885, </w:t>
      </w:r>
      <w:bookmarkStart w:id="28" w:name="_ETM_Q1_146320"/>
      <w:bookmarkEnd w:id="28"/>
      <w:r>
        <w:rPr>
          <w:rtl/>
        </w:rPr>
        <w:t xml:space="preserve">קבוצת </w:t>
      </w:r>
      <w:bookmarkStart w:id="29" w:name="_ETM_Q1_145403"/>
      <w:bookmarkEnd w:id="29"/>
      <w:r>
        <w:rPr>
          <w:rtl/>
        </w:rPr>
        <w:t>העבודה. מי נמצא פה מקבוצת העבודה?</w:t>
      </w:r>
    </w:p>
    <w:p w:rsidR="00C46BBD" w:rsidRDefault="00C46BBD" w:rsidP="00C46BBD">
      <w:pPr>
        <w:rPr>
          <w:rtl/>
        </w:rPr>
      </w:pPr>
    </w:p>
    <w:p w:rsidR="00C46BBD" w:rsidRDefault="00C46BBD" w:rsidP="00C46BBD">
      <w:pPr>
        <w:pStyle w:val="a5"/>
        <w:keepNext/>
        <w:rPr>
          <w:rtl/>
        </w:rPr>
      </w:pPr>
      <w:bookmarkStart w:id="30" w:name="ET_speaker_5787_18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0"/>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אני הוסמכתי לנמק.</w:t>
      </w:r>
    </w:p>
    <w:p w:rsidR="00C46BBD" w:rsidRDefault="00C46BBD" w:rsidP="00C46BBD">
      <w:pPr>
        <w:rPr>
          <w:rtl/>
          <w:lang w:eastAsia="he-IL"/>
        </w:rPr>
      </w:pPr>
    </w:p>
    <w:p w:rsidR="00C46BBD" w:rsidRDefault="00C46BBD" w:rsidP="00C46BBD">
      <w:pPr>
        <w:pStyle w:val="af8"/>
        <w:keepNext/>
        <w:rPr>
          <w:rtl/>
        </w:rPr>
      </w:pPr>
      <w:bookmarkStart w:id="31" w:name="ET_yor_5802_1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1"/>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בבקשה, שתי דק</w:t>
      </w:r>
      <w:bookmarkStart w:id="32" w:name="_ETM_Q1_150814"/>
      <w:bookmarkEnd w:id="32"/>
      <w:r>
        <w:rPr>
          <w:rtl/>
          <w:lang w:eastAsia="he-IL"/>
        </w:rPr>
        <w:t>ות לרשותך.</w:t>
      </w:r>
    </w:p>
    <w:p w:rsidR="00C46BBD" w:rsidRDefault="00C46BBD" w:rsidP="00C46BBD">
      <w:pPr>
        <w:rPr>
          <w:rtl/>
        </w:rPr>
      </w:pPr>
      <w:bookmarkStart w:id="33" w:name="_ETM_Q1_4784325"/>
      <w:bookmarkStart w:id="34" w:name="_ETM_Q1_4784391"/>
      <w:bookmarkEnd w:id="33"/>
      <w:bookmarkEnd w:id="34"/>
    </w:p>
    <w:p w:rsidR="00C46BBD" w:rsidRDefault="00C46BBD" w:rsidP="00C46BBD">
      <w:pPr>
        <w:pStyle w:val="-"/>
        <w:keepNext/>
        <w:rPr>
          <w:rtl/>
        </w:rPr>
      </w:pPr>
      <w:bookmarkStart w:id="35" w:name="ET_speakercontinue_5787_185"/>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35"/>
    </w:p>
    <w:p w:rsidR="00C46BBD" w:rsidRDefault="00C46BBD" w:rsidP="00C46BBD">
      <w:pPr>
        <w:pStyle w:val="KeepWithNext"/>
        <w:rPr>
          <w:rFonts w:hint="cs"/>
          <w:rtl/>
          <w:lang w:eastAsia="he-IL"/>
        </w:rPr>
      </w:pPr>
    </w:p>
    <w:p w:rsidR="00C46BBD" w:rsidRDefault="00C46BBD" w:rsidP="00C46BBD">
      <w:pPr>
        <w:rPr>
          <w:rtl/>
        </w:rPr>
      </w:pPr>
      <w:r>
        <w:rPr>
          <w:rtl/>
          <w:lang w:eastAsia="he-IL"/>
        </w:rPr>
        <w:t xml:space="preserve">אדוני יושב-הראש, פתחת את דבריך בכך שאתמול נתניהו </w:t>
      </w:r>
      <w:bookmarkStart w:id="36" w:name="_ETM_Q1_157732"/>
      <w:bookmarkEnd w:id="36"/>
      <w:r>
        <w:rPr>
          <w:rtl/>
          <w:lang w:eastAsia="he-IL"/>
        </w:rPr>
        <w:t xml:space="preserve">התקשר לנשיא ועלה בידו, אבל אתמול בשעה 23:14 צייץ בצלאל סמוטריץ שלא עלה בידי נתניהו אלא עלה בידינו. </w:t>
      </w:r>
      <w:bookmarkStart w:id="37" w:name="_ETM_Q1_189929"/>
      <w:bookmarkStart w:id="38" w:name="_ETM_Q1_189949"/>
      <w:bookmarkEnd w:id="37"/>
      <w:bookmarkEnd w:id="38"/>
      <w:r>
        <w:rPr>
          <w:rtl/>
          <w:lang w:eastAsia="he-IL"/>
        </w:rPr>
        <w:t xml:space="preserve">סמוטריץ </w:t>
      </w:r>
      <w:bookmarkStart w:id="39" w:name="_ETM_Q1_171274"/>
      <w:bookmarkEnd w:id="39"/>
      <w:r>
        <w:rPr>
          <w:rtl/>
        </w:rPr>
        <w:t xml:space="preserve">צייץ ופלט את האמת העצובה- - - </w:t>
      </w:r>
    </w:p>
    <w:p w:rsidR="00C46BBD" w:rsidRDefault="00C46BBD" w:rsidP="00C46BBD">
      <w:pPr>
        <w:rPr>
          <w:rtl/>
        </w:rPr>
      </w:pPr>
      <w:bookmarkStart w:id="40" w:name="_ETM_Q1_179049"/>
      <w:bookmarkStart w:id="41" w:name="_ETM_Q1_179218"/>
      <w:bookmarkStart w:id="42" w:name="_ETM_Q1_179245"/>
      <w:bookmarkEnd w:id="40"/>
      <w:bookmarkEnd w:id="41"/>
      <w:bookmarkEnd w:id="42"/>
    </w:p>
    <w:p w:rsidR="00C46BBD" w:rsidRDefault="00C46BBD" w:rsidP="00C46BBD">
      <w:pPr>
        <w:rPr>
          <w:rtl/>
        </w:rPr>
      </w:pPr>
      <w:bookmarkStart w:id="43" w:name="_ETM_Q1_180129"/>
      <w:bookmarkStart w:id="44" w:name="_ETM_Q1_182878"/>
      <w:bookmarkEnd w:id="43"/>
      <w:bookmarkEnd w:id="44"/>
    </w:p>
    <w:p w:rsidR="00C46BBD" w:rsidRDefault="00C46BBD" w:rsidP="00C46BBD">
      <w:pPr>
        <w:pStyle w:val="a5"/>
        <w:keepNext/>
        <w:rPr>
          <w:rtl/>
        </w:rPr>
      </w:pPr>
      <w:bookmarkStart w:id="45" w:name="ET_speaker_6342_186"/>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45"/>
    </w:p>
    <w:p w:rsidR="00C46BBD" w:rsidRDefault="00C46BBD" w:rsidP="00C46BBD">
      <w:pPr>
        <w:pStyle w:val="KeepWithNext"/>
        <w:rPr>
          <w:rFonts w:hint="cs"/>
          <w:rtl/>
          <w:lang w:eastAsia="he-IL"/>
        </w:rPr>
      </w:pPr>
    </w:p>
    <w:p w:rsidR="00C46BBD" w:rsidRDefault="00C46BBD" w:rsidP="00C46BBD">
      <w:pPr>
        <w:rPr>
          <w:rtl/>
          <w:lang w:eastAsia="he-IL"/>
        </w:rPr>
      </w:pPr>
      <w:bookmarkStart w:id="46" w:name="_ETM_Q1_185632"/>
      <w:bookmarkEnd w:id="46"/>
      <w:r>
        <w:rPr>
          <w:rtl/>
          <w:lang w:eastAsia="he-IL"/>
        </w:rPr>
        <w:t xml:space="preserve">אנחנו </w:t>
      </w:r>
      <w:bookmarkStart w:id="47" w:name="_ETM_Q1_188143"/>
      <w:bookmarkEnd w:id="47"/>
      <w:r>
        <w:rPr>
          <w:rtl/>
          <w:lang w:eastAsia="he-IL"/>
        </w:rPr>
        <w:t>יחד.</w:t>
      </w:r>
    </w:p>
    <w:p w:rsidR="00C46BBD" w:rsidRDefault="00C46BBD" w:rsidP="00C46BBD">
      <w:pPr>
        <w:rPr>
          <w:rtl/>
          <w:lang w:eastAsia="he-IL"/>
        </w:rPr>
      </w:pPr>
    </w:p>
    <w:p w:rsidR="00C46BBD" w:rsidRDefault="00C46BBD" w:rsidP="00C46BBD">
      <w:pPr>
        <w:pStyle w:val="a5"/>
        <w:keepNext/>
        <w:rPr>
          <w:rtl/>
        </w:rPr>
      </w:pPr>
      <w:bookmarkStart w:id="48" w:name="ET_speaker_5787_18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48"/>
    </w:p>
    <w:p w:rsidR="00C46BBD" w:rsidRDefault="00C46BBD" w:rsidP="00C46BBD">
      <w:pPr>
        <w:pStyle w:val="KeepWithNext"/>
        <w:rPr>
          <w:rFonts w:hint="cs"/>
          <w:rtl/>
          <w:lang w:eastAsia="he-IL"/>
        </w:rPr>
      </w:pPr>
    </w:p>
    <w:p w:rsidR="00C46BBD" w:rsidRDefault="00C46BBD" w:rsidP="00C46BBD">
      <w:pPr>
        <w:rPr>
          <w:rtl/>
          <w:lang w:eastAsia="he-IL"/>
        </w:rPr>
      </w:pPr>
      <w:bookmarkStart w:id="49" w:name="_ETM_Q1_180004"/>
      <w:bookmarkStart w:id="50" w:name="_ETM_Q1_180026"/>
      <w:bookmarkEnd w:id="49"/>
      <w:bookmarkEnd w:id="50"/>
      <w:r>
        <w:rPr>
          <w:rtl/>
        </w:rPr>
        <w:t xml:space="preserve">- שלא עלה בידי נתניהו </w:t>
      </w:r>
      <w:bookmarkStart w:id="51" w:name="_ETM_Q1_191222"/>
      <w:bookmarkEnd w:id="51"/>
      <w:r>
        <w:rPr>
          <w:rtl/>
        </w:rPr>
        <w:t xml:space="preserve">אלא בידי השותפים שלו, עלב בידם לסחוט מנתניהו מה שאף ראש ממשלה </w:t>
      </w:r>
      <w:bookmarkStart w:id="52" w:name="_ETM_Q1_199821"/>
      <w:bookmarkEnd w:id="52"/>
      <w:r>
        <w:rPr>
          <w:rtl/>
        </w:rPr>
        <w:t xml:space="preserve">לא נתן מעולם כי הדין הוא מאוד פשוט: החופש שלנו </w:t>
      </w:r>
      <w:bookmarkStart w:id="53" w:name="_ETM_Q1_206854"/>
      <w:bookmarkEnd w:id="53"/>
      <w:r>
        <w:rPr>
          <w:rtl/>
        </w:rPr>
        <w:t xml:space="preserve">תמורת החופש שלו. וכשזו המשוואה, יש אווירת חיסול. תפוס </w:t>
      </w:r>
      <w:bookmarkStart w:id="54" w:name="_ETM_Q1_213759"/>
      <w:bookmarkEnd w:id="54"/>
      <w:r>
        <w:rPr>
          <w:rtl/>
        </w:rPr>
        <w:t>ככל יכולתך. ומבחינת השותפים מדובר בהבקעה מול שער ריק. בן גביר דרש ממה שהבנתי אתמול – וקיבל – זכות וטו בוועדת</w:t>
      </w:r>
      <w:bookmarkStart w:id="55" w:name="_ETM_Q1_220516"/>
      <w:bookmarkEnd w:id="55"/>
      <w:r>
        <w:rPr>
          <w:rtl/>
        </w:rPr>
        <w:t xml:space="preserve"> שרים לענייני חקיקה. הוא קיבל מה </w:t>
      </w:r>
      <w:bookmarkStart w:id="56" w:name="_ETM_Q1_223710"/>
      <w:bookmarkEnd w:id="56"/>
      <w:r>
        <w:rPr>
          <w:rtl/>
        </w:rPr>
        <w:t xml:space="preserve">שדרש וההסכם עדיין לא חתום כי הוא דורש עוד דברים. </w:t>
      </w:r>
      <w:bookmarkStart w:id="57" w:name="_ETM_Q1_230782"/>
      <w:bookmarkEnd w:id="57"/>
      <w:r>
        <w:rPr>
          <w:rtl/>
        </w:rPr>
        <w:t xml:space="preserve">זה כבר הפך להיות בדיחה – על </w:t>
      </w:r>
      <w:bookmarkStart w:id="58" w:name="_ETM_Q1_229501"/>
      <w:bookmarkEnd w:id="58"/>
      <w:r>
        <w:rPr>
          <w:rtl/>
        </w:rPr>
        <w:t xml:space="preserve">חשבונכם, על חשבון הליכוד ועל חשבון אזרחי מדינת ישראל. הולכת לקום </w:t>
      </w:r>
      <w:bookmarkStart w:id="59" w:name="_ETM_Q1_236750"/>
      <w:bookmarkEnd w:id="59"/>
      <w:r>
        <w:rPr>
          <w:rtl/>
        </w:rPr>
        <w:t xml:space="preserve">כאן ממשלה עם ראש ממשלה מאוד חלש מול השותפים שלו. </w:t>
      </w:r>
      <w:bookmarkStart w:id="60" w:name="_ETM_Q1_242150"/>
      <w:bookmarkEnd w:id="60"/>
      <w:r>
        <w:rPr>
          <w:rtl/>
        </w:rPr>
        <w:t xml:space="preserve">שותפים שמכנים אותו שקרן בן שקרן, שלא מאמינים למילה אחת </w:t>
      </w:r>
      <w:bookmarkStart w:id="61" w:name="_ETM_Q1_249471"/>
      <w:bookmarkEnd w:id="61"/>
      <w:r>
        <w:rPr>
          <w:rtl/>
        </w:rPr>
        <w:t xml:space="preserve">שיוצאת לו מהפה. שדואגים שיוכלו לקבל החלטות לבד מבלי ההתערבות של נתניהו ועוד מעגנים את </w:t>
      </w:r>
      <w:bookmarkStart w:id="62" w:name="_ETM_Q1_256174"/>
      <w:bookmarkEnd w:id="62"/>
      <w:r>
        <w:rPr>
          <w:rtl/>
        </w:rPr>
        <w:t xml:space="preserve">זה בחקיקה ראשית, בחקיקת יסוד, כי מבחינתם נתניהו חלש ולא </w:t>
      </w:r>
      <w:bookmarkStart w:id="63" w:name="_ETM_Q1_264325"/>
      <w:bookmarkEnd w:id="63"/>
      <w:r>
        <w:rPr>
          <w:rtl/>
        </w:rPr>
        <w:t xml:space="preserve">רלוונטי. מה שהולך להיות כאן </w:t>
      </w:r>
      <w:bookmarkStart w:id="64" w:name="_ETM_Q1_264345"/>
      <w:bookmarkEnd w:id="64"/>
      <w:r>
        <w:rPr>
          <w:rtl/>
        </w:rPr>
        <w:t>זה בלגאן, כאוס וטירוף, והחשבון יוגש קר לאזרחי מדינת ישראל.</w:t>
      </w:r>
    </w:p>
    <w:p w:rsidR="00C46BBD" w:rsidRDefault="00C46BBD" w:rsidP="00C46BBD">
      <w:pPr>
        <w:rPr>
          <w:rtl/>
        </w:rPr>
      </w:pPr>
      <w:bookmarkStart w:id="65" w:name="_ETM_Q1_270470"/>
      <w:bookmarkStart w:id="66" w:name="_ETM_Q1_270530"/>
      <w:bookmarkEnd w:id="65"/>
      <w:bookmarkEnd w:id="66"/>
    </w:p>
    <w:p w:rsidR="00C46BBD" w:rsidRDefault="00C46BBD" w:rsidP="00C46BBD">
      <w:pPr>
        <w:pStyle w:val="af8"/>
        <w:keepNext/>
        <w:rPr>
          <w:rtl/>
        </w:rPr>
      </w:pPr>
      <w:bookmarkStart w:id="67" w:name="ET_yor_5802_1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
    </w:p>
    <w:p w:rsidR="00C46BBD" w:rsidRDefault="00C46BBD" w:rsidP="00C46BBD">
      <w:pPr>
        <w:pStyle w:val="KeepWithNext"/>
        <w:rPr>
          <w:rFonts w:hint="cs"/>
          <w:rtl/>
        </w:rPr>
      </w:pPr>
    </w:p>
    <w:p w:rsidR="00C46BBD" w:rsidRDefault="00C46BBD" w:rsidP="00C46BBD">
      <w:pPr>
        <w:rPr>
          <w:rtl/>
        </w:rPr>
      </w:pPr>
      <w:bookmarkStart w:id="68" w:name="_ETM_Q1_271106"/>
      <w:bookmarkEnd w:id="68"/>
      <w:r>
        <w:rPr>
          <w:rtl/>
        </w:rPr>
        <w:t xml:space="preserve">תודה. לפחות אין לו ראש </w:t>
      </w:r>
      <w:bookmarkStart w:id="69" w:name="_ETM_Q1_273326"/>
      <w:bookmarkEnd w:id="69"/>
      <w:r>
        <w:rPr>
          <w:rtl/>
        </w:rPr>
        <w:t>ממשלה חלופי שיכול להטיל עליו וטו.</w:t>
      </w:r>
    </w:p>
    <w:p w:rsidR="00C46BBD" w:rsidRDefault="00C46BBD" w:rsidP="00C46BBD">
      <w:pPr>
        <w:rPr>
          <w:rtl/>
        </w:rPr>
      </w:pPr>
      <w:bookmarkStart w:id="70" w:name="_ETM_Q1_281854"/>
      <w:bookmarkStart w:id="71" w:name="_ETM_Q1_281910"/>
      <w:bookmarkStart w:id="72" w:name="_ETM_Q1_287890"/>
      <w:bookmarkEnd w:id="70"/>
      <w:bookmarkEnd w:id="71"/>
      <w:bookmarkEnd w:id="72"/>
    </w:p>
    <w:p w:rsidR="00C46BBD" w:rsidRDefault="00C46BBD" w:rsidP="00C46BBD">
      <w:pPr>
        <w:pStyle w:val="a5"/>
        <w:keepNext/>
        <w:rPr>
          <w:rtl/>
        </w:rPr>
      </w:pPr>
      <w:bookmarkStart w:id="73" w:name="ET_speaker_6053_12"/>
      <w:r>
        <w:rPr>
          <w:rStyle w:val="TagStyle"/>
          <w:rFonts w:hint="cs"/>
          <w:rtl/>
        </w:rPr>
        <w:t xml:space="preserve"> &lt;&lt; דובר &gt;&gt; </w:t>
      </w:r>
      <w:r>
        <w:rPr>
          <w:rFonts w:hint="cs"/>
          <w:rtl/>
        </w:rPr>
        <w:t>יוסף טייב (ש"ס):</w:t>
      </w:r>
      <w:r>
        <w:rPr>
          <w:rStyle w:val="TagStyle"/>
          <w:rFonts w:hint="cs"/>
          <w:rtl/>
        </w:rPr>
        <w:t xml:space="preserve"> &lt;&lt; דובר &gt;&gt;</w:t>
      </w:r>
      <w:r>
        <w:rPr>
          <w:rFonts w:hint="cs"/>
          <w:rtl/>
        </w:rPr>
        <w:t xml:space="preserve">   </w:t>
      </w:r>
      <w:bookmarkEnd w:id="73"/>
    </w:p>
    <w:p w:rsidR="00C46BBD" w:rsidRDefault="00C46BBD" w:rsidP="00C46BBD">
      <w:pPr>
        <w:pStyle w:val="KeepWithNext"/>
        <w:rPr>
          <w:rFonts w:hint="cs"/>
          <w:rtl/>
        </w:rPr>
      </w:pPr>
    </w:p>
    <w:p w:rsidR="00C46BBD" w:rsidRDefault="00C46BBD" w:rsidP="00C46BBD">
      <w:pPr>
        <w:rPr>
          <w:rtl/>
        </w:rPr>
      </w:pPr>
      <w:bookmarkStart w:id="74" w:name="_ETM_Q1_288372"/>
      <w:bookmarkStart w:id="75" w:name="_ETM_Q1_288382"/>
      <w:bookmarkEnd w:id="74"/>
      <w:bookmarkEnd w:id="75"/>
      <w:r>
        <w:rPr>
          <w:rtl/>
        </w:rPr>
        <w:t>התייעצות סיעתית.</w:t>
      </w:r>
    </w:p>
    <w:p w:rsidR="00C46BBD" w:rsidRDefault="00C46BBD" w:rsidP="00C46BBD">
      <w:pPr>
        <w:rPr>
          <w:rtl/>
        </w:rPr>
      </w:pPr>
      <w:bookmarkStart w:id="76" w:name="_ETM_Q1_451672"/>
      <w:bookmarkStart w:id="77" w:name="_ETM_Q1_451744"/>
      <w:bookmarkEnd w:id="76"/>
      <w:bookmarkEnd w:id="77"/>
    </w:p>
    <w:p w:rsidR="00C46BBD" w:rsidRDefault="00C46BBD" w:rsidP="00C46BBD">
      <w:pPr>
        <w:pStyle w:val="af8"/>
        <w:keepNext/>
        <w:rPr>
          <w:rtl/>
        </w:rPr>
      </w:pPr>
      <w:bookmarkStart w:id="78" w:name="ET_yor_5802_1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8"/>
    </w:p>
    <w:p w:rsidR="00C46BBD" w:rsidRDefault="00C46BBD" w:rsidP="00C46BBD">
      <w:pPr>
        <w:pStyle w:val="KeepWithNext"/>
        <w:rPr>
          <w:rFonts w:hint="cs"/>
          <w:rtl/>
        </w:rPr>
      </w:pPr>
    </w:p>
    <w:p w:rsidR="00C46BBD" w:rsidRDefault="00C46BBD" w:rsidP="00C46BBD">
      <w:pPr>
        <w:rPr>
          <w:rtl/>
        </w:rPr>
      </w:pPr>
      <w:bookmarkStart w:id="79" w:name="_ETM_Q1_453252"/>
      <w:bookmarkEnd w:id="79"/>
      <w:r>
        <w:rPr>
          <w:rtl/>
        </w:rPr>
        <w:t xml:space="preserve">חמש דקות. 08:39 ממשיכים. </w:t>
      </w:r>
    </w:p>
    <w:p w:rsidR="00C46BBD" w:rsidRDefault="00C46BBD" w:rsidP="00C46BBD">
      <w:pPr>
        <w:rPr>
          <w:rtl/>
        </w:rPr>
      </w:pPr>
      <w:bookmarkStart w:id="80" w:name="_ETM_Q1_292318"/>
      <w:bookmarkStart w:id="81" w:name="_ETM_Q1_292374"/>
      <w:bookmarkEnd w:id="80"/>
      <w:bookmarkEnd w:id="81"/>
    </w:p>
    <w:p w:rsidR="00C46BBD" w:rsidRDefault="00C46BBD" w:rsidP="00C46BBD">
      <w:pPr>
        <w:pStyle w:val="afc"/>
        <w:keepNext/>
        <w:rPr>
          <w:rtl/>
        </w:rPr>
      </w:pPr>
      <w:bookmarkStart w:id="82" w:name="ET_meetingbreak_14"/>
      <w:r>
        <w:rPr>
          <w:rStyle w:val="TagStyle"/>
          <w:rFonts w:hint="cs"/>
          <w:rtl/>
        </w:rPr>
        <w:t xml:space="preserve"> &lt;&lt; הפסקה &gt;&gt; </w:t>
      </w:r>
      <w:r>
        <w:rPr>
          <w:rtl/>
        </w:rPr>
        <w:t>(הישיבה נפסקה בשעה 08:35 ונתחדשה בשעה 08:40.)</w:t>
      </w:r>
      <w:r>
        <w:rPr>
          <w:rStyle w:val="TagStyle"/>
          <w:rFonts w:hint="cs"/>
          <w:rtl/>
        </w:rPr>
        <w:t xml:space="preserve"> &lt;&lt; הפסקה &gt;&gt;</w:t>
      </w:r>
      <w:r>
        <w:rPr>
          <w:rtl/>
        </w:rPr>
        <w:t xml:space="preserve">   </w:t>
      </w:r>
      <w:bookmarkEnd w:id="82"/>
    </w:p>
    <w:p w:rsidR="00C46BBD" w:rsidRDefault="00C46BBD" w:rsidP="00C46BBD">
      <w:pPr>
        <w:pStyle w:val="KeepWithNext"/>
        <w:rPr>
          <w:rtl/>
        </w:rPr>
      </w:pPr>
    </w:p>
    <w:p w:rsidR="00C46BBD" w:rsidRDefault="00C46BBD" w:rsidP="00C46BBD">
      <w:pPr>
        <w:rPr>
          <w:rtl/>
        </w:rPr>
      </w:pPr>
      <w:bookmarkStart w:id="83" w:name="_ETM_Q1_311667"/>
      <w:bookmarkStart w:id="84" w:name="_ETM_Q1_294773"/>
      <w:bookmarkStart w:id="85" w:name="_ETM_Q1_294827"/>
      <w:bookmarkEnd w:id="83"/>
      <w:bookmarkEnd w:id="84"/>
      <w:bookmarkEnd w:id="85"/>
    </w:p>
    <w:p w:rsidR="00C46BBD" w:rsidRDefault="00C46BBD" w:rsidP="00C46BBD">
      <w:pPr>
        <w:pStyle w:val="af8"/>
        <w:keepNext/>
        <w:rPr>
          <w:rtl/>
        </w:rPr>
      </w:pPr>
      <w:bookmarkStart w:id="86" w:name="ET_yor_5802_1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6"/>
    </w:p>
    <w:p w:rsidR="00C46BBD" w:rsidRDefault="00C46BBD" w:rsidP="00C46BBD">
      <w:pPr>
        <w:pStyle w:val="KeepWithNext"/>
        <w:rPr>
          <w:rFonts w:hint="cs"/>
          <w:rtl/>
        </w:rPr>
      </w:pPr>
    </w:p>
    <w:p w:rsidR="00C46BBD" w:rsidRDefault="00C46BBD" w:rsidP="00C46BBD">
      <w:pPr>
        <w:rPr>
          <w:rtl/>
        </w:rPr>
      </w:pPr>
      <w:bookmarkStart w:id="87" w:name="_ETM_Q1_296415"/>
      <w:bookmarkEnd w:id="87"/>
      <w:r>
        <w:rPr>
          <w:rtl/>
        </w:rPr>
        <w:t xml:space="preserve">אני מחדש את </w:t>
      </w:r>
      <w:bookmarkStart w:id="88" w:name="_ETM_Q1_299369"/>
      <w:bookmarkEnd w:id="88"/>
      <w:r>
        <w:rPr>
          <w:rtl/>
        </w:rPr>
        <w:t xml:space="preserve">הישיבה. מי בעד הסתייגות 885 </w:t>
      </w:r>
      <w:bookmarkStart w:id="89" w:name="_ETM_Q1_561979"/>
      <w:bookmarkEnd w:id="89"/>
      <w:r>
        <w:rPr>
          <w:rtl/>
        </w:rPr>
        <w:t>– ירים את ידו. מי נגד? מי נמנע?</w:t>
      </w:r>
    </w:p>
    <w:p w:rsidR="00C46BBD" w:rsidRDefault="00C46BBD" w:rsidP="00C46BBD">
      <w:pPr>
        <w:jc w:val="center"/>
        <w:rPr>
          <w:rtl/>
        </w:rPr>
      </w:pPr>
    </w:p>
    <w:p w:rsidR="00C46BBD" w:rsidRDefault="00C46BBD" w:rsidP="00C46BBD">
      <w:pPr>
        <w:jc w:val="center"/>
        <w:rPr>
          <w:b/>
          <w:bCs/>
          <w:rtl/>
        </w:rPr>
      </w:pPr>
      <w:bookmarkStart w:id="90" w:name="_ETM_Q1_567016"/>
      <w:bookmarkStart w:id="91" w:name="_ETM_Q1_567071"/>
      <w:bookmarkEnd w:id="90"/>
      <w:bookmarkEnd w:id="91"/>
      <w:r>
        <w:rPr>
          <w:b/>
          <w:bCs/>
          <w:rtl/>
        </w:rPr>
        <w:t>הצבעה</w:t>
      </w:r>
    </w:p>
    <w:p w:rsidR="00C46BBD" w:rsidRDefault="00C46BBD" w:rsidP="00C46BBD">
      <w:pPr>
        <w:jc w:val="center"/>
        <w:rPr>
          <w:rtl/>
        </w:rPr>
      </w:pPr>
      <w:bookmarkStart w:id="92" w:name="_ETM_Q1_741700"/>
      <w:bookmarkStart w:id="93" w:name="_ETM_Q1_741765"/>
      <w:bookmarkEnd w:id="92"/>
      <w:bookmarkEnd w:id="93"/>
    </w:p>
    <w:p w:rsidR="00C46BBD" w:rsidRDefault="00C46BBD" w:rsidP="00C46BBD">
      <w:pPr>
        <w:jc w:val="center"/>
        <w:rPr>
          <w:rtl/>
        </w:rPr>
      </w:pPr>
      <w:bookmarkStart w:id="94" w:name="_ETM_Q1_567942"/>
      <w:bookmarkStart w:id="95" w:name="_ETM_Q1_568002"/>
      <w:bookmarkEnd w:id="94"/>
      <w:bookmarkEnd w:id="95"/>
      <w:r>
        <w:rPr>
          <w:rtl/>
        </w:rPr>
        <w:t>בעד ההסתייגות – 4</w:t>
      </w:r>
    </w:p>
    <w:p w:rsidR="00C46BBD" w:rsidRDefault="00C46BBD" w:rsidP="00C46BBD">
      <w:pPr>
        <w:jc w:val="center"/>
        <w:rPr>
          <w:rtl/>
        </w:rPr>
      </w:pPr>
      <w:bookmarkStart w:id="96" w:name="_ETM_Q1_569063"/>
      <w:bookmarkStart w:id="97" w:name="_ETM_Q1_569126"/>
      <w:bookmarkEnd w:id="96"/>
      <w:bookmarkEnd w:id="97"/>
      <w:r>
        <w:rPr>
          <w:rtl/>
        </w:rPr>
        <w:t>נגד – 7</w:t>
      </w:r>
    </w:p>
    <w:p w:rsidR="00C46BBD" w:rsidRDefault="00C46BBD" w:rsidP="00C46BBD">
      <w:pPr>
        <w:jc w:val="center"/>
        <w:rPr>
          <w:rtl/>
        </w:rPr>
      </w:pPr>
      <w:bookmarkStart w:id="98" w:name="_ETM_Q1_573154"/>
      <w:bookmarkStart w:id="99" w:name="_ETM_Q1_573514"/>
      <w:bookmarkEnd w:id="98"/>
      <w:bookmarkEnd w:id="99"/>
      <w:r>
        <w:rPr>
          <w:rtl/>
        </w:rPr>
        <w:t>נמנעים - אין</w:t>
      </w:r>
    </w:p>
    <w:p w:rsidR="00C46BBD" w:rsidRDefault="00C46BBD" w:rsidP="00C46BBD">
      <w:pPr>
        <w:jc w:val="center"/>
        <w:rPr>
          <w:rtl/>
        </w:rPr>
      </w:pPr>
      <w:bookmarkStart w:id="100" w:name="_ETM_Q1_572875"/>
      <w:bookmarkStart w:id="101" w:name="_ETM_Q1_572943"/>
      <w:bookmarkEnd w:id="100"/>
      <w:bookmarkEnd w:id="101"/>
      <w:r>
        <w:rPr>
          <w:rtl/>
        </w:rPr>
        <w:t xml:space="preserve">ההסתייגות לא </w:t>
      </w:r>
      <w:bookmarkStart w:id="102" w:name="_ETM_Q1_574829"/>
      <w:bookmarkEnd w:id="102"/>
      <w:r>
        <w:rPr>
          <w:rtl/>
        </w:rPr>
        <w:t>נתקבלה.</w:t>
      </w:r>
    </w:p>
    <w:p w:rsidR="00C46BBD" w:rsidRDefault="00C46BBD" w:rsidP="00C46BBD">
      <w:pPr>
        <w:rPr>
          <w:rtl/>
        </w:rPr>
      </w:pPr>
      <w:bookmarkStart w:id="103" w:name="_ETM_Q1_576142"/>
      <w:bookmarkStart w:id="104" w:name="_ETM_Q1_576198"/>
      <w:bookmarkEnd w:id="103"/>
      <w:bookmarkEnd w:id="104"/>
    </w:p>
    <w:p w:rsidR="00C46BBD" w:rsidRDefault="00C46BBD" w:rsidP="00C46BBD">
      <w:pPr>
        <w:pStyle w:val="af8"/>
        <w:keepNext/>
        <w:rPr>
          <w:rtl/>
        </w:rPr>
      </w:pPr>
      <w:bookmarkStart w:id="105" w:name="ET_yor_5802_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5"/>
    </w:p>
    <w:p w:rsidR="00C46BBD" w:rsidRDefault="00C46BBD" w:rsidP="00C46BBD">
      <w:pPr>
        <w:pStyle w:val="KeepWithNext"/>
        <w:rPr>
          <w:rFonts w:hint="cs"/>
          <w:rtl/>
        </w:rPr>
      </w:pPr>
    </w:p>
    <w:p w:rsidR="00C46BBD" w:rsidRDefault="00C46BBD" w:rsidP="00C46BBD">
      <w:pPr>
        <w:rPr>
          <w:rtl/>
        </w:rPr>
      </w:pPr>
      <w:bookmarkStart w:id="106" w:name="_ETM_Q1_576891"/>
      <w:bookmarkEnd w:id="106"/>
      <w:r>
        <w:rPr>
          <w:rtl/>
        </w:rPr>
        <w:t xml:space="preserve">ההסתייגות נפלה. חבר הכנסת יוראי להב הרצנו, הסתייגויות של </w:t>
      </w:r>
      <w:bookmarkStart w:id="107" w:name="_ETM_Q1_589901"/>
      <w:bookmarkEnd w:id="107"/>
      <w:r>
        <w:rPr>
          <w:rtl/>
        </w:rPr>
        <w:t>יש עתיד, 886 עד 896, בבקשה.</w:t>
      </w:r>
    </w:p>
    <w:p w:rsidR="00C46BBD" w:rsidRDefault="00C46BBD" w:rsidP="00C46BBD">
      <w:pPr>
        <w:rPr>
          <w:rtl/>
        </w:rPr>
      </w:pPr>
      <w:bookmarkStart w:id="108" w:name="_ETM_Q1_596944"/>
      <w:bookmarkStart w:id="109" w:name="_ETM_Q1_596989"/>
      <w:bookmarkStart w:id="110" w:name="_ETM_Q1_599237"/>
      <w:bookmarkEnd w:id="108"/>
      <w:bookmarkEnd w:id="109"/>
      <w:bookmarkEnd w:id="110"/>
    </w:p>
    <w:p w:rsidR="00C46BBD" w:rsidRDefault="00C46BBD" w:rsidP="00C46BBD">
      <w:pPr>
        <w:pStyle w:val="a5"/>
        <w:keepNext/>
        <w:rPr>
          <w:rtl/>
        </w:rPr>
      </w:pPr>
      <w:bookmarkStart w:id="111" w:name="ET_speaker_5787_1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1"/>
    </w:p>
    <w:p w:rsidR="00C46BBD" w:rsidRDefault="00C46BBD" w:rsidP="00C46BBD">
      <w:pPr>
        <w:pStyle w:val="KeepWithNext"/>
        <w:rPr>
          <w:rFonts w:hint="cs"/>
          <w:rtl/>
        </w:rPr>
      </w:pPr>
    </w:p>
    <w:p w:rsidR="00C46BBD" w:rsidRDefault="00C46BBD" w:rsidP="00C46BBD">
      <w:pPr>
        <w:rPr>
          <w:rtl/>
        </w:rPr>
      </w:pPr>
      <w:bookmarkStart w:id="112" w:name="_ETM_Q1_599678"/>
      <w:bookmarkStart w:id="113" w:name="_ETM_Q1_599693"/>
      <w:bookmarkEnd w:id="112"/>
      <w:bookmarkEnd w:id="113"/>
      <w:r>
        <w:rPr>
          <w:rtl/>
        </w:rPr>
        <w:t xml:space="preserve">אתמול, אדוני יושב-הראש, הקראתי כאן קטע של נתניהו </w:t>
      </w:r>
      <w:bookmarkStart w:id="114" w:name="_ETM_Q1_598346"/>
      <w:bookmarkEnd w:id="114"/>
      <w:r>
        <w:rPr>
          <w:rtl/>
        </w:rPr>
        <w:t xml:space="preserve">מ-2003 ביחס לקצבאות ולציבור החרדי ושאלתי את חבר </w:t>
      </w:r>
      <w:bookmarkStart w:id="115" w:name="_ETM_Q1_604094"/>
      <w:bookmarkEnd w:id="115"/>
      <w:r>
        <w:rPr>
          <w:rtl/>
        </w:rPr>
        <w:t xml:space="preserve">הכנסת אייכלר מה הוא חושב על כך. הוא כינה את הדברים האלה בתור דברי בלע, אנטישמיים וגזעניים וציין שנתניהו כבר </w:t>
      </w:r>
      <w:bookmarkStart w:id="116" w:name="_ETM_Q1_611581"/>
      <w:bookmarkEnd w:id="116"/>
      <w:r>
        <w:rPr>
          <w:rtl/>
        </w:rPr>
        <w:t xml:space="preserve">לא חושב כך. ואתמול נתקלתי בטוויטר בקטע מלפני שבועיים שאשמח </w:t>
      </w:r>
      <w:bookmarkStart w:id="117" w:name="_ETM_Q1_621588"/>
      <w:bookmarkEnd w:id="117"/>
      <w:r>
        <w:rPr>
          <w:rtl/>
        </w:rPr>
        <w:t>שכל הציבור הישראלי וחברי הכנסת – חבר הכנסת אייכלר לא</w:t>
      </w:r>
      <w:bookmarkStart w:id="118" w:name="_ETM_Q1_627636"/>
      <w:bookmarkEnd w:id="118"/>
      <w:r>
        <w:rPr>
          <w:rtl/>
        </w:rPr>
        <w:t xml:space="preserve"> נמצא כאן, ונראה מה הציבור חושב כך.</w:t>
      </w:r>
    </w:p>
    <w:p w:rsidR="00C46BBD" w:rsidRDefault="00C46BBD" w:rsidP="00C46BBD">
      <w:pPr>
        <w:rPr>
          <w:rtl/>
        </w:rPr>
      </w:pPr>
      <w:bookmarkStart w:id="119" w:name="_ETM_Q1_632104"/>
      <w:bookmarkStart w:id="120" w:name="_ETM_Q1_632149"/>
      <w:bookmarkEnd w:id="119"/>
      <w:bookmarkEnd w:id="120"/>
    </w:p>
    <w:p w:rsidR="00C46BBD" w:rsidRDefault="00C46BBD" w:rsidP="00C46BBD">
      <w:pPr>
        <w:pStyle w:val="af8"/>
        <w:keepNext/>
        <w:rPr>
          <w:rtl/>
        </w:rPr>
      </w:pPr>
      <w:bookmarkStart w:id="121" w:name="ET_yor_5802_1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1"/>
    </w:p>
    <w:p w:rsidR="00C46BBD" w:rsidRDefault="00C46BBD" w:rsidP="00C46BBD">
      <w:pPr>
        <w:pStyle w:val="KeepWithNext"/>
        <w:rPr>
          <w:rFonts w:hint="cs"/>
          <w:rtl/>
        </w:rPr>
      </w:pPr>
    </w:p>
    <w:p w:rsidR="00C46BBD" w:rsidRDefault="00C46BBD" w:rsidP="00C46BBD">
      <w:pPr>
        <w:rPr>
          <w:rtl/>
        </w:rPr>
      </w:pPr>
      <w:bookmarkStart w:id="122" w:name="_ETM_Q1_632668"/>
      <w:bookmarkEnd w:id="122"/>
      <w:r>
        <w:rPr>
          <w:rtl/>
        </w:rPr>
        <w:t xml:space="preserve">אני לא מאפשר להשמיע במיקרופון. לא מאפשר. לא. תגיד </w:t>
      </w:r>
      <w:bookmarkStart w:id="123" w:name="_ETM_Q1_644501"/>
      <w:bookmarkEnd w:id="123"/>
      <w:r>
        <w:rPr>
          <w:rtl/>
        </w:rPr>
        <w:t>בקולך. לא במיקרופון.</w:t>
      </w:r>
    </w:p>
    <w:p w:rsidR="00C46BBD" w:rsidRDefault="00C46BBD" w:rsidP="00C46BBD">
      <w:pPr>
        <w:rPr>
          <w:rtl/>
        </w:rPr>
      </w:pPr>
      <w:bookmarkStart w:id="124" w:name="_ETM_Q1_649084"/>
      <w:bookmarkStart w:id="125" w:name="_ETM_Q1_649129"/>
      <w:bookmarkEnd w:id="124"/>
      <w:bookmarkEnd w:id="125"/>
    </w:p>
    <w:p w:rsidR="00C46BBD" w:rsidRDefault="00C46BBD" w:rsidP="00C46BBD">
      <w:pPr>
        <w:pStyle w:val="-"/>
        <w:keepNext/>
        <w:rPr>
          <w:rtl/>
        </w:rPr>
      </w:pPr>
      <w:bookmarkStart w:id="126" w:name="ET_speakercontinue_5787_1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26"/>
    </w:p>
    <w:p w:rsidR="00C46BBD" w:rsidRDefault="00C46BBD" w:rsidP="00C46BBD">
      <w:pPr>
        <w:pStyle w:val="KeepWithNext"/>
        <w:rPr>
          <w:rFonts w:hint="cs"/>
          <w:rtl/>
        </w:rPr>
      </w:pPr>
    </w:p>
    <w:p w:rsidR="00C46BBD" w:rsidRDefault="00C46BBD" w:rsidP="00C46BBD">
      <w:pPr>
        <w:rPr>
          <w:rtl/>
        </w:rPr>
      </w:pPr>
      <w:bookmarkStart w:id="127" w:name="_ETM_Q1_649684"/>
      <w:bookmarkEnd w:id="127"/>
      <w:r>
        <w:rPr>
          <w:rtl/>
        </w:rPr>
        <w:t xml:space="preserve">אגיד בקולי. </w:t>
      </w:r>
      <w:bookmarkStart w:id="128" w:name="_ETM_Q1_648689"/>
      <w:bookmarkEnd w:id="128"/>
      <w:r>
        <w:rPr>
          <w:rtl/>
        </w:rPr>
        <w:t xml:space="preserve">מדובר בקטע של נתניהו מלפני שבועיים – </w:t>
      </w:r>
      <w:bookmarkStart w:id="129" w:name="_ETM_Q1_656694"/>
      <w:bookmarkEnd w:id="129"/>
      <w:r>
        <w:rPr>
          <w:rtl/>
        </w:rPr>
        <w:t xml:space="preserve">לא 2003. שבועיים. חבר הכנסת פרוש, שווה שתקשיב לזה כי זה מיועד לציבור שלך. נתניהו אומר כך: כדי להכניס את השמנת, את המגזר </w:t>
      </w:r>
      <w:bookmarkStart w:id="130" w:name="_ETM_Q1_666118"/>
      <w:bookmarkEnd w:id="130"/>
      <w:r>
        <w:rPr>
          <w:rtl/>
        </w:rPr>
        <w:t xml:space="preserve">הציבורי לדיאטה הייתי צריך לקצץ במערכת הרווחה המפוארת של ישראל שעודדה אנשים לחיות מקצבאות ולא לצאת ולעבוד. לכן, כשקיצצתי </w:t>
      </w:r>
      <w:bookmarkStart w:id="131" w:name="_ETM_Q1_676874"/>
      <w:bookmarkEnd w:id="131"/>
      <w:r>
        <w:rPr>
          <w:rtl/>
        </w:rPr>
        <w:t xml:space="preserve">את קצבאות הילדים שבישראל היו יוצאות דופן, הן היו עולות עם כל </w:t>
      </w:r>
      <w:bookmarkStart w:id="132" w:name="_ETM_Q1_678968"/>
      <w:bookmarkEnd w:id="132"/>
      <w:r>
        <w:rPr>
          <w:rtl/>
        </w:rPr>
        <w:t xml:space="preserve">ילד עוקב וזה הוביל לקריסה </w:t>
      </w:r>
      <w:bookmarkStart w:id="133" w:name="_ETM_Q1_685214"/>
      <w:bookmarkEnd w:id="133"/>
      <w:r>
        <w:rPr>
          <w:rtl/>
        </w:rPr>
        <w:t xml:space="preserve">דמוגרפית וכלכלית. ואותו דבר קרה גם במגזרים אחרים בקהילה החרדית. </w:t>
      </w:r>
      <w:bookmarkStart w:id="134" w:name="_ETM_Q1_693880"/>
      <w:bookmarkEnd w:id="134"/>
      <w:r>
        <w:rPr>
          <w:rtl/>
        </w:rPr>
        <w:t xml:space="preserve">הם לא עבדו. רק היו להם הרבה ילדים שאחרים, הציבור, המגזר הפרטי </w:t>
      </w:r>
      <w:bookmarkStart w:id="135" w:name="_ETM_Q1_696051"/>
      <w:bookmarkEnd w:id="135"/>
      <w:r>
        <w:rPr>
          <w:rtl/>
        </w:rPr>
        <w:t xml:space="preserve">נאלץ לשלם עליהם. </w:t>
      </w:r>
    </w:p>
    <w:p w:rsidR="00C46BBD" w:rsidRDefault="00C46BBD" w:rsidP="00C46BBD">
      <w:pPr>
        <w:rPr>
          <w:rtl/>
        </w:rPr>
      </w:pPr>
      <w:bookmarkStart w:id="136" w:name="_ETM_Q1_698422"/>
      <w:bookmarkStart w:id="137" w:name="_ETM_Q1_698544"/>
      <w:bookmarkStart w:id="138" w:name="_ETM_Q1_698601"/>
      <w:bookmarkEnd w:id="136"/>
      <w:bookmarkEnd w:id="137"/>
      <w:bookmarkEnd w:id="138"/>
    </w:p>
    <w:p w:rsidR="00C46BBD" w:rsidRDefault="00C46BBD" w:rsidP="00C46BBD">
      <w:pPr>
        <w:rPr>
          <w:rtl/>
        </w:rPr>
      </w:pPr>
      <w:bookmarkStart w:id="139" w:name="_ETM_Q1_698880"/>
      <w:bookmarkEnd w:id="139"/>
      <w:r>
        <w:rPr>
          <w:rtl/>
        </w:rPr>
        <w:t xml:space="preserve">אלו הדברים שאתמול חבר </w:t>
      </w:r>
      <w:bookmarkStart w:id="140" w:name="_ETM_Q1_701008"/>
      <w:bookmarkEnd w:id="140"/>
      <w:r>
        <w:rPr>
          <w:rtl/>
        </w:rPr>
        <w:t xml:space="preserve">הכנסת אייכלר – הוא חוזר על אותם דברים, מתפאר בצעדים שלו </w:t>
      </w:r>
      <w:bookmarkStart w:id="141" w:name="_ETM_Q1_713736"/>
      <w:bookmarkEnd w:id="141"/>
      <w:r>
        <w:rPr>
          <w:rtl/>
        </w:rPr>
        <w:t xml:space="preserve">נגד הציבור החרדי, מלפני שבועיים. לצערי חבר הכנסת קרעי יושב-ראש הוועדה מתבייש בדברים של נתניהו ולא </w:t>
      </w:r>
      <w:bookmarkStart w:id="142" w:name="_ETM_Q1_717574"/>
      <w:bookmarkEnd w:id="142"/>
      <w:r>
        <w:rPr>
          <w:rtl/>
        </w:rPr>
        <w:t xml:space="preserve">מאפשר לי להקרין אותם פה לכל חברי הכנסת. </w:t>
      </w:r>
      <w:bookmarkStart w:id="143" w:name="_ETM_Q1_722096"/>
      <w:bookmarkEnd w:id="143"/>
      <w:r>
        <w:rPr>
          <w:rtl/>
        </w:rPr>
        <w:t>אבל הדברים מאוד ברורים.</w:t>
      </w:r>
    </w:p>
    <w:p w:rsidR="00C46BBD" w:rsidRDefault="00C46BBD" w:rsidP="00C46BBD">
      <w:pPr>
        <w:rPr>
          <w:rtl/>
        </w:rPr>
      </w:pPr>
      <w:bookmarkStart w:id="144" w:name="_ETM_Q1_724945"/>
      <w:bookmarkStart w:id="145" w:name="_ETM_Q1_724998"/>
      <w:bookmarkEnd w:id="144"/>
      <w:bookmarkEnd w:id="145"/>
    </w:p>
    <w:p w:rsidR="00C46BBD" w:rsidRDefault="00C46BBD" w:rsidP="00C46BBD">
      <w:pPr>
        <w:pStyle w:val="af8"/>
        <w:keepNext/>
        <w:rPr>
          <w:rtl/>
        </w:rPr>
      </w:pPr>
      <w:bookmarkStart w:id="146" w:name="ET_yor_5802_2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46"/>
    </w:p>
    <w:p w:rsidR="00C46BBD" w:rsidRDefault="00C46BBD" w:rsidP="00C46BBD">
      <w:pPr>
        <w:pStyle w:val="KeepWithNext"/>
        <w:rPr>
          <w:rFonts w:hint="cs"/>
          <w:rtl/>
        </w:rPr>
      </w:pPr>
    </w:p>
    <w:p w:rsidR="00C46BBD" w:rsidRDefault="00C46BBD" w:rsidP="00C46BBD">
      <w:pPr>
        <w:rPr>
          <w:rtl/>
        </w:rPr>
      </w:pPr>
      <w:bookmarkStart w:id="147" w:name="_ETM_Q1_725545"/>
      <w:bookmarkEnd w:id="147"/>
      <w:r>
        <w:rPr>
          <w:rtl/>
        </w:rPr>
        <w:t>תודה.</w:t>
      </w:r>
    </w:p>
    <w:p w:rsidR="00C46BBD" w:rsidRDefault="00C46BBD" w:rsidP="00C46BBD">
      <w:pPr>
        <w:rPr>
          <w:rtl/>
        </w:rPr>
      </w:pPr>
      <w:bookmarkStart w:id="148" w:name="_ETM_Q1_726537"/>
      <w:bookmarkStart w:id="149" w:name="_ETM_Q1_726585"/>
      <w:bookmarkEnd w:id="148"/>
      <w:bookmarkEnd w:id="149"/>
    </w:p>
    <w:p w:rsidR="00C46BBD" w:rsidRDefault="00C46BBD" w:rsidP="00C46BBD">
      <w:pPr>
        <w:pStyle w:val="-"/>
        <w:keepNext/>
        <w:rPr>
          <w:rtl/>
        </w:rPr>
      </w:pPr>
      <w:bookmarkStart w:id="150" w:name="ET_speakercontinue_5787_2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50"/>
    </w:p>
    <w:p w:rsidR="00C46BBD" w:rsidRDefault="00C46BBD" w:rsidP="00C46BBD">
      <w:pPr>
        <w:pStyle w:val="KeepWithNext"/>
        <w:rPr>
          <w:rFonts w:hint="cs"/>
          <w:rtl/>
        </w:rPr>
      </w:pPr>
    </w:p>
    <w:p w:rsidR="00C46BBD" w:rsidRDefault="00C46BBD" w:rsidP="00C46BBD">
      <w:pPr>
        <w:rPr>
          <w:rtl/>
        </w:rPr>
      </w:pPr>
      <w:bookmarkStart w:id="151" w:name="_ETM_Q1_727149"/>
      <w:bookmarkEnd w:id="151"/>
      <w:r>
        <w:rPr>
          <w:rtl/>
        </w:rPr>
        <w:t>ואלו הדברים שחבר הכנסת אייכלר אמר אתמול, שהם גזעניים ואנטישמיים.</w:t>
      </w:r>
    </w:p>
    <w:p w:rsidR="00C46BBD" w:rsidRDefault="00C46BBD" w:rsidP="00C46BBD">
      <w:pPr>
        <w:rPr>
          <w:rtl/>
        </w:rPr>
      </w:pPr>
      <w:bookmarkStart w:id="152" w:name="_ETM_Q1_733170"/>
      <w:bookmarkStart w:id="153" w:name="_ETM_Q1_733241"/>
      <w:bookmarkEnd w:id="152"/>
      <w:bookmarkEnd w:id="153"/>
    </w:p>
    <w:p w:rsidR="00C46BBD" w:rsidRDefault="00C46BBD" w:rsidP="00C46BBD">
      <w:pPr>
        <w:pStyle w:val="af8"/>
        <w:keepNext/>
        <w:rPr>
          <w:rtl/>
        </w:rPr>
      </w:pPr>
      <w:bookmarkStart w:id="154" w:name="ET_yor_5802_2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54"/>
    </w:p>
    <w:p w:rsidR="00C46BBD" w:rsidRDefault="00C46BBD" w:rsidP="00C46BBD">
      <w:pPr>
        <w:pStyle w:val="KeepWithNext"/>
        <w:rPr>
          <w:rFonts w:hint="cs"/>
          <w:rtl/>
        </w:rPr>
      </w:pPr>
    </w:p>
    <w:p w:rsidR="00C46BBD" w:rsidRDefault="00C46BBD" w:rsidP="00C46BBD">
      <w:pPr>
        <w:rPr>
          <w:rtl/>
        </w:rPr>
      </w:pPr>
      <w:bookmarkStart w:id="155" w:name="_ETM_Q1_733880"/>
      <w:bookmarkEnd w:id="155"/>
      <w:r>
        <w:rPr>
          <w:rtl/>
        </w:rPr>
        <w:t xml:space="preserve">מי </w:t>
      </w:r>
      <w:bookmarkStart w:id="156" w:name="_ETM_Q1_734722"/>
      <w:bookmarkEnd w:id="156"/>
      <w:r>
        <w:rPr>
          <w:rtl/>
        </w:rPr>
        <w:t xml:space="preserve">בעד הסתייגוית – רצף </w:t>
      </w:r>
      <w:bookmarkStart w:id="157" w:name="_ETM_Q1_731860"/>
      <w:bookmarkEnd w:id="157"/>
      <w:r>
        <w:rPr>
          <w:rtl/>
        </w:rPr>
        <w:t>עד 896 ירים את ידו. מי נגד? מי נמנע?</w:t>
      </w:r>
    </w:p>
    <w:p w:rsidR="00C46BBD" w:rsidRDefault="00C46BBD" w:rsidP="00C46BBD">
      <w:pPr>
        <w:jc w:val="center"/>
        <w:rPr>
          <w:b/>
          <w:bCs/>
          <w:rtl/>
        </w:rPr>
      </w:pPr>
      <w:bookmarkStart w:id="158" w:name="_ETM_Q1_747499"/>
      <w:bookmarkStart w:id="159" w:name="_ETM_Q1_747549"/>
      <w:bookmarkEnd w:id="158"/>
      <w:bookmarkEnd w:id="159"/>
      <w:r>
        <w:rPr>
          <w:b/>
          <w:bCs/>
          <w:rtl/>
        </w:rPr>
        <w:t>הצבעה</w:t>
      </w:r>
    </w:p>
    <w:p w:rsidR="00C46BBD" w:rsidRDefault="00C46BBD" w:rsidP="00C46BBD">
      <w:pPr>
        <w:jc w:val="center"/>
        <w:rPr>
          <w:rtl/>
        </w:rPr>
      </w:pPr>
    </w:p>
    <w:p w:rsidR="00C46BBD" w:rsidRDefault="00C46BBD" w:rsidP="00C46BBD">
      <w:pPr>
        <w:jc w:val="center"/>
        <w:rPr>
          <w:rtl/>
        </w:rPr>
      </w:pPr>
      <w:r>
        <w:rPr>
          <w:rtl/>
        </w:rPr>
        <w:lastRenderedPageBreak/>
        <w:t>בעד ההסתייגות – 4</w:t>
      </w:r>
    </w:p>
    <w:p w:rsidR="00C46BBD" w:rsidRDefault="00C46BBD" w:rsidP="00C46BBD">
      <w:pPr>
        <w:jc w:val="center"/>
        <w:rPr>
          <w:rtl/>
        </w:rPr>
      </w:pPr>
      <w:r>
        <w:rPr>
          <w:rtl/>
        </w:rPr>
        <w:t>נגד – 8</w:t>
      </w:r>
    </w:p>
    <w:p w:rsidR="00C46BBD" w:rsidRDefault="00C46BBD" w:rsidP="00C46BBD">
      <w:pPr>
        <w:jc w:val="center"/>
        <w:rPr>
          <w:rtl/>
        </w:rPr>
      </w:pPr>
      <w:r>
        <w:rPr>
          <w:rtl/>
        </w:rPr>
        <w:t>ההסתייגות לא נתקבלה.</w:t>
      </w:r>
    </w:p>
    <w:p w:rsidR="00C46BBD" w:rsidRDefault="00C46BBD" w:rsidP="00C46BBD">
      <w:pPr>
        <w:rPr>
          <w:rtl/>
        </w:rPr>
      </w:pPr>
    </w:p>
    <w:p w:rsidR="00C46BBD" w:rsidRDefault="00C46BBD" w:rsidP="00C46BBD">
      <w:pPr>
        <w:pStyle w:val="af8"/>
        <w:keepNext/>
        <w:rPr>
          <w:rtl/>
        </w:rPr>
      </w:pPr>
      <w:bookmarkStart w:id="160" w:name="ET_yor_5802_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60"/>
    </w:p>
    <w:p w:rsidR="00C46BBD" w:rsidRDefault="00C46BBD" w:rsidP="00C46BBD">
      <w:pPr>
        <w:pStyle w:val="KeepWithNext"/>
        <w:rPr>
          <w:rFonts w:hint="cs"/>
          <w:rtl/>
        </w:rPr>
      </w:pPr>
    </w:p>
    <w:p w:rsidR="00C46BBD" w:rsidRDefault="00C46BBD" w:rsidP="00C46BBD">
      <w:pPr>
        <w:rPr>
          <w:rtl/>
        </w:rPr>
      </w:pPr>
      <w:bookmarkStart w:id="161" w:name="_ETM_Q1_757976"/>
      <w:bookmarkEnd w:id="161"/>
      <w:r>
        <w:rPr>
          <w:rtl/>
        </w:rPr>
        <w:t xml:space="preserve">ההסתייגויות נפלו. 897, חד"ש-תע"ל </w:t>
      </w:r>
      <w:bookmarkStart w:id="162" w:name="_ETM_Q1_751904"/>
      <w:bookmarkEnd w:id="162"/>
      <w:r>
        <w:rPr>
          <w:rtl/>
        </w:rPr>
        <w:t>לא נמצאים. ההסתייגות מבוטלת.</w:t>
      </w:r>
    </w:p>
    <w:p w:rsidR="00C46BBD" w:rsidRDefault="00C46BBD" w:rsidP="00C46BBD">
      <w:pPr>
        <w:rPr>
          <w:rtl/>
        </w:rPr>
      </w:pPr>
      <w:bookmarkStart w:id="163" w:name="_ETM_Q1_755340"/>
      <w:bookmarkStart w:id="164" w:name="_ETM_Q1_755734"/>
      <w:bookmarkStart w:id="165" w:name="_ETM_Q1_756074"/>
      <w:bookmarkEnd w:id="163"/>
      <w:bookmarkEnd w:id="164"/>
      <w:bookmarkEnd w:id="165"/>
    </w:p>
    <w:p w:rsidR="00C46BBD" w:rsidRDefault="00C46BBD" w:rsidP="00C46BBD">
      <w:pPr>
        <w:rPr>
          <w:rtl/>
        </w:rPr>
      </w:pPr>
      <w:bookmarkStart w:id="166" w:name="_ETM_Q1_756383"/>
      <w:bookmarkEnd w:id="166"/>
      <w:r>
        <w:rPr>
          <w:rtl/>
        </w:rPr>
        <w:t xml:space="preserve">898, חבר הכנסת מיכאל ביטון נמצא </w:t>
      </w:r>
      <w:bookmarkStart w:id="167" w:name="_ETM_Q1_761668"/>
      <w:bookmarkEnd w:id="167"/>
      <w:r>
        <w:rPr>
          <w:rtl/>
        </w:rPr>
        <w:t xml:space="preserve">כאן? מתן כהנא, אתה מנמק את ביטון? שתי דקות לרשותך. </w:t>
      </w:r>
    </w:p>
    <w:p w:rsidR="00C46BBD" w:rsidRDefault="00C46BBD" w:rsidP="00C46BBD">
      <w:pPr>
        <w:rPr>
          <w:rtl/>
        </w:rPr>
      </w:pPr>
      <w:bookmarkStart w:id="168" w:name="_ETM_Q1_771064"/>
      <w:bookmarkStart w:id="169" w:name="_ETM_Q1_771109"/>
      <w:bookmarkStart w:id="170" w:name="_ETM_Q1_772070"/>
      <w:bookmarkEnd w:id="168"/>
      <w:bookmarkEnd w:id="169"/>
      <w:bookmarkEnd w:id="170"/>
    </w:p>
    <w:p w:rsidR="00C46BBD" w:rsidRDefault="00C46BBD" w:rsidP="00C46BBD">
      <w:pPr>
        <w:pStyle w:val="a5"/>
        <w:keepNext/>
        <w:rPr>
          <w:rtl/>
        </w:rPr>
      </w:pPr>
      <w:bookmarkStart w:id="171" w:name="ET_speaker_5855_24"/>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71"/>
    </w:p>
    <w:p w:rsidR="00C46BBD" w:rsidRDefault="00C46BBD" w:rsidP="00C46BBD">
      <w:pPr>
        <w:pStyle w:val="KeepWithNext"/>
        <w:rPr>
          <w:rFonts w:hint="cs"/>
          <w:rtl/>
        </w:rPr>
      </w:pPr>
    </w:p>
    <w:p w:rsidR="00C46BBD" w:rsidRDefault="00C46BBD" w:rsidP="00C46BBD">
      <w:pPr>
        <w:rPr>
          <w:rtl/>
        </w:rPr>
      </w:pPr>
      <w:bookmarkStart w:id="172" w:name="_ETM_Q1_772529"/>
      <w:bookmarkStart w:id="173" w:name="_ETM_Q1_772554"/>
      <w:bookmarkEnd w:id="172"/>
      <w:bookmarkEnd w:id="173"/>
      <w:r>
        <w:rPr>
          <w:rtl/>
        </w:rPr>
        <w:t>כמה הנמקות?</w:t>
      </w:r>
    </w:p>
    <w:p w:rsidR="00C46BBD" w:rsidRDefault="00C46BBD" w:rsidP="00C46BBD">
      <w:pPr>
        <w:rPr>
          <w:rtl/>
        </w:rPr>
      </w:pPr>
      <w:bookmarkStart w:id="174" w:name="_ETM_Q1_774864"/>
      <w:bookmarkStart w:id="175" w:name="_ETM_Q1_774935"/>
      <w:bookmarkEnd w:id="174"/>
      <w:bookmarkEnd w:id="175"/>
    </w:p>
    <w:p w:rsidR="00C46BBD" w:rsidRDefault="00C46BBD" w:rsidP="00C46BBD">
      <w:pPr>
        <w:pStyle w:val="af8"/>
        <w:keepNext/>
        <w:rPr>
          <w:rtl/>
        </w:rPr>
      </w:pPr>
      <w:bookmarkStart w:id="176" w:name="ET_yor_5802_2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76"/>
    </w:p>
    <w:p w:rsidR="00C46BBD" w:rsidRDefault="00C46BBD" w:rsidP="00C46BBD">
      <w:pPr>
        <w:pStyle w:val="KeepWithNext"/>
        <w:rPr>
          <w:rFonts w:hint="cs"/>
          <w:rtl/>
        </w:rPr>
      </w:pPr>
    </w:p>
    <w:p w:rsidR="00C46BBD" w:rsidRDefault="00C46BBD" w:rsidP="00C46BBD">
      <w:pPr>
        <w:rPr>
          <w:rtl/>
        </w:rPr>
      </w:pPr>
      <w:bookmarkStart w:id="177" w:name="_ETM_Q1_775519"/>
      <w:bookmarkEnd w:id="177"/>
      <w:r>
        <w:rPr>
          <w:rtl/>
        </w:rPr>
        <w:t xml:space="preserve">שתיים. יש </w:t>
      </w:r>
      <w:bookmarkStart w:id="178" w:name="_ETM_Q1_780548"/>
      <w:bookmarkEnd w:id="178"/>
      <w:r>
        <w:rPr>
          <w:rtl/>
        </w:rPr>
        <w:t xml:space="preserve">לך 16 דקות בסך הכול. תבחר אם אתה רוצה ברצף, </w:t>
      </w:r>
      <w:bookmarkStart w:id="179" w:name="_ETM_Q1_792255"/>
      <w:bookmarkEnd w:id="179"/>
      <w:r>
        <w:rPr>
          <w:rtl/>
        </w:rPr>
        <w:t>בודדות.</w:t>
      </w:r>
    </w:p>
    <w:p w:rsidR="00C46BBD" w:rsidRDefault="00C46BBD" w:rsidP="00C46BBD">
      <w:pPr>
        <w:rPr>
          <w:rtl/>
        </w:rPr>
      </w:pPr>
      <w:bookmarkStart w:id="180" w:name="_ETM_Q1_794736"/>
      <w:bookmarkStart w:id="181" w:name="_ETM_Q1_794791"/>
      <w:bookmarkEnd w:id="180"/>
      <w:bookmarkEnd w:id="181"/>
    </w:p>
    <w:p w:rsidR="00C46BBD" w:rsidRDefault="00C46BBD" w:rsidP="00C46BBD">
      <w:pPr>
        <w:pStyle w:val="-"/>
        <w:keepNext/>
        <w:rPr>
          <w:rtl/>
        </w:rPr>
      </w:pPr>
      <w:bookmarkStart w:id="182" w:name="ET_speakercontinue_5855_26"/>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182"/>
    </w:p>
    <w:p w:rsidR="00C46BBD" w:rsidRDefault="00C46BBD" w:rsidP="00C46BBD">
      <w:pPr>
        <w:pStyle w:val="KeepWithNext"/>
        <w:rPr>
          <w:rFonts w:hint="cs"/>
          <w:rtl/>
        </w:rPr>
      </w:pPr>
    </w:p>
    <w:p w:rsidR="00C46BBD" w:rsidRDefault="00C46BBD" w:rsidP="00C46BBD">
      <w:pPr>
        <w:rPr>
          <w:rtl/>
        </w:rPr>
      </w:pPr>
      <w:bookmarkStart w:id="183" w:name="_ETM_Q1_795464"/>
      <w:bookmarkEnd w:id="183"/>
      <w:r>
        <w:rPr>
          <w:rtl/>
        </w:rPr>
        <w:t xml:space="preserve">אני יכול לתת דבר תורה. למה חנוכה בכ"ה </w:t>
      </w:r>
      <w:bookmarkStart w:id="184" w:name="_ETM_Q1_798174"/>
      <w:bookmarkEnd w:id="184"/>
      <w:r>
        <w:rPr>
          <w:rtl/>
        </w:rPr>
        <w:t xml:space="preserve">כסלו? חנו בכ"ה </w:t>
      </w:r>
      <w:bookmarkStart w:id="185" w:name="_ETM_Q1_810552"/>
      <w:bookmarkEnd w:id="185"/>
      <w:r>
        <w:rPr>
          <w:rtl/>
        </w:rPr>
        <w:t xml:space="preserve">- זה התירוץ הבסיסי. אבל מסתבר שהסיפור של חנו בכ"ה זה גם </w:t>
      </w:r>
      <w:bookmarkStart w:id="186" w:name="_ETM_Q1_819523"/>
      <w:bookmarkEnd w:id="186"/>
      <w:r>
        <w:rPr>
          <w:rtl/>
        </w:rPr>
        <w:t>נכון.</w:t>
      </w:r>
    </w:p>
    <w:p w:rsidR="00C46BBD" w:rsidRDefault="00C46BBD" w:rsidP="00C46BBD">
      <w:pPr>
        <w:rPr>
          <w:rtl/>
        </w:rPr>
      </w:pPr>
      <w:bookmarkStart w:id="187" w:name="_ETM_Q1_820929"/>
      <w:bookmarkStart w:id="188" w:name="_ETM_Q1_820995"/>
      <w:bookmarkEnd w:id="187"/>
      <w:bookmarkEnd w:id="188"/>
    </w:p>
    <w:p w:rsidR="00C46BBD" w:rsidRDefault="00C46BBD" w:rsidP="00C46BBD">
      <w:pPr>
        <w:pStyle w:val="af8"/>
        <w:keepNext/>
        <w:rPr>
          <w:rtl/>
        </w:rPr>
      </w:pPr>
      <w:bookmarkStart w:id="189" w:name="ET_yor_5802_2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89"/>
    </w:p>
    <w:p w:rsidR="00C46BBD" w:rsidRDefault="00C46BBD" w:rsidP="00C46BBD">
      <w:pPr>
        <w:pStyle w:val="KeepWithNext"/>
        <w:rPr>
          <w:rFonts w:hint="cs"/>
          <w:rtl/>
        </w:rPr>
      </w:pPr>
    </w:p>
    <w:p w:rsidR="00C46BBD" w:rsidRDefault="00C46BBD" w:rsidP="00C46BBD">
      <w:pPr>
        <w:rPr>
          <w:rtl/>
        </w:rPr>
      </w:pPr>
      <w:bookmarkStart w:id="190" w:name="_ETM_Q1_821566"/>
      <w:bookmarkEnd w:id="190"/>
      <w:r>
        <w:rPr>
          <w:rtl/>
        </w:rPr>
        <w:t>יש לך עשר דקות סך הכול.</w:t>
      </w:r>
    </w:p>
    <w:p w:rsidR="00C46BBD" w:rsidRDefault="00C46BBD" w:rsidP="00C46BBD">
      <w:pPr>
        <w:rPr>
          <w:rtl/>
        </w:rPr>
      </w:pPr>
      <w:bookmarkStart w:id="191" w:name="_ETM_Q1_824570"/>
      <w:bookmarkStart w:id="192" w:name="_ETM_Q1_824605"/>
      <w:bookmarkEnd w:id="191"/>
      <w:bookmarkEnd w:id="192"/>
    </w:p>
    <w:p w:rsidR="00C46BBD" w:rsidRDefault="00C46BBD" w:rsidP="00C46BBD">
      <w:pPr>
        <w:pStyle w:val="-"/>
        <w:keepNext/>
        <w:rPr>
          <w:rtl/>
        </w:rPr>
      </w:pPr>
      <w:bookmarkStart w:id="193" w:name="ET_speakercontinue_5855_2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193"/>
    </w:p>
    <w:p w:rsidR="00C46BBD" w:rsidRDefault="00C46BBD" w:rsidP="00C46BBD">
      <w:pPr>
        <w:pStyle w:val="KeepWithNext"/>
        <w:rPr>
          <w:rFonts w:hint="cs"/>
          <w:rtl/>
        </w:rPr>
      </w:pPr>
    </w:p>
    <w:p w:rsidR="00C46BBD" w:rsidRDefault="00C46BBD" w:rsidP="00C46BBD">
      <w:pPr>
        <w:rPr>
          <w:rtl/>
        </w:rPr>
      </w:pPr>
      <w:bookmarkStart w:id="194" w:name="_ETM_Q1_825121"/>
      <w:bookmarkEnd w:id="194"/>
      <w:r>
        <w:rPr>
          <w:rtl/>
        </w:rPr>
        <w:t xml:space="preserve">זה משהו הרבה יותר עקרוני. זה שיעור </w:t>
      </w:r>
      <w:bookmarkStart w:id="195" w:name="_ETM_Q1_830210"/>
      <w:bookmarkEnd w:id="195"/>
      <w:r>
        <w:rPr>
          <w:rtl/>
        </w:rPr>
        <w:t>הרב יואל בן-נון ששמעתי אותו מחברי מאלקין ואני מכין</w:t>
      </w:r>
      <w:bookmarkStart w:id="196" w:name="_ETM_Q1_832038"/>
      <w:bookmarkEnd w:id="196"/>
      <w:r>
        <w:rPr>
          <w:rtl/>
        </w:rPr>
        <w:t xml:space="preserve"> אותו לכבוד השבת הקרובה בבית הכנסת במושב. מסתבר </w:t>
      </w:r>
      <w:bookmarkStart w:id="197" w:name="_ETM_Q1_841132"/>
      <w:bookmarkEnd w:id="197"/>
      <w:r>
        <w:rPr>
          <w:rtl/>
        </w:rPr>
        <w:t xml:space="preserve">שכבר אדם הראשון, היה לו יחס מיוחד לתקופה הזו בשנה </w:t>
      </w:r>
      <w:bookmarkStart w:id="198" w:name="_ETM_Q1_848668"/>
      <w:bookmarkEnd w:id="198"/>
      <w:r>
        <w:rPr>
          <w:rtl/>
        </w:rPr>
        <w:t xml:space="preserve">של חנוכה, כי אדם הראשון – הוא ראה </w:t>
      </w:r>
      <w:bookmarkStart w:id="199" w:name="_ETM_Q1_890296"/>
      <w:bookmarkEnd w:id="199"/>
      <w:r>
        <w:rPr>
          <w:rtl/>
        </w:rPr>
        <w:t xml:space="preserve">שלאט-לאט היום הולך ומתמעט והלילה הולך וגדל והימים נעשים יותר ויותר חשוכים וחשב שזה </w:t>
      </w:r>
      <w:bookmarkStart w:id="200" w:name="_ETM_Q1_898402"/>
      <w:bookmarkEnd w:id="200"/>
      <w:r>
        <w:rPr>
          <w:rtl/>
        </w:rPr>
        <w:t xml:space="preserve">עניין של החטא שהקב"ה סוגר את האור ומביא את </w:t>
      </w:r>
      <w:bookmarkStart w:id="201" w:name="_ETM_Q1_905449"/>
      <w:bookmarkEnd w:id="201"/>
      <w:r>
        <w:rPr>
          <w:rtl/>
        </w:rPr>
        <w:t xml:space="preserve">העולם לחושך </w:t>
      </w:r>
      <w:bookmarkStart w:id="202" w:name="_ETM_Q1_907148"/>
      <w:bookmarkEnd w:id="202"/>
      <w:r>
        <w:rPr>
          <w:rtl/>
        </w:rPr>
        <w:t xml:space="preserve">גמור בגלל החטא של אדם הראשון. נכנס לתקופה של אבל וצער, ומרגע שעבר תקופת </w:t>
      </w:r>
      <w:bookmarkStart w:id="203" w:name="_ETM_Q1_913738"/>
      <w:bookmarkEnd w:id="203"/>
      <w:r>
        <w:rPr>
          <w:rtl/>
        </w:rPr>
        <w:t xml:space="preserve">חנוכה האור התחיל להתרבות שוב ואדם הראשון הבין שהקב"ה כן סלח </w:t>
      </w:r>
      <w:bookmarkStart w:id="204" w:name="_ETM_Q1_923108"/>
      <w:bookmarkEnd w:id="204"/>
      <w:r>
        <w:rPr>
          <w:rtl/>
        </w:rPr>
        <w:t xml:space="preserve">לו על החטא. יצר שמונה ימי שמחה – זה מובא </w:t>
      </w:r>
      <w:bookmarkStart w:id="205" w:name="_ETM_Q1_926682"/>
      <w:bookmarkEnd w:id="205"/>
      <w:r>
        <w:rPr>
          <w:rtl/>
        </w:rPr>
        <w:t>בגמרא – שמונה ימי התמעטות ושמונה ימי ציון של האור.</w:t>
      </w:r>
      <w:bookmarkStart w:id="206" w:name="_ETM_Q1_928758"/>
      <w:bookmarkEnd w:id="206"/>
      <w:r>
        <w:rPr>
          <w:rtl/>
        </w:rPr>
        <w:t xml:space="preserve"> וזה הפך לחג </w:t>
      </w:r>
      <w:bookmarkStart w:id="207" w:name="_ETM_Q1_932373"/>
      <w:bookmarkEnd w:id="207"/>
      <w:r>
        <w:rPr>
          <w:rtl/>
        </w:rPr>
        <w:t xml:space="preserve">מאד קדום שגם הגויים הפכו את זה לחג – אבל </w:t>
      </w:r>
      <w:bookmarkStart w:id="208" w:name="_ETM_Q1_938924"/>
      <w:bookmarkEnd w:id="208"/>
      <w:r>
        <w:rPr>
          <w:rtl/>
        </w:rPr>
        <w:t xml:space="preserve">של עבודת אלילים, ואנחנו לקחנו את זה לחג כדי לציין את התודה לקב"ה. </w:t>
      </w:r>
      <w:bookmarkStart w:id="209" w:name="_ETM_Q1_945912"/>
      <w:bookmarkEnd w:id="209"/>
      <w:r>
        <w:rPr>
          <w:rtl/>
        </w:rPr>
        <w:t xml:space="preserve">כבר מהאדם הראשון יש משמעות מיוחדת לתקופה של חנוכה. </w:t>
      </w:r>
    </w:p>
    <w:p w:rsidR="00C46BBD" w:rsidRDefault="00C46BBD" w:rsidP="00C46BBD">
      <w:pPr>
        <w:rPr>
          <w:rtl/>
        </w:rPr>
      </w:pPr>
      <w:bookmarkStart w:id="210" w:name="_ETM_Q1_954709"/>
      <w:bookmarkStart w:id="211" w:name="_ETM_Q1_954757"/>
      <w:bookmarkEnd w:id="210"/>
      <w:bookmarkEnd w:id="211"/>
    </w:p>
    <w:p w:rsidR="00C46BBD" w:rsidRDefault="00C46BBD" w:rsidP="00C46BBD">
      <w:pPr>
        <w:pStyle w:val="a5"/>
        <w:keepNext/>
        <w:rPr>
          <w:rtl/>
        </w:rPr>
      </w:pPr>
      <w:bookmarkStart w:id="212" w:name="_ETM_Q1_961819"/>
      <w:bookmarkStart w:id="213" w:name="ET_speaker_6128_30"/>
      <w:bookmarkEnd w:id="21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13"/>
    </w:p>
    <w:p w:rsidR="00C46BBD" w:rsidRDefault="00C46BBD" w:rsidP="00C46BBD">
      <w:pPr>
        <w:pStyle w:val="KeepWithNext"/>
        <w:rPr>
          <w:rFonts w:hint="cs"/>
          <w:rtl/>
        </w:rPr>
      </w:pPr>
    </w:p>
    <w:p w:rsidR="00C46BBD" w:rsidRDefault="00C46BBD" w:rsidP="00C46BBD">
      <w:pPr>
        <w:rPr>
          <w:rtl/>
        </w:rPr>
      </w:pPr>
      <w:bookmarkStart w:id="214" w:name="_ETM_Q1_962226"/>
      <w:bookmarkStart w:id="215" w:name="_ETM_Q1_962246"/>
      <w:bookmarkEnd w:id="214"/>
      <w:bookmarkEnd w:id="215"/>
      <w:r>
        <w:rPr>
          <w:rtl/>
        </w:rPr>
        <w:t xml:space="preserve">עבודה </w:t>
      </w:r>
      <w:bookmarkStart w:id="216" w:name="_ETM_Q1_963102"/>
      <w:bookmarkEnd w:id="216"/>
      <w:r>
        <w:rPr>
          <w:rtl/>
        </w:rPr>
        <w:t>זרה דף ח.</w:t>
      </w:r>
    </w:p>
    <w:p w:rsidR="00C46BBD" w:rsidRDefault="00C46BBD" w:rsidP="00C46BBD">
      <w:pPr>
        <w:rPr>
          <w:rtl/>
        </w:rPr>
      </w:pPr>
      <w:bookmarkStart w:id="217" w:name="_ETM_Q1_965464"/>
      <w:bookmarkStart w:id="218" w:name="_ETM_Q1_965504"/>
      <w:bookmarkStart w:id="219" w:name="_ETM_Q1_966375"/>
      <w:bookmarkEnd w:id="217"/>
      <w:bookmarkEnd w:id="218"/>
      <w:bookmarkEnd w:id="219"/>
    </w:p>
    <w:p w:rsidR="00C46BBD" w:rsidRDefault="00C46BBD" w:rsidP="00C46BBD">
      <w:pPr>
        <w:pStyle w:val="a5"/>
        <w:keepNext/>
        <w:rPr>
          <w:rtl/>
        </w:rPr>
      </w:pPr>
      <w:bookmarkStart w:id="220" w:name="ET_speaker_5855_31"/>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20"/>
    </w:p>
    <w:p w:rsidR="00C46BBD" w:rsidRDefault="00C46BBD" w:rsidP="00C46BBD">
      <w:pPr>
        <w:pStyle w:val="KeepWithNext"/>
        <w:rPr>
          <w:rFonts w:hint="cs"/>
          <w:rtl/>
        </w:rPr>
      </w:pPr>
    </w:p>
    <w:p w:rsidR="00C46BBD" w:rsidRDefault="00C46BBD" w:rsidP="00C46BBD">
      <w:pPr>
        <w:rPr>
          <w:rtl/>
        </w:rPr>
      </w:pPr>
      <w:bookmarkStart w:id="221" w:name="_ETM_Q1_966775"/>
      <w:bookmarkStart w:id="222" w:name="_ETM_Q1_966795"/>
      <w:bookmarkEnd w:id="221"/>
      <w:bookmarkEnd w:id="222"/>
      <w:r>
        <w:rPr>
          <w:rtl/>
        </w:rPr>
        <w:t xml:space="preserve">דבר נוסף, אנו רואים שגם בבניין בית המקדש </w:t>
      </w:r>
      <w:bookmarkStart w:id="223" w:name="_ETM_Q1_977977"/>
      <w:bookmarkEnd w:id="223"/>
      <w:r>
        <w:rPr>
          <w:rtl/>
        </w:rPr>
        <w:t xml:space="preserve">השני התחיל בכ"ה כסלו. איפה רואים זאת – בחגי ובזכריה. </w:t>
      </w:r>
      <w:bookmarkStart w:id="224" w:name="_ETM_Q1_987820"/>
      <w:bookmarkEnd w:id="224"/>
      <w:r>
        <w:rPr>
          <w:rtl/>
        </w:rPr>
        <w:t xml:space="preserve">מהנביא חגי: שימו נא לבבכם – שתי הנבואות האחרונות של </w:t>
      </w:r>
      <w:bookmarkStart w:id="225" w:name="_ETM_Q1_994898"/>
      <w:bookmarkEnd w:id="225"/>
      <w:r>
        <w:rPr>
          <w:rtl/>
        </w:rPr>
        <w:t xml:space="preserve">הנביא חגי היו בכ"ד כסלו בסוף תקופה של שלוש שנים </w:t>
      </w:r>
      <w:bookmarkStart w:id="226" w:name="_ETM_Q1_1003088"/>
      <w:bookmarkEnd w:id="226"/>
      <w:r>
        <w:rPr>
          <w:rtl/>
        </w:rPr>
        <w:t xml:space="preserve">של בצורת קשה. הנביאים אומרים שהבצורת נובעת כי הם התרשלו בבניית </w:t>
      </w:r>
      <w:bookmarkStart w:id="227" w:name="_ETM_Q1_1012303"/>
      <w:bookmarkEnd w:id="227"/>
      <w:r>
        <w:rPr>
          <w:rtl/>
        </w:rPr>
        <w:t xml:space="preserve">בית המקדש. ואז הוא אומר: "שִׂימוּ-נָא לְבַבְכֶם, מִן-הַיּוֹם הַזֶּה וָמָעְלָה; מִיּוֹם עֶשְׂרִים וְאַרְבָּעָה לַתְּשִׁיעִי, לְמִן-הַיּוֹם אֲשֶׁר-יֻסַּד הֵיכַל-יְהוָה--שִׂימוּ לְבַבְכֶם.  הַעוֹד הַזֶּרַע, בַּמְּגוּרָה, וְעַד-הַגֶּפֶן וְהַתְּאֵנָה וְהָרִמּוֹן וְעֵץ הַזַּיִת, לֹא נָשָׂא--מִן-הַיּוֹם הַזֶּה, אֲבָרֵךְ". כלומר החל ממחר שתציבו </w:t>
      </w:r>
      <w:bookmarkStart w:id="228" w:name="_ETM_Q1_1032380"/>
      <w:bookmarkEnd w:id="228"/>
      <w:r>
        <w:rPr>
          <w:rtl/>
        </w:rPr>
        <w:t xml:space="preserve">את אבן הפינה של בניין בית המקדש מהיום הזה והלאה </w:t>
      </w:r>
      <w:bookmarkStart w:id="229" w:name="_ETM_Q1_1037081"/>
      <w:bookmarkEnd w:id="229"/>
      <w:r>
        <w:rPr>
          <w:rtl/>
        </w:rPr>
        <w:t xml:space="preserve">הבצורת תיגמר והייסוד של </w:t>
      </w:r>
      <w:bookmarkStart w:id="230" w:name="_ETM_Q1_1039257"/>
      <w:bookmarkEnd w:id="230"/>
      <w:r>
        <w:rPr>
          <w:rtl/>
        </w:rPr>
        <w:t xml:space="preserve">בית המקדש השני – בימי הנביאים זכריה וחגי היה בכ"ה </w:t>
      </w:r>
      <w:bookmarkStart w:id="231" w:name="_ETM_Q1_1046362"/>
      <w:bookmarkEnd w:id="231"/>
      <w:r>
        <w:rPr>
          <w:rtl/>
        </w:rPr>
        <w:t xml:space="preserve">כסלו. כלומר הבחירה ביום זה לא מקרית. הכול מתכנס לאותו מקום. בהמשך גם המשנה </w:t>
      </w:r>
      <w:bookmarkStart w:id="232" w:name="_ETM_Q1_1054204"/>
      <w:bookmarkEnd w:id="232"/>
      <w:r>
        <w:rPr>
          <w:rtl/>
        </w:rPr>
        <w:t xml:space="preserve">והגמרא מדברות על זה שלחנוכה יש משמעות גם בהקשר של ביכורים. אמנם סוכות הוא חג הביכורים, אבל זה לגבי הקציר </w:t>
      </w:r>
      <w:bookmarkStart w:id="233" w:name="_ETM_Q1_1062498"/>
      <w:bookmarkEnd w:id="233"/>
      <w:r>
        <w:rPr>
          <w:rtl/>
        </w:rPr>
        <w:t xml:space="preserve">– החיטה, והשעורה. אבל כולם יודעים </w:t>
      </w:r>
      <w:bookmarkStart w:id="234" w:name="_ETM_Q1_1065432"/>
      <w:bookmarkEnd w:id="234"/>
      <w:r>
        <w:rPr>
          <w:rtl/>
        </w:rPr>
        <w:t xml:space="preserve">שהזית – עכשיו זו תקופת המסיק והבאת הביכורים של הזית </w:t>
      </w:r>
      <w:bookmarkStart w:id="235" w:name="_ETM_Q1_1074432"/>
      <w:bookmarkEnd w:id="235"/>
      <w:r>
        <w:rPr>
          <w:rtl/>
        </w:rPr>
        <w:t xml:space="preserve">זה עד חנוכה. גם המשנה במסכת ביכורים אומרת זאת, שהבאת ביכורים בענייני זיתים זה עד חנוכה. כלומר </w:t>
      </w:r>
      <w:bookmarkStart w:id="236" w:name="_ETM_Q1_1083057"/>
      <w:bookmarkEnd w:id="236"/>
      <w:r>
        <w:rPr>
          <w:rtl/>
        </w:rPr>
        <w:t xml:space="preserve">יש לזה משמעות חקלאית הלכתית. כלומר גם היום הראשון של </w:t>
      </w:r>
      <w:bookmarkStart w:id="237" w:name="_ETM_Q1_1089132"/>
      <w:bookmarkEnd w:id="237"/>
      <w:r>
        <w:rPr>
          <w:rtl/>
        </w:rPr>
        <w:t xml:space="preserve">בניית בית המקדש, גם משמעות </w:t>
      </w:r>
      <w:bookmarkStart w:id="238" w:name="_ETM_Q1_1089243"/>
      <w:bookmarkEnd w:id="238"/>
      <w:r>
        <w:rPr>
          <w:rtl/>
        </w:rPr>
        <w:t xml:space="preserve">חקלאית דתית, ואנו רואים זאת במקורות בספר </w:t>
      </w:r>
      <w:bookmarkStart w:id="239" w:name="_ETM_Q1_1097594"/>
      <w:bookmarkEnd w:id="239"/>
      <w:r>
        <w:rPr>
          <w:rtl/>
        </w:rPr>
        <w:t>מכבדים שכשהיוונים באו לטמא את בית המקדש, הם עשו זאת</w:t>
      </w:r>
      <w:bookmarkStart w:id="240" w:name="_ETM_Q1_1102185"/>
      <w:bookmarkEnd w:id="240"/>
      <w:r>
        <w:rPr>
          <w:rtl/>
        </w:rPr>
        <w:t xml:space="preserve"> בכ"ה כסלו. הם בחרו את היום הזה כי </w:t>
      </w:r>
      <w:bookmarkStart w:id="241" w:name="_ETM_Q1_1106224"/>
      <w:bookmarkEnd w:id="241"/>
      <w:r>
        <w:rPr>
          <w:rtl/>
        </w:rPr>
        <w:t xml:space="preserve">זה היה היום שבו התחילו לבנות את בית המקדש. לכן </w:t>
      </w:r>
      <w:bookmarkStart w:id="242" w:name="_ETM_Q1_1111733"/>
      <w:bookmarkEnd w:id="242"/>
      <w:r>
        <w:rPr>
          <w:rtl/>
        </w:rPr>
        <w:t xml:space="preserve">שלוש שנים אחרי זה כשהמכבים טיהרו את בית המקדש, הם בחרו את היום של תחילת </w:t>
      </w:r>
      <w:bookmarkStart w:id="243" w:name="_ETM_Q1_1118106"/>
      <w:bookmarkEnd w:id="243"/>
      <w:r>
        <w:rPr>
          <w:rtl/>
        </w:rPr>
        <w:t xml:space="preserve">בנית בית המקדש, וזה היום שבו המכבים בחרו לטהר את </w:t>
      </w:r>
      <w:bookmarkStart w:id="244" w:name="_ETM_Q1_1124886"/>
      <w:bookmarkEnd w:id="244"/>
      <w:r>
        <w:rPr>
          <w:rtl/>
        </w:rPr>
        <w:t>בית המקדש.</w:t>
      </w:r>
    </w:p>
    <w:p w:rsidR="00C46BBD" w:rsidRDefault="00C46BBD" w:rsidP="00C46BBD">
      <w:pPr>
        <w:rPr>
          <w:rtl/>
        </w:rPr>
      </w:pPr>
      <w:bookmarkStart w:id="245" w:name="_ETM_Q1_1127522"/>
      <w:bookmarkStart w:id="246" w:name="_ETM_Q1_1127599"/>
      <w:bookmarkEnd w:id="245"/>
      <w:bookmarkEnd w:id="246"/>
    </w:p>
    <w:p w:rsidR="00C46BBD" w:rsidRDefault="00C46BBD" w:rsidP="00C46BBD">
      <w:pPr>
        <w:rPr>
          <w:rtl/>
        </w:rPr>
      </w:pPr>
      <w:bookmarkStart w:id="247" w:name="_ETM_Q1_1127648"/>
      <w:bookmarkStart w:id="248" w:name="_ETM_Q1_1127708"/>
      <w:bookmarkEnd w:id="247"/>
      <w:bookmarkEnd w:id="248"/>
      <w:r>
        <w:rPr>
          <w:rtl/>
        </w:rPr>
        <w:t xml:space="preserve">מה אנו רואים – שיש פה חיבור של כל </w:t>
      </w:r>
      <w:bookmarkStart w:id="249" w:name="_ETM_Q1_1130941"/>
      <w:bookmarkEnd w:id="249"/>
      <w:r>
        <w:rPr>
          <w:rtl/>
        </w:rPr>
        <w:t xml:space="preserve">הדברים האלה, החל מהציון המיוחד של חג האור, כפי שקראו </w:t>
      </w:r>
      <w:bookmarkStart w:id="250" w:name="_ETM_Q1_1138088"/>
      <w:bookmarkEnd w:id="250"/>
      <w:r>
        <w:rPr>
          <w:rtl/>
        </w:rPr>
        <w:t xml:space="preserve">לזה אז מימי אדם הראשון, שהוא קבע, עבור דרך היום שבו </w:t>
      </w:r>
      <w:bookmarkStart w:id="251" w:name="_ETM_Q1_1144300"/>
      <w:bookmarkEnd w:id="251"/>
      <w:r>
        <w:rPr>
          <w:rtl/>
        </w:rPr>
        <w:t xml:space="preserve">אנו רואים </w:t>
      </w:r>
      <w:bookmarkStart w:id="252" w:name="_ETM_Q1_1145840"/>
      <w:bookmarkEnd w:id="252"/>
      <w:r>
        <w:rPr>
          <w:rtl/>
        </w:rPr>
        <w:t xml:space="preserve">בנביאים שזה היה יום ייסוד בית המקדש השני. ממשיך למשמעות </w:t>
      </w:r>
      <w:bookmarkStart w:id="253" w:name="_ETM_Q1_1152072"/>
      <w:bookmarkEnd w:id="253"/>
      <w:r>
        <w:rPr>
          <w:rtl/>
        </w:rPr>
        <w:t xml:space="preserve">החקלאית הישראלית של ביכורים שקשורים בזית - עד חנוכה, ועד הטיהור </w:t>
      </w:r>
      <w:bookmarkStart w:id="254" w:name="_ETM_Q1_1160488"/>
      <w:bookmarkEnd w:id="254"/>
      <w:r>
        <w:rPr>
          <w:rtl/>
        </w:rPr>
        <w:t xml:space="preserve">של בית המקדש. רוב החגים שלנו מציינים גם </w:t>
      </w:r>
      <w:bookmarkStart w:id="255" w:name="_ETM_Q1_1167272"/>
      <w:bookmarkEnd w:id="255"/>
      <w:r>
        <w:rPr>
          <w:rtl/>
        </w:rPr>
        <w:t xml:space="preserve">אירוע לאומי עם אירוע של עונות השנה החקלאיות בארץ ישראל. </w:t>
      </w:r>
      <w:bookmarkStart w:id="256" w:name="_ETM_Q1_1174736"/>
      <w:bookmarkEnd w:id="256"/>
      <w:r>
        <w:rPr>
          <w:rtl/>
        </w:rPr>
        <w:t>כך למשל סוכות אנחנו מציינים את הסוכות שבני ישראל</w:t>
      </w:r>
      <w:bookmarkStart w:id="257" w:name="_ETM_Q1_1176303"/>
      <w:bookmarkEnd w:id="257"/>
      <w:r>
        <w:rPr>
          <w:rtl/>
        </w:rPr>
        <w:t xml:space="preserve"> ישבו במדבר יחד עם האסיף. מציינים את פסח שזה יציאת מצרים </w:t>
      </w:r>
      <w:bookmarkStart w:id="258" w:name="_ETM_Q1_1183918"/>
      <w:bookmarkEnd w:id="258"/>
      <w:r>
        <w:rPr>
          <w:rtl/>
        </w:rPr>
        <w:t xml:space="preserve">- עם הקציר. גם שבועות, מתן תורה. חז"ל תמיד השתדלו לחבר </w:t>
      </w:r>
      <w:bookmarkStart w:id="259" w:name="_ETM_Q1_1192160"/>
      <w:bookmarkEnd w:id="259"/>
      <w:r>
        <w:rPr>
          <w:rtl/>
        </w:rPr>
        <w:t xml:space="preserve">אירוע לאומי עם אירוע חקלאי של חקלאות ארץ ישראלית, וגם </w:t>
      </w:r>
      <w:bookmarkStart w:id="260" w:name="_ETM_Q1_1200920"/>
      <w:bookmarkEnd w:id="260"/>
      <w:r>
        <w:rPr>
          <w:rtl/>
        </w:rPr>
        <w:t xml:space="preserve">חנוכה הוא בתוך זה. אמנם בגן מספרים לילדים שחנו כ"ה, שזה היום שבו נגמרה המלחמה והמכבים טיהרו את בית המקדש, אבל אנחנו רואים שזה נשען </w:t>
      </w:r>
      <w:bookmarkStart w:id="261" w:name="_ETM_Q1_1213929"/>
      <w:bookmarkEnd w:id="261"/>
      <w:r>
        <w:rPr>
          <w:rtl/>
        </w:rPr>
        <w:t xml:space="preserve">על אדנים הרבה מוקדמים </w:t>
      </w:r>
      <w:bookmarkStart w:id="262" w:name="_ETM_Q1_1217585"/>
      <w:bookmarkEnd w:id="262"/>
      <w:r>
        <w:rPr>
          <w:rtl/>
        </w:rPr>
        <w:t>מזה והכול במקורות, בנביאים, בגמרא ובמשנה.</w:t>
      </w:r>
    </w:p>
    <w:p w:rsidR="00C46BBD" w:rsidRDefault="00C46BBD" w:rsidP="00C46BBD">
      <w:pPr>
        <w:rPr>
          <w:rtl/>
        </w:rPr>
      </w:pPr>
      <w:bookmarkStart w:id="263" w:name="_ETM_Q1_1237520"/>
      <w:bookmarkStart w:id="264" w:name="_ETM_Q1_1237578"/>
      <w:bookmarkStart w:id="265" w:name="_ETM_Q1_1238553"/>
      <w:bookmarkEnd w:id="263"/>
      <w:bookmarkEnd w:id="264"/>
      <w:bookmarkEnd w:id="265"/>
    </w:p>
    <w:p w:rsidR="00C46BBD" w:rsidRDefault="00C46BBD" w:rsidP="00C46BBD">
      <w:pPr>
        <w:pStyle w:val="a5"/>
        <w:keepNext/>
        <w:rPr>
          <w:rtl/>
        </w:rPr>
      </w:pPr>
      <w:bookmarkStart w:id="266" w:name="ET_speaker_6128_32"/>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266"/>
    </w:p>
    <w:p w:rsidR="00C46BBD" w:rsidRDefault="00C46BBD" w:rsidP="00C46BBD">
      <w:pPr>
        <w:pStyle w:val="KeepWithNext"/>
        <w:rPr>
          <w:rFonts w:hint="cs"/>
          <w:rtl/>
        </w:rPr>
      </w:pPr>
    </w:p>
    <w:p w:rsidR="00C46BBD" w:rsidRDefault="00C46BBD" w:rsidP="00C46BBD">
      <w:pPr>
        <w:rPr>
          <w:rtl/>
        </w:rPr>
      </w:pPr>
      <w:bookmarkStart w:id="267" w:name="_ETM_Q1_1239025"/>
      <w:bookmarkStart w:id="268" w:name="_ETM_Q1_1239040"/>
      <w:bookmarkEnd w:id="267"/>
      <w:bookmarkEnd w:id="268"/>
      <w:r>
        <w:rPr>
          <w:rtl/>
        </w:rPr>
        <w:t xml:space="preserve">אני אקח את הדברים לקושיית הבית יוסף, ונחזור עליה וניתן בה כמה טעמים </w:t>
      </w:r>
      <w:bookmarkStart w:id="269" w:name="_ETM_Q1_1240891"/>
      <w:bookmarkEnd w:id="269"/>
      <w:r>
        <w:rPr>
          <w:rtl/>
        </w:rPr>
        <w:t xml:space="preserve">ישנים וחדשים. אנחנו מציינים את שמונת ימי החנוכה אבל </w:t>
      </w:r>
      <w:bookmarkStart w:id="270" w:name="_ETM_Q1_1246413"/>
      <w:bookmarkEnd w:id="270"/>
      <w:r>
        <w:rPr>
          <w:rtl/>
        </w:rPr>
        <w:t xml:space="preserve">אומר הבית יוסף: היו צריכים להיות שבעה ימי חנוכה כי </w:t>
      </w:r>
      <w:bookmarkStart w:id="271" w:name="_ETM_Q1_1252352"/>
      <w:bookmarkEnd w:id="271"/>
      <w:r>
        <w:rPr>
          <w:rtl/>
        </w:rPr>
        <w:t xml:space="preserve">ביום הראשון נמצא פך שמן שהספיק ליום אחד, והספיק לשמונה </w:t>
      </w:r>
      <w:bookmarkStart w:id="272" w:name="_ETM_Q1_1260212"/>
      <w:bookmarkEnd w:id="272"/>
      <w:r>
        <w:rPr>
          <w:rtl/>
        </w:rPr>
        <w:t xml:space="preserve">ימים. שואל רבי יוסף קארו, מדוע אנו מציינים שמונה ימי חנוכה ולא שבעה? הקושיה </w:t>
      </w:r>
      <w:bookmarkStart w:id="273" w:name="_ETM_Q1_1271088"/>
      <w:bookmarkEnd w:id="273"/>
      <w:r>
        <w:rPr>
          <w:rtl/>
        </w:rPr>
        <w:t xml:space="preserve">הזאת שזכתה לכינוי קושיית בית יוסף היא נכס צאן ברזל בעולם הישיבות. אקריא את הקושיה בלשונה, הבית יוסף, אור החיים, דף </w:t>
      </w:r>
      <w:bookmarkStart w:id="274" w:name="_ETM_Q1_1282439"/>
      <w:bookmarkEnd w:id="274"/>
      <w:r>
        <w:rPr>
          <w:rtl/>
        </w:rPr>
        <w:t xml:space="preserve">רשע: "ויש לדייק, קבעו שמונה ימים כיוון ששמן שבפך </w:t>
      </w:r>
      <w:bookmarkStart w:id="275" w:name="_ETM_Q1_1290187"/>
      <w:bookmarkEnd w:id="275"/>
      <w:r>
        <w:rPr>
          <w:rtl/>
        </w:rPr>
        <w:t xml:space="preserve">היה בו כדי להדליק לילה אחד ונמצא שלא נעשה הנס אלא בשבעה </w:t>
      </w:r>
      <w:bookmarkStart w:id="276" w:name="_ETM_Q1_1296792"/>
      <w:bookmarkEnd w:id="276"/>
      <w:r>
        <w:rPr>
          <w:rtl/>
        </w:rPr>
        <w:t xml:space="preserve">ימים". היינו יכולים לציין רק שבעה ואז היינו מסיימים את </w:t>
      </w:r>
      <w:bookmarkStart w:id="277" w:name="_ETM_Q1_1304064"/>
      <w:bookmarkEnd w:id="277"/>
      <w:r>
        <w:rPr>
          <w:rtl/>
        </w:rPr>
        <w:t xml:space="preserve">חנוכה במוצ"ש הקרוב. הבית יוסף נותן שלושה תירוצים: הראשון, הנס התחיל </w:t>
      </w:r>
      <w:bookmarkStart w:id="278" w:name="_ETM_Q1_1309866"/>
      <w:bookmarkEnd w:id="278"/>
      <w:r>
        <w:rPr>
          <w:rtl/>
        </w:rPr>
        <w:t xml:space="preserve">כבר ביום הראשון כי כל יום חילקו את </w:t>
      </w:r>
      <w:bookmarkStart w:id="279" w:name="_ETM_Q1_1312175"/>
      <w:bookmarkEnd w:id="279"/>
      <w:r>
        <w:rPr>
          <w:rtl/>
        </w:rPr>
        <w:t xml:space="preserve">פך השמן לשמונה. חשבו קדימה. לכן כבר ביום הראשון נעשה </w:t>
      </w:r>
      <w:bookmarkStart w:id="280" w:name="_ETM_Q1_1319615"/>
      <w:bookmarkEnd w:id="280"/>
      <w:r>
        <w:rPr>
          <w:rtl/>
        </w:rPr>
        <w:t>נס שבמקום</w:t>
      </w:r>
      <w:bookmarkStart w:id="281" w:name="_ETM_Q1_1318145"/>
      <w:bookmarkEnd w:id="281"/>
      <w:r>
        <w:rPr>
          <w:rtl/>
        </w:rPr>
        <w:t xml:space="preserve"> שהנס ידלוק לשמינית יום – דלק לשמונה. התירוץ השני, שהשמן </w:t>
      </w:r>
      <w:bookmarkStart w:id="282" w:name="_ETM_Q1_1329712"/>
      <w:bookmarkEnd w:id="282"/>
      <w:r>
        <w:rPr>
          <w:rtl/>
        </w:rPr>
        <w:t xml:space="preserve">ביום הראשון אמנם דלק כטבע, אמנם מייד בסיום היום הראשון התמלא הפך בחזרה, </w:t>
      </w:r>
      <w:bookmarkStart w:id="283" w:name="_ETM_Q1_1338464"/>
      <w:bookmarkEnd w:id="283"/>
      <w:r>
        <w:rPr>
          <w:rtl/>
        </w:rPr>
        <w:t xml:space="preserve">לכן כבר ביום הראשון ראו את הנס. התירוץ השלישי – שבלילה הראשון שמו את כל השמן בנרות </w:t>
      </w:r>
      <w:bookmarkStart w:id="284" w:name="_ETM_Q1_1346183"/>
      <w:bookmarkEnd w:id="284"/>
      <w:r>
        <w:rPr>
          <w:rtl/>
        </w:rPr>
        <w:t>ובסוף הלילה ראו במנורה שהנרות עדיין מלאים.</w:t>
      </w:r>
    </w:p>
    <w:p w:rsidR="00C46BBD" w:rsidRDefault="00C46BBD" w:rsidP="00C46BBD">
      <w:pPr>
        <w:rPr>
          <w:rtl/>
        </w:rPr>
      </w:pPr>
      <w:bookmarkStart w:id="285" w:name="_ETM_Q1_1354784"/>
      <w:bookmarkStart w:id="286" w:name="_ETM_Q1_1354874"/>
      <w:bookmarkEnd w:id="285"/>
      <w:bookmarkEnd w:id="286"/>
    </w:p>
    <w:p w:rsidR="00C46BBD" w:rsidRDefault="00C46BBD" w:rsidP="00C46BBD">
      <w:pPr>
        <w:rPr>
          <w:rtl/>
        </w:rPr>
      </w:pPr>
      <w:bookmarkStart w:id="287" w:name="_ETM_Q1_1354887"/>
      <w:bookmarkStart w:id="288" w:name="_ETM_Q1_1354937"/>
      <w:bookmarkEnd w:id="287"/>
      <w:bookmarkEnd w:id="288"/>
      <w:r>
        <w:rPr>
          <w:rtl/>
        </w:rPr>
        <w:t xml:space="preserve">יש ספר עם 254 תירוצים </w:t>
      </w:r>
      <w:bookmarkStart w:id="289" w:name="_ETM_Q1_1359069"/>
      <w:bookmarkEnd w:id="289"/>
      <w:r>
        <w:rPr>
          <w:rtl/>
        </w:rPr>
        <w:t>על הקושיה היפה הזאת.</w:t>
      </w:r>
    </w:p>
    <w:p w:rsidR="00C46BBD" w:rsidRDefault="00C46BBD" w:rsidP="00C46BBD">
      <w:pPr>
        <w:rPr>
          <w:rtl/>
        </w:rPr>
      </w:pPr>
      <w:bookmarkStart w:id="290" w:name="_ETM_Q1_1364423"/>
      <w:bookmarkStart w:id="291" w:name="_ETM_Q1_1364482"/>
      <w:bookmarkEnd w:id="290"/>
      <w:bookmarkEnd w:id="291"/>
    </w:p>
    <w:p w:rsidR="00C46BBD" w:rsidRDefault="00C46BBD" w:rsidP="00C46BBD">
      <w:pPr>
        <w:pStyle w:val="af8"/>
        <w:keepNext/>
        <w:rPr>
          <w:rtl/>
        </w:rPr>
      </w:pPr>
      <w:bookmarkStart w:id="292" w:name="ET_yor_5802_3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92"/>
    </w:p>
    <w:p w:rsidR="00C46BBD" w:rsidRDefault="00C46BBD" w:rsidP="00C46BBD">
      <w:pPr>
        <w:pStyle w:val="KeepWithNext"/>
        <w:rPr>
          <w:rFonts w:hint="cs"/>
          <w:rtl/>
        </w:rPr>
      </w:pPr>
    </w:p>
    <w:p w:rsidR="00C46BBD" w:rsidRDefault="00C46BBD" w:rsidP="00C46BBD">
      <w:pPr>
        <w:rPr>
          <w:rtl/>
        </w:rPr>
      </w:pPr>
      <w:bookmarkStart w:id="293" w:name="_ETM_Q1_1365151"/>
      <w:bookmarkEnd w:id="293"/>
      <w:r>
        <w:rPr>
          <w:rtl/>
        </w:rPr>
        <w:t>אני חושב נ"ר – 250.</w:t>
      </w:r>
    </w:p>
    <w:p w:rsidR="00C46BBD" w:rsidRDefault="00C46BBD" w:rsidP="00C46BBD">
      <w:pPr>
        <w:rPr>
          <w:rtl/>
        </w:rPr>
      </w:pPr>
      <w:bookmarkStart w:id="294" w:name="_ETM_Q1_1368719"/>
      <w:bookmarkStart w:id="295" w:name="_ETM_Q1_1368759"/>
      <w:bookmarkEnd w:id="294"/>
      <w:bookmarkEnd w:id="295"/>
    </w:p>
    <w:p w:rsidR="00C46BBD" w:rsidRDefault="00C46BBD" w:rsidP="00C46BBD">
      <w:pPr>
        <w:pStyle w:val="-"/>
        <w:keepNext/>
        <w:rPr>
          <w:rtl/>
        </w:rPr>
      </w:pPr>
      <w:bookmarkStart w:id="296" w:name="ET_speakercontinue_6128_34"/>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296"/>
    </w:p>
    <w:p w:rsidR="00C46BBD" w:rsidRDefault="00C46BBD" w:rsidP="00C46BBD">
      <w:pPr>
        <w:pStyle w:val="KeepWithNext"/>
        <w:rPr>
          <w:rFonts w:hint="cs"/>
          <w:rtl/>
        </w:rPr>
      </w:pPr>
    </w:p>
    <w:p w:rsidR="00C46BBD" w:rsidRDefault="00C46BBD" w:rsidP="00C46BBD">
      <w:pPr>
        <w:rPr>
          <w:rtl/>
        </w:rPr>
      </w:pPr>
      <w:bookmarkStart w:id="297" w:name="_ETM_Q1_1369391"/>
      <w:bookmarkEnd w:id="297"/>
      <w:r>
        <w:rPr>
          <w:rtl/>
        </w:rPr>
        <w:t xml:space="preserve">251 כי אני רוצה להוסיף </w:t>
      </w:r>
      <w:bookmarkStart w:id="298" w:name="_ETM_Q1_1372323"/>
      <w:bookmarkEnd w:id="298"/>
      <w:r>
        <w:rPr>
          <w:rtl/>
        </w:rPr>
        <w:t xml:space="preserve">תירוץ שלא נמצא בספר. נועם אומר, יועצי הרציני, שיש ספר </w:t>
      </w:r>
      <w:bookmarkStart w:id="299" w:name="_ETM_Q1_1380722"/>
      <w:bookmarkEnd w:id="299"/>
      <w:r>
        <w:rPr>
          <w:rtl/>
        </w:rPr>
        <w:t xml:space="preserve">עם אלף תירוצים לקושיה הזאת. וזה רק ההוכחה של הר"מ </w:t>
      </w:r>
      <w:bookmarkStart w:id="300" w:name="_ETM_Q1_1390151"/>
      <w:bookmarkEnd w:id="300"/>
      <w:r>
        <w:rPr>
          <w:rtl/>
        </w:rPr>
        <w:t xml:space="preserve">של שנה א' מהישיבה שהיה אומר שתמיד השאלה יותר חשובה מהתשובה. כי תשובות אפשר לתת הרבה אבל השאלה הכי חשובה. </w:t>
      </w:r>
      <w:bookmarkStart w:id="301" w:name="_ETM_Q1_1396445"/>
      <w:bookmarkEnd w:id="301"/>
      <w:r>
        <w:rPr>
          <w:rtl/>
        </w:rPr>
        <w:t xml:space="preserve">אני רוצה לתת תשובה שלא מופיעה בספר הזה אלא </w:t>
      </w:r>
      <w:bookmarkStart w:id="302" w:name="_ETM_Q1_1402791"/>
      <w:bookmarkEnd w:id="302"/>
      <w:r>
        <w:rPr>
          <w:rtl/>
        </w:rPr>
        <w:t xml:space="preserve">בספר החשמונאים – אנו קוראים לו ספר מכבים. הוא אומר: </w:t>
      </w:r>
      <w:bookmarkStart w:id="303" w:name="_ETM_Q1_1410328"/>
      <w:bookmarkEnd w:id="303"/>
      <w:r>
        <w:rPr>
          <w:rtl/>
        </w:rPr>
        <w:t xml:space="preserve">וביום אשר חולל בו בית המקדש בידי הנוכרים – ספר מכבים יש שניים עיקריים: אחד נוצר </w:t>
      </w:r>
      <w:bookmarkStart w:id="304" w:name="_ETM_Q1_1417840"/>
      <w:bookmarkEnd w:id="304"/>
      <w:r>
        <w:rPr>
          <w:rtl/>
        </w:rPr>
        <w:t xml:space="preserve">בארץ ישראל, מכבים א', ואחד במצרים – מכבים ב'.  </w:t>
      </w:r>
      <w:bookmarkStart w:id="305" w:name="_ETM_Q1_1426882"/>
      <w:bookmarkEnd w:id="305"/>
      <w:r>
        <w:rPr>
          <w:rtl/>
        </w:rPr>
        <w:t xml:space="preserve">זה שנוצר במצרים נכתב ביוונית. זה שבארץ ישראל - בעברית. במכבים א' מופיע: וביום אשר חולל בו בית המקדש בידי הנכרים ביום ההוא היה טיהור </w:t>
      </w:r>
      <w:bookmarkStart w:id="306" w:name="_ETM_Q1_1437368"/>
      <w:bookmarkEnd w:id="306"/>
      <w:r>
        <w:rPr>
          <w:rtl/>
        </w:rPr>
        <w:t xml:space="preserve">המקדש ביום 25 לחודש ההוא כסלו, חגגו בשמחה שמונה ימים – שימו לב: כי חג </w:t>
      </w:r>
      <w:bookmarkStart w:id="307" w:name="_ETM_Q1_1446376"/>
      <w:bookmarkEnd w:id="307"/>
      <w:r>
        <w:rPr>
          <w:rtl/>
        </w:rPr>
        <w:t xml:space="preserve">הסוכות בזכרם כי לפני זמן מה בילו את ימי חג הסוכות בהרים ובמערות כדרך החיות. כלומר לפי </w:t>
      </w:r>
      <w:bookmarkStart w:id="308" w:name="_ETM_Q1_1459863"/>
      <w:bookmarkEnd w:id="308"/>
      <w:r>
        <w:rPr>
          <w:rtl/>
        </w:rPr>
        <w:t xml:space="preserve">ספר מכבים א' שמונת ימי החנוכה הם לא כנגד </w:t>
      </w:r>
      <w:bookmarkStart w:id="309" w:name="_ETM_Q1_1466935"/>
      <w:bookmarkEnd w:id="309"/>
      <w:r>
        <w:rPr>
          <w:rtl/>
        </w:rPr>
        <w:t xml:space="preserve">פך השמן אלא כנגד שמונת הסוכות. יש שלושה תירוצים של הבית יוסף, </w:t>
      </w:r>
      <w:bookmarkStart w:id="310" w:name="_ETM_Q1_1506526"/>
      <w:bookmarkEnd w:id="310"/>
      <w:r>
        <w:rPr>
          <w:rtl/>
        </w:rPr>
        <w:t xml:space="preserve">יש עוד 997 </w:t>
      </w:r>
      <w:bookmarkStart w:id="311" w:name="_ETM_Q1_1508664"/>
      <w:bookmarkEnd w:id="311"/>
      <w:r>
        <w:rPr>
          <w:rtl/>
        </w:rPr>
        <w:t xml:space="preserve">שהוסיפו הפרשנים לאורך השנים ב-400 השנים ויש התירוץ של ספר מכבים ב'. </w:t>
      </w:r>
      <w:bookmarkStart w:id="312" w:name="_ETM_Q1_1516919"/>
      <w:bookmarkEnd w:id="312"/>
      <w:r>
        <w:rPr>
          <w:rtl/>
        </w:rPr>
        <w:t xml:space="preserve">חשוב לומר שעוד הרבה קודם הרמב"ם במשנה תורה בהלכות חנוכה פרק ג' מוסיף פרט </w:t>
      </w:r>
      <w:bookmarkStart w:id="313" w:name="_ETM_Q1_1524073"/>
      <w:bookmarkEnd w:id="313"/>
      <w:r>
        <w:rPr>
          <w:rtl/>
        </w:rPr>
        <w:t xml:space="preserve">מעניין. הוא אומר- - - </w:t>
      </w:r>
    </w:p>
    <w:p w:rsidR="00C46BBD" w:rsidRDefault="00C46BBD" w:rsidP="00C46BBD">
      <w:pPr>
        <w:rPr>
          <w:rtl/>
        </w:rPr>
      </w:pPr>
      <w:bookmarkStart w:id="314" w:name="_ETM_Q1_1534936"/>
      <w:bookmarkStart w:id="315" w:name="_ETM_Q1_1534976"/>
      <w:bookmarkEnd w:id="314"/>
      <w:bookmarkEnd w:id="315"/>
    </w:p>
    <w:p w:rsidR="00C46BBD" w:rsidRDefault="00C46BBD" w:rsidP="00C46BBD">
      <w:pPr>
        <w:pStyle w:val="af8"/>
        <w:keepNext/>
        <w:rPr>
          <w:rtl/>
        </w:rPr>
      </w:pPr>
      <w:bookmarkStart w:id="316" w:name="ET_yor_5802_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16"/>
    </w:p>
    <w:p w:rsidR="00C46BBD" w:rsidRDefault="00C46BBD" w:rsidP="00C46BBD">
      <w:pPr>
        <w:pStyle w:val="KeepWithNext"/>
        <w:rPr>
          <w:rFonts w:hint="cs"/>
          <w:rtl/>
        </w:rPr>
      </w:pPr>
    </w:p>
    <w:p w:rsidR="00C46BBD" w:rsidRDefault="00C46BBD" w:rsidP="00C46BBD">
      <w:pPr>
        <w:rPr>
          <w:rtl/>
        </w:rPr>
      </w:pPr>
      <w:bookmarkStart w:id="317" w:name="_ETM_Q1_1535600"/>
      <w:bookmarkEnd w:id="317"/>
      <w:r>
        <w:rPr>
          <w:rtl/>
        </w:rPr>
        <w:t xml:space="preserve">תראו איך אני לא עוצר דברי </w:t>
      </w:r>
      <w:bookmarkStart w:id="318" w:name="_ETM_Q1_1538727"/>
      <w:bookmarkEnd w:id="318"/>
      <w:r>
        <w:rPr>
          <w:rtl/>
        </w:rPr>
        <w:t>תורה, 2.5 דקות מעבר לזמן כבר.</w:t>
      </w:r>
    </w:p>
    <w:p w:rsidR="00C46BBD" w:rsidRDefault="00C46BBD" w:rsidP="00C46BBD">
      <w:pPr>
        <w:rPr>
          <w:rtl/>
        </w:rPr>
      </w:pPr>
      <w:bookmarkStart w:id="319" w:name="_ETM_Q1_1543240"/>
      <w:bookmarkStart w:id="320" w:name="_ETM_Q1_1543287"/>
      <w:bookmarkEnd w:id="319"/>
      <w:bookmarkEnd w:id="320"/>
    </w:p>
    <w:p w:rsidR="00C46BBD" w:rsidRDefault="00C46BBD" w:rsidP="00C46BBD">
      <w:pPr>
        <w:pStyle w:val="-"/>
        <w:keepNext/>
        <w:rPr>
          <w:rtl/>
        </w:rPr>
      </w:pPr>
      <w:bookmarkStart w:id="321" w:name="ET_speakercontinue_6128_36"/>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321"/>
    </w:p>
    <w:p w:rsidR="00C46BBD" w:rsidRDefault="00C46BBD" w:rsidP="00C46BBD">
      <w:pPr>
        <w:pStyle w:val="KeepWithNext"/>
        <w:rPr>
          <w:rFonts w:hint="cs"/>
          <w:rtl/>
        </w:rPr>
      </w:pPr>
    </w:p>
    <w:p w:rsidR="00C46BBD" w:rsidRDefault="00C46BBD" w:rsidP="00C46BBD">
      <w:pPr>
        <w:rPr>
          <w:rtl/>
        </w:rPr>
      </w:pPr>
      <w:bookmarkStart w:id="322" w:name="_ETM_Q1_1543844"/>
      <w:bookmarkEnd w:id="322"/>
      <w:r>
        <w:rPr>
          <w:rtl/>
        </w:rPr>
        <w:t>אם</w:t>
      </w:r>
      <w:bookmarkStart w:id="323" w:name="_ETM_Q1_1541273"/>
      <w:bookmarkEnd w:id="323"/>
      <w:r>
        <w:rPr>
          <w:rtl/>
        </w:rPr>
        <w:t xml:space="preserve"> ספר מכבים אומר ששמונת ימי החנוכה כנגד שמונת ימי הסוכות, </w:t>
      </w:r>
      <w:bookmarkStart w:id="324" w:name="_ETM_Q1_1556748"/>
      <w:bookmarkEnd w:id="324"/>
      <w:r>
        <w:rPr>
          <w:rtl/>
        </w:rPr>
        <w:t>אומר הרמב"ם: "... ונכנסו להיכל ולא מצאו שמן</w:t>
      </w:r>
      <w:bookmarkStart w:id="325" w:name="_ETM_Q1_1592651"/>
      <w:bookmarkEnd w:id="325"/>
      <w:r>
        <w:rPr>
          <w:rtl/>
        </w:rPr>
        <w:t xml:space="preserve"> טהור... עד שכתשו</w:t>
      </w:r>
      <w:bookmarkStart w:id="326" w:name="_ETM_Q1_1570219"/>
      <w:bookmarkEnd w:id="326"/>
      <w:r>
        <w:rPr>
          <w:rtl/>
        </w:rPr>
        <w:t xml:space="preserve"> זיתים והוציאו שמן טהור". אומר אוצר הגאונים שהשמנים באו </w:t>
      </w:r>
      <w:bookmarkStart w:id="327" w:name="_ETM_Q1_1605331"/>
      <w:bookmarkEnd w:id="327"/>
      <w:r>
        <w:rPr>
          <w:rtl/>
        </w:rPr>
        <w:t xml:space="preserve">מחלקו של אשר - הכוונה לגליל. </w:t>
      </w:r>
      <w:bookmarkStart w:id="328" w:name="_ETM_Q1_1608929"/>
      <w:bookmarkEnd w:id="328"/>
      <w:r>
        <w:rPr>
          <w:rtl/>
        </w:rPr>
        <w:t xml:space="preserve">במקום שהיה נקרא תקוע, פה זה תקוע דגליל. שמונת הימים, </w:t>
      </w:r>
      <w:bookmarkStart w:id="329" w:name="_ETM_Q1_1618938"/>
      <w:bookmarkEnd w:id="329"/>
      <w:r>
        <w:rPr>
          <w:rtl/>
        </w:rPr>
        <w:t xml:space="preserve">המסורת שאנו מדברים עליה, מה שהזכיר מתן כהנא כמסורת גן </w:t>
      </w:r>
      <w:bookmarkStart w:id="330" w:name="_ETM_Q1_1625423"/>
      <w:bookmarkEnd w:id="330"/>
      <w:r>
        <w:rPr>
          <w:rtl/>
        </w:rPr>
        <w:t xml:space="preserve">הילדים, ארבעה ימים הלוך וארבעה חזור, מקורו בדברי הרמב"ם ואוצר הגאונים על המסע </w:t>
      </w:r>
      <w:bookmarkStart w:id="331" w:name="_ETM_Q1_1635551"/>
      <w:bookmarkEnd w:id="331"/>
      <w:r>
        <w:rPr>
          <w:rtl/>
        </w:rPr>
        <w:t xml:space="preserve">הלוך וחזור. </w:t>
      </w:r>
    </w:p>
    <w:p w:rsidR="00C46BBD" w:rsidRDefault="00C46BBD" w:rsidP="00C46BBD">
      <w:pPr>
        <w:rPr>
          <w:rtl/>
        </w:rPr>
      </w:pPr>
      <w:bookmarkStart w:id="332" w:name="_ETM_Q1_1641377"/>
      <w:bookmarkStart w:id="333" w:name="_ETM_Q1_1641422"/>
      <w:bookmarkStart w:id="334" w:name="_ETM_Q1_1646903"/>
      <w:bookmarkEnd w:id="332"/>
      <w:bookmarkEnd w:id="333"/>
      <w:bookmarkEnd w:id="334"/>
    </w:p>
    <w:p w:rsidR="00C46BBD" w:rsidRDefault="00C46BBD" w:rsidP="00C46BBD">
      <w:pPr>
        <w:pStyle w:val="a5"/>
        <w:keepNext/>
        <w:rPr>
          <w:rtl/>
        </w:rPr>
      </w:pPr>
      <w:bookmarkStart w:id="335" w:name="ET_speaker_6353_37"/>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335"/>
    </w:p>
    <w:p w:rsidR="00C46BBD" w:rsidRDefault="00C46BBD" w:rsidP="00C46BBD">
      <w:pPr>
        <w:pStyle w:val="KeepWithNext"/>
        <w:rPr>
          <w:rFonts w:hint="cs"/>
          <w:rtl/>
        </w:rPr>
      </w:pPr>
    </w:p>
    <w:p w:rsidR="00C46BBD" w:rsidRDefault="00C46BBD" w:rsidP="00C46BBD">
      <w:pPr>
        <w:rPr>
          <w:rtl/>
        </w:rPr>
      </w:pPr>
      <w:bookmarkStart w:id="336" w:name="_ETM_Q1_1647381"/>
      <w:bookmarkStart w:id="337" w:name="_ETM_Q1_1647413"/>
      <w:bookmarkEnd w:id="336"/>
      <w:bookmarkEnd w:id="337"/>
      <w:r>
        <w:rPr>
          <w:rtl/>
        </w:rPr>
        <w:t xml:space="preserve">משום שהיו פה דברי תורה – אני בטוח שכולם יצטרפו אליי בדברי תפילה ובתקווה גדולה לרפואתו השלמה של הרב </w:t>
      </w:r>
      <w:bookmarkStart w:id="338" w:name="_ETM_Q1_1650887"/>
      <w:bookmarkEnd w:id="338"/>
      <w:r>
        <w:rPr>
          <w:rtl/>
        </w:rPr>
        <w:t>דרוקמן.</w:t>
      </w:r>
    </w:p>
    <w:p w:rsidR="00C46BBD" w:rsidRDefault="00C46BBD" w:rsidP="00C46BBD">
      <w:pPr>
        <w:rPr>
          <w:rtl/>
        </w:rPr>
      </w:pPr>
      <w:bookmarkStart w:id="339" w:name="_ETM_Q1_1653333"/>
      <w:bookmarkStart w:id="340" w:name="_ETM_Q1_1653388"/>
      <w:bookmarkEnd w:id="339"/>
      <w:bookmarkEnd w:id="340"/>
    </w:p>
    <w:p w:rsidR="00C46BBD" w:rsidRDefault="00C46BBD" w:rsidP="00C46BBD">
      <w:pPr>
        <w:pStyle w:val="af8"/>
        <w:keepNext/>
        <w:rPr>
          <w:rtl/>
        </w:rPr>
      </w:pPr>
      <w:bookmarkStart w:id="341" w:name="ET_yor_5802_3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41"/>
    </w:p>
    <w:p w:rsidR="00C46BBD" w:rsidRDefault="00C46BBD" w:rsidP="00C46BBD">
      <w:pPr>
        <w:pStyle w:val="KeepWithNext"/>
        <w:rPr>
          <w:rFonts w:hint="cs"/>
          <w:rtl/>
        </w:rPr>
      </w:pPr>
    </w:p>
    <w:p w:rsidR="00C46BBD" w:rsidRDefault="00C46BBD" w:rsidP="00C46BBD">
      <w:pPr>
        <w:rPr>
          <w:rtl/>
        </w:rPr>
      </w:pPr>
      <w:bookmarkStart w:id="342" w:name="_ETM_Q1_1654128"/>
      <w:bookmarkEnd w:id="342"/>
      <w:r>
        <w:rPr>
          <w:rtl/>
        </w:rPr>
        <w:t>אמן. רפואה שלימה בעז"ה מי בעד הרצף 898 עד 904 – ירים את ידו. מי נגד? מי נמנע?</w:t>
      </w:r>
    </w:p>
    <w:p w:rsidR="00C46BBD" w:rsidRDefault="00C46BBD" w:rsidP="00C46BBD">
      <w:pPr>
        <w:jc w:val="center"/>
        <w:rPr>
          <w:b/>
          <w:bCs/>
          <w:rtl/>
        </w:rPr>
      </w:pPr>
      <w:bookmarkStart w:id="343" w:name="_ETM_Q1_1660850"/>
      <w:bookmarkStart w:id="344" w:name="_ETM_Q1_1660895"/>
      <w:bookmarkEnd w:id="343"/>
      <w:bookmarkEnd w:id="344"/>
      <w:r>
        <w:rPr>
          <w:b/>
          <w:bCs/>
          <w:rtl/>
        </w:rPr>
        <w:t>הצבעה</w:t>
      </w:r>
    </w:p>
    <w:p w:rsidR="00C46BBD" w:rsidRDefault="00C46BBD" w:rsidP="00C46BBD">
      <w:pPr>
        <w:jc w:val="center"/>
        <w:rPr>
          <w:rtl/>
        </w:rPr>
      </w:pPr>
    </w:p>
    <w:p w:rsidR="00C46BBD" w:rsidRDefault="00C46BBD" w:rsidP="00C46BBD">
      <w:pPr>
        <w:jc w:val="center"/>
        <w:rPr>
          <w:rtl/>
        </w:rPr>
      </w:pPr>
      <w:r>
        <w:rPr>
          <w:rtl/>
        </w:rPr>
        <w:t>בעד ההסתייגויות – 4</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ההסתייגויות לא נתקבלו.</w:t>
      </w:r>
    </w:p>
    <w:p w:rsidR="00C46BBD" w:rsidRDefault="00C46BBD" w:rsidP="00C46BBD">
      <w:pPr>
        <w:jc w:val="center"/>
        <w:rPr>
          <w:rtl/>
        </w:rPr>
      </w:pPr>
    </w:p>
    <w:p w:rsidR="00C46BBD" w:rsidRDefault="00C46BBD" w:rsidP="00C46BBD">
      <w:pPr>
        <w:pStyle w:val="a5"/>
        <w:keepNext/>
        <w:rPr>
          <w:rtl/>
        </w:rPr>
      </w:pPr>
      <w:bookmarkStart w:id="345" w:name="ET_speaker_5787_18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45"/>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904 זה נושא חדש מבחינתי.</w:t>
      </w:r>
    </w:p>
    <w:p w:rsidR="00C46BBD" w:rsidRDefault="00C46BBD" w:rsidP="00C46BBD">
      <w:pPr>
        <w:rPr>
          <w:rtl/>
        </w:rPr>
      </w:pPr>
    </w:p>
    <w:p w:rsidR="00C46BBD" w:rsidRDefault="00C46BBD" w:rsidP="00C46BBD">
      <w:pPr>
        <w:pStyle w:val="af8"/>
        <w:keepNext/>
        <w:rPr>
          <w:rtl/>
        </w:rPr>
      </w:pPr>
      <w:bookmarkStart w:id="346" w:name="ET_yor_5802_3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46"/>
    </w:p>
    <w:p w:rsidR="00C46BBD" w:rsidRDefault="00C46BBD" w:rsidP="00C46BBD">
      <w:pPr>
        <w:pStyle w:val="KeepWithNext"/>
        <w:rPr>
          <w:rFonts w:hint="cs"/>
          <w:rtl/>
        </w:rPr>
      </w:pPr>
    </w:p>
    <w:p w:rsidR="00C46BBD" w:rsidRDefault="00C46BBD" w:rsidP="00C46BBD">
      <w:pPr>
        <w:rPr>
          <w:rtl/>
        </w:rPr>
      </w:pPr>
      <w:bookmarkStart w:id="347" w:name="_ETM_Q1_1666001"/>
      <w:bookmarkEnd w:id="347"/>
      <w:r>
        <w:rPr>
          <w:rtl/>
        </w:rPr>
        <w:t xml:space="preserve">ההסתייגויות נפלו. </w:t>
      </w:r>
      <w:bookmarkStart w:id="348" w:name="_ETM_Q1_1678056"/>
      <w:bookmarkEnd w:id="348"/>
      <w:r>
        <w:rPr>
          <w:rtl/>
        </w:rPr>
        <w:t xml:space="preserve">הסתייגות 905 של חברת הכנסת שרון ניר. מי ינמק </w:t>
      </w:r>
      <w:bookmarkStart w:id="349" w:name="_ETM_Q1_1685215"/>
      <w:bookmarkEnd w:id="349"/>
      <w:r>
        <w:rPr>
          <w:rtl/>
        </w:rPr>
        <w:t>בשמה? שתי דקות לרשותך.</w:t>
      </w:r>
    </w:p>
    <w:p w:rsidR="00C46BBD" w:rsidRDefault="00C46BBD" w:rsidP="00C46BBD">
      <w:pPr>
        <w:rPr>
          <w:rtl/>
        </w:rPr>
      </w:pPr>
      <w:bookmarkStart w:id="350" w:name="_ETM_Q1_1687031"/>
      <w:bookmarkStart w:id="351" w:name="_ETM_Q1_1687101"/>
      <w:bookmarkStart w:id="352" w:name="_ETM_Q1_1688017"/>
      <w:bookmarkEnd w:id="350"/>
      <w:bookmarkEnd w:id="351"/>
      <w:bookmarkEnd w:id="352"/>
    </w:p>
    <w:p w:rsidR="00C46BBD" w:rsidRDefault="00C46BBD" w:rsidP="00C46BBD">
      <w:pPr>
        <w:pStyle w:val="a5"/>
        <w:keepNext/>
        <w:rPr>
          <w:rtl/>
        </w:rPr>
      </w:pPr>
      <w:bookmarkStart w:id="353" w:name="ET_speaker_5787_4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53"/>
    </w:p>
    <w:p w:rsidR="00C46BBD" w:rsidRDefault="00C46BBD" w:rsidP="00C46BBD">
      <w:pPr>
        <w:pStyle w:val="KeepWithNext"/>
        <w:rPr>
          <w:rFonts w:hint="cs"/>
          <w:rtl/>
        </w:rPr>
      </w:pPr>
    </w:p>
    <w:p w:rsidR="00C46BBD" w:rsidRDefault="00C46BBD" w:rsidP="00C46BBD">
      <w:pPr>
        <w:rPr>
          <w:rtl/>
        </w:rPr>
      </w:pPr>
      <w:bookmarkStart w:id="354" w:name="_ETM_Q1_1688509"/>
      <w:bookmarkStart w:id="355" w:name="_ETM_Q1_1688524"/>
      <w:bookmarkEnd w:id="354"/>
      <w:bookmarkEnd w:id="355"/>
      <w:r>
        <w:rPr>
          <w:rtl/>
        </w:rPr>
        <w:t xml:space="preserve">אני, אני מוסמך. עוד קצת מההבדלים התהומיים שיש בין נתניהו </w:t>
      </w:r>
      <w:bookmarkStart w:id="356" w:name="_ETM_Q1_1695215"/>
      <w:bookmarkEnd w:id="356"/>
      <w:r>
        <w:rPr>
          <w:rtl/>
        </w:rPr>
        <w:t xml:space="preserve">בעברית לנתניהו באנגלית אנחנו רואים סביב הנושא של ההסכם עם לבנון. </w:t>
      </w:r>
      <w:bookmarkStart w:id="357" w:name="_ETM_Q1_1703727"/>
      <w:bookmarkEnd w:id="357"/>
      <w:r>
        <w:rPr>
          <w:rtl/>
        </w:rPr>
        <w:t xml:space="preserve">בעוד ששבועות על שבועות נתניהו אומר לציבור הישראלי שההסכם עם לבנון </w:t>
      </w:r>
      <w:bookmarkStart w:id="358" w:name="_ETM_Q1_1709732"/>
      <w:bookmarkEnd w:id="358"/>
      <w:r>
        <w:rPr>
          <w:rtl/>
        </w:rPr>
        <w:t xml:space="preserve">הוא כניעה </w:t>
      </w:r>
      <w:bookmarkStart w:id="359" w:name="_ETM_Q1_1712439"/>
      <w:bookmarkEnd w:id="359"/>
      <w:r>
        <w:rPr>
          <w:rtl/>
        </w:rPr>
        <w:t xml:space="preserve">מבישה והיסטורית לחיזבאללה, מכירה של נכסים ישראליים, ויתור של שטחים טריטוריאליים, דברי הסתה </w:t>
      </w:r>
      <w:bookmarkStart w:id="360" w:name="_ETM_Q1_1718549"/>
      <w:bookmarkEnd w:id="360"/>
      <w:r>
        <w:rPr>
          <w:rtl/>
        </w:rPr>
        <w:t xml:space="preserve">ושקר ובלע למרות שלא קרא </w:t>
      </w:r>
      <w:bookmarkStart w:id="361" w:name="_ETM_Q1_1722032"/>
      <w:bookmarkEnd w:id="361"/>
      <w:r>
        <w:rPr>
          <w:rtl/>
        </w:rPr>
        <w:t xml:space="preserve">אפילו את ההסכם - לרשת אל ערבייה אותו נתניהו אומר באנגלית שההסכם עם לבנון הוא אינטרס </w:t>
      </w:r>
      <w:bookmarkStart w:id="362" w:name="_ETM_Q1_1731652"/>
      <w:bookmarkEnd w:id="362"/>
      <w:r>
        <w:rPr>
          <w:rtl/>
        </w:rPr>
        <w:t>ביטחוני של מדינת ישראל ואין לו כוונה לסגת ממנו או</w:t>
      </w:r>
      <w:bookmarkStart w:id="363" w:name="_ETM_Q1_1733873"/>
      <w:bookmarkEnd w:id="363"/>
      <w:r>
        <w:rPr>
          <w:rtl/>
        </w:rPr>
        <w:t xml:space="preserve"> לבטל אותו. </w:t>
      </w:r>
      <w:bookmarkStart w:id="364" w:name="_ETM_Q1_1739294"/>
      <w:bookmarkEnd w:id="364"/>
      <w:r>
        <w:rPr>
          <w:rtl/>
        </w:rPr>
        <w:t xml:space="preserve">על כן שוב נחשף נתניהו בפרצופו האמיתי: שקרן, חלש, חושב שהציבור הישראלית מטומטם או פשוט לא מבין אנגלית. והאמת </w:t>
      </w:r>
      <w:bookmarkStart w:id="365" w:name="_ETM_Q1_1746145"/>
      <w:bookmarkEnd w:id="365"/>
      <w:r>
        <w:rPr>
          <w:rtl/>
        </w:rPr>
        <w:t xml:space="preserve">היא הפוכה. זה שהוא עושה סיבוב על הציבור הישראלי כשמתאים </w:t>
      </w:r>
      <w:bookmarkStart w:id="366" w:name="_ETM_Q1_1752103"/>
      <w:bookmarkEnd w:id="366"/>
      <w:r>
        <w:rPr>
          <w:rtl/>
        </w:rPr>
        <w:t xml:space="preserve">לו פוליטית – זה </w:t>
      </w:r>
      <w:bookmarkStart w:id="367" w:name="_ETM_Q1_1750532"/>
      <w:bookmarkEnd w:id="367"/>
      <w:r>
        <w:rPr>
          <w:rtl/>
        </w:rPr>
        <w:t>בעיה בעיקר שלו.</w:t>
      </w:r>
    </w:p>
    <w:p w:rsidR="00C46BBD" w:rsidRDefault="00C46BBD" w:rsidP="00C46BBD">
      <w:pPr>
        <w:rPr>
          <w:rtl/>
        </w:rPr>
      </w:pPr>
      <w:bookmarkStart w:id="368" w:name="_ETM_Q1_1757217"/>
      <w:bookmarkStart w:id="369" w:name="_ETM_Q1_1757274"/>
      <w:bookmarkStart w:id="370" w:name="_ETM_Q1_1760177"/>
      <w:bookmarkEnd w:id="368"/>
      <w:bookmarkEnd w:id="369"/>
      <w:bookmarkEnd w:id="370"/>
    </w:p>
    <w:p w:rsidR="00C46BBD" w:rsidRDefault="00C46BBD" w:rsidP="00C46BBD">
      <w:pPr>
        <w:pStyle w:val="a5"/>
        <w:keepNext/>
        <w:rPr>
          <w:rtl/>
        </w:rPr>
      </w:pPr>
      <w:bookmarkStart w:id="371" w:name="ET_speaker_6345_4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371"/>
    </w:p>
    <w:p w:rsidR="00C46BBD" w:rsidRDefault="00C46BBD" w:rsidP="00C46BBD">
      <w:pPr>
        <w:pStyle w:val="KeepWithNext"/>
        <w:rPr>
          <w:rFonts w:hint="cs"/>
          <w:rtl/>
        </w:rPr>
      </w:pPr>
    </w:p>
    <w:p w:rsidR="00C46BBD" w:rsidRDefault="00C46BBD" w:rsidP="00C46BBD">
      <w:pPr>
        <w:rPr>
          <w:rtl/>
        </w:rPr>
      </w:pPr>
      <w:bookmarkStart w:id="372" w:name="_ETM_Q1_1760683"/>
      <w:bookmarkStart w:id="373" w:name="_ETM_Q1_1760710"/>
      <w:bookmarkEnd w:id="372"/>
      <w:bookmarkEnd w:id="373"/>
      <w:r>
        <w:rPr>
          <w:rtl/>
        </w:rPr>
        <w:t>אתה יכול שהסעיף יחול על בנט? כי כתוב שהוצאות ביתו של</w:t>
      </w:r>
      <w:bookmarkStart w:id="374" w:name="_ETM_Q1_1756083"/>
      <w:bookmarkEnd w:id="374"/>
      <w:r>
        <w:rPr>
          <w:rtl/>
        </w:rPr>
        <w:t xml:space="preserve"> ראש הממשלה יחולו על חשבונו הפרטי. על זה הוא מסתייג.</w:t>
      </w:r>
    </w:p>
    <w:p w:rsidR="00C46BBD" w:rsidRDefault="00C46BBD" w:rsidP="00C46BBD">
      <w:pPr>
        <w:rPr>
          <w:rtl/>
        </w:rPr>
      </w:pPr>
      <w:bookmarkStart w:id="375" w:name="_ETM_Q1_1763426"/>
      <w:bookmarkStart w:id="376" w:name="_ETM_Q1_1763489"/>
      <w:bookmarkEnd w:id="375"/>
      <w:bookmarkEnd w:id="376"/>
    </w:p>
    <w:p w:rsidR="00C46BBD" w:rsidRDefault="00C46BBD" w:rsidP="00C46BBD">
      <w:pPr>
        <w:pStyle w:val="af8"/>
        <w:keepNext/>
        <w:rPr>
          <w:rtl/>
        </w:rPr>
      </w:pPr>
      <w:bookmarkStart w:id="377" w:name="ET_yor_5802_4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77"/>
    </w:p>
    <w:p w:rsidR="00C46BBD" w:rsidRDefault="00C46BBD" w:rsidP="00C46BBD">
      <w:pPr>
        <w:pStyle w:val="KeepWithNext"/>
        <w:rPr>
          <w:rFonts w:hint="cs"/>
          <w:rtl/>
        </w:rPr>
      </w:pPr>
    </w:p>
    <w:p w:rsidR="00C46BBD" w:rsidRDefault="00C46BBD" w:rsidP="00C46BBD">
      <w:pPr>
        <w:rPr>
          <w:rtl/>
        </w:rPr>
      </w:pPr>
      <w:bookmarkStart w:id="378" w:name="_ETM_Q1_1764097"/>
      <w:bookmarkEnd w:id="378"/>
      <w:r>
        <w:rPr>
          <w:rtl/>
        </w:rPr>
        <w:t>וגם של לפיד.</w:t>
      </w:r>
    </w:p>
    <w:p w:rsidR="00C46BBD" w:rsidRDefault="00C46BBD" w:rsidP="00C46BBD">
      <w:pPr>
        <w:rPr>
          <w:rtl/>
        </w:rPr>
      </w:pPr>
      <w:bookmarkStart w:id="379" w:name="_ETM_Q1_1774666"/>
      <w:bookmarkStart w:id="380" w:name="_ETM_Q1_1774707"/>
      <w:bookmarkStart w:id="381" w:name="_ETM_Q1_1775752"/>
      <w:bookmarkEnd w:id="379"/>
      <w:bookmarkEnd w:id="380"/>
      <w:bookmarkEnd w:id="381"/>
    </w:p>
    <w:p w:rsidR="00C46BBD" w:rsidRDefault="00C46BBD" w:rsidP="00C46BBD">
      <w:pPr>
        <w:pStyle w:val="a5"/>
        <w:keepNext/>
        <w:rPr>
          <w:rtl/>
        </w:rPr>
      </w:pPr>
      <w:bookmarkStart w:id="382" w:name="ET_speaker_5787_4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382"/>
    </w:p>
    <w:p w:rsidR="00C46BBD" w:rsidRDefault="00C46BBD" w:rsidP="00C46BBD">
      <w:pPr>
        <w:pStyle w:val="KeepWithNext"/>
        <w:rPr>
          <w:rFonts w:hint="cs"/>
          <w:rtl/>
        </w:rPr>
      </w:pPr>
    </w:p>
    <w:p w:rsidR="00C46BBD" w:rsidRDefault="00C46BBD" w:rsidP="00C46BBD">
      <w:pPr>
        <w:rPr>
          <w:rtl/>
        </w:rPr>
      </w:pPr>
      <w:bookmarkStart w:id="383" w:name="_ETM_Q1_1776167"/>
      <w:bookmarkStart w:id="384" w:name="_ETM_Q1_1776187"/>
      <w:bookmarkEnd w:id="383"/>
      <w:bookmarkEnd w:id="384"/>
      <w:r>
        <w:rPr>
          <w:rtl/>
        </w:rPr>
        <w:t xml:space="preserve">שוב – </w:t>
      </w:r>
      <w:bookmarkStart w:id="385" w:name="_ETM_Q1_1777075"/>
      <w:bookmarkEnd w:id="385"/>
      <w:r>
        <w:rPr>
          <w:rtl/>
        </w:rPr>
        <w:t xml:space="preserve">אנחנו רואים פה התנהלות שאיני מצליח להבין. נבחר ראש ממשלה </w:t>
      </w:r>
      <w:bookmarkStart w:id="386" w:name="_ETM_Q1_1783654"/>
      <w:bookmarkEnd w:id="386"/>
      <w:r>
        <w:rPr>
          <w:rtl/>
        </w:rPr>
        <w:t>בישראל. לא</w:t>
      </w:r>
      <w:bookmarkStart w:id="387" w:name="_ETM_Q1_1781667"/>
      <w:bookmarkEnd w:id="387"/>
      <w:r>
        <w:rPr>
          <w:rtl/>
        </w:rPr>
        <w:t xml:space="preserve"> מדבר עם כלי תקשורת ישראליים, בוחר להפיץ את המשנה שלו, את השקרים שלו דווקא בפורומים הבין-לאומיים </w:t>
      </w:r>
      <w:bookmarkStart w:id="388" w:name="_ETM_Q1_1790608"/>
      <w:bookmarkEnd w:id="388"/>
      <w:r>
        <w:rPr>
          <w:rtl/>
        </w:rPr>
        <w:t xml:space="preserve">בפני כלי תקשורת בין-לאומיים בשפה אנגלית. יש פערים בלתי נתפשים בדבריו גם בעברית וגם </w:t>
      </w:r>
      <w:bookmarkStart w:id="389" w:name="_ETM_Q1_1797131"/>
      <w:bookmarkEnd w:id="389"/>
      <w:r>
        <w:rPr>
          <w:rtl/>
        </w:rPr>
        <w:t xml:space="preserve">באנגלית. מצד אחד חותם עם אבי מעוז ועם המפלגות הכי </w:t>
      </w:r>
      <w:bookmarkStart w:id="390" w:name="_ETM_Q1_1804530"/>
      <w:bookmarkEnd w:id="390"/>
      <w:r>
        <w:rPr>
          <w:rtl/>
        </w:rPr>
        <w:t xml:space="preserve">קיצוניות, הומופוביות, גזעניות. מצד שני, באנגלית אומר שלא תהיה פגיעה בלהט"בים. מצד אחד, חותם על ביטול לימודי </w:t>
      </w:r>
      <w:bookmarkStart w:id="391" w:name="_ETM_Q1_1814022"/>
      <w:bookmarkEnd w:id="391"/>
      <w:r>
        <w:rPr>
          <w:rtl/>
        </w:rPr>
        <w:t xml:space="preserve">ליבה במוסדות הלימוד החרדים והכפלת קצבאות אברכים. מצד שני באנגלית מתגאה בצעדים לקיצוץ אותן קצבאות. מצד אחד אומר </w:t>
      </w:r>
      <w:bookmarkStart w:id="392" w:name="_ETM_Q1_1825148"/>
      <w:bookmarkEnd w:id="392"/>
      <w:r>
        <w:rPr>
          <w:rtl/>
        </w:rPr>
        <w:t xml:space="preserve">בעברית שההסכם עם לבנון לא טוב. מצד שני </w:t>
      </w:r>
      <w:bookmarkStart w:id="393" w:name="_ETM_Q1_1828805"/>
      <w:bookmarkEnd w:id="393"/>
      <w:r>
        <w:rPr>
          <w:rtl/>
        </w:rPr>
        <w:t>אומר- - -</w:t>
      </w:r>
    </w:p>
    <w:p w:rsidR="00C46BBD" w:rsidRDefault="00C46BBD" w:rsidP="00C46BBD">
      <w:pPr>
        <w:rPr>
          <w:rtl/>
        </w:rPr>
      </w:pPr>
      <w:bookmarkStart w:id="394" w:name="_ETM_Q1_1830308"/>
      <w:bookmarkStart w:id="395" w:name="_ETM_Q1_1830353"/>
      <w:bookmarkEnd w:id="394"/>
      <w:bookmarkEnd w:id="395"/>
    </w:p>
    <w:p w:rsidR="00C46BBD" w:rsidRDefault="00C46BBD" w:rsidP="00C46BBD">
      <w:pPr>
        <w:pStyle w:val="af8"/>
        <w:keepNext/>
        <w:rPr>
          <w:rtl/>
        </w:rPr>
      </w:pPr>
      <w:bookmarkStart w:id="396" w:name="ET_yor_5802_4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396"/>
    </w:p>
    <w:p w:rsidR="00C46BBD" w:rsidRDefault="00C46BBD" w:rsidP="00C46BBD">
      <w:pPr>
        <w:pStyle w:val="KeepWithNext"/>
        <w:rPr>
          <w:rFonts w:hint="cs"/>
          <w:rtl/>
        </w:rPr>
      </w:pPr>
    </w:p>
    <w:p w:rsidR="00C46BBD" w:rsidRDefault="00C46BBD" w:rsidP="00C46BBD">
      <w:pPr>
        <w:rPr>
          <w:rtl/>
        </w:rPr>
      </w:pPr>
      <w:bookmarkStart w:id="397" w:name="_ETM_Q1_1830883"/>
      <w:bookmarkEnd w:id="397"/>
      <w:r>
        <w:rPr>
          <w:rtl/>
        </w:rPr>
        <w:t xml:space="preserve">תודה. 2.5 דקות עברו. מי </w:t>
      </w:r>
      <w:bookmarkStart w:id="398" w:name="_ETM_Q1_1835258"/>
      <w:bookmarkEnd w:id="398"/>
      <w:r>
        <w:rPr>
          <w:rtl/>
        </w:rPr>
        <w:t xml:space="preserve">בעד הסתייגות 905 – ירים את ידו. </w:t>
      </w:r>
      <w:bookmarkStart w:id="399" w:name="_ETM_Q1_1836092"/>
      <w:bookmarkEnd w:id="399"/>
      <w:r>
        <w:rPr>
          <w:rtl/>
        </w:rPr>
        <w:t>מי נגד? מי נמנע?</w:t>
      </w:r>
    </w:p>
    <w:p w:rsidR="00C46BBD" w:rsidRDefault="00C46BBD" w:rsidP="00C46BBD">
      <w:pPr>
        <w:rPr>
          <w:rtl/>
        </w:rPr>
      </w:pPr>
      <w:bookmarkStart w:id="400" w:name="_ETM_Q1_1836063"/>
      <w:bookmarkStart w:id="401" w:name="_ETM_Q1_1836121"/>
      <w:bookmarkEnd w:id="400"/>
      <w:bookmarkEnd w:id="401"/>
    </w:p>
    <w:p w:rsidR="00C46BBD" w:rsidRDefault="00C46BBD" w:rsidP="00C46BBD">
      <w:pPr>
        <w:jc w:val="center"/>
        <w:rPr>
          <w:b/>
          <w:bCs/>
          <w:rtl/>
        </w:rPr>
      </w:pPr>
      <w:bookmarkStart w:id="402" w:name="_ETM_Q1_1836206"/>
      <w:bookmarkStart w:id="403" w:name="_ETM_Q1_1836241"/>
      <w:bookmarkEnd w:id="402"/>
      <w:bookmarkEnd w:id="403"/>
      <w:r>
        <w:rPr>
          <w:b/>
          <w:bCs/>
          <w:rtl/>
        </w:rPr>
        <w:t>הצבעה</w:t>
      </w:r>
    </w:p>
    <w:p w:rsidR="00C46BBD" w:rsidRDefault="00C46BBD" w:rsidP="00C46BBD">
      <w:pPr>
        <w:jc w:val="center"/>
        <w:rPr>
          <w:rtl/>
        </w:rPr>
      </w:pPr>
    </w:p>
    <w:p w:rsidR="00C46BBD" w:rsidRDefault="00C46BBD" w:rsidP="00C46BBD">
      <w:pPr>
        <w:jc w:val="center"/>
        <w:rPr>
          <w:rtl/>
        </w:rPr>
      </w:pPr>
      <w:r>
        <w:rPr>
          <w:rtl/>
        </w:rPr>
        <w:t>בעד ההסתייגות – 4</w:t>
      </w:r>
    </w:p>
    <w:p w:rsidR="00C46BBD" w:rsidRDefault="00C46BBD" w:rsidP="00C46BBD">
      <w:pPr>
        <w:jc w:val="center"/>
        <w:rPr>
          <w:rtl/>
        </w:rPr>
      </w:pPr>
      <w:r>
        <w:rPr>
          <w:rtl/>
        </w:rPr>
        <w:t>נגד – 9</w:t>
      </w:r>
    </w:p>
    <w:p w:rsidR="00C46BBD" w:rsidRDefault="00C46BBD" w:rsidP="00C46BBD">
      <w:pPr>
        <w:jc w:val="center"/>
        <w:rPr>
          <w:rtl/>
        </w:rPr>
      </w:pPr>
      <w:r>
        <w:rPr>
          <w:rtl/>
        </w:rPr>
        <w:t xml:space="preserve">ההסתייגות </w:t>
      </w:r>
      <w:bookmarkStart w:id="404" w:name="_ETM_Q1_4254377"/>
      <w:bookmarkEnd w:id="404"/>
      <w:r>
        <w:rPr>
          <w:rtl/>
        </w:rPr>
        <w:t>לא נתקבלה.</w:t>
      </w:r>
    </w:p>
    <w:p w:rsidR="00C46BBD" w:rsidRDefault="00C46BBD" w:rsidP="00C46BBD">
      <w:pPr>
        <w:rPr>
          <w:rtl/>
        </w:rPr>
      </w:pPr>
    </w:p>
    <w:p w:rsidR="00C46BBD" w:rsidRDefault="00C46BBD" w:rsidP="00C46BBD">
      <w:pPr>
        <w:rPr>
          <w:rtl/>
        </w:rPr>
      </w:pPr>
    </w:p>
    <w:p w:rsidR="00C46BBD" w:rsidRDefault="00C46BBD" w:rsidP="00C46BBD">
      <w:pPr>
        <w:pStyle w:val="-"/>
        <w:keepNext/>
        <w:rPr>
          <w:rtl/>
        </w:rPr>
      </w:pPr>
      <w:bookmarkStart w:id="405" w:name="ET_speakercontinue_5787_18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405"/>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 xml:space="preserve">ביבי שקרן בן שקרן. </w:t>
      </w:r>
      <w:bookmarkStart w:id="406" w:name="_ETM_Q1_1844251"/>
      <w:bookmarkEnd w:id="406"/>
    </w:p>
    <w:p w:rsidR="00C46BBD" w:rsidRDefault="00C46BBD" w:rsidP="00C46BBD">
      <w:pPr>
        <w:rPr>
          <w:rtl/>
          <w:lang w:eastAsia="he-IL"/>
        </w:rPr>
      </w:pPr>
      <w:bookmarkStart w:id="407" w:name="_ETM_Q1_1844705"/>
      <w:bookmarkEnd w:id="407"/>
    </w:p>
    <w:p w:rsidR="00C46BBD" w:rsidRDefault="00C46BBD" w:rsidP="00C46BBD">
      <w:pPr>
        <w:pStyle w:val="af8"/>
        <w:keepNext/>
        <w:rPr>
          <w:rtl/>
        </w:rPr>
      </w:pPr>
      <w:bookmarkStart w:id="408" w:name="ET_yor_5802_4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08"/>
    </w:p>
    <w:p w:rsidR="00C46BBD" w:rsidRDefault="00C46BBD" w:rsidP="00C46BBD">
      <w:pPr>
        <w:pStyle w:val="KeepWithNext"/>
        <w:rPr>
          <w:rFonts w:hint="cs"/>
          <w:rtl/>
        </w:rPr>
      </w:pPr>
    </w:p>
    <w:p w:rsidR="00C46BBD" w:rsidRDefault="00C46BBD" w:rsidP="00C46BBD">
      <w:pPr>
        <w:rPr>
          <w:rtl/>
        </w:rPr>
      </w:pPr>
      <w:bookmarkStart w:id="409" w:name="_ETM_Q1_1843040"/>
      <w:bookmarkEnd w:id="409"/>
      <w:r>
        <w:rPr>
          <w:rtl/>
        </w:rPr>
        <w:t>ההסתייגות נפלה. קבוצת חד"ש-תע"ל. רצף ההסתייגויות 906 עד 936.</w:t>
      </w:r>
    </w:p>
    <w:p w:rsidR="00C46BBD" w:rsidRDefault="00C46BBD" w:rsidP="00C46BBD">
      <w:pPr>
        <w:rPr>
          <w:rtl/>
        </w:rPr>
      </w:pPr>
      <w:bookmarkStart w:id="410" w:name="_ETM_Q1_1867057"/>
      <w:bookmarkStart w:id="411" w:name="_ETM_Q1_1867099"/>
      <w:bookmarkStart w:id="412" w:name="_ETM_Q1_1870094"/>
      <w:bookmarkEnd w:id="410"/>
      <w:bookmarkEnd w:id="411"/>
      <w:bookmarkEnd w:id="412"/>
    </w:p>
    <w:p w:rsidR="00C46BBD" w:rsidRDefault="00C46BBD" w:rsidP="00C46BBD">
      <w:pPr>
        <w:pStyle w:val="a5"/>
        <w:keepNext/>
        <w:rPr>
          <w:rtl/>
        </w:rPr>
      </w:pPr>
      <w:bookmarkStart w:id="413" w:name="ET_speaker_6353_46"/>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13"/>
    </w:p>
    <w:p w:rsidR="00C46BBD" w:rsidRDefault="00C46BBD" w:rsidP="00C46BBD">
      <w:pPr>
        <w:pStyle w:val="KeepWithNext"/>
        <w:rPr>
          <w:rFonts w:hint="cs"/>
          <w:rtl/>
        </w:rPr>
      </w:pPr>
    </w:p>
    <w:p w:rsidR="00C46BBD" w:rsidRDefault="00C46BBD" w:rsidP="00C46BBD">
      <w:pPr>
        <w:rPr>
          <w:rtl/>
        </w:rPr>
      </w:pPr>
      <w:bookmarkStart w:id="414" w:name="_ETM_Q1_1870616"/>
      <w:bookmarkStart w:id="415" w:name="_ETM_Q1_1870636"/>
      <w:bookmarkEnd w:id="414"/>
      <w:bookmarkEnd w:id="415"/>
      <w:r>
        <w:rPr>
          <w:rtl/>
        </w:rPr>
        <w:t>טלי, את תרצי להצטרף אליי לזה – יש פה דבר מטורף בעיניי. יש פה מתקפה חסרת רסן של סיעת יש עתיד על הייעוץ המשפטי בכנסת. או</w:t>
      </w:r>
      <w:bookmarkStart w:id="416" w:name="_ETM_Q1_1873917"/>
      <w:bookmarkEnd w:id="416"/>
      <w:r>
        <w:rPr>
          <w:rtl/>
        </w:rPr>
        <w:t xml:space="preserve">מרת פה חברת הכנסת מירב בן ארי עכשיו: הייעוץ המשפטי של הוועדה </w:t>
      </w:r>
      <w:bookmarkStart w:id="417" w:name="_ETM_Q1_1879486"/>
      <w:bookmarkEnd w:id="417"/>
      <w:r>
        <w:rPr>
          <w:rtl/>
        </w:rPr>
        <w:t xml:space="preserve">מנסה לעקוף את הייעוץ המשפטי של הממשלה. </w:t>
      </w:r>
    </w:p>
    <w:p w:rsidR="00C46BBD" w:rsidRDefault="00C46BBD" w:rsidP="00C46BBD">
      <w:pPr>
        <w:rPr>
          <w:rtl/>
        </w:rPr>
      </w:pPr>
      <w:bookmarkStart w:id="418" w:name="_ETM_Q1_1885250"/>
      <w:bookmarkStart w:id="419" w:name="_ETM_Q1_1885334"/>
      <w:bookmarkStart w:id="420" w:name="_ETM_Q1_1886383"/>
      <w:bookmarkEnd w:id="418"/>
      <w:bookmarkEnd w:id="419"/>
      <w:bookmarkEnd w:id="420"/>
    </w:p>
    <w:p w:rsidR="00C46BBD" w:rsidRDefault="00C46BBD" w:rsidP="00C46BBD">
      <w:pPr>
        <w:pStyle w:val="a5"/>
        <w:keepNext/>
        <w:rPr>
          <w:rtl/>
        </w:rPr>
      </w:pPr>
      <w:bookmarkStart w:id="421" w:name="ET_speaker_6345_4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421"/>
    </w:p>
    <w:p w:rsidR="00C46BBD" w:rsidRDefault="00C46BBD" w:rsidP="00C46BBD">
      <w:pPr>
        <w:pStyle w:val="KeepWithNext"/>
        <w:rPr>
          <w:rFonts w:hint="cs"/>
          <w:rtl/>
        </w:rPr>
      </w:pPr>
    </w:p>
    <w:p w:rsidR="00C46BBD" w:rsidRDefault="00C46BBD" w:rsidP="00C46BBD">
      <w:pPr>
        <w:rPr>
          <w:rtl/>
        </w:rPr>
      </w:pPr>
      <w:bookmarkStart w:id="422" w:name="_ETM_Q1_1886830"/>
      <w:bookmarkStart w:id="423" w:name="_ETM_Q1_1886868"/>
      <w:bookmarkEnd w:id="422"/>
      <w:bookmarkEnd w:id="423"/>
      <w:r>
        <w:rPr>
          <w:rtl/>
        </w:rPr>
        <w:t xml:space="preserve">אין שכל אין </w:t>
      </w:r>
      <w:bookmarkStart w:id="424" w:name="_ETM_Q1_1888896"/>
      <w:bookmarkEnd w:id="424"/>
      <w:r>
        <w:rPr>
          <w:rtl/>
        </w:rPr>
        <w:t>דאגות. שתי מערכות ייעוץ שונות? לממשלה ולכנסת?</w:t>
      </w:r>
    </w:p>
    <w:p w:rsidR="00C46BBD" w:rsidRDefault="00C46BBD" w:rsidP="00C46BBD">
      <w:pPr>
        <w:rPr>
          <w:rtl/>
        </w:rPr>
      </w:pPr>
      <w:bookmarkStart w:id="425" w:name="_ETM_Q1_1899567"/>
      <w:bookmarkStart w:id="426" w:name="_ETM_Q1_1899628"/>
      <w:bookmarkStart w:id="427" w:name="_ETM_Q1_1901003"/>
      <w:bookmarkEnd w:id="425"/>
      <w:bookmarkEnd w:id="426"/>
      <w:bookmarkEnd w:id="427"/>
    </w:p>
    <w:p w:rsidR="00C46BBD" w:rsidRDefault="00C46BBD" w:rsidP="00C46BBD">
      <w:pPr>
        <w:pStyle w:val="a5"/>
        <w:keepNext/>
        <w:rPr>
          <w:rtl/>
        </w:rPr>
      </w:pPr>
      <w:bookmarkStart w:id="428" w:name="ET_speaker_6353_48"/>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28"/>
    </w:p>
    <w:p w:rsidR="00C46BBD" w:rsidRDefault="00C46BBD" w:rsidP="00C46BBD">
      <w:pPr>
        <w:pStyle w:val="KeepWithNext"/>
        <w:rPr>
          <w:rFonts w:hint="cs"/>
          <w:rtl/>
        </w:rPr>
      </w:pPr>
    </w:p>
    <w:p w:rsidR="00C46BBD" w:rsidRDefault="00C46BBD" w:rsidP="00C46BBD">
      <w:pPr>
        <w:rPr>
          <w:rtl/>
        </w:rPr>
      </w:pPr>
      <w:bookmarkStart w:id="429" w:name="_ETM_Q1_1901462"/>
      <w:bookmarkStart w:id="430" w:name="_ETM_Q1_1901482"/>
      <w:bookmarkEnd w:id="429"/>
      <w:bookmarkEnd w:id="430"/>
      <w:r>
        <w:rPr>
          <w:rtl/>
        </w:rPr>
        <w:t xml:space="preserve">אנחנו רוצים לומר לייעוץ המשפטי של </w:t>
      </w:r>
      <w:bookmarkStart w:id="431" w:name="_ETM_Q1_1906215"/>
      <w:bookmarkEnd w:id="431"/>
      <w:r>
        <w:rPr>
          <w:rtl/>
        </w:rPr>
        <w:t>הכנסת: אל תיראו ואל</w:t>
      </w:r>
      <w:bookmarkStart w:id="432" w:name="_ETM_Q1_1901678"/>
      <w:bookmarkEnd w:id="432"/>
      <w:r>
        <w:rPr>
          <w:rtl/>
        </w:rPr>
        <w:t xml:space="preserve"> תחתו מהלחץ הבתי סביר שמטילים עליכם אנשי יש עתיד שמצד אחד רוממות הייעוץ המשפטי בגרונם </w:t>
      </w:r>
      <w:bookmarkStart w:id="433" w:name="_ETM_Q1_1913369"/>
      <w:bookmarkEnd w:id="433"/>
      <w:r>
        <w:rPr>
          <w:rtl/>
        </w:rPr>
        <w:t>- אבל כשזה לא מתאים להם הם משתלחים בהם</w:t>
      </w:r>
      <w:bookmarkStart w:id="434" w:name="_ETM_Q1_1915767"/>
      <w:bookmarkEnd w:id="434"/>
      <w:r>
        <w:rPr>
          <w:rtl/>
        </w:rPr>
        <w:t xml:space="preserve"> פה ובחוץ. אל תפחדו, תעשו את העבודה שלכם. אל תפחדו, היועצים המשפטיים. </w:t>
      </w:r>
    </w:p>
    <w:p w:rsidR="00C46BBD" w:rsidRDefault="00C46BBD" w:rsidP="00C46BBD">
      <w:pPr>
        <w:rPr>
          <w:rtl/>
        </w:rPr>
      </w:pPr>
      <w:bookmarkStart w:id="435" w:name="_ETM_Q1_1917937"/>
      <w:bookmarkStart w:id="436" w:name="_ETM_Q1_1917988"/>
      <w:bookmarkEnd w:id="435"/>
      <w:bookmarkEnd w:id="436"/>
    </w:p>
    <w:p w:rsidR="00C46BBD" w:rsidRDefault="00C46BBD" w:rsidP="00C46BBD">
      <w:pPr>
        <w:pStyle w:val="af8"/>
        <w:keepNext/>
        <w:rPr>
          <w:rtl/>
        </w:rPr>
      </w:pPr>
      <w:bookmarkStart w:id="437" w:name="ET_yor_5802_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37"/>
    </w:p>
    <w:p w:rsidR="00C46BBD" w:rsidRDefault="00C46BBD" w:rsidP="00C46BBD">
      <w:pPr>
        <w:pStyle w:val="KeepWithNext"/>
        <w:rPr>
          <w:rFonts w:hint="cs"/>
          <w:rtl/>
        </w:rPr>
      </w:pPr>
    </w:p>
    <w:p w:rsidR="00C46BBD" w:rsidRDefault="00C46BBD" w:rsidP="00C46BBD">
      <w:pPr>
        <w:rPr>
          <w:rtl/>
        </w:rPr>
      </w:pPr>
      <w:bookmarkStart w:id="438" w:name="_ETM_Q1_1918536"/>
      <w:bookmarkEnd w:id="438"/>
      <w:r>
        <w:rPr>
          <w:rtl/>
        </w:rPr>
        <w:t xml:space="preserve">גם קריב אמר בימים </w:t>
      </w:r>
      <w:bookmarkStart w:id="439" w:name="_ETM_Q1_1920681"/>
      <w:bookmarkEnd w:id="439"/>
      <w:r>
        <w:rPr>
          <w:rtl/>
        </w:rPr>
        <w:t>האחרונים. זה אכזבה קשה.</w:t>
      </w:r>
    </w:p>
    <w:p w:rsidR="00C46BBD" w:rsidRDefault="00C46BBD" w:rsidP="00C46BBD">
      <w:pPr>
        <w:rPr>
          <w:rtl/>
        </w:rPr>
      </w:pPr>
      <w:bookmarkStart w:id="440" w:name="_ETM_Q1_1924679"/>
      <w:bookmarkStart w:id="441" w:name="_ETM_Q1_1924733"/>
      <w:bookmarkStart w:id="442" w:name="_ETM_Q1_1927680"/>
      <w:bookmarkEnd w:id="440"/>
      <w:bookmarkEnd w:id="441"/>
      <w:bookmarkEnd w:id="442"/>
    </w:p>
    <w:p w:rsidR="00C46BBD" w:rsidRDefault="00C46BBD" w:rsidP="00C46BBD">
      <w:pPr>
        <w:pStyle w:val="a5"/>
        <w:keepNext/>
        <w:rPr>
          <w:rtl/>
        </w:rPr>
      </w:pPr>
      <w:bookmarkStart w:id="443" w:name="ET_speaker_6353_5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43"/>
    </w:p>
    <w:p w:rsidR="00C46BBD" w:rsidRDefault="00C46BBD" w:rsidP="00C46BBD">
      <w:pPr>
        <w:pStyle w:val="KeepWithNext"/>
        <w:rPr>
          <w:rFonts w:hint="cs"/>
          <w:rtl/>
        </w:rPr>
      </w:pPr>
    </w:p>
    <w:p w:rsidR="00C46BBD" w:rsidRDefault="00C46BBD" w:rsidP="00C46BBD">
      <w:pPr>
        <w:rPr>
          <w:rtl/>
        </w:rPr>
      </w:pPr>
      <w:bookmarkStart w:id="444" w:name="_ETM_Q1_1928197"/>
      <w:bookmarkStart w:id="445" w:name="_ETM_Q1_1928226"/>
      <w:bookmarkEnd w:id="444"/>
      <w:bookmarkEnd w:id="445"/>
      <w:r>
        <w:rPr>
          <w:rtl/>
        </w:rPr>
        <w:t>תעשו את העבודה שלכם.</w:t>
      </w:r>
    </w:p>
    <w:p w:rsidR="00C46BBD" w:rsidRDefault="00C46BBD" w:rsidP="00C46BBD">
      <w:pPr>
        <w:rPr>
          <w:rtl/>
        </w:rPr>
      </w:pPr>
      <w:bookmarkStart w:id="446" w:name="_ETM_Q1_1930664"/>
      <w:bookmarkStart w:id="447" w:name="_ETM_Q1_1930710"/>
      <w:bookmarkEnd w:id="446"/>
      <w:bookmarkEnd w:id="447"/>
    </w:p>
    <w:p w:rsidR="00C46BBD" w:rsidRDefault="00C46BBD" w:rsidP="00C46BBD">
      <w:pPr>
        <w:pStyle w:val="af8"/>
        <w:keepNext/>
        <w:rPr>
          <w:rtl/>
        </w:rPr>
      </w:pPr>
      <w:bookmarkStart w:id="448" w:name="ET_yor_5802_5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48"/>
    </w:p>
    <w:p w:rsidR="00C46BBD" w:rsidRDefault="00C46BBD" w:rsidP="00C46BBD">
      <w:pPr>
        <w:pStyle w:val="KeepWithNext"/>
        <w:rPr>
          <w:rFonts w:hint="cs"/>
          <w:rtl/>
        </w:rPr>
      </w:pPr>
    </w:p>
    <w:p w:rsidR="00C46BBD" w:rsidRDefault="00C46BBD" w:rsidP="00C46BBD">
      <w:pPr>
        <w:rPr>
          <w:rtl/>
        </w:rPr>
      </w:pPr>
      <w:bookmarkStart w:id="449" w:name="_ETM_Q1_1931324"/>
      <w:bookmarkEnd w:id="449"/>
      <w:r>
        <w:rPr>
          <w:rtl/>
        </w:rPr>
        <w:t>חד"ש-תע"ל, בבקשה. שתי דקות. 906 עד 936.</w:t>
      </w:r>
    </w:p>
    <w:p w:rsidR="00C46BBD" w:rsidRDefault="00C46BBD" w:rsidP="00C46BBD">
      <w:pPr>
        <w:rPr>
          <w:rtl/>
        </w:rPr>
      </w:pPr>
      <w:bookmarkStart w:id="450" w:name="_ETM_Q1_1936820"/>
      <w:bookmarkStart w:id="451" w:name="_ETM_Q1_1936870"/>
      <w:bookmarkStart w:id="452" w:name="_ETM_Q1_1939144"/>
      <w:bookmarkEnd w:id="450"/>
      <w:bookmarkEnd w:id="451"/>
      <w:bookmarkEnd w:id="452"/>
    </w:p>
    <w:p w:rsidR="00C46BBD" w:rsidRDefault="00C46BBD" w:rsidP="00C46BBD">
      <w:pPr>
        <w:pStyle w:val="a5"/>
        <w:keepNext/>
        <w:rPr>
          <w:rtl/>
        </w:rPr>
      </w:pPr>
      <w:bookmarkStart w:id="453" w:name="ET_speaker_5696_52"/>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53"/>
    </w:p>
    <w:p w:rsidR="00C46BBD" w:rsidRDefault="00C46BBD" w:rsidP="00C46BBD">
      <w:pPr>
        <w:pStyle w:val="KeepWithNext"/>
        <w:rPr>
          <w:rFonts w:hint="cs"/>
          <w:rtl/>
        </w:rPr>
      </w:pPr>
    </w:p>
    <w:p w:rsidR="00C46BBD" w:rsidRDefault="00C46BBD" w:rsidP="00C46BBD">
      <w:pPr>
        <w:rPr>
          <w:rtl/>
        </w:rPr>
      </w:pPr>
      <w:bookmarkStart w:id="454" w:name="_ETM_Q1_1939667"/>
      <w:bookmarkStart w:id="455" w:name="_ETM_Q1_1939698"/>
      <w:bookmarkEnd w:id="454"/>
      <w:bookmarkEnd w:id="455"/>
      <w:r>
        <w:rPr>
          <w:rtl/>
        </w:rPr>
        <w:t xml:space="preserve">כבוד היושב-ראש, חבר הכנסת נתניהו לקראת חצות אתמול הודיע שעלה </w:t>
      </w:r>
      <w:bookmarkStart w:id="456" w:name="_ETM_Q1_1943913"/>
      <w:bookmarkEnd w:id="456"/>
      <w:r>
        <w:rPr>
          <w:rtl/>
        </w:rPr>
        <w:t xml:space="preserve">בידו להרכיב ממשלה, ולאור הדיונים שקורים בשבועיים האחרונים סביב כל </w:t>
      </w:r>
      <w:bookmarkStart w:id="457" w:name="_ETM_Q1_1952723"/>
      <w:bookmarkEnd w:id="457"/>
      <w:r>
        <w:rPr>
          <w:rtl/>
        </w:rPr>
        <w:t xml:space="preserve">החוקים לקראת העלה בדיון אני חושב שכל החוקים האלה וכל </w:t>
      </w:r>
      <w:bookmarkStart w:id="458" w:name="_ETM_Q1_1958194"/>
      <w:bookmarkEnd w:id="458"/>
      <w:r>
        <w:rPr>
          <w:rtl/>
        </w:rPr>
        <w:t xml:space="preserve">מה שמסתמן - עולה ביוקר ויעלה ביוקר לכולנו, אם נלך </w:t>
      </w:r>
      <w:bookmarkStart w:id="459" w:name="_ETM_Q1_1964898"/>
      <w:bookmarkEnd w:id="459"/>
      <w:r>
        <w:rPr>
          <w:rtl/>
        </w:rPr>
        <w:t>בכיוון הזה.</w:t>
      </w:r>
    </w:p>
    <w:p w:rsidR="00C46BBD" w:rsidRDefault="00C46BBD" w:rsidP="00C46BBD">
      <w:pPr>
        <w:rPr>
          <w:rtl/>
        </w:rPr>
      </w:pPr>
      <w:bookmarkStart w:id="460" w:name="_ETM_Q1_1966554"/>
      <w:bookmarkStart w:id="461" w:name="_ETM_Q1_1966612"/>
      <w:bookmarkEnd w:id="460"/>
      <w:bookmarkEnd w:id="461"/>
    </w:p>
    <w:p w:rsidR="00C46BBD" w:rsidRDefault="00C46BBD" w:rsidP="00C46BBD">
      <w:pPr>
        <w:rPr>
          <w:rtl/>
        </w:rPr>
      </w:pPr>
      <w:bookmarkStart w:id="462" w:name="_ETM_Q1_1966666"/>
      <w:bookmarkStart w:id="463" w:name="_ETM_Q1_1966717"/>
      <w:bookmarkEnd w:id="462"/>
      <w:bookmarkEnd w:id="463"/>
      <w:r>
        <w:rPr>
          <w:rtl/>
        </w:rPr>
        <w:t xml:space="preserve">לגבי הנמקה לחוקים ולהצעה שמובאת כאן, אנו מציעים, שחוק </w:t>
      </w:r>
      <w:bookmarkStart w:id="464" w:name="_ETM_Q1_1975586"/>
      <w:bookmarkEnd w:id="464"/>
      <w:r>
        <w:rPr>
          <w:rtl/>
        </w:rPr>
        <w:t xml:space="preserve">זה לא יחול בשטחים כבושים או בשטחים שהממשלה העתידית מנסה גם </w:t>
      </w:r>
      <w:bookmarkStart w:id="465" w:name="_ETM_Q1_1983179"/>
      <w:bookmarkEnd w:id="465"/>
      <w:r>
        <w:rPr>
          <w:rtl/>
        </w:rPr>
        <w:t xml:space="preserve">לספח. הצעת החוק לגבי שר נוסף היא הצעה מאוד מסוכנת, </w:t>
      </w:r>
      <w:bookmarkStart w:id="466" w:name="_ETM_Q1_1990635"/>
      <w:bookmarkEnd w:id="466"/>
      <w:r>
        <w:rPr>
          <w:rtl/>
        </w:rPr>
        <w:t xml:space="preserve">והיא מציבה את כולנו בפני מדרון מאוד מסוכן. לגבי המורכבות של העניין </w:t>
      </w:r>
      <w:bookmarkStart w:id="467" w:name="_ETM_Q1_2001058"/>
      <w:bookmarkEnd w:id="467"/>
      <w:r>
        <w:rPr>
          <w:rtl/>
        </w:rPr>
        <w:t xml:space="preserve">בשטחים הכבושים וכל ניסיון לשנות את המצב הקיים ולהעביר את </w:t>
      </w:r>
      <w:bookmarkStart w:id="468" w:name="_ETM_Q1_2007198"/>
      <w:bookmarkEnd w:id="468"/>
      <w:r>
        <w:rPr>
          <w:rtl/>
        </w:rPr>
        <w:t xml:space="preserve">המינהל האזרחי תחת השר המיועד סמוטריץ' במשרד הביטחון והעברת כל </w:t>
      </w:r>
      <w:bookmarkStart w:id="469" w:name="_ETM_Q1_2014860"/>
      <w:bookmarkEnd w:id="469"/>
      <w:r>
        <w:rPr>
          <w:rtl/>
        </w:rPr>
        <w:t xml:space="preserve">נושא הייעוץ המשפטי שיהיה כפוף, ומדברים שם בפירוט בהצעת החוק </w:t>
      </w:r>
      <w:bookmarkStart w:id="470" w:name="_ETM_Q1_2022580"/>
      <w:bookmarkEnd w:id="470"/>
      <w:r>
        <w:rPr>
          <w:rtl/>
        </w:rPr>
        <w:t xml:space="preserve">גם על </w:t>
      </w:r>
      <w:bookmarkStart w:id="471" w:name="_ETM_Q1_2020937"/>
      <w:bookmarkEnd w:id="471"/>
      <w:r>
        <w:rPr>
          <w:rtl/>
        </w:rPr>
        <w:t xml:space="preserve">כמה תקנים לייעוץ המשפטי והכוונה היא ברורה – אחת זה לזרז </w:t>
      </w:r>
      <w:bookmarkStart w:id="472" w:name="_ETM_Q1_2028692"/>
      <w:bookmarkEnd w:id="472"/>
      <w:r>
        <w:rPr>
          <w:rtl/>
        </w:rPr>
        <w:t>ולאשרר מאחזים בלתי מורשים בשטחים הכבושים.</w:t>
      </w:r>
    </w:p>
    <w:p w:rsidR="00C46BBD" w:rsidRDefault="00C46BBD" w:rsidP="00C46BBD">
      <w:pPr>
        <w:rPr>
          <w:rtl/>
        </w:rPr>
      </w:pPr>
      <w:bookmarkStart w:id="473" w:name="_ETM_Q1_2035958"/>
      <w:bookmarkStart w:id="474" w:name="_ETM_Q1_2035998"/>
      <w:bookmarkStart w:id="475" w:name="_ETM_Q1_2037340"/>
      <w:bookmarkEnd w:id="473"/>
      <w:bookmarkEnd w:id="474"/>
      <w:bookmarkEnd w:id="475"/>
    </w:p>
    <w:p w:rsidR="00C46BBD" w:rsidRDefault="00C46BBD" w:rsidP="00C46BBD">
      <w:pPr>
        <w:pStyle w:val="a5"/>
        <w:keepNext/>
        <w:rPr>
          <w:rtl/>
        </w:rPr>
      </w:pPr>
      <w:bookmarkStart w:id="476" w:name="ET_speaker_6353_53"/>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76"/>
    </w:p>
    <w:p w:rsidR="00C46BBD" w:rsidRDefault="00C46BBD" w:rsidP="00C46BBD">
      <w:pPr>
        <w:pStyle w:val="KeepWithNext"/>
        <w:rPr>
          <w:rFonts w:hint="cs"/>
          <w:rtl/>
        </w:rPr>
      </w:pPr>
    </w:p>
    <w:p w:rsidR="00C46BBD" w:rsidRDefault="00C46BBD" w:rsidP="00C46BBD">
      <w:pPr>
        <w:rPr>
          <w:rtl/>
        </w:rPr>
      </w:pPr>
      <w:bookmarkStart w:id="477" w:name="_ETM_Q1_2037714"/>
      <w:bookmarkStart w:id="478" w:name="_ETM_Q1_2037739"/>
      <w:bookmarkEnd w:id="477"/>
      <w:bookmarkEnd w:id="478"/>
      <w:r>
        <w:rPr>
          <w:rtl/>
        </w:rPr>
        <w:t xml:space="preserve">אין דבר כזה שטחים כבושים. </w:t>
      </w:r>
      <w:bookmarkStart w:id="479" w:name="_ETM_Q1_2046500"/>
      <w:bookmarkEnd w:id="479"/>
      <w:r>
        <w:rPr>
          <w:rtl/>
        </w:rPr>
        <w:t>לא תקום מדינה פלסטינאית לעולם. תתעוררו מהחלום. לא תקום מדינה פלסטינאית לעולם.</w:t>
      </w:r>
    </w:p>
    <w:p w:rsidR="00C46BBD" w:rsidRDefault="00C46BBD" w:rsidP="00C46BBD">
      <w:pPr>
        <w:rPr>
          <w:rtl/>
        </w:rPr>
      </w:pPr>
      <w:bookmarkStart w:id="480" w:name="_ETM_Q1_2041460"/>
      <w:bookmarkStart w:id="481" w:name="_ETM_Q1_2041500"/>
      <w:bookmarkStart w:id="482" w:name="_ETM_Q1_2042676"/>
      <w:bookmarkEnd w:id="480"/>
      <w:bookmarkEnd w:id="481"/>
      <w:bookmarkEnd w:id="482"/>
    </w:p>
    <w:p w:rsidR="00C46BBD" w:rsidRDefault="00C46BBD" w:rsidP="00C46BBD">
      <w:pPr>
        <w:pStyle w:val="a5"/>
        <w:keepNext/>
        <w:rPr>
          <w:rtl/>
        </w:rPr>
      </w:pPr>
      <w:bookmarkStart w:id="483" w:name="ET_speaker_5696_54"/>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483"/>
    </w:p>
    <w:p w:rsidR="00C46BBD" w:rsidRDefault="00C46BBD" w:rsidP="00C46BBD">
      <w:pPr>
        <w:pStyle w:val="KeepWithNext"/>
        <w:rPr>
          <w:rFonts w:hint="cs"/>
          <w:rtl/>
        </w:rPr>
      </w:pPr>
    </w:p>
    <w:p w:rsidR="00C46BBD" w:rsidRDefault="00C46BBD" w:rsidP="00C46BBD">
      <w:pPr>
        <w:rPr>
          <w:rtl/>
        </w:rPr>
      </w:pPr>
      <w:bookmarkStart w:id="484" w:name="_ETM_Q1_2043100"/>
      <w:bookmarkStart w:id="485" w:name="_ETM_Q1_2043141"/>
      <w:bookmarkEnd w:id="484"/>
      <w:bookmarkEnd w:id="485"/>
      <w:r>
        <w:rPr>
          <w:rtl/>
        </w:rPr>
        <w:t xml:space="preserve">יש שטחים כבושים. אל תפריע לי בבקשה. אלה שטחים כבושים. צריך </w:t>
      </w:r>
      <w:bookmarkStart w:id="486" w:name="_ETM_Q1_2060934"/>
      <w:bookmarkEnd w:id="486"/>
      <w:r>
        <w:rPr>
          <w:rtl/>
        </w:rPr>
        <w:t>לסגת מהם.</w:t>
      </w:r>
    </w:p>
    <w:p w:rsidR="00C46BBD" w:rsidRDefault="00C46BBD" w:rsidP="00C46BBD">
      <w:pPr>
        <w:rPr>
          <w:rtl/>
        </w:rPr>
      </w:pPr>
      <w:bookmarkStart w:id="487" w:name="_ETM_Q1_2062988"/>
      <w:bookmarkStart w:id="488" w:name="_ETM_Q1_2063031"/>
      <w:bookmarkStart w:id="489" w:name="_ETM_Q1_2065756"/>
      <w:bookmarkEnd w:id="487"/>
      <w:bookmarkEnd w:id="488"/>
      <w:bookmarkEnd w:id="489"/>
    </w:p>
    <w:p w:rsidR="00C46BBD" w:rsidRDefault="00C46BBD" w:rsidP="00C46BBD">
      <w:pPr>
        <w:pStyle w:val="a5"/>
        <w:keepNext/>
        <w:rPr>
          <w:rtl/>
        </w:rPr>
      </w:pPr>
      <w:bookmarkStart w:id="490" w:name="ET_speaker_6353_55"/>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490"/>
    </w:p>
    <w:p w:rsidR="00C46BBD" w:rsidRDefault="00C46BBD" w:rsidP="00C46BBD">
      <w:pPr>
        <w:pStyle w:val="KeepWithNext"/>
        <w:rPr>
          <w:rFonts w:hint="cs"/>
          <w:rtl/>
        </w:rPr>
      </w:pPr>
    </w:p>
    <w:p w:rsidR="00C46BBD" w:rsidRDefault="00C46BBD" w:rsidP="00C46BBD">
      <w:pPr>
        <w:rPr>
          <w:rtl/>
        </w:rPr>
      </w:pPr>
      <w:bookmarkStart w:id="491" w:name="_ETM_Q1_2066224"/>
      <w:bookmarkStart w:id="492" w:name="_ETM_Q1_2066253"/>
      <w:bookmarkEnd w:id="491"/>
      <w:bookmarkEnd w:id="492"/>
      <w:r>
        <w:rPr>
          <w:rtl/>
        </w:rPr>
        <w:t xml:space="preserve">לא יקרה. </w:t>
      </w:r>
      <w:bookmarkStart w:id="493" w:name="_ETM_Q1_2063229"/>
      <w:bookmarkEnd w:id="493"/>
      <w:r>
        <w:rPr>
          <w:rtl/>
        </w:rPr>
        <w:t>לא יקרה. לא יקרה.</w:t>
      </w:r>
    </w:p>
    <w:p w:rsidR="00C46BBD" w:rsidRDefault="00C46BBD" w:rsidP="00C46BBD">
      <w:pPr>
        <w:rPr>
          <w:rtl/>
        </w:rPr>
      </w:pPr>
      <w:bookmarkStart w:id="494" w:name="_ETM_Q1_2067740"/>
      <w:bookmarkStart w:id="495" w:name="_ETM_Q1_2067779"/>
      <w:bookmarkEnd w:id="494"/>
      <w:bookmarkEnd w:id="495"/>
    </w:p>
    <w:p w:rsidR="00C46BBD" w:rsidRDefault="00C46BBD" w:rsidP="00C46BBD">
      <w:pPr>
        <w:pStyle w:val="af8"/>
        <w:keepNext/>
        <w:rPr>
          <w:rtl/>
        </w:rPr>
      </w:pPr>
      <w:bookmarkStart w:id="496" w:name="ET_yor_5802_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496"/>
    </w:p>
    <w:p w:rsidR="00C46BBD" w:rsidRDefault="00C46BBD" w:rsidP="00C46BBD">
      <w:pPr>
        <w:pStyle w:val="KeepWithNext"/>
        <w:rPr>
          <w:rFonts w:hint="cs"/>
          <w:rtl/>
        </w:rPr>
      </w:pPr>
    </w:p>
    <w:p w:rsidR="00C46BBD" w:rsidRDefault="00C46BBD" w:rsidP="00C46BBD">
      <w:pPr>
        <w:rPr>
          <w:rtl/>
        </w:rPr>
      </w:pPr>
      <w:bookmarkStart w:id="497" w:name="_ETM_Q1_2068316"/>
      <w:bookmarkEnd w:id="497"/>
      <w:r>
        <w:rPr>
          <w:rtl/>
        </w:rPr>
        <w:t>לא צריך לומר את האמת בקולי קולות.</w:t>
      </w:r>
      <w:bookmarkStart w:id="498" w:name="_ETM_Q1_2069081"/>
      <w:bookmarkEnd w:id="498"/>
      <w:r>
        <w:rPr>
          <w:rtl/>
        </w:rPr>
        <w:t xml:space="preserve"> האמת תורה דרכה ואנו יודעים אותה. בבקשה, משפט אחרון.</w:t>
      </w:r>
    </w:p>
    <w:p w:rsidR="00C46BBD" w:rsidRDefault="00C46BBD" w:rsidP="00C46BBD">
      <w:pPr>
        <w:rPr>
          <w:rtl/>
        </w:rPr>
      </w:pPr>
      <w:bookmarkStart w:id="499" w:name="_ETM_Q1_2074236"/>
      <w:bookmarkStart w:id="500" w:name="_ETM_Q1_2074276"/>
      <w:bookmarkStart w:id="501" w:name="_ETM_Q1_2075373"/>
      <w:bookmarkEnd w:id="499"/>
      <w:bookmarkEnd w:id="500"/>
      <w:bookmarkEnd w:id="501"/>
    </w:p>
    <w:p w:rsidR="00C46BBD" w:rsidRDefault="00C46BBD" w:rsidP="00C46BBD">
      <w:pPr>
        <w:pStyle w:val="a5"/>
        <w:keepNext/>
        <w:rPr>
          <w:rtl/>
        </w:rPr>
      </w:pPr>
      <w:bookmarkStart w:id="502" w:name="ET_speaker_5696_57"/>
      <w:r>
        <w:rPr>
          <w:rStyle w:val="TagStyle"/>
          <w:rFonts w:hint="cs"/>
          <w:rtl/>
        </w:rPr>
        <w:t xml:space="preserve"> &lt;&lt; דובר &gt;&gt; </w:t>
      </w:r>
      <w:r>
        <w:rPr>
          <w:rFonts w:hint="cs"/>
          <w:rtl/>
        </w:rPr>
        <w:t>יוסף עטאונה (חד"ש-תע"ל):</w:t>
      </w:r>
      <w:r>
        <w:rPr>
          <w:rStyle w:val="TagStyle"/>
          <w:rFonts w:hint="cs"/>
          <w:rtl/>
        </w:rPr>
        <w:t xml:space="preserve"> &lt;&lt; דובר &gt;&gt;</w:t>
      </w:r>
      <w:r>
        <w:rPr>
          <w:rFonts w:hint="cs"/>
          <w:rtl/>
        </w:rPr>
        <w:t xml:space="preserve">   </w:t>
      </w:r>
      <w:bookmarkEnd w:id="502"/>
    </w:p>
    <w:p w:rsidR="00C46BBD" w:rsidRDefault="00C46BBD" w:rsidP="00C46BBD">
      <w:pPr>
        <w:pStyle w:val="KeepWithNext"/>
        <w:rPr>
          <w:rFonts w:hint="cs"/>
          <w:rtl/>
        </w:rPr>
      </w:pPr>
    </w:p>
    <w:p w:rsidR="00C46BBD" w:rsidRDefault="00C46BBD" w:rsidP="00C46BBD">
      <w:pPr>
        <w:rPr>
          <w:rtl/>
        </w:rPr>
      </w:pPr>
      <w:bookmarkStart w:id="503" w:name="_ETM_Q1_2075809"/>
      <w:bookmarkStart w:id="504" w:name="_ETM_Q1_2075829"/>
      <w:bookmarkEnd w:id="503"/>
      <w:bookmarkEnd w:id="504"/>
      <w:r>
        <w:rPr>
          <w:rtl/>
        </w:rPr>
        <w:t xml:space="preserve">לכן אנו מבקשים שזה יירשם בפרוטוקול - מבקשים </w:t>
      </w:r>
      <w:bookmarkStart w:id="505" w:name="_ETM_Q1_2076669"/>
      <w:bookmarkEnd w:id="505"/>
      <w:r>
        <w:rPr>
          <w:rtl/>
        </w:rPr>
        <w:t>שזה לא יחול בשטחים הכבושים.</w:t>
      </w:r>
    </w:p>
    <w:p w:rsidR="00C46BBD" w:rsidRDefault="00C46BBD" w:rsidP="00C46BBD">
      <w:pPr>
        <w:rPr>
          <w:rtl/>
        </w:rPr>
      </w:pPr>
      <w:bookmarkStart w:id="506" w:name="_ETM_Q1_2081885"/>
      <w:bookmarkStart w:id="507" w:name="_ETM_Q1_2081967"/>
      <w:bookmarkEnd w:id="506"/>
      <w:bookmarkEnd w:id="507"/>
    </w:p>
    <w:p w:rsidR="00C46BBD" w:rsidRDefault="00C46BBD" w:rsidP="00C46BBD">
      <w:pPr>
        <w:pStyle w:val="af8"/>
        <w:keepNext/>
        <w:rPr>
          <w:rtl/>
        </w:rPr>
      </w:pPr>
      <w:bookmarkStart w:id="508" w:name="ET_yor_5802_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08"/>
    </w:p>
    <w:p w:rsidR="00C46BBD" w:rsidRDefault="00C46BBD" w:rsidP="00C46BBD">
      <w:pPr>
        <w:pStyle w:val="KeepWithNext"/>
        <w:rPr>
          <w:rFonts w:hint="cs"/>
          <w:rtl/>
        </w:rPr>
      </w:pPr>
    </w:p>
    <w:p w:rsidR="00C46BBD" w:rsidRDefault="00C46BBD" w:rsidP="00C46BBD">
      <w:pPr>
        <w:rPr>
          <w:rtl/>
        </w:rPr>
      </w:pPr>
      <w:bookmarkStart w:id="509" w:name="_ETM_Q1_2082572"/>
      <w:bookmarkEnd w:id="509"/>
      <w:r>
        <w:rPr>
          <w:rtl/>
        </w:rPr>
        <w:t>מי בעד רצף 906 עד 936 – ירים את ידו. מי נגד? מי נמנע?</w:t>
      </w:r>
    </w:p>
    <w:p w:rsidR="00C46BBD" w:rsidRDefault="00C46BBD" w:rsidP="00C46BBD">
      <w:pPr>
        <w:rPr>
          <w:rtl/>
        </w:rPr>
      </w:pPr>
      <w:bookmarkStart w:id="510" w:name="_ETM_Q1_2085348"/>
      <w:bookmarkStart w:id="511" w:name="_ETM_Q1_2085393"/>
      <w:bookmarkEnd w:id="510"/>
      <w:bookmarkEnd w:id="511"/>
    </w:p>
    <w:p w:rsidR="00C46BBD" w:rsidRDefault="00C46BBD" w:rsidP="00C46BBD">
      <w:pPr>
        <w:jc w:val="center"/>
        <w:rPr>
          <w:b/>
          <w:bCs/>
          <w:rtl/>
        </w:rPr>
      </w:pPr>
      <w:bookmarkStart w:id="512" w:name="_ETM_Q1_2085476"/>
      <w:bookmarkStart w:id="513" w:name="_ETM_Q1_2085517"/>
      <w:bookmarkEnd w:id="512"/>
      <w:bookmarkEnd w:id="513"/>
      <w:r>
        <w:rPr>
          <w:b/>
          <w:bCs/>
          <w:rtl/>
        </w:rPr>
        <w:t>הצבעה</w:t>
      </w:r>
    </w:p>
    <w:p w:rsidR="00C46BBD" w:rsidRDefault="00C46BBD" w:rsidP="00C46BBD">
      <w:pPr>
        <w:jc w:val="center"/>
        <w:rPr>
          <w:rtl/>
        </w:rPr>
      </w:pPr>
    </w:p>
    <w:p w:rsidR="00C46BBD" w:rsidRDefault="00C46BBD" w:rsidP="00C46BBD">
      <w:pPr>
        <w:jc w:val="center"/>
        <w:rPr>
          <w:rtl/>
        </w:rPr>
      </w:pPr>
      <w:r>
        <w:rPr>
          <w:rtl/>
        </w:rPr>
        <w:t>בעד ההסתייגויות – 1</w:t>
      </w:r>
    </w:p>
    <w:p w:rsidR="00C46BBD" w:rsidRDefault="00C46BBD" w:rsidP="00C46BBD">
      <w:pPr>
        <w:jc w:val="center"/>
        <w:rPr>
          <w:rtl/>
        </w:rPr>
      </w:pPr>
      <w:r>
        <w:rPr>
          <w:rtl/>
        </w:rPr>
        <w:t>נגד – 8</w:t>
      </w:r>
    </w:p>
    <w:p w:rsidR="00C46BBD" w:rsidRDefault="00C46BBD" w:rsidP="00C46BBD">
      <w:pPr>
        <w:jc w:val="center"/>
        <w:rPr>
          <w:rtl/>
        </w:rPr>
      </w:pPr>
      <w:bookmarkStart w:id="514" w:name="_ETM_Q1_2093164"/>
      <w:bookmarkStart w:id="515" w:name="_ETM_Q1_2093250"/>
      <w:bookmarkEnd w:id="514"/>
      <w:bookmarkEnd w:id="515"/>
      <w:r>
        <w:rPr>
          <w:rtl/>
        </w:rPr>
        <w:t>נמנעים - 3</w:t>
      </w:r>
    </w:p>
    <w:p w:rsidR="00C46BBD" w:rsidRDefault="00C46BBD" w:rsidP="00C46BBD">
      <w:pPr>
        <w:jc w:val="center"/>
        <w:rPr>
          <w:rtl/>
        </w:rPr>
      </w:pPr>
      <w:r>
        <w:rPr>
          <w:rtl/>
        </w:rPr>
        <w:t>ההסתייגויות לא נתקבלו.</w:t>
      </w:r>
    </w:p>
    <w:p w:rsidR="00C46BBD" w:rsidRDefault="00C46BBD" w:rsidP="00C46BBD">
      <w:pPr>
        <w:rPr>
          <w:rtl/>
        </w:rPr>
      </w:pPr>
      <w:bookmarkStart w:id="516" w:name="_ETM_Q1_2100646"/>
      <w:bookmarkStart w:id="517" w:name="_ETM_Q1_2100691"/>
      <w:bookmarkEnd w:id="516"/>
      <w:bookmarkEnd w:id="517"/>
    </w:p>
    <w:p w:rsidR="00C46BBD" w:rsidRDefault="00C46BBD" w:rsidP="00C46BBD">
      <w:pPr>
        <w:pStyle w:val="af8"/>
        <w:keepNext/>
        <w:rPr>
          <w:rtl/>
        </w:rPr>
      </w:pPr>
      <w:bookmarkStart w:id="518" w:name="ET_yor_5802_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18"/>
    </w:p>
    <w:p w:rsidR="00C46BBD" w:rsidRDefault="00C46BBD" w:rsidP="00C46BBD">
      <w:pPr>
        <w:pStyle w:val="KeepWithNext"/>
        <w:rPr>
          <w:rFonts w:hint="cs"/>
          <w:rtl/>
        </w:rPr>
      </w:pPr>
    </w:p>
    <w:p w:rsidR="00C46BBD" w:rsidRDefault="00C46BBD" w:rsidP="00C46BBD">
      <w:pPr>
        <w:rPr>
          <w:rtl/>
        </w:rPr>
      </w:pPr>
      <w:bookmarkStart w:id="519" w:name="_ETM_Q1_2101257"/>
      <w:bookmarkEnd w:id="519"/>
      <w:r>
        <w:rPr>
          <w:rtl/>
        </w:rPr>
        <w:t xml:space="preserve">937 וכל חילופיה. שתי דקות לרשותך. קבוצת </w:t>
      </w:r>
      <w:bookmarkStart w:id="520" w:name="_ETM_Q1_2102404"/>
      <w:bookmarkEnd w:id="520"/>
      <w:r>
        <w:rPr>
          <w:rtl/>
        </w:rPr>
        <w:t xml:space="preserve">חד"ש-תע"ל. אתה רוצה </w:t>
      </w:r>
      <w:bookmarkStart w:id="521" w:name="_ETM_Q1_2102993"/>
      <w:bookmarkEnd w:id="521"/>
      <w:r>
        <w:rPr>
          <w:rtl/>
        </w:rPr>
        <w:t>או הצבעה? הוא לא רוצה לתת לך. מי בעד 937 וכל חילופיה –</w:t>
      </w:r>
      <w:bookmarkStart w:id="522" w:name="_ETM_Q1_2132581"/>
      <w:bookmarkEnd w:id="522"/>
      <w:r>
        <w:rPr>
          <w:rtl/>
        </w:rPr>
        <w:t xml:space="preserve"> ירים את ידו. מי נגד? </w:t>
      </w:r>
      <w:bookmarkStart w:id="523" w:name="_ETM_Q1_2133964"/>
      <w:bookmarkEnd w:id="523"/>
      <w:r>
        <w:rPr>
          <w:rtl/>
        </w:rPr>
        <w:t>מי נמנע?</w:t>
      </w:r>
    </w:p>
    <w:p w:rsidR="00C46BBD" w:rsidRDefault="00C46BBD" w:rsidP="00C46BBD">
      <w:pPr>
        <w:rPr>
          <w:rtl/>
        </w:rPr>
      </w:pPr>
      <w:bookmarkStart w:id="524" w:name="_ETM_Q1_2136468"/>
      <w:bookmarkStart w:id="525" w:name="_ETM_Q1_2136518"/>
      <w:bookmarkEnd w:id="524"/>
      <w:bookmarkEnd w:id="525"/>
    </w:p>
    <w:p w:rsidR="00C46BBD" w:rsidRDefault="00C46BBD" w:rsidP="00C46BBD">
      <w:pPr>
        <w:jc w:val="center"/>
        <w:rPr>
          <w:b/>
          <w:bCs/>
          <w:rtl/>
        </w:rPr>
      </w:pPr>
      <w:bookmarkStart w:id="526" w:name="_ETM_Q1_2136884"/>
      <w:bookmarkStart w:id="527" w:name="_ETM_Q1_2136933"/>
      <w:bookmarkEnd w:id="526"/>
      <w:bookmarkEnd w:id="527"/>
      <w:r>
        <w:rPr>
          <w:b/>
          <w:bCs/>
          <w:rtl/>
        </w:rPr>
        <w:t>הצבעה</w:t>
      </w:r>
    </w:p>
    <w:p w:rsidR="00C46BBD" w:rsidRDefault="00C46BBD" w:rsidP="00C46BBD">
      <w:pPr>
        <w:jc w:val="center"/>
        <w:rPr>
          <w:rtl/>
        </w:rPr>
      </w:pPr>
    </w:p>
    <w:p w:rsidR="00C46BBD" w:rsidRDefault="00C46BBD" w:rsidP="00C46BBD">
      <w:pPr>
        <w:jc w:val="center"/>
        <w:rPr>
          <w:rtl/>
        </w:rPr>
      </w:pPr>
      <w:r>
        <w:rPr>
          <w:rtl/>
        </w:rPr>
        <w:t>בעד ההסתייגויות – 1</w:t>
      </w:r>
    </w:p>
    <w:p w:rsidR="00C46BBD" w:rsidRDefault="00C46BBD" w:rsidP="00C46BBD">
      <w:pPr>
        <w:jc w:val="center"/>
        <w:rPr>
          <w:rtl/>
        </w:rPr>
      </w:pPr>
      <w:r>
        <w:rPr>
          <w:rtl/>
        </w:rPr>
        <w:t>נגד – 8</w:t>
      </w:r>
    </w:p>
    <w:p w:rsidR="00C46BBD" w:rsidRDefault="00C46BBD" w:rsidP="00C46BBD">
      <w:pPr>
        <w:jc w:val="center"/>
        <w:rPr>
          <w:rtl/>
        </w:rPr>
      </w:pPr>
      <w:r>
        <w:rPr>
          <w:rtl/>
        </w:rPr>
        <w:t>נמנעים - 3</w:t>
      </w:r>
    </w:p>
    <w:p w:rsidR="00C46BBD" w:rsidRDefault="00C46BBD" w:rsidP="00C46BBD">
      <w:pPr>
        <w:jc w:val="center"/>
        <w:rPr>
          <w:rtl/>
        </w:rPr>
      </w:pPr>
      <w:r>
        <w:rPr>
          <w:rtl/>
        </w:rPr>
        <w:t>ההסתייגויות לא נתקבלו.</w:t>
      </w:r>
    </w:p>
    <w:p w:rsidR="00C46BBD" w:rsidRDefault="00C46BBD" w:rsidP="00C46BBD">
      <w:pPr>
        <w:jc w:val="center"/>
        <w:rPr>
          <w:rtl/>
        </w:rPr>
      </w:pPr>
      <w:bookmarkStart w:id="528" w:name="_ETM_Q1_2152279"/>
      <w:bookmarkStart w:id="529" w:name="_ETM_Q1_2152319"/>
      <w:bookmarkEnd w:id="528"/>
      <w:bookmarkEnd w:id="529"/>
    </w:p>
    <w:p w:rsidR="00C46BBD" w:rsidRDefault="00C46BBD" w:rsidP="00C46BBD">
      <w:pPr>
        <w:pStyle w:val="af8"/>
        <w:keepNext/>
        <w:rPr>
          <w:rtl/>
        </w:rPr>
      </w:pPr>
      <w:bookmarkStart w:id="530" w:name="ET_yor_5802_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30"/>
    </w:p>
    <w:p w:rsidR="00C46BBD" w:rsidRDefault="00C46BBD" w:rsidP="00C46BBD">
      <w:pPr>
        <w:pStyle w:val="KeepWithNext"/>
        <w:rPr>
          <w:rFonts w:hint="cs"/>
          <w:rtl/>
        </w:rPr>
      </w:pPr>
    </w:p>
    <w:p w:rsidR="00C46BBD" w:rsidRDefault="00C46BBD" w:rsidP="00C46BBD">
      <w:pPr>
        <w:rPr>
          <w:rtl/>
        </w:rPr>
      </w:pPr>
      <w:r>
        <w:rPr>
          <w:rtl/>
        </w:rPr>
        <w:t xml:space="preserve">בזאת תמר חוברת ההסתייגויות הכתובות. אנו עוברים לרביזיות. </w:t>
      </w:r>
      <w:bookmarkStart w:id="531" w:name="_ETM_Q1_2153080"/>
      <w:bookmarkEnd w:id="531"/>
      <w:r>
        <w:rPr>
          <w:rtl/>
        </w:rPr>
        <w:t xml:space="preserve">קבענו אותן לשעה 09:00. אנו באיחור חמש דקות. </w:t>
      </w:r>
      <w:bookmarkStart w:id="532" w:name="_ETM_Q1_2159122"/>
      <w:bookmarkEnd w:id="532"/>
      <w:r>
        <w:rPr>
          <w:rtl/>
        </w:rPr>
        <w:t xml:space="preserve">יש לכם 45 דקות לנמקן ברצף. </w:t>
      </w:r>
    </w:p>
    <w:p w:rsidR="00C46BBD" w:rsidRDefault="00C46BBD" w:rsidP="00C46BBD">
      <w:pPr>
        <w:rPr>
          <w:rtl/>
        </w:rPr>
      </w:pPr>
      <w:bookmarkStart w:id="533" w:name="_ETM_Q1_2173772"/>
      <w:bookmarkStart w:id="534" w:name="_ETM_Q1_2173827"/>
      <w:bookmarkStart w:id="535" w:name="_ETM_Q1_2174996"/>
      <w:bookmarkEnd w:id="533"/>
      <w:bookmarkEnd w:id="534"/>
      <w:bookmarkEnd w:id="535"/>
    </w:p>
    <w:p w:rsidR="00C46BBD" w:rsidRDefault="00C46BBD" w:rsidP="00C46BBD">
      <w:pPr>
        <w:pStyle w:val="a5"/>
        <w:keepNext/>
        <w:rPr>
          <w:rtl/>
        </w:rPr>
      </w:pPr>
      <w:bookmarkStart w:id="536" w:name="ET_speaker_6157_61"/>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536"/>
    </w:p>
    <w:p w:rsidR="00C46BBD" w:rsidRDefault="00C46BBD" w:rsidP="00C46BBD">
      <w:pPr>
        <w:pStyle w:val="KeepWithNext"/>
        <w:rPr>
          <w:rFonts w:hint="cs"/>
          <w:rtl/>
        </w:rPr>
      </w:pPr>
    </w:p>
    <w:p w:rsidR="00C46BBD" w:rsidRDefault="00C46BBD" w:rsidP="00C46BBD">
      <w:pPr>
        <w:rPr>
          <w:rtl/>
        </w:rPr>
      </w:pPr>
      <w:bookmarkStart w:id="537" w:name="_ETM_Q1_2175474"/>
      <w:bookmarkStart w:id="538" w:name="_ETM_Q1_2175499"/>
      <w:bookmarkEnd w:id="537"/>
      <w:bookmarkEnd w:id="538"/>
      <w:r>
        <w:rPr>
          <w:rtl/>
        </w:rPr>
        <w:t>רביזיה על הכול.</w:t>
      </w:r>
    </w:p>
    <w:p w:rsidR="00C46BBD" w:rsidRDefault="00C46BBD" w:rsidP="00C46BBD">
      <w:pPr>
        <w:rPr>
          <w:rtl/>
        </w:rPr>
      </w:pPr>
      <w:bookmarkStart w:id="539" w:name="_ETM_Q1_2179201"/>
      <w:bookmarkStart w:id="540" w:name="_ETM_Q1_2179246"/>
      <w:bookmarkEnd w:id="539"/>
      <w:bookmarkEnd w:id="540"/>
    </w:p>
    <w:p w:rsidR="00C46BBD" w:rsidRDefault="00C46BBD" w:rsidP="00C46BBD">
      <w:pPr>
        <w:pStyle w:val="af8"/>
        <w:keepNext/>
        <w:rPr>
          <w:rtl/>
        </w:rPr>
      </w:pPr>
      <w:bookmarkStart w:id="541" w:name="ET_yor_5802_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41"/>
    </w:p>
    <w:p w:rsidR="00C46BBD" w:rsidRDefault="00C46BBD" w:rsidP="00C46BBD">
      <w:pPr>
        <w:pStyle w:val="KeepWithNext"/>
        <w:rPr>
          <w:rFonts w:hint="cs"/>
          <w:rtl/>
        </w:rPr>
      </w:pPr>
    </w:p>
    <w:p w:rsidR="00C46BBD" w:rsidRDefault="00C46BBD" w:rsidP="00C46BBD">
      <w:pPr>
        <w:rPr>
          <w:rtl/>
        </w:rPr>
      </w:pPr>
      <w:bookmarkStart w:id="542" w:name="_ETM_Q1_2179844"/>
      <w:bookmarkEnd w:id="542"/>
      <w:r>
        <w:rPr>
          <w:rtl/>
        </w:rPr>
        <w:t xml:space="preserve">הוגש. 45 דקות </w:t>
      </w:r>
      <w:bookmarkStart w:id="543" w:name="_ETM_Q1_2181254"/>
      <w:bookmarkEnd w:id="543"/>
      <w:r>
        <w:rPr>
          <w:rtl/>
        </w:rPr>
        <w:t>מעכשיו.</w:t>
      </w:r>
    </w:p>
    <w:p w:rsidR="00C46BBD" w:rsidRDefault="00C46BBD" w:rsidP="00C46BBD">
      <w:pPr>
        <w:rPr>
          <w:rtl/>
        </w:rPr>
      </w:pPr>
      <w:bookmarkStart w:id="544" w:name="_ETM_Q1_2184830"/>
      <w:bookmarkStart w:id="545" w:name="_ETM_Q1_2184870"/>
      <w:bookmarkStart w:id="546" w:name="_ETM_Q1_2185855"/>
      <w:bookmarkEnd w:id="544"/>
      <w:bookmarkEnd w:id="545"/>
      <w:bookmarkEnd w:id="546"/>
    </w:p>
    <w:p w:rsidR="00C46BBD" w:rsidRDefault="00C46BBD" w:rsidP="00C46BBD">
      <w:pPr>
        <w:pStyle w:val="a5"/>
        <w:keepNext/>
        <w:rPr>
          <w:rtl/>
        </w:rPr>
      </w:pPr>
      <w:bookmarkStart w:id="547" w:name="ET_speaker_גור_בליי_6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47"/>
    </w:p>
    <w:p w:rsidR="00C46BBD" w:rsidRDefault="00C46BBD" w:rsidP="00C46BBD">
      <w:pPr>
        <w:pStyle w:val="KeepWithNext"/>
        <w:rPr>
          <w:rFonts w:hint="cs"/>
          <w:rtl/>
        </w:rPr>
      </w:pPr>
    </w:p>
    <w:p w:rsidR="00C46BBD" w:rsidRDefault="00C46BBD" w:rsidP="00C46BBD">
      <w:pPr>
        <w:rPr>
          <w:rtl/>
        </w:rPr>
      </w:pPr>
      <w:bookmarkStart w:id="548" w:name="_ETM_Q1_2186275"/>
      <w:bookmarkStart w:id="549" w:name="_ETM_Q1_2186355"/>
      <w:bookmarkEnd w:id="548"/>
      <w:bookmarkEnd w:id="549"/>
      <w:r>
        <w:rPr>
          <w:rtl/>
        </w:rPr>
        <w:t>הערה מינהלתית קצרה: נאמרו דברים שונים לגבי מי מצטרף למה. אשמ</w:t>
      </w:r>
      <w:bookmarkStart w:id="550" w:name="_ETM_Q1_2187003"/>
      <w:bookmarkEnd w:id="550"/>
      <w:r>
        <w:rPr>
          <w:rtl/>
        </w:rPr>
        <w:t xml:space="preserve">ח אם תוכלו להעביר לנו בסיעות השונות שהגישו את ההסתייגויות לאיזה הסתייגויות – מי מצטרף. אפשר להעביר </w:t>
      </w:r>
      <w:bookmarkStart w:id="551" w:name="_ETM_Q1_2197102"/>
      <w:bookmarkEnd w:id="551"/>
      <w:r>
        <w:rPr>
          <w:rtl/>
        </w:rPr>
        <w:t xml:space="preserve">לנו גם אחרי זה. גם לגבי ההסתייגויות בחוברת וגם לאלה בסעיף </w:t>
      </w:r>
      <w:bookmarkStart w:id="552" w:name="_ETM_Q1_2203893"/>
      <w:bookmarkEnd w:id="552"/>
      <w:r>
        <w:rPr>
          <w:rtl/>
        </w:rPr>
        <w:t>8 שהיו בעל פה.</w:t>
      </w:r>
    </w:p>
    <w:p w:rsidR="00C46BBD" w:rsidRDefault="00C46BBD" w:rsidP="00C46BBD">
      <w:pPr>
        <w:rPr>
          <w:rtl/>
        </w:rPr>
      </w:pPr>
      <w:bookmarkStart w:id="553" w:name="_ETM_Q1_2206289"/>
      <w:bookmarkStart w:id="554" w:name="_ETM_Q1_2206324"/>
      <w:bookmarkEnd w:id="553"/>
      <w:bookmarkEnd w:id="554"/>
    </w:p>
    <w:p w:rsidR="00C46BBD" w:rsidRDefault="00C46BBD" w:rsidP="00C46BBD">
      <w:pPr>
        <w:pStyle w:val="af8"/>
        <w:keepNext/>
        <w:rPr>
          <w:rtl/>
        </w:rPr>
      </w:pPr>
      <w:bookmarkStart w:id="555" w:name="ET_yor_5802_6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55"/>
    </w:p>
    <w:p w:rsidR="00C46BBD" w:rsidRDefault="00C46BBD" w:rsidP="00C46BBD">
      <w:pPr>
        <w:pStyle w:val="KeepWithNext"/>
        <w:rPr>
          <w:rFonts w:hint="cs"/>
          <w:rtl/>
        </w:rPr>
      </w:pPr>
    </w:p>
    <w:p w:rsidR="00C46BBD" w:rsidRDefault="00C46BBD" w:rsidP="00C46BBD">
      <w:pPr>
        <w:rPr>
          <w:rtl/>
        </w:rPr>
      </w:pPr>
      <w:bookmarkStart w:id="556" w:name="_ETM_Q1_2206921"/>
      <w:bookmarkEnd w:id="556"/>
      <w:r>
        <w:rPr>
          <w:rtl/>
        </w:rPr>
        <w:t xml:space="preserve">חברי קואליציה, תחזרו ברבע לעשר אלא אם </w:t>
      </w:r>
      <w:bookmarkStart w:id="557" w:name="_ETM_Q1_2212444"/>
      <w:bookmarkEnd w:id="557"/>
      <w:r>
        <w:rPr>
          <w:rtl/>
        </w:rPr>
        <w:t xml:space="preserve">כן סיימו לנמק ונתתי הודעה מוקדמת. </w:t>
      </w:r>
    </w:p>
    <w:p w:rsidR="00C46BBD" w:rsidRDefault="00C46BBD" w:rsidP="00C46BBD">
      <w:pPr>
        <w:rPr>
          <w:rtl/>
        </w:rPr>
      </w:pPr>
      <w:bookmarkStart w:id="558" w:name="_ETM_Q1_2219343"/>
      <w:bookmarkStart w:id="559" w:name="_ETM_Q1_2219379"/>
      <w:bookmarkStart w:id="560" w:name="_ETM_Q1_2220315"/>
      <w:bookmarkEnd w:id="558"/>
      <w:bookmarkEnd w:id="559"/>
      <w:bookmarkEnd w:id="560"/>
    </w:p>
    <w:p w:rsidR="00C46BBD" w:rsidRDefault="00C46BBD" w:rsidP="00C46BBD">
      <w:pPr>
        <w:pStyle w:val="a5"/>
        <w:keepNext/>
        <w:rPr>
          <w:rtl/>
        </w:rPr>
      </w:pPr>
      <w:bookmarkStart w:id="561" w:name="ET_speaker_5787_6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61"/>
    </w:p>
    <w:p w:rsidR="00C46BBD" w:rsidRDefault="00C46BBD" w:rsidP="00C46BBD">
      <w:pPr>
        <w:pStyle w:val="KeepWithNext"/>
        <w:rPr>
          <w:rFonts w:hint="cs"/>
          <w:rtl/>
        </w:rPr>
      </w:pPr>
    </w:p>
    <w:p w:rsidR="00C46BBD" w:rsidRDefault="00C46BBD" w:rsidP="00C46BBD">
      <w:pPr>
        <w:rPr>
          <w:rtl/>
        </w:rPr>
      </w:pPr>
      <w:bookmarkStart w:id="562" w:name="_ETM_Q1_2220747"/>
      <w:bookmarkStart w:id="563" w:name="_ETM_Q1_2220782"/>
      <w:bookmarkEnd w:id="562"/>
      <w:bookmarkEnd w:id="563"/>
      <w:r>
        <w:rPr>
          <w:rtl/>
        </w:rPr>
        <w:t xml:space="preserve">יש טענות של נושא </w:t>
      </w:r>
      <w:bookmarkStart w:id="564" w:name="_ETM_Q1_2222554"/>
      <w:bookmarkEnd w:id="564"/>
      <w:r>
        <w:rPr>
          <w:rtl/>
        </w:rPr>
        <w:t>חדש על כמה הסתייגויות.</w:t>
      </w:r>
    </w:p>
    <w:p w:rsidR="00C46BBD" w:rsidRDefault="00C46BBD" w:rsidP="00C46BBD">
      <w:pPr>
        <w:rPr>
          <w:rtl/>
        </w:rPr>
      </w:pPr>
      <w:bookmarkStart w:id="565" w:name="_ETM_Q1_2226333"/>
      <w:bookmarkStart w:id="566" w:name="_ETM_Q1_2226373"/>
      <w:bookmarkEnd w:id="565"/>
      <w:bookmarkEnd w:id="566"/>
    </w:p>
    <w:p w:rsidR="00C46BBD" w:rsidRDefault="00C46BBD" w:rsidP="00C46BBD">
      <w:pPr>
        <w:pStyle w:val="af8"/>
        <w:keepNext/>
        <w:rPr>
          <w:rtl/>
        </w:rPr>
      </w:pPr>
      <w:bookmarkStart w:id="567" w:name="ET_yor_5802_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67"/>
    </w:p>
    <w:p w:rsidR="00C46BBD" w:rsidRDefault="00C46BBD" w:rsidP="00C46BBD">
      <w:pPr>
        <w:pStyle w:val="KeepWithNext"/>
        <w:rPr>
          <w:rFonts w:hint="cs"/>
          <w:rtl/>
        </w:rPr>
      </w:pPr>
    </w:p>
    <w:p w:rsidR="00C46BBD" w:rsidRDefault="00C46BBD" w:rsidP="00C46BBD">
      <w:pPr>
        <w:rPr>
          <w:rtl/>
        </w:rPr>
      </w:pPr>
      <w:bookmarkStart w:id="568" w:name="_ETM_Q1_2226917"/>
      <w:bookmarkEnd w:id="568"/>
      <w:r>
        <w:rPr>
          <w:rtl/>
        </w:rPr>
        <w:t xml:space="preserve">הן יידונו בוועדה המסדרת ב-11:30. זאת ההנמקה </w:t>
      </w:r>
      <w:bookmarkStart w:id="569" w:name="_ETM_Q1_2238660"/>
      <w:bookmarkEnd w:id="569"/>
      <w:r>
        <w:rPr>
          <w:rtl/>
        </w:rPr>
        <w:t>על הרביזיות. הנמקה מרוכזת לכל הרביזיות.</w:t>
      </w:r>
    </w:p>
    <w:p w:rsidR="00C46BBD" w:rsidRDefault="00C46BBD" w:rsidP="00C46BBD">
      <w:pPr>
        <w:rPr>
          <w:rtl/>
        </w:rPr>
      </w:pPr>
    </w:p>
    <w:p w:rsidR="00C46BBD" w:rsidRDefault="00C46BBD" w:rsidP="00C46BBD">
      <w:pPr>
        <w:rPr>
          <w:rtl/>
        </w:rPr>
      </w:pPr>
    </w:p>
    <w:p w:rsidR="00C46BBD" w:rsidRDefault="00C46BBD" w:rsidP="00C46BBD">
      <w:pPr>
        <w:pStyle w:val="a5"/>
        <w:keepNext/>
        <w:rPr>
          <w:rtl/>
        </w:rPr>
      </w:pPr>
      <w:bookmarkStart w:id="570" w:name="ET_speaker_5787_19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70"/>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אני יכול לנמק רביזי</w:t>
      </w:r>
      <w:bookmarkStart w:id="571" w:name="_ETM_Q1_2242330"/>
      <w:bookmarkEnd w:id="571"/>
      <w:r>
        <w:rPr>
          <w:rtl/>
          <w:lang w:eastAsia="he-IL"/>
        </w:rPr>
        <w:t>ה אם לא חלפה חצי שעה?</w:t>
      </w:r>
    </w:p>
    <w:p w:rsidR="00C46BBD" w:rsidRDefault="00C46BBD" w:rsidP="00C46BBD">
      <w:pPr>
        <w:rPr>
          <w:rtl/>
        </w:rPr>
      </w:pPr>
      <w:bookmarkStart w:id="572" w:name="_ETM_Q1_2247308"/>
      <w:bookmarkStart w:id="573" w:name="_ETM_Q1_2247368"/>
      <w:bookmarkStart w:id="574" w:name="_ETM_Q1_2248534"/>
      <w:bookmarkEnd w:id="572"/>
      <w:bookmarkEnd w:id="573"/>
      <w:bookmarkEnd w:id="574"/>
    </w:p>
    <w:p w:rsidR="00C46BBD" w:rsidRDefault="00C46BBD" w:rsidP="00C46BBD">
      <w:pPr>
        <w:pStyle w:val="a5"/>
        <w:keepNext/>
        <w:rPr>
          <w:rtl/>
        </w:rPr>
      </w:pPr>
      <w:bookmarkStart w:id="575" w:name="ET_speaker_גור_בליי_6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75"/>
    </w:p>
    <w:p w:rsidR="00C46BBD" w:rsidRDefault="00C46BBD" w:rsidP="00C46BBD">
      <w:pPr>
        <w:pStyle w:val="KeepWithNext"/>
        <w:rPr>
          <w:rFonts w:hint="cs"/>
          <w:rtl/>
        </w:rPr>
      </w:pPr>
    </w:p>
    <w:p w:rsidR="00C46BBD" w:rsidRDefault="00C46BBD" w:rsidP="00C46BBD">
      <w:pPr>
        <w:rPr>
          <w:rtl/>
        </w:rPr>
      </w:pPr>
      <w:bookmarkStart w:id="576" w:name="_ETM_Q1_2248963"/>
      <w:bookmarkStart w:id="577" w:name="_ETM_Q1_2248983"/>
      <w:bookmarkEnd w:id="576"/>
      <w:bookmarkEnd w:id="577"/>
      <w:r>
        <w:rPr>
          <w:rtl/>
        </w:rPr>
        <w:t xml:space="preserve">אתה מנמק כרגע את כל הרביזיות לא כולל היום. </w:t>
      </w:r>
      <w:bookmarkStart w:id="578" w:name="_ETM_Q1_2260596"/>
      <w:bookmarkEnd w:id="578"/>
      <w:r>
        <w:rPr>
          <w:rtl/>
        </w:rPr>
        <w:t xml:space="preserve">אתה מנמק כרגע את כל הרביזיות לא כולל היום. </w:t>
      </w:r>
      <w:bookmarkStart w:id="579" w:name="_ETM_Q1_2261644"/>
      <w:bookmarkStart w:id="580" w:name="_ETM_Q1_2261689"/>
      <w:bookmarkEnd w:id="579"/>
      <w:bookmarkEnd w:id="580"/>
    </w:p>
    <w:p w:rsidR="00C46BBD" w:rsidRDefault="00C46BBD" w:rsidP="00C46BBD">
      <w:pPr>
        <w:rPr>
          <w:rtl/>
        </w:rPr>
      </w:pPr>
      <w:bookmarkStart w:id="581" w:name="_ETM_Q1_2256002"/>
      <w:bookmarkStart w:id="582" w:name="_ETM_Q1_2256451"/>
      <w:bookmarkEnd w:id="581"/>
      <w:bookmarkEnd w:id="582"/>
    </w:p>
    <w:p w:rsidR="00C46BBD" w:rsidRDefault="00C46BBD" w:rsidP="00C46BBD">
      <w:pPr>
        <w:pStyle w:val="af8"/>
        <w:keepNext/>
        <w:rPr>
          <w:rtl/>
        </w:rPr>
      </w:pPr>
      <w:bookmarkStart w:id="583" w:name="ET_yor_5802_6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83"/>
    </w:p>
    <w:p w:rsidR="00C46BBD" w:rsidRDefault="00C46BBD" w:rsidP="00C46BBD">
      <w:pPr>
        <w:pStyle w:val="KeepWithNext"/>
        <w:rPr>
          <w:rFonts w:hint="cs"/>
          <w:rtl/>
        </w:rPr>
      </w:pPr>
    </w:p>
    <w:p w:rsidR="00C46BBD" w:rsidRDefault="00C46BBD" w:rsidP="00C46BBD">
      <w:pPr>
        <w:rPr>
          <w:rtl/>
        </w:rPr>
      </w:pPr>
      <w:bookmarkStart w:id="584" w:name="_ETM_Q1_2263243"/>
      <w:bookmarkEnd w:id="584"/>
      <w:r>
        <w:rPr>
          <w:rtl/>
        </w:rPr>
        <w:t>יש לך שלושת רבעי שעה.</w:t>
      </w:r>
      <w:bookmarkStart w:id="585" w:name="_ETM_Q1_2264038"/>
      <w:bookmarkEnd w:id="585"/>
      <w:r>
        <w:rPr>
          <w:rtl/>
        </w:rPr>
        <w:t xml:space="preserve"> את של היום תתחיל עוד חצי שעה לנמק. תוציאו הודעה שההנמקה </w:t>
      </w:r>
      <w:bookmarkStart w:id="586" w:name="_ETM_Q1_2269964"/>
      <w:bookmarkEnd w:id="586"/>
      <w:r>
        <w:rPr>
          <w:rtl/>
        </w:rPr>
        <w:t xml:space="preserve">על הרביזיות של היום ב-09:37. </w:t>
      </w:r>
    </w:p>
    <w:p w:rsidR="00C46BBD" w:rsidRDefault="00C46BBD" w:rsidP="00C46BBD">
      <w:pPr>
        <w:rPr>
          <w:rtl/>
        </w:rPr>
      </w:pPr>
      <w:bookmarkStart w:id="587" w:name="_ETM_Q1_2278111"/>
      <w:bookmarkStart w:id="588" w:name="_ETM_Q1_2278158"/>
      <w:bookmarkStart w:id="589" w:name="_ETM_Q1_2282139"/>
      <w:bookmarkEnd w:id="587"/>
      <w:bookmarkEnd w:id="588"/>
      <w:bookmarkEnd w:id="589"/>
    </w:p>
    <w:p w:rsidR="00C46BBD" w:rsidRDefault="00C46BBD" w:rsidP="00C46BBD">
      <w:pPr>
        <w:pStyle w:val="a5"/>
        <w:keepNext/>
        <w:rPr>
          <w:rtl/>
        </w:rPr>
      </w:pPr>
      <w:bookmarkStart w:id="590" w:name="ET_speaker_5787_6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590"/>
    </w:p>
    <w:p w:rsidR="00C46BBD" w:rsidRDefault="00C46BBD" w:rsidP="00C46BBD">
      <w:pPr>
        <w:pStyle w:val="KeepWithNext"/>
        <w:rPr>
          <w:rFonts w:hint="cs"/>
          <w:rtl/>
        </w:rPr>
      </w:pPr>
    </w:p>
    <w:p w:rsidR="00C46BBD" w:rsidRDefault="00C46BBD" w:rsidP="00C46BBD">
      <w:pPr>
        <w:rPr>
          <w:rtl/>
        </w:rPr>
      </w:pPr>
      <w:bookmarkStart w:id="591" w:name="_ETM_Q1_2282634"/>
      <w:bookmarkStart w:id="592" w:name="_ETM_Q1_2282669"/>
      <w:bookmarkEnd w:id="591"/>
      <w:bookmarkEnd w:id="592"/>
      <w:r>
        <w:rPr>
          <w:rtl/>
        </w:rPr>
        <w:t xml:space="preserve">יש לי 45 דקות על </w:t>
      </w:r>
      <w:bookmarkStart w:id="593" w:name="_ETM_Q1_2285028"/>
      <w:bookmarkEnd w:id="593"/>
      <w:r>
        <w:rPr>
          <w:rtl/>
        </w:rPr>
        <w:t xml:space="preserve">הרביזיות של היום. </w:t>
      </w:r>
    </w:p>
    <w:p w:rsidR="00C46BBD" w:rsidRDefault="00C46BBD" w:rsidP="00C46BBD">
      <w:pPr>
        <w:rPr>
          <w:rtl/>
        </w:rPr>
      </w:pPr>
      <w:bookmarkStart w:id="594" w:name="_ETM_Q1_2296322"/>
      <w:bookmarkStart w:id="595" w:name="_ETM_Q1_2296387"/>
      <w:bookmarkEnd w:id="594"/>
      <w:bookmarkEnd w:id="595"/>
    </w:p>
    <w:p w:rsidR="00C46BBD" w:rsidRDefault="00C46BBD" w:rsidP="00C46BBD">
      <w:pPr>
        <w:pStyle w:val="af8"/>
        <w:keepNext/>
        <w:rPr>
          <w:rtl/>
        </w:rPr>
      </w:pPr>
      <w:bookmarkStart w:id="596" w:name="ET_yor_5802_7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596"/>
    </w:p>
    <w:p w:rsidR="00C46BBD" w:rsidRDefault="00C46BBD" w:rsidP="00C46BBD">
      <w:pPr>
        <w:pStyle w:val="KeepWithNext"/>
        <w:rPr>
          <w:rFonts w:hint="cs"/>
          <w:rtl/>
        </w:rPr>
      </w:pPr>
    </w:p>
    <w:p w:rsidR="00C46BBD" w:rsidRDefault="00C46BBD" w:rsidP="00C46BBD">
      <w:pPr>
        <w:rPr>
          <w:rtl/>
        </w:rPr>
      </w:pPr>
      <w:bookmarkStart w:id="597" w:name="_ETM_Q1_2297553"/>
      <w:bookmarkEnd w:id="597"/>
      <w:r>
        <w:rPr>
          <w:rtl/>
        </w:rPr>
        <w:t xml:space="preserve">יש לך חצי שעה מעכשיו לפני שתנמק את הרביזיות של היום. תתחיל לנמק עכשיו את </w:t>
      </w:r>
      <w:bookmarkStart w:id="598" w:name="_ETM_Q1_2300572"/>
      <w:bookmarkEnd w:id="598"/>
      <w:r>
        <w:rPr>
          <w:rtl/>
        </w:rPr>
        <w:t xml:space="preserve">הרביזיות של אתמול ושלשום ולפני שלשום. </w:t>
      </w:r>
    </w:p>
    <w:p w:rsidR="00C46BBD" w:rsidRDefault="00C46BBD" w:rsidP="00C46BBD">
      <w:pPr>
        <w:rPr>
          <w:rtl/>
        </w:rPr>
      </w:pPr>
    </w:p>
    <w:p w:rsidR="00C46BBD" w:rsidRDefault="00C46BBD" w:rsidP="00C46BBD">
      <w:pPr>
        <w:rPr>
          <w:rtl/>
        </w:rPr>
      </w:pPr>
    </w:p>
    <w:p w:rsidR="00C46BBD" w:rsidRDefault="00C46BBD" w:rsidP="00C46BBD">
      <w:pPr>
        <w:pStyle w:val="-"/>
        <w:keepNext/>
        <w:rPr>
          <w:rtl/>
        </w:rPr>
      </w:pPr>
      <w:bookmarkStart w:id="599" w:name="ET_speakercontinue_5787_191"/>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599"/>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חצי שעה לא מספיקה לי לנמק את הרביזיות של היום.</w:t>
      </w:r>
    </w:p>
    <w:p w:rsidR="00C46BBD" w:rsidRDefault="00C46BBD" w:rsidP="00C46BBD">
      <w:pPr>
        <w:rPr>
          <w:rtl/>
          <w:lang w:eastAsia="he-IL"/>
        </w:rPr>
      </w:pPr>
    </w:p>
    <w:p w:rsidR="00C46BBD" w:rsidRDefault="00C46BBD" w:rsidP="00C46BBD">
      <w:pPr>
        <w:pStyle w:val="af8"/>
        <w:keepNext/>
        <w:rPr>
          <w:rtl/>
        </w:rPr>
      </w:pPr>
      <w:bookmarkStart w:id="600" w:name="ET_yor_5802_19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00"/>
    </w:p>
    <w:p w:rsidR="00C46BBD" w:rsidRDefault="00C46BBD" w:rsidP="00C46BBD">
      <w:pPr>
        <w:pStyle w:val="KeepWithNext"/>
        <w:rPr>
          <w:rFonts w:hint="cs"/>
          <w:rtl/>
          <w:lang w:eastAsia="he-IL"/>
        </w:rPr>
      </w:pPr>
    </w:p>
    <w:p w:rsidR="00C46BBD" w:rsidRDefault="00C46BBD" w:rsidP="00C46BBD">
      <w:pPr>
        <w:rPr>
          <w:rtl/>
        </w:rPr>
      </w:pPr>
      <w:r>
        <w:rPr>
          <w:rtl/>
          <w:lang w:eastAsia="he-IL"/>
        </w:rPr>
        <w:t>נוסיף לך חמש דקות.</w:t>
      </w:r>
      <w:r>
        <w:rPr>
          <w:rtl/>
        </w:rPr>
        <w:t xml:space="preserve"> בבקשה, היה היום בסך הכול </w:t>
      </w:r>
      <w:bookmarkStart w:id="601" w:name="_ETM_Q1_2324345"/>
      <w:bookmarkEnd w:id="601"/>
      <w:r>
        <w:rPr>
          <w:rtl/>
        </w:rPr>
        <w:t>14 הצעות. שיתחילו לנמק את של היום ב-09:35. עכשיו הגישו רביזיות וצריך לתת עליהן עוד חצי שעה. בבקשה.</w:t>
      </w:r>
    </w:p>
    <w:p w:rsidR="00C46BBD" w:rsidRDefault="00C46BBD" w:rsidP="00C46BBD">
      <w:pPr>
        <w:rPr>
          <w:rtl/>
        </w:rPr>
      </w:pPr>
      <w:bookmarkStart w:id="602" w:name="_ETM_Q1_2348358"/>
      <w:bookmarkStart w:id="603" w:name="_ETM_Q1_2348403"/>
      <w:bookmarkStart w:id="604" w:name="_ETM_Q1_2349444"/>
      <w:bookmarkEnd w:id="602"/>
      <w:bookmarkEnd w:id="603"/>
      <w:bookmarkEnd w:id="604"/>
    </w:p>
    <w:p w:rsidR="00C46BBD" w:rsidRDefault="00C46BBD" w:rsidP="00C46BBD">
      <w:pPr>
        <w:pStyle w:val="a5"/>
        <w:keepNext/>
        <w:rPr>
          <w:rtl/>
        </w:rPr>
      </w:pPr>
      <w:bookmarkStart w:id="605" w:name="_ETM_Q1_2349950"/>
      <w:bookmarkStart w:id="606" w:name="_ETM_Q1_2349975"/>
      <w:bookmarkStart w:id="607" w:name="_ETM_Q1_2352869"/>
      <w:bookmarkStart w:id="608" w:name="ET_speaker_5787_72"/>
      <w:bookmarkEnd w:id="605"/>
      <w:bookmarkEnd w:id="606"/>
      <w:bookmarkEnd w:id="607"/>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608"/>
    </w:p>
    <w:p w:rsidR="00C46BBD" w:rsidRDefault="00C46BBD" w:rsidP="00C46BBD">
      <w:pPr>
        <w:pStyle w:val="KeepWithNext"/>
        <w:rPr>
          <w:rFonts w:hint="cs"/>
          <w:rtl/>
        </w:rPr>
      </w:pPr>
    </w:p>
    <w:p w:rsidR="00C46BBD" w:rsidRDefault="00C46BBD" w:rsidP="00C46BBD">
      <w:pPr>
        <w:rPr>
          <w:rtl/>
        </w:rPr>
      </w:pPr>
      <w:bookmarkStart w:id="609" w:name="_ETM_Q1_2353356"/>
      <w:bookmarkStart w:id="610" w:name="_ETM_Q1_2353391"/>
      <w:bookmarkEnd w:id="609"/>
      <w:bookmarkEnd w:id="610"/>
      <w:r>
        <w:rPr>
          <w:rtl/>
        </w:rPr>
        <w:t xml:space="preserve">ב-09:40 אנו מתחילים לנמק את הרביזיות של </w:t>
      </w:r>
      <w:bookmarkStart w:id="611" w:name="_ETM_Q1_2358174"/>
      <w:bookmarkEnd w:id="611"/>
      <w:r>
        <w:rPr>
          <w:rtl/>
        </w:rPr>
        <w:t>היום.</w:t>
      </w:r>
    </w:p>
    <w:p w:rsidR="00C46BBD" w:rsidRDefault="00C46BBD" w:rsidP="00C46BBD">
      <w:pPr>
        <w:rPr>
          <w:rtl/>
        </w:rPr>
      </w:pPr>
      <w:bookmarkStart w:id="612" w:name="_ETM_Q1_2358954"/>
      <w:bookmarkStart w:id="613" w:name="_ETM_Q1_2359022"/>
      <w:bookmarkEnd w:id="612"/>
      <w:bookmarkEnd w:id="613"/>
    </w:p>
    <w:p w:rsidR="00C46BBD" w:rsidRDefault="00C46BBD" w:rsidP="00C46BBD">
      <w:pPr>
        <w:pStyle w:val="af8"/>
        <w:keepNext/>
        <w:rPr>
          <w:rtl/>
        </w:rPr>
      </w:pPr>
      <w:bookmarkStart w:id="614" w:name="ET_yor_5802_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14"/>
    </w:p>
    <w:p w:rsidR="00C46BBD" w:rsidRDefault="00C46BBD" w:rsidP="00C46BBD">
      <w:pPr>
        <w:pStyle w:val="KeepWithNext"/>
        <w:rPr>
          <w:rFonts w:hint="cs"/>
          <w:rtl/>
        </w:rPr>
      </w:pPr>
    </w:p>
    <w:p w:rsidR="00C46BBD" w:rsidRDefault="00C46BBD" w:rsidP="00C46BBD">
      <w:pPr>
        <w:rPr>
          <w:rtl/>
        </w:rPr>
      </w:pPr>
      <w:bookmarkStart w:id="615" w:name="_ETM_Q1_2359624"/>
      <w:bookmarkEnd w:id="615"/>
      <w:r>
        <w:rPr>
          <w:rtl/>
        </w:rPr>
        <w:t>עשר דקות נוספות, כן.</w:t>
      </w:r>
      <w:bookmarkStart w:id="616" w:name="_ETM_Q1_2358297"/>
      <w:bookmarkEnd w:id="616"/>
      <w:r>
        <w:rPr>
          <w:rtl/>
        </w:rPr>
        <w:t xml:space="preserve"> בבקשה.</w:t>
      </w:r>
    </w:p>
    <w:p w:rsidR="00C46BBD" w:rsidRDefault="00C46BBD" w:rsidP="00C46BBD">
      <w:pPr>
        <w:rPr>
          <w:rtl/>
        </w:rPr>
      </w:pPr>
      <w:bookmarkStart w:id="617" w:name="_ETM_Q1_2361908"/>
      <w:bookmarkStart w:id="618" w:name="_ETM_Q1_2361973"/>
      <w:bookmarkStart w:id="619" w:name="_ETM_Q1_2363212"/>
      <w:bookmarkEnd w:id="617"/>
      <w:bookmarkEnd w:id="618"/>
      <w:bookmarkEnd w:id="619"/>
    </w:p>
    <w:p w:rsidR="00C46BBD" w:rsidRDefault="00C46BBD" w:rsidP="00C46BBD">
      <w:pPr>
        <w:pStyle w:val="a5"/>
        <w:keepNext/>
        <w:rPr>
          <w:rtl/>
        </w:rPr>
      </w:pPr>
      <w:bookmarkStart w:id="620" w:name="ET_speaker_6128_74"/>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20"/>
    </w:p>
    <w:p w:rsidR="00C46BBD" w:rsidRDefault="00C46BBD" w:rsidP="00C46BBD">
      <w:pPr>
        <w:pStyle w:val="KeepWithNext"/>
        <w:rPr>
          <w:rFonts w:hint="cs"/>
          <w:rtl/>
        </w:rPr>
      </w:pPr>
    </w:p>
    <w:p w:rsidR="00C46BBD" w:rsidRDefault="00C46BBD" w:rsidP="00C46BBD">
      <w:pPr>
        <w:rPr>
          <w:rtl/>
        </w:rPr>
      </w:pPr>
      <w:bookmarkStart w:id="621" w:name="_ETM_Q1_2363769"/>
      <w:bookmarkStart w:id="622" w:name="_ETM_Q1_2363779"/>
      <w:bookmarkEnd w:id="621"/>
      <w:bookmarkEnd w:id="622"/>
      <w:r>
        <w:rPr>
          <w:rtl/>
        </w:rPr>
        <w:t xml:space="preserve">אדוני היושב בראש, שמענו אתמול בלילה את ההודעה </w:t>
      </w:r>
      <w:bookmarkStart w:id="623" w:name="_ETM_Q1_2368868"/>
      <w:bookmarkEnd w:id="623"/>
      <w:r>
        <w:rPr>
          <w:rtl/>
        </w:rPr>
        <w:t xml:space="preserve">של ראש הממשלה המיועד נתניהו על כך שעלה בידו, ולא הקשבתי </w:t>
      </w:r>
      <w:bookmarkStart w:id="624" w:name="_ETM_Q1_2374987"/>
      <w:bookmarkEnd w:id="624"/>
      <w:r>
        <w:rPr>
          <w:rtl/>
        </w:rPr>
        <w:t xml:space="preserve">ממש טוב. לא הייתי בטוח מה אני בדיוק שומע. יש לזה </w:t>
      </w:r>
      <w:bookmarkStart w:id="625" w:name="_ETM_Q1_2379925"/>
      <w:bookmarkEnd w:id="625"/>
      <w:r>
        <w:rPr>
          <w:rtl/>
        </w:rPr>
        <w:t xml:space="preserve">הרבה סיבות. קודם כל, את המילים עלה אפשר לקרוא בכל </w:t>
      </w:r>
      <w:bookmarkStart w:id="626" w:name="_ETM_Q1_2387476"/>
      <w:bookmarkEnd w:id="626"/>
      <w:r>
        <w:rPr>
          <w:rtl/>
        </w:rPr>
        <w:t xml:space="preserve">מיני דרכים. הבאתי עלה, אדוני יושב-הראש. העלה הזה הוא דוגמה לעלה התאנה. </w:t>
      </w:r>
      <w:bookmarkStart w:id="627" w:name="_ETM_Q1_2398292"/>
      <w:bookmarkEnd w:id="627"/>
      <w:r>
        <w:rPr>
          <w:rtl/>
        </w:rPr>
        <w:t xml:space="preserve">זה עלה התאנה שבו נתניהו מנסה להסתיר את ההסכמים המבישים שלא חתם </w:t>
      </w:r>
      <w:bookmarkStart w:id="628" w:name="_ETM_Q1_2408001"/>
      <w:bookmarkEnd w:id="628"/>
      <w:r>
        <w:rPr>
          <w:rtl/>
        </w:rPr>
        <w:t xml:space="preserve">ועלה בידי בלי שחתם על הסכם קואליציוני, בלי שיש לו הסכם מפורט, בלי שיש לו שום דבר. אז יש לו </w:t>
      </w:r>
      <w:bookmarkStart w:id="629" w:name="_ETM_Q1_2415236"/>
      <w:bookmarkEnd w:id="629"/>
      <w:r>
        <w:rPr>
          <w:rtl/>
        </w:rPr>
        <w:t>עלה – לקחתי עלה גדול, והוא הרבה יותר קטן.</w:t>
      </w:r>
    </w:p>
    <w:p w:rsidR="00C46BBD" w:rsidRDefault="00C46BBD" w:rsidP="00C46BBD">
      <w:pPr>
        <w:rPr>
          <w:rtl/>
        </w:rPr>
      </w:pPr>
      <w:bookmarkStart w:id="630" w:name="_ETM_Q1_2422916"/>
      <w:bookmarkStart w:id="631" w:name="_ETM_Q1_2422973"/>
      <w:bookmarkEnd w:id="630"/>
      <w:bookmarkEnd w:id="631"/>
    </w:p>
    <w:p w:rsidR="00C46BBD" w:rsidRDefault="00C46BBD" w:rsidP="00C46BBD">
      <w:pPr>
        <w:pStyle w:val="af8"/>
        <w:keepNext/>
        <w:rPr>
          <w:rtl/>
        </w:rPr>
      </w:pPr>
      <w:bookmarkStart w:id="632" w:name="ET_yor_5802_7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32"/>
    </w:p>
    <w:p w:rsidR="00C46BBD" w:rsidRDefault="00C46BBD" w:rsidP="00C46BBD">
      <w:pPr>
        <w:pStyle w:val="KeepWithNext"/>
        <w:rPr>
          <w:rFonts w:hint="cs"/>
          <w:rtl/>
        </w:rPr>
      </w:pPr>
    </w:p>
    <w:p w:rsidR="00C46BBD" w:rsidRDefault="00C46BBD" w:rsidP="00C46BBD">
      <w:pPr>
        <w:rPr>
          <w:rtl/>
        </w:rPr>
      </w:pPr>
      <w:bookmarkStart w:id="633" w:name="_ETM_Q1_2423657"/>
      <w:bookmarkEnd w:id="633"/>
      <w:r>
        <w:rPr>
          <w:rtl/>
        </w:rPr>
        <w:t xml:space="preserve">כי הבושה </w:t>
      </w:r>
      <w:bookmarkStart w:id="634" w:name="_ETM_Q1_2424763"/>
      <w:bookmarkEnd w:id="634"/>
      <w:r>
        <w:rPr>
          <w:rtl/>
        </w:rPr>
        <w:t>היא מאוד קטנה.</w:t>
      </w:r>
    </w:p>
    <w:p w:rsidR="00C46BBD" w:rsidRDefault="00C46BBD" w:rsidP="00C46BBD">
      <w:pPr>
        <w:rPr>
          <w:rtl/>
        </w:rPr>
      </w:pPr>
      <w:bookmarkStart w:id="635" w:name="_ETM_Q1_2426908"/>
      <w:bookmarkStart w:id="636" w:name="_ETM_Q1_2426953"/>
      <w:bookmarkEnd w:id="635"/>
      <w:bookmarkEnd w:id="636"/>
    </w:p>
    <w:p w:rsidR="00C46BBD" w:rsidRDefault="00C46BBD" w:rsidP="00C46BBD">
      <w:pPr>
        <w:pStyle w:val="-"/>
        <w:keepNext/>
        <w:rPr>
          <w:rtl/>
        </w:rPr>
      </w:pPr>
      <w:bookmarkStart w:id="637" w:name="ET_speakercontinue_6128_76"/>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637"/>
    </w:p>
    <w:p w:rsidR="00C46BBD" w:rsidRDefault="00C46BBD" w:rsidP="00C46BBD">
      <w:pPr>
        <w:pStyle w:val="KeepWithNext"/>
        <w:rPr>
          <w:rFonts w:hint="cs"/>
          <w:rtl/>
        </w:rPr>
      </w:pPr>
    </w:p>
    <w:p w:rsidR="00C46BBD" w:rsidRDefault="00C46BBD" w:rsidP="00C46BBD">
      <w:pPr>
        <w:rPr>
          <w:rtl/>
        </w:rPr>
      </w:pPr>
      <w:bookmarkStart w:id="638" w:name="_ETM_Q1_2427566"/>
      <w:bookmarkEnd w:id="638"/>
      <w:r>
        <w:rPr>
          <w:rtl/>
        </w:rPr>
        <w:t>אי</w:t>
      </w:r>
      <w:bookmarkStart w:id="639" w:name="_ETM_Q1_2425476"/>
      <w:bookmarkEnd w:id="639"/>
      <w:r>
        <w:rPr>
          <w:rtl/>
        </w:rPr>
        <w:t xml:space="preserve"> אפשר להסתיר פה שום דבר. הבאתי עוד עלה, עוד יותר קטן. זה העלה של </w:t>
      </w:r>
      <w:bookmarkStart w:id="640" w:name="_ETM_Q1_2432948"/>
      <w:bookmarkEnd w:id="640"/>
      <w:r>
        <w:rPr>
          <w:rtl/>
        </w:rPr>
        <w:t xml:space="preserve">נתניהו. עלה בידי. הוא לא מסתיר את הבושה של ההסכמים </w:t>
      </w:r>
      <w:bookmarkStart w:id="641" w:name="_ETM_Q1_2438689"/>
      <w:bookmarkEnd w:id="641"/>
      <w:r>
        <w:rPr>
          <w:rtl/>
        </w:rPr>
        <w:t>הקואליציוניים המבישים שהוא חתם או לא</w:t>
      </w:r>
      <w:bookmarkStart w:id="642" w:name="_ETM_Q1_2443348"/>
      <w:bookmarkEnd w:id="642"/>
      <w:r>
        <w:rPr>
          <w:rtl/>
        </w:rPr>
        <w:t xml:space="preserve"> חתם; סיכם – לא סיכם. רק דיבר בעל </w:t>
      </w:r>
      <w:bookmarkStart w:id="643" w:name="_ETM_Q1_2446930"/>
      <w:bookmarkEnd w:id="643"/>
      <w:r>
        <w:rPr>
          <w:rtl/>
        </w:rPr>
        <w:t xml:space="preserve">פה. לא מסתיר את חוסר האמון של השותפים העתידיים שלכם </w:t>
      </w:r>
      <w:bookmarkStart w:id="644" w:name="_ETM_Q1_2452092"/>
      <w:bookmarkEnd w:id="644"/>
      <w:r>
        <w:rPr>
          <w:rtl/>
        </w:rPr>
        <w:t xml:space="preserve">שלא מאמינים לאף מילה שיצאה לאדם שמכנים שקרן בן שקרן. הוא לא מסתיר את </w:t>
      </w:r>
      <w:bookmarkStart w:id="645" w:name="_ETM_Q1_2459580"/>
      <w:bookmarkEnd w:id="645"/>
      <w:r>
        <w:rPr>
          <w:rtl/>
        </w:rPr>
        <w:t xml:space="preserve">חילוקי הדעות בין סיעות שמאמינות שאסור בשום אופן לעלות להר הבית לאלה שמודיעות שיעלו להר </w:t>
      </w:r>
      <w:bookmarkStart w:id="646" w:name="_ETM_Q1_2469212"/>
      <w:bookmarkEnd w:id="646"/>
      <w:r>
        <w:rPr>
          <w:rtl/>
        </w:rPr>
        <w:t xml:space="preserve">הבית כל שני וחמישי. העלה הזה הוא הסמל לממשלתו הבאה של נתניהו. הוא סמך לכך שנתניהו לא יצליח </w:t>
      </w:r>
      <w:bookmarkStart w:id="647" w:name="_ETM_Q1_2477076"/>
      <w:bookmarkEnd w:id="647"/>
      <w:r>
        <w:rPr>
          <w:rtl/>
        </w:rPr>
        <w:t xml:space="preserve">להסתיר לא את כתבי האישום, לא את ההסכמים המבישים, לא את הציבור שכבר מביע בסקרים את חוסר האמון, </w:t>
      </w:r>
      <w:bookmarkStart w:id="648" w:name="_ETM_Q1_2484299"/>
      <w:bookmarkEnd w:id="648"/>
      <w:r>
        <w:rPr>
          <w:rtl/>
        </w:rPr>
        <w:t xml:space="preserve">לא את העובדה שאנשים רואים את הבקיעים בקואליציה שטרם נוצרה. </w:t>
      </w:r>
      <w:bookmarkStart w:id="649" w:name="_ETM_Q1_2491820"/>
      <w:bookmarkEnd w:id="649"/>
      <w:r>
        <w:rPr>
          <w:rtl/>
        </w:rPr>
        <w:t xml:space="preserve">הוא לא יכול </w:t>
      </w:r>
      <w:bookmarkStart w:id="650" w:name="_ETM_Q1_2490283"/>
      <w:bookmarkEnd w:id="650"/>
      <w:r>
        <w:rPr>
          <w:rtl/>
        </w:rPr>
        <w:t xml:space="preserve">להסתיר דבר. כשנתניהו אומר: עלה בידי – זו האמת. העלה הקטן הזה, </w:t>
      </w:r>
      <w:bookmarkStart w:id="651" w:name="_ETM_Q1_2498148"/>
      <w:bookmarkEnd w:id="651"/>
      <w:r>
        <w:rPr>
          <w:rtl/>
        </w:rPr>
        <w:t xml:space="preserve">כך תיראה הקואליציה שלכם, כך תיראה הממשלה שלכם. עלה קטן שעוד מעט </w:t>
      </w:r>
      <w:bookmarkStart w:id="652" w:name="_ETM_Q1_2504404"/>
      <w:bookmarkEnd w:id="652"/>
      <w:r>
        <w:rPr>
          <w:rtl/>
        </w:rPr>
        <w:t>ינשור וייפול.</w:t>
      </w:r>
    </w:p>
    <w:p w:rsidR="00C46BBD" w:rsidRDefault="00C46BBD" w:rsidP="00C46BBD">
      <w:pPr>
        <w:rPr>
          <w:rtl/>
        </w:rPr>
      </w:pPr>
      <w:bookmarkStart w:id="653" w:name="_ETM_Q1_2506404"/>
      <w:bookmarkStart w:id="654" w:name="_ETM_Q1_2506450"/>
      <w:bookmarkEnd w:id="653"/>
      <w:bookmarkEnd w:id="654"/>
    </w:p>
    <w:p w:rsidR="00C46BBD" w:rsidRDefault="00C46BBD" w:rsidP="00C46BBD">
      <w:pPr>
        <w:rPr>
          <w:rtl/>
        </w:rPr>
      </w:pPr>
      <w:bookmarkStart w:id="655" w:name="_ETM_Q1_2506546"/>
      <w:bookmarkStart w:id="656" w:name="_ETM_Q1_2506582"/>
      <w:bookmarkEnd w:id="655"/>
      <w:bookmarkEnd w:id="656"/>
      <w:r>
        <w:rPr>
          <w:rtl/>
        </w:rPr>
        <w:t xml:space="preserve">אבל אני רוצה להעלות דבר נוסף. השר לשעבר חבר הכנסת </w:t>
      </w:r>
      <w:bookmarkStart w:id="657" w:name="_ETM_Q1_2512299"/>
      <w:bookmarkEnd w:id="657"/>
      <w:r>
        <w:rPr>
          <w:rtl/>
        </w:rPr>
        <w:t xml:space="preserve">היום מתן כהנא דיבר על הגמרא היפה במסכת עבודה זרה דף כח על </w:t>
      </w:r>
      <w:bookmarkStart w:id="658" w:name="_ETM_Q1_2520316"/>
      <w:bookmarkEnd w:id="658"/>
      <w:r>
        <w:rPr>
          <w:rtl/>
        </w:rPr>
        <w:t>האדם הראשון שראה את הימים הולכים ומתקצרים וחשב שהולך וכלה העולם כי זו הייתה ה</w:t>
      </w:r>
      <w:bookmarkStart w:id="659" w:name="_ETM_Q1_2527789"/>
      <w:bookmarkEnd w:id="659"/>
      <w:r>
        <w:rPr>
          <w:rtl/>
        </w:rPr>
        <w:t xml:space="preserve">פעם הראשונה שראה אותה מחזוריות נפלאה. לכן הוא קבע ימי צום </w:t>
      </w:r>
      <w:bookmarkStart w:id="660" w:name="_ETM_Q1_2535889"/>
      <w:bookmarkEnd w:id="660"/>
      <w:r>
        <w:rPr>
          <w:rtl/>
        </w:rPr>
        <w:t xml:space="preserve">ותענית והודיע לעצמו: זהו, העסק נגמר. פתאום הימים התחילו להתארך. מתי קרה הסיפור הזה? מתי </w:t>
      </w:r>
      <w:bookmarkStart w:id="661" w:name="_ETM_Q1_2543294"/>
      <w:bookmarkEnd w:id="661"/>
      <w:r>
        <w:rPr>
          <w:rtl/>
        </w:rPr>
        <w:t>קרה הרגע המופלא שבו הבין האדם הראשון לפי הגמרא</w:t>
      </w:r>
      <w:bookmarkStart w:id="662" w:name="_ETM_Q1_2551153"/>
      <w:bookmarkEnd w:id="662"/>
      <w:r>
        <w:rPr>
          <w:rtl/>
        </w:rPr>
        <w:t xml:space="preserve"> שהימים אינם מתקצרים </w:t>
      </w:r>
      <w:bookmarkStart w:id="663" w:name="_ETM_Q1_2551995"/>
      <w:bookmarkEnd w:id="663"/>
      <w:r>
        <w:rPr>
          <w:rtl/>
        </w:rPr>
        <w:t xml:space="preserve">והולכים אלא מתארכים? מתי היום החשוך בשנה? אתמול בלילה. הסיפור הוא </w:t>
      </w:r>
      <w:bookmarkStart w:id="664" w:name="_ETM_Q1_2568812"/>
      <w:bookmarkEnd w:id="664"/>
      <w:r>
        <w:rPr>
          <w:rtl/>
        </w:rPr>
        <w:t xml:space="preserve">הסמל של היום החשוך בשנה. הוא היום שבו אמר נתניהו: עלה </w:t>
      </w:r>
      <w:bookmarkStart w:id="665" w:name="_ETM_Q1_2576024"/>
      <w:bookmarkEnd w:id="665"/>
      <w:r>
        <w:rPr>
          <w:rtl/>
        </w:rPr>
        <w:t xml:space="preserve">תאנה בידי. הוא היום שבו הגמרא בעבודה זרה דף כח </w:t>
      </w:r>
      <w:bookmarkStart w:id="666" w:name="_ETM_Q1_2583692"/>
      <w:bookmarkEnd w:id="666"/>
      <w:r>
        <w:rPr>
          <w:rtl/>
        </w:rPr>
        <w:t xml:space="preserve">אומרת שהבין אדם הראשון שגלגל חוזר בעולם, שיום אתה למעלה, יום אתה למטה. </w:t>
      </w:r>
      <w:bookmarkStart w:id="667" w:name="_ETM_Q1_2591024"/>
      <w:bookmarkEnd w:id="667"/>
      <w:r>
        <w:rPr>
          <w:rtl/>
        </w:rPr>
        <w:t xml:space="preserve">יום אחד אתם מקימים את הממשלה החשוכה והנוראית הזו אבל </w:t>
      </w:r>
      <w:bookmarkStart w:id="668" w:name="_ETM_Q1_2597558"/>
      <w:bookmarkEnd w:id="668"/>
      <w:r>
        <w:rPr>
          <w:rtl/>
        </w:rPr>
        <w:t>מחר תזרח השמש.</w:t>
      </w:r>
    </w:p>
    <w:p w:rsidR="00C46BBD" w:rsidRDefault="00C46BBD" w:rsidP="00C46BBD">
      <w:pPr>
        <w:rPr>
          <w:rtl/>
        </w:rPr>
      </w:pPr>
      <w:bookmarkStart w:id="669" w:name="_ETM_Q1_2600340"/>
      <w:bookmarkStart w:id="670" w:name="_ETM_Q1_2600390"/>
      <w:bookmarkEnd w:id="669"/>
      <w:bookmarkEnd w:id="670"/>
    </w:p>
    <w:p w:rsidR="00C46BBD" w:rsidRDefault="00C46BBD" w:rsidP="00C46BBD">
      <w:pPr>
        <w:pStyle w:val="af8"/>
        <w:keepNext/>
        <w:rPr>
          <w:rtl/>
        </w:rPr>
      </w:pPr>
      <w:bookmarkStart w:id="671" w:name="ET_yor_5802_7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671"/>
    </w:p>
    <w:p w:rsidR="00C46BBD" w:rsidRDefault="00C46BBD" w:rsidP="00C46BBD">
      <w:pPr>
        <w:pStyle w:val="KeepWithNext"/>
        <w:rPr>
          <w:rFonts w:hint="cs"/>
          <w:rtl/>
        </w:rPr>
      </w:pPr>
    </w:p>
    <w:p w:rsidR="00C46BBD" w:rsidRDefault="00C46BBD" w:rsidP="00C46BBD">
      <w:pPr>
        <w:rPr>
          <w:rtl/>
        </w:rPr>
      </w:pPr>
      <w:bookmarkStart w:id="672" w:name="_ETM_Q1_2600945"/>
      <w:bookmarkEnd w:id="672"/>
      <w:r>
        <w:rPr>
          <w:rtl/>
        </w:rPr>
        <w:t xml:space="preserve">אפילו אתה לא מאמין לעצמך כשאתה אומר חשוכה. אתה יודע איזו ממשלה </w:t>
      </w:r>
      <w:bookmarkStart w:id="673" w:name="_ETM_Q1_2607219"/>
      <w:bookmarkEnd w:id="673"/>
      <w:r>
        <w:rPr>
          <w:rtl/>
        </w:rPr>
        <w:t>טובה תהיה.</w:t>
      </w:r>
    </w:p>
    <w:p w:rsidR="00C46BBD" w:rsidRDefault="00C46BBD" w:rsidP="00C46BBD">
      <w:pPr>
        <w:rPr>
          <w:rtl/>
        </w:rPr>
      </w:pPr>
      <w:bookmarkStart w:id="674" w:name="_ETM_Q1_2608814"/>
      <w:bookmarkStart w:id="675" w:name="_ETM_Q1_2608855"/>
      <w:bookmarkStart w:id="676" w:name="_ETM_Q1_2609692"/>
      <w:bookmarkEnd w:id="674"/>
      <w:bookmarkEnd w:id="675"/>
      <w:bookmarkEnd w:id="676"/>
    </w:p>
    <w:p w:rsidR="00C46BBD" w:rsidRDefault="00C46BBD" w:rsidP="00C46BBD">
      <w:pPr>
        <w:pStyle w:val="a5"/>
        <w:keepNext/>
        <w:rPr>
          <w:rtl/>
        </w:rPr>
      </w:pPr>
      <w:bookmarkStart w:id="677" w:name="ET_speaker_5726_78"/>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77"/>
    </w:p>
    <w:p w:rsidR="00C46BBD" w:rsidRDefault="00C46BBD" w:rsidP="00C46BBD">
      <w:pPr>
        <w:pStyle w:val="KeepWithNext"/>
        <w:rPr>
          <w:rFonts w:hint="cs"/>
          <w:rtl/>
        </w:rPr>
      </w:pPr>
    </w:p>
    <w:p w:rsidR="00C46BBD" w:rsidRDefault="00C46BBD" w:rsidP="00C46BBD">
      <w:pPr>
        <w:rPr>
          <w:rtl/>
        </w:rPr>
      </w:pPr>
      <w:bookmarkStart w:id="678" w:name="_ETM_Q1_2610148"/>
      <w:bookmarkStart w:id="679" w:name="_ETM_Q1_2610163"/>
      <w:bookmarkEnd w:id="678"/>
      <w:bookmarkEnd w:id="679"/>
      <w:r>
        <w:rPr>
          <w:rtl/>
        </w:rPr>
        <w:t xml:space="preserve">לפני שנה וחצי כמעט כשאז הרכבתם את הממשלה - גם חשבת את זה לעצמך? </w:t>
      </w:r>
      <w:bookmarkStart w:id="680" w:name="_ETM_Q1_2615588"/>
      <w:bookmarkEnd w:id="680"/>
      <w:r>
        <w:rPr>
          <w:rtl/>
        </w:rPr>
        <w:t>את האמת. תהיה עם יד על הלב.</w:t>
      </w:r>
    </w:p>
    <w:p w:rsidR="00C46BBD" w:rsidRDefault="00C46BBD" w:rsidP="00C46BBD">
      <w:pPr>
        <w:rPr>
          <w:rtl/>
        </w:rPr>
      </w:pPr>
      <w:bookmarkStart w:id="681" w:name="_ETM_Q1_2620388"/>
      <w:bookmarkStart w:id="682" w:name="_ETM_Q1_2620439"/>
      <w:bookmarkStart w:id="683" w:name="_ETM_Q1_2621268"/>
      <w:bookmarkEnd w:id="681"/>
      <w:bookmarkEnd w:id="682"/>
      <w:bookmarkEnd w:id="683"/>
    </w:p>
    <w:p w:rsidR="00C46BBD" w:rsidRDefault="00C46BBD" w:rsidP="00C46BBD">
      <w:pPr>
        <w:pStyle w:val="a5"/>
        <w:keepNext/>
        <w:rPr>
          <w:rtl/>
        </w:rPr>
      </w:pPr>
      <w:bookmarkStart w:id="684" w:name="ET_speaker_6128_7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684"/>
    </w:p>
    <w:p w:rsidR="00C46BBD" w:rsidRDefault="00C46BBD" w:rsidP="00C46BBD">
      <w:pPr>
        <w:pStyle w:val="KeepWithNext"/>
        <w:rPr>
          <w:rFonts w:hint="cs"/>
          <w:rtl/>
        </w:rPr>
      </w:pPr>
    </w:p>
    <w:p w:rsidR="00C46BBD" w:rsidRDefault="00C46BBD" w:rsidP="00C46BBD">
      <w:pPr>
        <w:rPr>
          <w:rtl/>
        </w:rPr>
      </w:pPr>
      <w:bookmarkStart w:id="685" w:name="_ETM_Q1_2621719"/>
      <w:bookmarkStart w:id="686" w:name="_ETM_Q1_2621739"/>
      <w:bookmarkEnd w:id="685"/>
      <w:bookmarkEnd w:id="686"/>
      <w:r>
        <w:rPr>
          <w:rtl/>
        </w:rPr>
        <w:t xml:space="preserve">חשבתי לפני שנה וחצי ואני </w:t>
      </w:r>
      <w:bookmarkStart w:id="687" w:name="_ETM_Q1_2625451"/>
      <w:bookmarkEnd w:id="687"/>
      <w:r>
        <w:rPr>
          <w:rtl/>
        </w:rPr>
        <w:t>עדיין חושב, שהחידוש החשוב של הממשלה היוצאת שלנו, היה בשותפות הקשה בין-</w:t>
      </w:r>
      <w:bookmarkStart w:id="688" w:name="_ETM_Q1_2636130"/>
      <w:bookmarkEnd w:id="688"/>
      <w:r>
        <w:rPr>
          <w:rtl/>
        </w:rPr>
        <w:t xml:space="preserve"> - - </w:t>
      </w:r>
    </w:p>
    <w:p w:rsidR="00C46BBD" w:rsidRDefault="00C46BBD" w:rsidP="00C46BBD">
      <w:pPr>
        <w:rPr>
          <w:rtl/>
        </w:rPr>
      </w:pPr>
      <w:bookmarkStart w:id="689" w:name="_ETM_Q1_2634875"/>
      <w:bookmarkStart w:id="690" w:name="_ETM_Q1_2634924"/>
      <w:bookmarkStart w:id="691" w:name="_ETM_Q1_2635819"/>
      <w:bookmarkEnd w:id="689"/>
      <w:bookmarkEnd w:id="690"/>
      <w:bookmarkEnd w:id="691"/>
    </w:p>
    <w:p w:rsidR="00C46BBD" w:rsidRDefault="00C46BBD" w:rsidP="00C46BBD">
      <w:pPr>
        <w:pStyle w:val="a5"/>
        <w:keepNext/>
        <w:rPr>
          <w:rtl/>
        </w:rPr>
      </w:pPr>
      <w:bookmarkStart w:id="692" w:name="ET_speaker_5726_80"/>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692"/>
    </w:p>
    <w:p w:rsidR="00C46BBD" w:rsidRDefault="00C46BBD" w:rsidP="00C46BBD">
      <w:pPr>
        <w:pStyle w:val="KeepWithNext"/>
        <w:rPr>
          <w:rFonts w:hint="cs"/>
          <w:rtl/>
        </w:rPr>
      </w:pPr>
    </w:p>
    <w:p w:rsidR="00C46BBD" w:rsidRDefault="00C46BBD" w:rsidP="00C46BBD">
      <w:pPr>
        <w:rPr>
          <w:rtl/>
        </w:rPr>
      </w:pPr>
      <w:bookmarkStart w:id="693" w:name="_ETM_Q1_2636320"/>
      <w:bookmarkStart w:id="694" w:name="_ETM_Q1_2636360"/>
      <w:bookmarkEnd w:id="693"/>
      <w:bookmarkEnd w:id="694"/>
      <w:r>
        <w:rPr>
          <w:rtl/>
        </w:rPr>
        <w:t xml:space="preserve">אתה </w:t>
      </w:r>
      <w:bookmarkStart w:id="695" w:name="_ETM_Q1_2636779"/>
      <w:bookmarkEnd w:id="695"/>
      <w:r>
        <w:rPr>
          <w:rtl/>
        </w:rPr>
        <w:t xml:space="preserve">עונה כמו פוליטיקאי. תענה כמו בן אדם. אמרת בסיעה: יום אנחנו למעלה, יום </w:t>
      </w:r>
      <w:bookmarkStart w:id="696" w:name="_ETM_Q1_2643109"/>
      <w:bookmarkEnd w:id="696"/>
      <w:r>
        <w:rPr>
          <w:rtl/>
        </w:rPr>
        <w:t>למטה. עשיתם במאת חושבים, ומה שהרגשנו – הרגשת?</w:t>
      </w:r>
    </w:p>
    <w:p w:rsidR="00C46BBD" w:rsidRDefault="00C46BBD" w:rsidP="00C46BBD">
      <w:pPr>
        <w:rPr>
          <w:rtl/>
        </w:rPr>
      </w:pPr>
      <w:bookmarkStart w:id="697" w:name="_ETM_Q1_2650846"/>
      <w:bookmarkStart w:id="698" w:name="_ETM_Q1_2650906"/>
      <w:bookmarkStart w:id="699" w:name="_ETM_Q1_2651676"/>
      <w:bookmarkEnd w:id="697"/>
      <w:bookmarkEnd w:id="698"/>
      <w:bookmarkEnd w:id="699"/>
    </w:p>
    <w:p w:rsidR="00C46BBD" w:rsidRDefault="00C46BBD" w:rsidP="00C46BBD">
      <w:pPr>
        <w:pStyle w:val="a5"/>
        <w:keepNext/>
        <w:rPr>
          <w:rtl/>
        </w:rPr>
      </w:pPr>
      <w:bookmarkStart w:id="700" w:name="ET_speaker_6128_81"/>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00"/>
    </w:p>
    <w:p w:rsidR="00C46BBD" w:rsidRDefault="00C46BBD" w:rsidP="00C46BBD">
      <w:pPr>
        <w:pStyle w:val="KeepWithNext"/>
        <w:rPr>
          <w:rFonts w:hint="cs"/>
          <w:rtl/>
        </w:rPr>
      </w:pPr>
    </w:p>
    <w:p w:rsidR="00C46BBD" w:rsidRDefault="00C46BBD" w:rsidP="00C46BBD">
      <w:pPr>
        <w:rPr>
          <w:rtl/>
        </w:rPr>
      </w:pPr>
      <w:bookmarkStart w:id="701" w:name="_ETM_Q1_2652159"/>
      <w:bookmarkStart w:id="702" w:name="_ETM_Q1_2652184"/>
      <w:bookmarkEnd w:id="701"/>
      <w:bookmarkEnd w:id="702"/>
      <w:r>
        <w:rPr>
          <w:rtl/>
        </w:rPr>
        <w:t xml:space="preserve">יש עתיד קמה </w:t>
      </w:r>
      <w:bookmarkStart w:id="703" w:name="_ETM_Q1_2653902"/>
      <w:bookmarkEnd w:id="703"/>
      <w:r>
        <w:rPr>
          <w:rtl/>
        </w:rPr>
        <w:t xml:space="preserve">לפני עשר שנים. תבדוק אותנו. הרעיון הזה שיום אתה למעלה ויום </w:t>
      </w:r>
      <w:bookmarkStart w:id="704" w:name="_ETM_Q1_2668542"/>
      <w:bookmarkEnd w:id="704"/>
      <w:r>
        <w:rPr>
          <w:rtl/>
        </w:rPr>
        <w:t xml:space="preserve">אתה למטה, שגלגל חוזר בעולם, שתמיד אדם ייתן דעתו על יום </w:t>
      </w:r>
      <w:bookmarkStart w:id="705" w:name="_ETM_Q1_2676859"/>
      <w:bookmarkEnd w:id="705"/>
      <w:r>
        <w:rPr>
          <w:rtl/>
        </w:rPr>
        <w:t xml:space="preserve">הדין, קיים אצלי ואצל חבריי פה – יוראי להב הרצנו, מטי הרכבי צרפתי – אני אומר לך, בכל יום שהייתי בקואליציה אמרתי לצוות שלי: תקומו ותזכרו: יום אחד גם </w:t>
      </w:r>
      <w:bookmarkStart w:id="706" w:name="_ETM_Q1_2684284"/>
      <w:bookmarkEnd w:id="706"/>
      <w:r>
        <w:rPr>
          <w:rtl/>
        </w:rPr>
        <w:t xml:space="preserve">נהיה למטה. נהיה עם הראש מוכנים, נקום בבוקר, נראה שאנו שלמים עם </w:t>
      </w:r>
      <w:bookmarkStart w:id="707" w:name="_ETM_Q1_2691329"/>
      <w:bookmarkEnd w:id="707"/>
      <w:r>
        <w:rPr>
          <w:rtl/>
        </w:rPr>
        <w:t xml:space="preserve">מה שאנו עושים ונדע לפני מי אנו עתידים ליתן דין </w:t>
      </w:r>
      <w:bookmarkStart w:id="708" w:name="_ETM_Q1_2698235"/>
      <w:bookmarkEnd w:id="708"/>
      <w:r>
        <w:rPr>
          <w:rtl/>
        </w:rPr>
        <w:t>וחשבון.</w:t>
      </w:r>
    </w:p>
    <w:p w:rsidR="00C46BBD" w:rsidRDefault="00C46BBD" w:rsidP="00C46BBD">
      <w:pPr>
        <w:rPr>
          <w:rtl/>
        </w:rPr>
      </w:pPr>
      <w:bookmarkStart w:id="709" w:name="_ETM_Q1_2699797"/>
      <w:bookmarkStart w:id="710" w:name="_ETM_Q1_2699896"/>
      <w:bookmarkStart w:id="711" w:name="_ETM_Q1_2700602"/>
      <w:bookmarkEnd w:id="709"/>
      <w:bookmarkEnd w:id="710"/>
      <w:bookmarkEnd w:id="711"/>
    </w:p>
    <w:p w:rsidR="00C46BBD" w:rsidRDefault="00C46BBD" w:rsidP="00C46BBD">
      <w:pPr>
        <w:pStyle w:val="a5"/>
        <w:keepNext/>
        <w:rPr>
          <w:rtl/>
        </w:rPr>
      </w:pPr>
      <w:bookmarkStart w:id="712" w:name="ET_speaker_5726_8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712"/>
    </w:p>
    <w:p w:rsidR="00C46BBD" w:rsidRDefault="00C46BBD" w:rsidP="00C46BBD">
      <w:pPr>
        <w:pStyle w:val="KeepWithNext"/>
        <w:rPr>
          <w:rFonts w:hint="cs"/>
          <w:rtl/>
        </w:rPr>
      </w:pPr>
    </w:p>
    <w:p w:rsidR="00C46BBD" w:rsidRDefault="00C46BBD" w:rsidP="00C46BBD">
      <w:pPr>
        <w:rPr>
          <w:rtl/>
        </w:rPr>
      </w:pPr>
      <w:bookmarkStart w:id="713" w:name="_ETM_Q1_2701068"/>
      <w:bookmarkStart w:id="714" w:name="_ETM_Q1_2701103"/>
      <w:bookmarkEnd w:id="713"/>
      <w:bookmarkEnd w:id="714"/>
      <w:r>
        <w:rPr>
          <w:rtl/>
        </w:rPr>
        <w:t xml:space="preserve">הלוואי </w:t>
      </w:r>
      <w:bookmarkStart w:id="715" w:name="_ETM_Q1_2696074"/>
      <w:bookmarkEnd w:id="715"/>
      <w:r>
        <w:rPr>
          <w:rtl/>
        </w:rPr>
        <w:t xml:space="preserve">שכולם היו ככה. אני מאמין לך. פעם ראו אדם מיליונר, בכותל מתפלל: בבקשה הקב"ה תעשה שיהיה </w:t>
      </w:r>
      <w:bookmarkStart w:id="716" w:name="_ETM_Q1_2712090"/>
      <w:bookmarkEnd w:id="716"/>
      <w:r>
        <w:rPr>
          <w:rtl/>
        </w:rPr>
        <w:t xml:space="preserve">לי פנצ'ר. שאלו אותו: למה? אמר: אני במצב הכי טוב, לא רוצה שהגלגל </w:t>
      </w:r>
      <w:bookmarkStart w:id="717" w:name="_ETM_Q1_2718071"/>
      <w:bookmarkEnd w:id="717"/>
      <w:r>
        <w:rPr>
          <w:rtl/>
        </w:rPr>
        <w:t xml:space="preserve">יסתובב. </w:t>
      </w:r>
      <w:bookmarkStart w:id="718" w:name="_ETM_Q1_2719052"/>
      <w:bookmarkEnd w:id="718"/>
      <w:r>
        <w:rPr>
          <w:rtl/>
        </w:rPr>
        <w:t xml:space="preserve">התפילה שלנו, שנישאר במצב הטוב. נשתדל להיות אנשים כנים וטובים למען </w:t>
      </w:r>
      <w:bookmarkStart w:id="719" w:name="_ETM_Q1_2725854"/>
      <w:bookmarkEnd w:id="719"/>
      <w:r>
        <w:rPr>
          <w:rtl/>
        </w:rPr>
        <w:t>כל עם ישראל. פנצ'ר בגלגל כדי שהגלגל לא יסתובב.</w:t>
      </w:r>
    </w:p>
    <w:p w:rsidR="00C46BBD" w:rsidRDefault="00C46BBD" w:rsidP="00C46BBD">
      <w:pPr>
        <w:rPr>
          <w:rtl/>
        </w:rPr>
      </w:pPr>
      <w:bookmarkStart w:id="720" w:name="_ETM_Q1_2735100"/>
      <w:bookmarkStart w:id="721" w:name="_ETM_Q1_2735156"/>
      <w:bookmarkStart w:id="722" w:name="_ETM_Q1_2735955"/>
      <w:bookmarkEnd w:id="720"/>
      <w:bookmarkEnd w:id="721"/>
      <w:bookmarkEnd w:id="722"/>
    </w:p>
    <w:p w:rsidR="00C46BBD" w:rsidRDefault="00C46BBD" w:rsidP="00C46BBD">
      <w:pPr>
        <w:pStyle w:val="a5"/>
        <w:keepNext/>
        <w:rPr>
          <w:rtl/>
        </w:rPr>
      </w:pPr>
      <w:bookmarkStart w:id="723" w:name="ET_speaker_6128_83"/>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23"/>
    </w:p>
    <w:p w:rsidR="00C46BBD" w:rsidRDefault="00C46BBD" w:rsidP="00C46BBD">
      <w:pPr>
        <w:pStyle w:val="KeepWithNext"/>
        <w:rPr>
          <w:rFonts w:hint="cs"/>
          <w:rtl/>
        </w:rPr>
      </w:pPr>
    </w:p>
    <w:p w:rsidR="00C46BBD" w:rsidRDefault="00C46BBD" w:rsidP="00C46BBD">
      <w:pPr>
        <w:rPr>
          <w:rtl/>
        </w:rPr>
      </w:pPr>
      <w:bookmarkStart w:id="724" w:name="_ETM_Q1_2736465"/>
      <w:bookmarkStart w:id="725" w:name="_ETM_Q1_2736499"/>
      <w:bookmarkEnd w:id="724"/>
      <w:bookmarkEnd w:id="725"/>
      <w:r>
        <w:rPr>
          <w:rtl/>
        </w:rPr>
        <w:t xml:space="preserve">לחלק מחבריך </w:t>
      </w:r>
      <w:bookmarkStart w:id="726" w:name="_ETM_Q1_2738974"/>
      <w:bookmarkEnd w:id="726"/>
      <w:r>
        <w:rPr>
          <w:rtl/>
        </w:rPr>
        <w:t xml:space="preserve">– לא ראיתי את זה עליך – אבל לחלקם זה עלה לראש, מהקואליציה העתידית. עלה לראש. נשמעו ביטויים בוועדה ובמקומות אחרים שלא </w:t>
      </w:r>
      <w:bookmarkStart w:id="727" w:name="_ETM_Q1_2746953"/>
      <w:bookmarkEnd w:id="727"/>
      <w:r>
        <w:rPr>
          <w:rtl/>
        </w:rPr>
        <w:t>אהבתי. דיברתי על עלה בידי, דיברתי על היום החשוך בשנה.</w:t>
      </w:r>
    </w:p>
    <w:p w:rsidR="00C46BBD" w:rsidRDefault="00C46BBD" w:rsidP="00C46BBD">
      <w:pPr>
        <w:rPr>
          <w:rtl/>
        </w:rPr>
      </w:pPr>
      <w:bookmarkStart w:id="728" w:name="_ETM_Q1_2752804"/>
      <w:bookmarkStart w:id="729" w:name="_ETM_Q1_2752859"/>
      <w:bookmarkStart w:id="730" w:name="_ETM_Q1_2752438"/>
      <w:bookmarkEnd w:id="728"/>
      <w:bookmarkEnd w:id="729"/>
      <w:bookmarkEnd w:id="730"/>
    </w:p>
    <w:p w:rsidR="00C46BBD" w:rsidRDefault="00C46BBD" w:rsidP="00C46BBD">
      <w:pPr>
        <w:rPr>
          <w:rtl/>
        </w:rPr>
      </w:pPr>
      <w:bookmarkStart w:id="731" w:name="_ETM_Q1_2752941"/>
      <w:bookmarkEnd w:id="731"/>
      <w:r>
        <w:rPr>
          <w:rtl/>
        </w:rPr>
        <w:t xml:space="preserve">עוד דבר. </w:t>
      </w:r>
      <w:bookmarkStart w:id="732" w:name="_ETM_Q1_2754324"/>
      <w:bookmarkEnd w:id="732"/>
      <w:r>
        <w:rPr>
          <w:rtl/>
        </w:rPr>
        <w:t xml:space="preserve">היום לפני שנתיים למניינם 22.12 – ליל החניונים. בלילה ההוא נפלה ממשלת נתניהו </w:t>
      </w:r>
      <w:bookmarkStart w:id="733" w:name="_ETM_Q1_2762909"/>
      <w:bookmarkEnd w:id="733"/>
      <w:r>
        <w:rPr>
          <w:rtl/>
        </w:rPr>
        <w:t xml:space="preserve">ההיא </w:t>
      </w:r>
      <w:bookmarkStart w:id="734" w:name="_ETM_Q1_2763069"/>
      <w:bookmarkEnd w:id="734"/>
      <w:r>
        <w:rPr>
          <w:rtl/>
        </w:rPr>
        <w:t xml:space="preserve">עם בני גנץ שהתנגדתי אליה אבל יש חברים בקואליציה שלנו שהיו בעדה. </w:t>
      </w:r>
      <w:bookmarkStart w:id="735" w:name="_ETM_Q1_2772190"/>
      <w:bookmarkEnd w:id="735"/>
      <w:r>
        <w:rPr>
          <w:rtl/>
        </w:rPr>
        <w:t xml:space="preserve">ליל החניונים זה הלילה שבו נפלה. שנתיים בדיוק. מה קרה </w:t>
      </w:r>
      <w:bookmarkStart w:id="736" w:name="_ETM_Q1_2780837"/>
      <w:bookmarkEnd w:id="736"/>
      <w:r>
        <w:rPr>
          <w:rtl/>
        </w:rPr>
        <w:t xml:space="preserve">באותו לילה – הם הבינו, כי עוד קודם הציעו לי </w:t>
      </w:r>
      <w:bookmarkStart w:id="737" w:name="_ETM_Q1_2786271"/>
      <w:bookmarkEnd w:id="737"/>
      <w:r>
        <w:rPr>
          <w:rtl/>
        </w:rPr>
        <w:t xml:space="preserve">להיכנס לממשלה הזאת כמו כל חבריי וסירבנו. הבנו דבר אחד ברור, שלצערי גם מפלגתו </w:t>
      </w:r>
      <w:bookmarkStart w:id="738" w:name="_ETM_Q1_2793982"/>
      <w:bookmarkEnd w:id="738"/>
      <w:r>
        <w:rPr>
          <w:rtl/>
        </w:rPr>
        <w:t>של ינון אזולאי, גם של מאיר פרוש, גם של סמוטריץ מ</w:t>
      </w:r>
      <w:bookmarkStart w:id="739" w:name="_ETM_Q1_2800384"/>
      <w:bookmarkEnd w:id="739"/>
      <w:r>
        <w:rPr>
          <w:rtl/>
        </w:rPr>
        <w:t>בינה: שעל המילה של נתניהו אי אפשר לסמוך.</w:t>
      </w:r>
    </w:p>
    <w:p w:rsidR="00C46BBD" w:rsidRDefault="00C46BBD" w:rsidP="00C46BBD">
      <w:pPr>
        <w:rPr>
          <w:rtl/>
        </w:rPr>
      </w:pPr>
      <w:bookmarkStart w:id="740" w:name="_ETM_Q1_2805318"/>
      <w:bookmarkStart w:id="741" w:name="_ETM_Q1_2805393"/>
      <w:bookmarkEnd w:id="740"/>
      <w:bookmarkEnd w:id="741"/>
    </w:p>
    <w:p w:rsidR="00C46BBD" w:rsidRDefault="00C46BBD" w:rsidP="00C46BBD">
      <w:pPr>
        <w:pStyle w:val="af8"/>
        <w:keepNext/>
        <w:rPr>
          <w:rtl/>
        </w:rPr>
      </w:pPr>
      <w:bookmarkStart w:id="742" w:name="ET_yor_5802_8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42"/>
    </w:p>
    <w:p w:rsidR="00C46BBD" w:rsidRDefault="00C46BBD" w:rsidP="00C46BBD">
      <w:pPr>
        <w:pStyle w:val="KeepWithNext"/>
        <w:rPr>
          <w:rFonts w:hint="cs"/>
          <w:rtl/>
        </w:rPr>
      </w:pPr>
    </w:p>
    <w:p w:rsidR="00C46BBD" w:rsidRDefault="00C46BBD" w:rsidP="00C46BBD">
      <w:pPr>
        <w:rPr>
          <w:rtl/>
        </w:rPr>
      </w:pPr>
      <w:bookmarkStart w:id="743" w:name="_ETM_Q1_2805944"/>
      <w:bookmarkEnd w:id="743"/>
      <w:r>
        <w:rPr>
          <w:rtl/>
        </w:rPr>
        <w:t>נתניהו חיכה בחניון?</w:t>
      </w:r>
    </w:p>
    <w:p w:rsidR="00C46BBD" w:rsidRDefault="00C46BBD" w:rsidP="00C46BBD">
      <w:pPr>
        <w:rPr>
          <w:rtl/>
        </w:rPr>
      </w:pPr>
      <w:bookmarkStart w:id="744" w:name="_ETM_Q1_2808839"/>
      <w:bookmarkStart w:id="745" w:name="_ETM_Q1_2808897"/>
      <w:bookmarkEnd w:id="744"/>
      <w:bookmarkEnd w:id="745"/>
    </w:p>
    <w:p w:rsidR="00C46BBD" w:rsidRDefault="00C46BBD" w:rsidP="00C46BBD">
      <w:pPr>
        <w:pStyle w:val="-"/>
        <w:keepNext/>
        <w:rPr>
          <w:rtl/>
        </w:rPr>
      </w:pPr>
      <w:bookmarkStart w:id="746" w:name="ET_speakercontinue_6128_85"/>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746"/>
    </w:p>
    <w:p w:rsidR="00C46BBD" w:rsidRDefault="00C46BBD" w:rsidP="00C46BBD">
      <w:pPr>
        <w:pStyle w:val="KeepWithNext"/>
        <w:rPr>
          <w:rFonts w:hint="cs"/>
          <w:rtl/>
        </w:rPr>
      </w:pPr>
    </w:p>
    <w:p w:rsidR="00C46BBD" w:rsidRDefault="00C46BBD" w:rsidP="00C46BBD">
      <w:pPr>
        <w:rPr>
          <w:rtl/>
        </w:rPr>
      </w:pPr>
      <w:bookmarkStart w:id="747" w:name="_ETM_Q1_2809501"/>
      <w:bookmarkEnd w:id="747"/>
      <w:r>
        <w:rPr>
          <w:rtl/>
        </w:rPr>
        <w:t xml:space="preserve">גם הסכם </w:t>
      </w:r>
      <w:bookmarkStart w:id="748" w:name="_ETM_Q1_2811366"/>
      <w:bookmarkEnd w:id="748"/>
      <w:r>
        <w:rPr>
          <w:rtl/>
        </w:rPr>
        <w:t xml:space="preserve">כתוב שתעגן אינך יכול לסמוך עליו שיקרה. לכן אתה חייב הכול </w:t>
      </w:r>
      <w:bookmarkStart w:id="749" w:name="_ETM_Q1_2820027"/>
      <w:bookmarkEnd w:id="749"/>
      <w:r>
        <w:rPr>
          <w:rtl/>
        </w:rPr>
        <w:t xml:space="preserve">לנעוץ ברגע הראשון. אתה יודע שגם אחר כך תבטיח ממשלת חילופין ולא תקבל, </w:t>
      </w:r>
      <w:bookmarkStart w:id="750" w:name="_ETM_Q1_2828736"/>
      <w:bookmarkEnd w:id="750"/>
      <w:r>
        <w:rPr>
          <w:rtl/>
        </w:rPr>
        <w:t xml:space="preserve">תבטיח רוטציה ולא תקבל. תבטיח תקציב מדינה ולא יהיה תקציב מדינה. כל מדינת ישראל ראתה בלילה ההוא, </w:t>
      </w:r>
      <w:bookmarkStart w:id="751" w:name="_ETM_Q1_2834191"/>
      <w:bookmarkEnd w:id="751"/>
      <w:r>
        <w:rPr>
          <w:rtl/>
        </w:rPr>
        <w:t>ומשהו בליל החניונים נסדק.</w:t>
      </w:r>
    </w:p>
    <w:p w:rsidR="00C46BBD" w:rsidRDefault="00C46BBD" w:rsidP="00C46BBD">
      <w:pPr>
        <w:rPr>
          <w:rtl/>
        </w:rPr>
      </w:pPr>
      <w:bookmarkStart w:id="752" w:name="_ETM_Q1_2839427"/>
      <w:bookmarkStart w:id="753" w:name="_ETM_Q1_2839466"/>
      <w:bookmarkEnd w:id="752"/>
      <w:bookmarkEnd w:id="753"/>
    </w:p>
    <w:p w:rsidR="00C46BBD" w:rsidRDefault="00C46BBD" w:rsidP="00C46BBD">
      <w:pPr>
        <w:pStyle w:val="af8"/>
        <w:keepNext/>
        <w:rPr>
          <w:rtl/>
        </w:rPr>
      </w:pPr>
      <w:bookmarkStart w:id="754" w:name="ET_yor_5802_8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754"/>
    </w:p>
    <w:p w:rsidR="00C46BBD" w:rsidRDefault="00C46BBD" w:rsidP="00C46BBD">
      <w:pPr>
        <w:pStyle w:val="KeepWithNext"/>
        <w:rPr>
          <w:rFonts w:hint="cs"/>
          <w:rtl/>
        </w:rPr>
      </w:pPr>
    </w:p>
    <w:p w:rsidR="00C46BBD" w:rsidRDefault="00C46BBD" w:rsidP="00C46BBD">
      <w:pPr>
        <w:rPr>
          <w:rtl/>
        </w:rPr>
      </w:pPr>
      <w:bookmarkStart w:id="755" w:name="_ETM_Q1_2840046"/>
      <w:bookmarkEnd w:id="755"/>
      <w:r>
        <w:rPr>
          <w:rtl/>
        </w:rPr>
        <w:t>מי חיכה</w:t>
      </w:r>
      <w:bookmarkStart w:id="756" w:name="_ETM_Q1_2838494"/>
      <w:bookmarkEnd w:id="756"/>
      <w:r>
        <w:rPr>
          <w:rtl/>
        </w:rPr>
        <w:t xml:space="preserve"> בחניון? מי הפיל את הממשלה?</w:t>
      </w:r>
    </w:p>
    <w:p w:rsidR="00C46BBD" w:rsidRDefault="00C46BBD" w:rsidP="00C46BBD">
      <w:pPr>
        <w:rPr>
          <w:rtl/>
        </w:rPr>
      </w:pPr>
      <w:bookmarkStart w:id="757" w:name="_ETM_Q1_2842175"/>
      <w:bookmarkStart w:id="758" w:name="_ETM_Q1_2842221"/>
      <w:bookmarkEnd w:id="757"/>
      <w:bookmarkEnd w:id="758"/>
    </w:p>
    <w:p w:rsidR="00C46BBD" w:rsidRDefault="00C46BBD" w:rsidP="00C46BBD">
      <w:pPr>
        <w:pStyle w:val="-"/>
        <w:keepNext/>
        <w:rPr>
          <w:rtl/>
        </w:rPr>
      </w:pPr>
      <w:bookmarkStart w:id="759" w:name="ET_speakercontinue_6128_87"/>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759"/>
    </w:p>
    <w:p w:rsidR="00C46BBD" w:rsidRDefault="00C46BBD" w:rsidP="00C46BBD">
      <w:pPr>
        <w:pStyle w:val="KeepWithNext"/>
        <w:rPr>
          <w:rFonts w:hint="cs"/>
          <w:rtl/>
        </w:rPr>
      </w:pPr>
    </w:p>
    <w:p w:rsidR="00C46BBD" w:rsidRDefault="00C46BBD" w:rsidP="00C46BBD">
      <w:pPr>
        <w:rPr>
          <w:rtl/>
        </w:rPr>
      </w:pPr>
      <w:bookmarkStart w:id="760" w:name="_ETM_Q1_2842787"/>
      <w:bookmarkEnd w:id="760"/>
      <w:r>
        <w:rPr>
          <w:rtl/>
        </w:rPr>
        <w:t xml:space="preserve">אלה שהתפכחו והבינו שעל </w:t>
      </w:r>
      <w:bookmarkStart w:id="761" w:name="_ETM_Q1_2845704"/>
      <w:bookmarkEnd w:id="761"/>
      <w:r>
        <w:rPr>
          <w:rtl/>
        </w:rPr>
        <w:t>נתניהו אי אפשר לסמוך בכלום.</w:t>
      </w:r>
    </w:p>
    <w:p w:rsidR="00C46BBD" w:rsidRDefault="00C46BBD" w:rsidP="00C46BBD">
      <w:pPr>
        <w:rPr>
          <w:rtl/>
        </w:rPr>
      </w:pPr>
      <w:bookmarkStart w:id="762" w:name="_ETM_Q1_2849504"/>
      <w:bookmarkStart w:id="763" w:name="_ETM_Q1_2849554"/>
      <w:bookmarkEnd w:id="762"/>
      <w:bookmarkEnd w:id="763"/>
    </w:p>
    <w:p w:rsidR="00C46BBD" w:rsidRDefault="00C46BBD" w:rsidP="00C46BBD">
      <w:pPr>
        <w:rPr>
          <w:rtl/>
        </w:rPr>
      </w:pPr>
      <w:bookmarkStart w:id="764" w:name="_ETM_Q1_2849640"/>
      <w:bookmarkStart w:id="765" w:name="_ETM_Q1_2849682"/>
      <w:bookmarkEnd w:id="764"/>
      <w:bookmarkEnd w:id="765"/>
      <w:r>
        <w:rPr>
          <w:rtl/>
        </w:rPr>
        <w:t xml:space="preserve">ברשותך אני רוצה לספר עוד סיפור, </w:t>
      </w:r>
      <w:bookmarkStart w:id="766" w:name="_ETM_Q1_2853128"/>
      <w:bookmarkEnd w:id="766"/>
      <w:r>
        <w:rPr>
          <w:rtl/>
        </w:rPr>
        <w:t xml:space="preserve">על אדמו"ר חסידי. לפני הרבה מאוד שנים היה אדם בשם </w:t>
      </w:r>
      <w:bookmarkStart w:id="767" w:name="_ETM_Q1_2868787"/>
      <w:bookmarkEnd w:id="767"/>
      <w:r>
        <w:rPr>
          <w:rtl/>
        </w:rPr>
        <w:t xml:space="preserve">אברהם רוסט. משפחה גורניקית ידועה. ממשפחתה של אשתי. הוא היה חולה. סבא רבא </w:t>
      </w:r>
      <w:bookmarkStart w:id="768" w:name="_ETM_Q1_2919395"/>
      <w:bookmarkEnd w:id="768"/>
      <w:r>
        <w:rPr>
          <w:rtl/>
        </w:rPr>
        <w:t>של אשתי. הרגיש רע. הוא היה בעל</w:t>
      </w:r>
      <w:bookmarkStart w:id="769" w:name="_ETM_Q1_2902767"/>
      <w:bookmarkEnd w:id="769"/>
      <w:r>
        <w:rPr>
          <w:rtl/>
        </w:rPr>
        <w:t xml:space="preserve"> קורא. מתגורר ברחביה, מרחק הליכה מהאדמו"ר מגור. </w:t>
      </w:r>
    </w:p>
    <w:p w:rsidR="00C46BBD" w:rsidRDefault="00C46BBD" w:rsidP="00C46BBD">
      <w:pPr>
        <w:rPr>
          <w:rtl/>
        </w:rPr>
      </w:pPr>
      <w:bookmarkStart w:id="770" w:name="_ETM_Q1_2933700"/>
      <w:bookmarkStart w:id="771" w:name="_ETM_Q1_2933745"/>
      <w:bookmarkStart w:id="772" w:name="_ETM_Q1_2934452"/>
      <w:bookmarkEnd w:id="770"/>
      <w:bookmarkEnd w:id="771"/>
      <w:bookmarkEnd w:id="772"/>
    </w:p>
    <w:p w:rsidR="00C46BBD" w:rsidRDefault="00C46BBD" w:rsidP="00C46BBD">
      <w:pPr>
        <w:pStyle w:val="a5"/>
        <w:keepNext/>
        <w:rPr>
          <w:rtl/>
        </w:rPr>
      </w:pPr>
      <w:bookmarkStart w:id="773" w:name="ET_speaker_4679_88"/>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773"/>
    </w:p>
    <w:p w:rsidR="00C46BBD" w:rsidRDefault="00C46BBD" w:rsidP="00C46BBD">
      <w:pPr>
        <w:pStyle w:val="KeepWithNext"/>
        <w:rPr>
          <w:rFonts w:hint="cs"/>
          <w:rtl/>
        </w:rPr>
      </w:pPr>
    </w:p>
    <w:p w:rsidR="00C46BBD" w:rsidRDefault="00C46BBD" w:rsidP="00C46BBD">
      <w:pPr>
        <w:rPr>
          <w:rtl/>
        </w:rPr>
      </w:pPr>
      <w:bookmarkStart w:id="774" w:name="_ETM_Q1_2934886"/>
      <w:bookmarkStart w:id="775" w:name="_ETM_Q1_2934916"/>
      <w:bookmarkEnd w:id="774"/>
      <w:bookmarkEnd w:id="775"/>
      <w:r>
        <w:rPr>
          <w:rtl/>
        </w:rPr>
        <w:t xml:space="preserve">גר בשמואל </w:t>
      </w:r>
      <w:bookmarkStart w:id="776" w:name="_ETM_Q1_2936804"/>
      <w:bookmarkEnd w:id="776"/>
      <w:r>
        <w:rPr>
          <w:rtl/>
        </w:rPr>
        <w:t>הנביא.</w:t>
      </w:r>
    </w:p>
    <w:p w:rsidR="00C46BBD" w:rsidRDefault="00C46BBD" w:rsidP="00C46BBD">
      <w:pPr>
        <w:rPr>
          <w:rtl/>
        </w:rPr>
      </w:pPr>
      <w:bookmarkStart w:id="777" w:name="_ETM_Q1_2938076"/>
      <w:bookmarkStart w:id="778" w:name="_ETM_Q1_2938122"/>
      <w:bookmarkStart w:id="779" w:name="_ETM_Q1_2939372"/>
      <w:bookmarkEnd w:id="777"/>
      <w:bookmarkEnd w:id="778"/>
      <w:bookmarkEnd w:id="779"/>
    </w:p>
    <w:p w:rsidR="00C46BBD" w:rsidRDefault="00C46BBD" w:rsidP="00C46BBD">
      <w:pPr>
        <w:pStyle w:val="a5"/>
        <w:keepNext/>
        <w:rPr>
          <w:rtl/>
        </w:rPr>
      </w:pPr>
      <w:bookmarkStart w:id="780" w:name="ET_speaker_6128_8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780"/>
    </w:p>
    <w:p w:rsidR="00C46BBD" w:rsidRDefault="00C46BBD" w:rsidP="00C46BBD">
      <w:pPr>
        <w:pStyle w:val="KeepWithNext"/>
        <w:rPr>
          <w:rFonts w:hint="cs"/>
          <w:rtl/>
        </w:rPr>
      </w:pPr>
    </w:p>
    <w:p w:rsidR="00C46BBD" w:rsidRDefault="00C46BBD" w:rsidP="00C46BBD">
      <w:pPr>
        <w:rPr>
          <w:rtl/>
        </w:rPr>
      </w:pPr>
      <w:bookmarkStart w:id="781" w:name="_ETM_Q1_2939800"/>
      <w:bookmarkStart w:id="782" w:name="_ETM_Q1_2939820"/>
      <w:bookmarkEnd w:id="781"/>
      <w:bookmarkEnd w:id="782"/>
      <w:r>
        <w:rPr>
          <w:rtl/>
        </w:rPr>
        <w:t xml:space="preserve">בסדר. מרגיש לא טוב אז שולח אותו רביצקי, דוד של אשתי, </w:t>
      </w:r>
      <w:bookmarkStart w:id="783" w:name="_ETM_Q1_2938767"/>
      <w:bookmarkEnd w:id="783"/>
      <w:r>
        <w:rPr>
          <w:rtl/>
        </w:rPr>
        <w:t xml:space="preserve">לאדמו"ר מגור שיגיד שלא מרגיש טוב. הילד בן </w:t>
      </w:r>
      <w:bookmarkStart w:id="784" w:name="_ETM_Q1_2950404"/>
      <w:bookmarkEnd w:id="784"/>
      <w:r>
        <w:rPr>
          <w:rtl/>
        </w:rPr>
        <w:t xml:space="preserve">ה-6 הולך, פותח האדמו"ר. הילד מדבר עברית והאדמו"ר יידיש אז </w:t>
      </w:r>
      <w:bookmarkStart w:id="785" w:name="_ETM_Q1_2961909"/>
      <w:bookmarkEnd w:id="785"/>
      <w:r>
        <w:rPr>
          <w:rtl/>
        </w:rPr>
        <w:t xml:space="preserve">יש קושי בשפה. אומר: סבא חולה. האדמו"ר אומר </w:t>
      </w:r>
      <w:bookmarkStart w:id="786" w:name="_ETM_Q1_2968494"/>
      <w:bookmarkEnd w:id="786"/>
      <w:r>
        <w:rPr>
          <w:rtl/>
        </w:rPr>
        <w:t xml:space="preserve">משהו והילד לא מבין. האדמו"ר אומר: צורך לבוקש – צריך </w:t>
      </w:r>
      <w:bookmarkStart w:id="787" w:name="_ETM_Q1_2975830"/>
      <w:bookmarkEnd w:id="787"/>
      <w:r>
        <w:rPr>
          <w:rtl/>
        </w:rPr>
        <w:t>לבקש. הילד חוזר לסבא ואומר לו: צריך לבקש.</w:t>
      </w:r>
    </w:p>
    <w:p w:rsidR="00C46BBD" w:rsidRDefault="00C46BBD" w:rsidP="00C46BBD">
      <w:pPr>
        <w:rPr>
          <w:rtl/>
        </w:rPr>
      </w:pPr>
      <w:bookmarkStart w:id="788" w:name="_ETM_Q1_2982966"/>
      <w:bookmarkStart w:id="789" w:name="_ETM_Q1_2983036"/>
      <w:bookmarkEnd w:id="788"/>
      <w:bookmarkEnd w:id="789"/>
    </w:p>
    <w:p w:rsidR="00C46BBD" w:rsidRDefault="00C46BBD" w:rsidP="00C46BBD">
      <w:pPr>
        <w:rPr>
          <w:rtl/>
        </w:rPr>
      </w:pPr>
      <w:bookmarkStart w:id="790" w:name="_ETM_Q1_2983086"/>
      <w:bookmarkStart w:id="791" w:name="_ETM_Q1_2983141"/>
      <w:bookmarkEnd w:id="790"/>
      <w:bookmarkEnd w:id="791"/>
      <w:r>
        <w:rPr>
          <w:rtl/>
        </w:rPr>
        <w:t xml:space="preserve">אז אני אומר כאן, </w:t>
      </w:r>
      <w:bookmarkStart w:id="792" w:name="_ETM_Q1_2984422"/>
      <w:bookmarkEnd w:id="792"/>
      <w:r>
        <w:rPr>
          <w:rtl/>
        </w:rPr>
        <w:t xml:space="preserve">את החוכמה למדתי שם, ומעוד כמה אנשים, שכשאדם צריך משהו, צריך לבקש. את </w:t>
      </w:r>
      <w:bookmarkStart w:id="793" w:name="_ETM_Q1_2991132"/>
      <w:bookmarkEnd w:id="793"/>
      <w:r>
        <w:rPr>
          <w:rtl/>
        </w:rPr>
        <w:t xml:space="preserve">הבקשה לא אומרים בלב אלא בפה. אני צריך לבקש ואבקש </w:t>
      </w:r>
      <w:bookmarkStart w:id="794" w:name="_ETM_Q1_2997543"/>
      <w:bookmarkEnd w:id="794"/>
      <w:r>
        <w:rPr>
          <w:rtl/>
        </w:rPr>
        <w:t xml:space="preserve">כאן שני דברים, מהקב"ה שני דברים, דווקא ביום שבו נתניהו אמר: עלה בידי: הראשון, שהממשלה הזו שחלק </w:t>
      </w:r>
      <w:bookmarkStart w:id="795" w:name="_ETM_Q1_3012503"/>
      <w:bookmarkEnd w:id="795"/>
      <w:r>
        <w:rPr>
          <w:rtl/>
        </w:rPr>
        <w:t xml:space="preserve">מהעם הצביע בעדה וחלק לא, שחלק מהאנשים כמוני מאוד כועסים ודואגים שקמה </w:t>
      </w:r>
      <w:bookmarkStart w:id="796" w:name="_ETM_Q1_3021824"/>
      <w:bookmarkEnd w:id="796"/>
      <w:r>
        <w:rPr>
          <w:rtl/>
        </w:rPr>
        <w:t xml:space="preserve">וחלק שמחים. החדר הזה וכמו עם ישראל וכמו החברה הישראלית מתחלק - שהממשלה הזו שתעלה לרצון ושדבריה, גם כשאני חושב </w:t>
      </w:r>
      <w:bookmarkStart w:id="797" w:name="_ETM_Q1_3031946"/>
      <w:bookmarkEnd w:id="797"/>
      <w:r>
        <w:rPr>
          <w:rtl/>
        </w:rPr>
        <w:t xml:space="preserve">שהיא טועה, יהיו לרצון ולברכה לפני הקב"ה, למדינת ישראל ולעם </w:t>
      </w:r>
      <w:bookmarkStart w:id="798" w:name="_ETM_Q1_3040563"/>
      <w:bookmarkEnd w:id="798"/>
      <w:r>
        <w:rPr>
          <w:rtl/>
        </w:rPr>
        <w:t xml:space="preserve">ישראל. שתדאג לכל אדם באשר הוא במדינת ישראל, </w:t>
      </w:r>
      <w:bookmarkStart w:id="799" w:name="_ETM_Q1_3043118"/>
      <w:bookmarkEnd w:id="799"/>
      <w:r>
        <w:rPr>
          <w:rtl/>
        </w:rPr>
        <w:t xml:space="preserve">ושתדע לברור את האור מתוך החושך. </w:t>
      </w:r>
      <w:bookmarkStart w:id="800" w:name="_ETM_Q1_3047667"/>
      <w:bookmarkEnd w:id="800"/>
      <w:r>
        <w:rPr>
          <w:rtl/>
        </w:rPr>
        <w:t xml:space="preserve">את הברכה השנייה אומר בלב ברשותכם – יש דברים שנענים דווקא כשהם בסתר. </w:t>
      </w:r>
    </w:p>
    <w:p w:rsidR="00C46BBD" w:rsidRDefault="00C46BBD" w:rsidP="00C46BBD">
      <w:pPr>
        <w:rPr>
          <w:rtl/>
        </w:rPr>
      </w:pPr>
      <w:bookmarkStart w:id="801" w:name="_ETM_Q1_3055370"/>
      <w:bookmarkStart w:id="802" w:name="_ETM_Q1_3055415"/>
      <w:bookmarkEnd w:id="801"/>
      <w:bookmarkEnd w:id="802"/>
    </w:p>
    <w:p w:rsidR="00C46BBD" w:rsidRDefault="00C46BBD" w:rsidP="00C46BBD">
      <w:pPr>
        <w:pStyle w:val="af8"/>
        <w:keepNext/>
        <w:rPr>
          <w:rtl/>
        </w:rPr>
      </w:pPr>
      <w:bookmarkStart w:id="803" w:name="ET_yor_5802_9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03"/>
    </w:p>
    <w:p w:rsidR="00C46BBD" w:rsidRDefault="00C46BBD" w:rsidP="00C46BBD">
      <w:pPr>
        <w:pStyle w:val="KeepWithNext"/>
        <w:rPr>
          <w:rFonts w:hint="cs"/>
          <w:rtl/>
        </w:rPr>
      </w:pPr>
    </w:p>
    <w:p w:rsidR="00C46BBD" w:rsidRDefault="00C46BBD" w:rsidP="00C46BBD">
      <w:pPr>
        <w:rPr>
          <w:rtl/>
        </w:rPr>
      </w:pPr>
      <w:bookmarkStart w:id="804" w:name="_ETM_Q1_3056028"/>
      <w:bookmarkEnd w:id="804"/>
      <w:r>
        <w:rPr>
          <w:rtl/>
        </w:rPr>
        <w:t xml:space="preserve">גם בפרשת שבוע כתוב: וירא </w:t>
      </w:r>
      <w:bookmarkStart w:id="805" w:name="_ETM_Q1_3059816"/>
      <w:bookmarkEnd w:id="805"/>
      <w:r>
        <w:rPr>
          <w:rtl/>
        </w:rPr>
        <w:t xml:space="preserve">אדוניו כי השם איתו, וכל אשר </w:t>
      </w:r>
      <w:bookmarkStart w:id="806" w:name="_ETM_Q1_3060154"/>
      <w:bookmarkEnd w:id="806"/>
      <w:r>
        <w:rPr>
          <w:rtl/>
        </w:rPr>
        <w:t xml:space="preserve">הוא עושה השם מצליח בידו. מדרש תנחומא אומר: כשיוסף היה משרת את פוטיפר </w:t>
      </w:r>
      <w:bookmarkStart w:id="807" w:name="_ETM_Q1_3068129"/>
      <w:bookmarkEnd w:id="807"/>
      <w:r>
        <w:rPr>
          <w:rtl/>
        </w:rPr>
        <w:t xml:space="preserve">היה ממלל. היה אומר: אתה עושה לי כשפים? אומר: לא, אני מתפלל שאמצא חן בעיניך. כשאתה מתפלל, דברים </w:t>
      </w:r>
      <w:bookmarkStart w:id="808" w:name="_ETM_Q1_3077080"/>
      <w:bookmarkEnd w:id="808"/>
      <w:r>
        <w:rPr>
          <w:rtl/>
        </w:rPr>
        <w:t>נענים.</w:t>
      </w:r>
    </w:p>
    <w:p w:rsidR="00C46BBD" w:rsidRDefault="00C46BBD" w:rsidP="00C46BBD">
      <w:pPr>
        <w:rPr>
          <w:rtl/>
        </w:rPr>
      </w:pPr>
      <w:bookmarkStart w:id="809" w:name="_ETM_Q1_3078495"/>
      <w:bookmarkStart w:id="810" w:name="_ETM_Q1_3078540"/>
      <w:bookmarkEnd w:id="809"/>
      <w:bookmarkEnd w:id="810"/>
    </w:p>
    <w:p w:rsidR="00C46BBD" w:rsidRDefault="00C46BBD" w:rsidP="00C46BBD">
      <w:pPr>
        <w:pStyle w:val="-"/>
        <w:keepNext/>
        <w:rPr>
          <w:rtl/>
        </w:rPr>
      </w:pPr>
      <w:bookmarkStart w:id="811" w:name="ET_speakercontinue_6128_91"/>
      <w:r>
        <w:rPr>
          <w:rStyle w:val="TagStyle"/>
          <w:rFonts w:hint="cs"/>
          <w:rtl/>
        </w:rPr>
        <w:t xml:space="preserve"> &lt;&lt; דובר_המשך &gt;&gt; </w:t>
      </w:r>
      <w:r>
        <w:rPr>
          <w:rFonts w:hint="cs"/>
          <w:rtl/>
        </w:rPr>
        <w:t>משה טור פז (יש עתיד):</w:t>
      </w:r>
      <w:r>
        <w:rPr>
          <w:rStyle w:val="TagStyle"/>
          <w:rFonts w:hint="cs"/>
          <w:rtl/>
        </w:rPr>
        <w:t xml:space="preserve"> &lt;&lt; דובר_המשך &gt;&gt;</w:t>
      </w:r>
      <w:r>
        <w:rPr>
          <w:rFonts w:hint="cs"/>
          <w:rtl/>
        </w:rPr>
        <w:t xml:space="preserve">   </w:t>
      </w:r>
      <w:bookmarkEnd w:id="811"/>
    </w:p>
    <w:p w:rsidR="00C46BBD" w:rsidRDefault="00C46BBD" w:rsidP="00C46BBD">
      <w:pPr>
        <w:pStyle w:val="KeepWithNext"/>
        <w:rPr>
          <w:rFonts w:hint="cs"/>
          <w:rtl/>
        </w:rPr>
      </w:pPr>
    </w:p>
    <w:p w:rsidR="00C46BBD" w:rsidRDefault="00C46BBD" w:rsidP="00C46BBD">
      <w:pPr>
        <w:rPr>
          <w:rtl/>
        </w:rPr>
      </w:pPr>
      <w:bookmarkStart w:id="812" w:name="_ETM_Q1_3079636"/>
      <w:bookmarkEnd w:id="812"/>
      <w:r>
        <w:rPr>
          <w:rtl/>
        </w:rPr>
        <w:t xml:space="preserve">נכון. רק צוירך לבקיש. צריך לבקש. </w:t>
      </w:r>
    </w:p>
    <w:p w:rsidR="00C46BBD" w:rsidRDefault="00C46BBD" w:rsidP="00C46BBD">
      <w:pPr>
        <w:rPr>
          <w:rtl/>
        </w:rPr>
      </w:pPr>
      <w:bookmarkStart w:id="813" w:name="_ETM_Q1_3086560"/>
      <w:bookmarkStart w:id="814" w:name="_ETM_Q1_3086616"/>
      <w:bookmarkStart w:id="815" w:name="_ETM_Q1_3087888"/>
      <w:bookmarkEnd w:id="813"/>
      <w:bookmarkEnd w:id="814"/>
      <w:bookmarkEnd w:id="815"/>
    </w:p>
    <w:p w:rsidR="00C46BBD" w:rsidRDefault="00C46BBD" w:rsidP="00C46BBD">
      <w:pPr>
        <w:pStyle w:val="a5"/>
        <w:keepNext/>
        <w:rPr>
          <w:rtl/>
        </w:rPr>
      </w:pPr>
      <w:bookmarkStart w:id="816" w:name="ET_speaker_5726_92"/>
      <w:r>
        <w:rPr>
          <w:rStyle w:val="TagStyle"/>
          <w:rFonts w:hint="cs"/>
          <w:rtl/>
        </w:rPr>
        <w:t xml:space="preserve"> &lt;&lt; דובר &gt;&gt; </w:t>
      </w:r>
      <w:r>
        <w:rPr>
          <w:rFonts w:hint="cs"/>
          <w:rtl/>
        </w:rPr>
        <w:t>ינון אזולאי (ש"ס):</w:t>
      </w:r>
      <w:r>
        <w:rPr>
          <w:rStyle w:val="TagStyle"/>
          <w:rFonts w:hint="cs"/>
          <w:rtl/>
        </w:rPr>
        <w:t xml:space="preserve"> &lt;&lt; דובר &gt;&gt;</w:t>
      </w:r>
      <w:r>
        <w:rPr>
          <w:rFonts w:hint="cs"/>
          <w:rtl/>
        </w:rPr>
        <w:t xml:space="preserve">   </w:t>
      </w:r>
      <w:bookmarkEnd w:id="816"/>
    </w:p>
    <w:p w:rsidR="00C46BBD" w:rsidRDefault="00C46BBD" w:rsidP="00C46BBD">
      <w:pPr>
        <w:pStyle w:val="KeepWithNext"/>
        <w:rPr>
          <w:rFonts w:hint="cs"/>
          <w:rtl/>
        </w:rPr>
      </w:pPr>
    </w:p>
    <w:p w:rsidR="00C46BBD" w:rsidRDefault="00C46BBD" w:rsidP="00C46BBD">
      <w:pPr>
        <w:rPr>
          <w:rtl/>
        </w:rPr>
      </w:pPr>
      <w:bookmarkStart w:id="817" w:name="_ETM_Q1_3088385"/>
      <w:bookmarkStart w:id="818" w:name="_ETM_Q1_3088412"/>
      <w:bookmarkEnd w:id="817"/>
      <w:bookmarkEnd w:id="818"/>
      <w:r>
        <w:rPr>
          <w:rtl/>
        </w:rPr>
        <w:t>למרות כל העבודה שלנו במשך השנה הרבה התפללנו וביקשנו.</w:t>
      </w:r>
    </w:p>
    <w:p w:rsidR="00C46BBD" w:rsidRDefault="00C46BBD" w:rsidP="00C46BBD">
      <w:pPr>
        <w:rPr>
          <w:rtl/>
        </w:rPr>
      </w:pPr>
      <w:bookmarkStart w:id="819" w:name="_ETM_Q1_3090236"/>
      <w:bookmarkStart w:id="820" w:name="_ETM_Q1_3090715"/>
      <w:bookmarkEnd w:id="819"/>
      <w:bookmarkEnd w:id="820"/>
    </w:p>
    <w:p w:rsidR="00C46BBD" w:rsidRDefault="00C46BBD" w:rsidP="00C46BBD">
      <w:pPr>
        <w:pStyle w:val="af8"/>
        <w:keepNext/>
        <w:rPr>
          <w:rtl/>
        </w:rPr>
      </w:pPr>
      <w:bookmarkStart w:id="821" w:name="ET_yor_5802_19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21"/>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כ</w:t>
      </w:r>
      <w:bookmarkStart w:id="822" w:name="_ETM_Q1_3092615"/>
      <w:bookmarkEnd w:id="822"/>
      <w:r>
        <w:rPr>
          <w:rtl/>
          <w:lang w:eastAsia="he-IL"/>
        </w:rPr>
        <w:t>מה התפללנו בימים נוראים –</w:t>
      </w:r>
      <w:bookmarkStart w:id="823" w:name="_ETM_Q1_3094652"/>
      <w:bookmarkEnd w:id="823"/>
      <w:r>
        <w:rPr>
          <w:rtl/>
          <w:lang w:eastAsia="he-IL"/>
        </w:rPr>
        <w:t xml:space="preserve"> כי תעביר.</w:t>
      </w:r>
    </w:p>
    <w:p w:rsidR="00C46BBD" w:rsidRDefault="00C46BBD" w:rsidP="00C46BBD">
      <w:pPr>
        <w:rPr>
          <w:rtl/>
        </w:rPr>
      </w:pPr>
      <w:bookmarkStart w:id="824" w:name="_ETM_Q1_3096808"/>
      <w:bookmarkStart w:id="825" w:name="_ETM_Q1_3096861"/>
      <w:bookmarkStart w:id="826" w:name="_ETM_Q1_3098088"/>
      <w:bookmarkEnd w:id="824"/>
      <w:bookmarkEnd w:id="825"/>
      <w:bookmarkEnd w:id="826"/>
    </w:p>
    <w:p w:rsidR="00C46BBD" w:rsidRDefault="00C46BBD" w:rsidP="00C46BBD">
      <w:pPr>
        <w:pStyle w:val="a5"/>
        <w:keepNext/>
        <w:rPr>
          <w:rtl/>
        </w:rPr>
      </w:pPr>
      <w:bookmarkStart w:id="827" w:name="ET_speaker_5855_93"/>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827"/>
    </w:p>
    <w:p w:rsidR="00C46BBD" w:rsidRDefault="00C46BBD" w:rsidP="00C46BBD">
      <w:pPr>
        <w:pStyle w:val="KeepWithNext"/>
        <w:rPr>
          <w:rFonts w:hint="cs"/>
          <w:rtl/>
        </w:rPr>
      </w:pPr>
    </w:p>
    <w:p w:rsidR="00C46BBD" w:rsidRDefault="00C46BBD" w:rsidP="00C46BBD">
      <w:pPr>
        <w:rPr>
          <w:rtl/>
        </w:rPr>
      </w:pPr>
      <w:bookmarkStart w:id="828" w:name="_ETM_Q1_3098595"/>
      <w:bookmarkStart w:id="829" w:name="_ETM_Q1_3098615"/>
      <w:bookmarkEnd w:id="828"/>
      <w:bookmarkEnd w:id="829"/>
      <w:r>
        <w:rPr>
          <w:rtl/>
        </w:rPr>
        <w:t xml:space="preserve">הייתי שבוע שעבר בכנס ציונות בעמק </w:t>
      </w:r>
      <w:bookmarkStart w:id="830" w:name="_ETM_Q1_3103877"/>
      <w:bookmarkEnd w:id="830"/>
      <w:r>
        <w:rPr>
          <w:rtl/>
        </w:rPr>
        <w:t xml:space="preserve">הסיליקון בסן פרנסיסקו. נאמתי לפני 800 איש רק באולם. אנשים שם מאוד </w:t>
      </w:r>
      <w:bookmarkStart w:id="831" w:name="_ETM_Q1_3139653"/>
      <w:bookmarkEnd w:id="831"/>
      <w:r>
        <w:rPr>
          <w:rtl/>
        </w:rPr>
        <w:t xml:space="preserve">מודאגים מהממשלה הקרובה. </w:t>
      </w:r>
    </w:p>
    <w:p w:rsidR="00C46BBD" w:rsidRDefault="00C46BBD" w:rsidP="00C46BBD">
      <w:pPr>
        <w:rPr>
          <w:rtl/>
        </w:rPr>
      </w:pPr>
      <w:bookmarkStart w:id="832" w:name="_ETM_Q1_3143899"/>
      <w:bookmarkStart w:id="833" w:name="_ETM_Q1_3143937"/>
      <w:bookmarkEnd w:id="832"/>
      <w:bookmarkEnd w:id="833"/>
    </w:p>
    <w:p w:rsidR="00C46BBD" w:rsidRDefault="00C46BBD" w:rsidP="00C46BBD">
      <w:pPr>
        <w:pStyle w:val="a5"/>
        <w:keepNext/>
        <w:rPr>
          <w:rtl/>
        </w:rPr>
      </w:pPr>
      <w:bookmarkStart w:id="834" w:name="_ETM_Q1_3144612"/>
      <w:bookmarkStart w:id="835" w:name="_ETM_Q1_3146848"/>
      <w:bookmarkStart w:id="836" w:name="ET_speaker_6345_95"/>
      <w:bookmarkEnd w:id="834"/>
      <w:bookmarkEnd w:id="83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36"/>
    </w:p>
    <w:p w:rsidR="00C46BBD" w:rsidRDefault="00C46BBD" w:rsidP="00C46BBD">
      <w:pPr>
        <w:pStyle w:val="KeepWithNext"/>
        <w:rPr>
          <w:rFonts w:hint="cs"/>
          <w:rtl/>
        </w:rPr>
      </w:pPr>
    </w:p>
    <w:p w:rsidR="00C46BBD" w:rsidRDefault="00C46BBD" w:rsidP="00C46BBD">
      <w:pPr>
        <w:rPr>
          <w:rtl/>
        </w:rPr>
      </w:pPr>
      <w:bookmarkStart w:id="837" w:name="_ETM_Q1_3147223"/>
      <w:bookmarkStart w:id="838" w:name="_ETM_Q1_3147248"/>
      <w:bookmarkEnd w:id="837"/>
      <w:bookmarkEnd w:id="838"/>
      <w:r>
        <w:rPr>
          <w:rtl/>
        </w:rPr>
        <w:t xml:space="preserve">כי התקשורת פוגעת בכבודה של מדינת ישראל גם </w:t>
      </w:r>
      <w:bookmarkStart w:id="839" w:name="_ETM_Q1_3152650"/>
      <w:bookmarkEnd w:id="839"/>
      <w:r>
        <w:rPr>
          <w:rtl/>
        </w:rPr>
        <w:t xml:space="preserve">בחו"ל. ניר חפץ עד מדינה אמר שממשלת אובאמה התערבה בפרסומים נגד נתניהו בוואלה. תקשורת </w:t>
      </w:r>
      <w:bookmarkStart w:id="840" w:name="_ETM_Q1_3173608"/>
      <w:bookmarkEnd w:id="840"/>
      <w:r>
        <w:rPr>
          <w:rtl/>
        </w:rPr>
        <w:t xml:space="preserve">השמאל – שתהיה תקשורת שמאל אבל הם מתערבים גם בפרסומים </w:t>
      </w:r>
      <w:bookmarkStart w:id="841" w:name="_ETM_Q1_3180175"/>
      <w:bookmarkEnd w:id="841"/>
      <w:r>
        <w:rPr>
          <w:rtl/>
        </w:rPr>
        <w:t xml:space="preserve">בארצות הברית ופוגעים במעמד מדינת ישראל בעיני עצמה ובעיני אומות העולם. כולנו שגרירים, בין אם מפה ובין </w:t>
      </w:r>
      <w:bookmarkStart w:id="842" w:name="_ETM_Q1_3189526"/>
      <w:bookmarkEnd w:id="842"/>
      <w:r>
        <w:rPr>
          <w:rtl/>
        </w:rPr>
        <w:t>אם משם.</w:t>
      </w:r>
    </w:p>
    <w:p w:rsidR="00C46BBD" w:rsidRDefault="00C46BBD" w:rsidP="00C46BBD">
      <w:pPr>
        <w:rPr>
          <w:rtl/>
        </w:rPr>
      </w:pPr>
      <w:bookmarkStart w:id="843" w:name="_ETM_Q1_3191104"/>
      <w:bookmarkStart w:id="844" w:name="_ETM_Q1_3191157"/>
      <w:bookmarkStart w:id="845" w:name="_ETM_Q1_3191890"/>
      <w:bookmarkEnd w:id="843"/>
      <w:bookmarkEnd w:id="844"/>
      <w:bookmarkEnd w:id="845"/>
    </w:p>
    <w:p w:rsidR="00C46BBD" w:rsidRDefault="00C46BBD" w:rsidP="00C46BBD">
      <w:pPr>
        <w:pStyle w:val="a5"/>
        <w:keepNext/>
        <w:rPr>
          <w:rtl/>
        </w:rPr>
      </w:pPr>
      <w:bookmarkStart w:id="846" w:name="ET_speaker_5855_9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846"/>
    </w:p>
    <w:p w:rsidR="00C46BBD" w:rsidRDefault="00C46BBD" w:rsidP="00C46BBD">
      <w:pPr>
        <w:pStyle w:val="KeepWithNext"/>
        <w:rPr>
          <w:rFonts w:hint="cs"/>
          <w:rtl/>
        </w:rPr>
      </w:pPr>
    </w:p>
    <w:p w:rsidR="00C46BBD" w:rsidRDefault="00C46BBD" w:rsidP="00C46BBD">
      <w:pPr>
        <w:rPr>
          <w:rtl/>
        </w:rPr>
      </w:pPr>
      <w:bookmarkStart w:id="847" w:name="_ETM_Q1_3192290"/>
      <w:bookmarkStart w:id="848" w:name="_ETM_Q1_3192319"/>
      <w:bookmarkEnd w:id="847"/>
      <w:bookmarkEnd w:id="848"/>
      <w:r>
        <w:rPr>
          <w:rtl/>
        </w:rPr>
        <w:t xml:space="preserve">אמרתי להם שיש פה דמוקרטיה, וזה הכי חשוב, והעם </w:t>
      </w:r>
      <w:bookmarkStart w:id="849" w:name="_ETM_Q1_3197873"/>
      <w:bookmarkEnd w:id="849"/>
      <w:r>
        <w:rPr>
          <w:rtl/>
        </w:rPr>
        <w:t xml:space="preserve">אמר את דברו, ויש ממשלה ונתניהו קיבל מהעם את המנדט להקים ממשלה וכולנו כולל </w:t>
      </w:r>
      <w:bookmarkStart w:id="850" w:name="_ETM_Q1_3204432"/>
      <w:bookmarkEnd w:id="850"/>
      <w:r>
        <w:rPr>
          <w:rtl/>
        </w:rPr>
        <w:t xml:space="preserve">אני – ופתחתי בכך – צריכים להתפלל להצלחת הממשלה הזו </w:t>
      </w:r>
      <w:bookmarkStart w:id="851" w:name="_ETM_Q1_3210108"/>
      <w:bookmarkEnd w:id="851"/>
      <w:r>
        <w:rPr>
          <w:rtl/>
        </w:rPr>
        <w:t xml:space="preserve">כי היא קריטית לכל עם ישראל. גם ביהדות ארצות הברית </w:t>
      </w:r>
      <w:bookmarkStart w:id="852" w:name="_ETM_Q1_3217416"/>
      <w:bookmarkEnd w:id="852"/>
      <w:r>
        <w:rPr>
          <w:rtl/>
        </w:rPr>
        <w:t xml:space="preserve">צריכים לתמוך </w:t>
      </w:r>
      <w:bookmarkStart w:id="853" w:name="_ETM_Q1_3217032"/>
      <w:bookmarkEnd w:id="853"/>
      <w:r>
        <w:rPr>
          <w:rtl/>
        </w:rPr>
        <w:t xml:space="preserve">במדינה. וגם בן גביר אישית – אפשר לאהוב, אפשר לא </w:t>
      </w:r>
      <w:bookmarkStart w:id="854" w:name="_ETM_Q1_3224304"/>
      <w:bookmarkEnd w:id="854"/>
      <w:r>
        <w:rPr>
          <w:rtl/>
        </w:rPr>
        <w:t xml:space="preserve">לאהוב. הוא אומר שהוא השתנה – יש לתת לו את ההזדמנות להוכיח איך פועל כשר, ובעזרת השם, אני </w:t>
      </w:r>
      <w:bookmarkStart w:id="855" w:name="_ETM_Q1_3227109"/>
      <w:bookmarkEnd w:id="855"/>
      <w:r>
        <w:rPr>
          <w:rtl/>
        </w:rPr>
        <w:t xml:space="preserve">מאחל לו שיעשה דברים טובים למען עם ישראל. </w:t>
      </w:r>
    </w:p>
    <w:p w:rsidR="00C46BBD" w:rsidRDefault="00C46BBD" w:rsidP="00C46BBD">
      <w:pPr>
        <w:rPr>
          <w:rtl/>
        </w:rPr>
      </w:pPr>
      <w:bookmarkStart w:id="856" w:name="_ETM_Q1_3232479"/>
      <w:bookmarkStart w:id="857" w:name="_ETM_Q1_3232525"/>
      <w:bookmarkEnd w:id="856"/>
      <w:bookmarkEnd w:id="857"/>
    </w:p>
    <w:p w:rsidR="00C46BBD" w:rsidRDefault="00C46BBD" w:rsidP="00C46BBD">
      <w:pPr>
        <w:pStyle w:val="af8"/>
        <w:keepNext/>
        <w:rPr>
          <w:rtl/>
        </w:rPr>
      </w:pPr>
      <w:bookmarkStart w:id="858" w:name="ET_yor_5802_9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858"/>
    </w:p>
    <w:p w:rsidR="00C46BBD" w:rsidRDefault="00C46BBD" w:rsidP="00C46BBD">
      <w:pPr>
        <w:pStyle w:val="KeepWithNext"/>
        <w:rPr>
          <w:rFonts w:hint="cs"/>
          <w:rtl/>
        </w:rPr>
      </w:pPr>
    </w:p>
    <w:p w:rsidR="00C46BBD" w:rsidRDefault="00C46BBD" w:rsidP="00C46BBD">
      <w:pPr>
        <w:rPr>
          <w:rtl/>
        </w:rPr>
      </w:pPr>
      <w:bookmarkStart w:id="859" w:name="_ETM_Q1_3233158"/>
      <w:bookmarkEnd w:id="859"/>
      <w:r>
        <w:rPr>
          <w:rtl/>
        </w:rPr>
        <w:t xml:space="preserve">אתה </w:t>
      </w:r>
      <w:bookmarkStart w:id="860" w:name="_ETM_Q1_3233656"/>
      <w:bookmarkEnd w:id="860"/>
      <w:r>
        <w:rPr>
          <w:rtl/>
        </w:rPr>
        <w:t>אומר: זו לא ממשלת מוקצה בשבילך.</w:t>
      </w:r>
    </w:p>
    <w:p w:rsidR="00C46BBD" w:rsidRDefault="00C46BBD" w:rsidP="00C46BBD">
      <w:pPr>
        <w:rPr>
          <w:rtl/>
        </w:rPr>
      </w:pPr>
      <w:bookmarkStart w:id="861" w:name="_ETM_Q1_3239072"/>
      <w:bookmarkStart w:id="862" w:name="_ETM_Q1_3239119"/>
      <w:bookmarkEnd w:id="861"/>
      <w:bookmarkEnd w:id="862"/>
    </w:p>
    <w:p w:rsidR="00C46BBD" w:rsidRDefault="00C46BBD" w:rsidP="00C46BBD">
      <w:pPr>
        <w:rPr>
          <w:rtl/>
        </w:rPr>
      </w:pPr>
      <w:bookmarkStart w:id="863" w:name="_ETM_Q1_3234502"/>
      <w:bookmarkStart w:id="864" w:name="_ETM_Q1_3237138"/>
      <w:bookmarkEnd w:id="863"/>
      <w:bookmarkEnd w:id="864"/>
    </w:p>
    <w:p w:rsidR="00C46BBD" w:rsidRDefault="00C46BBD" w:rsidP="00C46BBD">
      <w:pPr>
        <w:pStyle w:val="a5"/>
        <w:keepNext/>
        <w:rPr>
          <w:rtl/>
        </w:rPr>
      </w:pPr>
      <w:bookmarkStart w:id="865" w:name="ET_speaker_6345_19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65"/>
    </w:p>
    <w:p w:rsidR="00C46BBD" w:rsidRDefault="00C46BBD" w:rsidP="00C46BBD">
      <w:pPr>
        <w:pStyle w:val="KeepWithNext"/>
        <w:rPr>
          <w:rFonts w:hint="cs"/>
          <w:rtl/>
          <w:lang w:eastAsia="he-IL"/>
        </w:rPr>
      </w:pPr>
    </w:p>
    <w:p w:rsidR="00C46BBD" w:rsidRDefault="00C46BBD" w:rsidP="00C46BBD">
      <w:pPr>
        <w:rPr>
          <w:rtl/>
          <w:lang w:eastAsia="he-IL"/>
        </w:rPr>
      </w:pPr>
      <w:bookmarkStart w:id="866" w:name="_ETM_Q1_3240091"/>
      <w:bookmarkEnd w:id="866"/>
      <w:r>
        <w:rPr>
          <w:rtl/>
          <w:lang w:eastAsia="he-IL"/>
        </w:rPr>
        <w:t>ב</w:t>
      </w:r>
      <w:bookmarkStart w:id="867" w:name="_ETM_Q1_3240761"/>
      <w:bookmarkEnd w:id="867"/>
      <w:r>
        <w:rPr>
          <w:rtl/>
          <w:lang w:eastAsia="he-IL"/>
        </w:rPr>
        <w:t>רור שלא. אין מוקצה.</w:t>
      </w:r>
      <w:bookmarkStart w:id="868" w:name="_ETM_Q1_3247073"/>
      <w:bookmarkEnd w:id="868"/>
    </w:p>
    <w:p w:rsidR="00C46BBD" w:rsidRDefault="00C46BBD" w:rsidP="00C46BBD">
      <w:pPr>
        <w:rPr>
          <w:rtl/>
          <w:lang w:eastAsia="he-IL"/>
        </w:rPr>
      </w:pPr>
      <w:bookmarkStart w:id="869" w:name="_ETM_Q1_3249465"/>
      <w:bookmarkEnd w:id="869"/>
    </w:p>
    <w:p w:rsidR="00C46BBD" w:rsidRDefault="00C46BBD" w:rsidP="00C46BBD">
      <w:pPr>
        <w:pStyle w:val="-"/>
        <w:keepNext/>
        <w:rPr>
          <w:rtl/>
        </w:rPr>
      </w:pPr>
      <w:bookmarkStart w:id="870" w:name="ET_speakercontinue_5855_9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870"/>
    </w:p>
    <w:p w:rsidR="00C46BBD" w:rsidRDefault="00C46BBD" w:rsidP="00C46BBD">
      <w:pPr>
        <w:pStyle w:val="KeepWithNext"/>
        <w:rPr>
          <w:rFonts w:hint="cs"/>
          <w:rtl/>
        </w:rPr>
      </w:pPr>
    </w:p>
    <w:p w:rsidR="00C46BBD" w:rsidRDefault="00C46BBD" w:rsidP="00C46BBD">
      <w:pPr>
        <w:rPr>
          <w:rtl/>
        </w:rPr>
      </w:pPr>
      <w:bookmarkStart w:id="871" w:name="_ETM_Q1_3239676"/>
      <w:bookmarkEnd w:id="871"/>
      <w:r>
        <w:rPr>
          <w:rtl/>
        </w:rPr>
        <w:t xml:space="preserve">אנחנו עם אחד. אני חושש </w:t>
      </w:r>
      <w:bookmarkStart w:id="872" w:name="_ETM_Q1_3242379"/>
      <w:bookmarkEnd w:id="872"/>
      <w:r>
        <w:rPr>
          <w:rtl/>
        </w:rPr>
        <w:t xml:space="preserve">מדברים שהולכים לקרות. אבל אגב, תבדוק אותי, בעז"ה איך שנתניהו </w:t>
      </w:r>
      <w:bookmarkStart w:id="873" w:name="_ETM_Q1_3251704"/>
      <w:bookmarkEnd w:id="873"/>
      <w:r>
        <w:rPr>
          <w:rtl/>
        </w:rPr>
        <w:t xml:space="preserve">ייכנס כראש ממשלה אני תולה תמונה שלו ושל נשיא המדינה אצלי בחדר. יש ראש ממשלה </w:t>
      </w:r>
      <w:bookmarkStart w:id="874" w:name="_ETM_Q1_3261032"/>
      <w:bookmarkEnd w:id="874"/>
      <w:r>
        <w:rPr>
          <w:rtl/>
        </w:rPr>
        <w:t>אחד בישראל. כך</w:t>
      </w:r>
      <w:bookmarkStart w:id="875" w:name="_ETM_Q1_3262322"/>
      <w:bookmarkEnd w:id="875"/>
      <w:r>
        <w:rPr>
          <w:rtl/>
        </w:rPr>
        <w:t xml:space="preserve"> זה צריך להיות.</w:t>
      </w:r>
    </w:p>
    <w:p w:rsidR="00C46BBD" w:rsidRDefault="00C46BBD" w:rsidP="00C46BBD">
      <w:pPr>
        <w:rPr>
          <w:rtl/>
        </w:rPr>
      </w:pPr>
      <w:bookmarkStart w:id="876" w:name="_ETM_Q1_3264553"/>
      <w:bookmarkStart w:id="877" w:name="_ETM_Q1_3264603"/>
      <w:bookmarkStart w:id="878" w:name="_ETM_Q1_3265216"/>
      <w:bookmarkEnd w:id="876"/>
      <w:bookmarkEnd w:id="877"/>
      <w:bookmarkEnd w:id="878"/>
    </w:p>
    <w:p w:rsidR="00C46BBD" w:rsidRDefault="00C46BBD" w:rsidP="00C46BBD">
      <w:pPr>
        <w:pStyle w:val="a5"/>
        <w:keepNext/>
        <w:rPr>
          <w:rtl/>
        </w:rPr>
      </w:pPr>
      <w:bookmarkStart w:id="879" w:name="ET_speaker_5787_9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79"/>
    </w:p>
    <w:p w:rsidR="00C46BBD" w:rsidRDefault="00C46BBD" w:rsidP="00C46BBD">
      <w:pPr>
        <w:pStyle w:val="KeepWithNext"/>
        <w:rPr>
          <w:rFonts w:hint="cs"/>
          <w:rtl/>
        </w:rPr>
      </w:pPr>
    </w:p>
    <w:p w:rsidR="00C46BBD" w:rsidRDefault="00C46BBD" w:rsidP="00C46BBD">
      <w:pPr>
        <w:rPr>
          <w:rtl/>
        </w:rPr>
      </w:pPr>
      <w:bookmarkStart w:id="880" w:name="_ETM_Q1_3265661"/>
      <w:bookmarkStart w:id="881" w:name="_ETM_Q1_3265685"/>
      <w:bookmarkEnd w:id="880"/>
      <w:bookmarkEnd w:id="881"/>
      <w:r>
        <w:rPr>
          <w:rtl/>
        </w:rPr>
        <w:t xml:space="preserve">אני מסכים. אתם לא יישמם את זה. לא שמעתי </w:t>
      </w:r>
      <w:bookmarkStart w:id="882" w:name="_ETM_Q1_3272056"/>
      <w:bookmarkEnd w:id="882"/>
      <w:r>
        <w:rPr>
          <w:rtl/>
        </w:rPr>
        <w:t>אתכם מכנים את בנט ואת לפיד ראש ממשלה.</w:t>
      </w:r>
    </w:p>
    <w:p w:rsidR="00C46BBD" w:rsidRDefault="00C46BBD" w:rsidP="00C46BBD">
      <w:pPr>
        <w:rPr>
          <w:rtl/>
        </w:rPr>
      </w:pPr>
      <w:bookmarkStart w:id="883" w:name="_ETM_Q1_3276824"/>
      <w:bookmarkStart w:id="884" w:name="_ETM_Q1_3276884"/>
      <w:bookmarkStart w:id="885" w:name="_ETM_Q1_3277945"/>
      <w:bookmarkEnd w:id="883"/>
      <w:bookmarkEnd w:id="884"/>
      <w:bookmarkEnd w:id="885"/>
    </w:p>
    <w:p w:rsidR="00C46BBD" w:rsidRDefault="00C46BBD" w:rsidP="00C46BBD">
      <w:pPr>
        <w:pStyle w:val="a5"/>
        <w:keepNext/>
        <w:rPr>
          <w:rtl/>
        </w:rPr>
      </w:pPr>
      <w:bookmarkStart w:id="886" w:name="ET_speaker_6345_100"/>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886"/>
    </w:p>
    <w:p w:rsidR="00C46BBD" w:rsidRDefault="00C46BBD" w:rsidP="00C46BBD">
      <w:pPr>
        <w:pStyle w:val="KeepWithNext"/>
        <w:rPr>
          <w:rFonts w:hint="cs"/>
          <w:rtl/>
        </w:rPr>
      </w:pPr>
    </w:p>
    <w:p w:rsidR="00C46BBD" w:rsidRDefault="00C46BBD" w:rsidP="00C46BBD">
      <w:pPr>
        <w:rPr>
          <w:rtl/>
        </w:rPr>
      </w:pPr>
      <w:bookmarkStart w:id="887" w:name="_ETM_Q1_3278439"/>
      <w:bookmarkStart w:id="888" w:name="_ETM_Q1_3278469"/>
      <w:bookmarkEnd w:id="887"/>
      <w:bookmarkEnd w:id="888"/>
      <w:r>
        <w:rPr>
          <w:rtl/>
        </w:rPr>
        <w:t>כשבנט עלה לשלטון, תראה בפייסבוק שלי עם עשרות אלפי עוקבים – עזוב סיסמאות.</w:t>
      </w:r>
    </w:p>
    <w:p w:rsidR="00C46BBD" w:rsidRDefault="00C46BBD" w:rsidP="00C46BBD">
      <w:pPr>
        <w:rPr>
          <w:rtl/>
        </w:rPr>
      </w:pPr>
    </w:p>
    <w:p w:rsidR="00C46BBD" w:rsidRDefault="00C46BBD" w:rsidP="00C46BBD">
      <w:pPr>
        <w:pStyle w:val="a5"/>
        <w:keepNext/>
        <w:rPr>
          <w:rtl/>
        </w:rPr>
      </w:pPr>
      <w:bookmarkStart w:id="889" w:name="ET_speaker_5787_19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89"/>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כיניתם אותו נוכל.</w:t>
      </w:r>
    </w:p>
    <w:p w:rsidR="00C46BBD" w:rsidRDefault="00C46BBD" w:rsidP="00C46BBD">
      <w:pPr>
        <w:rPr>
          <w:rtl/>
          <w:lang w:eastAsia="he-IL"/>
        </w:rPr>
      </w:pPr>
    </w:p>
    <w:p w:rsidR="00C46BBD" w:rsidRDefault="00C46BBD" w:rsidP="00C46BBD">
      <w:pPr>
        <w:pStyle w:val="a5"/>
        <w:keepNext/>
        <w:rPr>
          <w:rtl/>
        </w:rPr>
      </w:pPr>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rsidR="00C46BBD" w:rsidRDefault="00C46BBD" w:rsidP="00C46BBD">
      <w:pPr>
        <w:rPr>
          <w:rFonts w:hint="cs"/>
          <w:rtl/>
          <w:lang w:eastAsia="he-IL"/>
        </w:rPr>
      </w:pPr>
    </w:p>
    <w:p w:rsidR="00C46BBD" w:rsidRDefault="00C46BBD" w:rsidP="00C46BBD">
      <w:pPr>
        <w:rPr>
          <w:rtl/>
        </w:rPr>
      </w:pPr>
      <w:r>
        <w:rPr>
          <w:rtl/>
        </w:rPr>
        <w:t xml:space="preserve">זה אחרי שהבנו </w:t>
      </w:r>
      <w:bookmarkStart w:id="890" w:name="_ETM_Q1_3280592"/>
      <w:bookmarkEnd w:id="890"/>
      <w:r>
        <w:rPr>
          <w:rtl/>
        </w:rPr>
        <w:t>מה עשה. כשהוקמה ממשלה –</w:t>
      </w:r>
      <w:bookmarkStart w:id="891" w:name="_ETM_Q1_3281767"/>
      <w:bookmarkEnd w:id="891"/>
      <w:r>
        <w:rPr>
          <w:rtl/>
        </w:rPr>
        <w:t xml:space="preserve"> תסתכל בפייסבוק שלי - בירכתי אותו כפי שצריך לברך שליחי </w:t>
      </w:r>
      <w:bookmarkStart w:id="892" w:name="_ETM_Q1_3287984"/>
      <w:bookmarkEnd w:id="892"/>
      <w:r>
        <w:rPr>
          <w:rtl/>
        </w:rPr>
        <w:t>ציבור. רק שהוא נכשל בתפקידו.</w:t>
      </w:r>
    </w:p>
    <w:p w:rsidR="00C46BBD" w:rsidRDefault="00C46BBD" w:rsidP="00C46BBD">
      <w:pPr>
        <w:rPr>
          <w:rtl/>
        </w:rPr>
      </w:pPr>
      <w:bookmarkStart w:id="893" w:name="_ETM_Q1_3292896"/>
      <w:bookmarkStart w:id="894" w:name="_ETM_Q1_3292944"/>
      <w:bookmarkStart w:id="895" w:name="_ETM_Q1_3293650"/>
      <w:bookmarkEnd w:id="893"/>
      <w:bookmarkEnd w:id="894"/>
      <w:bookmarkEnd w:id="895"/>
    </w:p>
    <w:p w:rsidR="00C46BBD" w:rsidRDefault="00C46BBD" w:rsidP="00C46BBD">
      <w:pPr>
        <w:pStyle w:val="a5"/>
        <w:keepNext/>
        <w:rPr>
          <w:rtl/>
        </w:rPr>
      </w:pPr>
      <w:bookmarkStart w:id="896" w:name="ET_speaker_5787_10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896"/>
    </w:p>
    <w:p w:rsidR="00C46BBD" w:rsidRDefault="00C46BBD" w:rsidP="00C46BBD">
      <w:pPr>
        <w:pStyle w:val="KeepWithNext"/>
        <w:rPr>
          <w:rFonts w:hint="cs"/>
          <w:rtl/>
        </w:rPr>
      </w:pPr>
    </w:p>
    <w:p w:rsidR="00C46BBD" w:rsidRDefault="00C46BBD" w:rsidP="00C46BBD">
      <w:pPr>
        <w:rPr>
          <w:rtl/>
        </w:rPr>
      </w:pPr>
      <w:bookmarkStart w:id="897" w:name="_ETM_Q1_3294161"/>
      <w:bookmarkStart w:id="898" w:name="_ETM_Q1_3294176"/>
      <w:bookmarkEnd w:id="897"/>
      <w:bookmarkEnd w:id="898"/>
      <w:r>
        <w:rPr>
          <w:rtl/>
        </w:rPr>
        <w:t>אתם מכירים בדמוקרטיה רק כשאתם בשלטון.</w:t>
      </w:r>
    </w:p>
    <w:p w:rsidR="00C46BBD" w:rsidRDefault="00C46BBD" w:rsidP="00C46BBD">
      <w:pPr>
        <w:rPr>
          <w:rtl/>
        </w:rPr>
      </w:pPr>
      <w:bookmarkStart w:id="899" w:name="_ETM_Q1_3299122"/>
      <w:bookmarkStart w:id="900" w:name="_ETM_Q1_3299167"/>
      <w:bookmarkStart w:id="901" w:name="_ETM_Q1_3300917"/>
      <w:bookmarkEnd w:id="899"/>
      <w:bookmarkEnd w:id="900"/>
      <w:bookmarkEnd w:id="901"/>
    </w:p>
    <w:p w:rsidR="00C46BBD" w:rsidRDefault="00C46BBD" w:rsidP="00C46BBD">
      <w:pPr>
        <w:pStyle w:val="a5"/>
        <w:keepNext/>
        <w:rPr>
          <w:rtl/>
        </w:rPr>
      </w:pPr>
      <w:bookmarkStart w:id="902" w:name="ET_speaker_6345_10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02"/>
    </w:p>
    <w:p w:rsidR="00C46BBD" w:rsidRDefault="00C46BBD" w:rsidP="00C46BBD">
      <w:pPr>
        <w:pStyle w:val="KeepWithNext"/>
        <w:rPr>
          <w:rFonts w:hint="cs"/>
          <w:rtl/>
        </w:rPr>
      </w:pPr>
    </w:p>
    <w:p w:rsidR="00C46BBD" w:rsidRDefault="00C46BBD" w:rsidP="00C46BBD">
      <w:pPr>
        <w:rPr>
          <w:rtl/>
        </w:rPr>
      </w:pPr>
      <w:bookmarkStart w:id="903" w:name="_ETM_Q1_3301413"/>
      <w:bookmarkStart w:id="904" w:name="_ETM_Q1_3301468"/>
      <w:bookmarkEnd w:id="903"/>
      <w:bookmarkEnd w:id="904"/>
      <w:r>
        <w:rPr>
          <w:rtl/>
        </w:rPr>
        <w:t xml:space="preserve">זה הכול. ממש לא. זה </w:t>
      </w:r>
      <w:bookmarkStart w:id="905" w:name="_ETM_Q1_3302897"/>
      <w:bookmarkEnd w:id="905"/>
      <w:r>
        <w:rPr>
          <w:rtl/>
        </w:rPr>
        <w:t>סיסמאות שלכם.</w:t>
      </w:r>
    </w:p>
    <w:p w:rsidR="00C46BBD" w:rsidRDefault="00C46BBD" w:rsidP="00C46BBD">
      <w:pPr>
        <w:rPr>
          <w:rtl/>
        </w:rPr>
      </w:pPr>
      <w:bookmarkStart w:id="906" w:name="_ETM_Q1_3305664"/>
      <w:bookmarkStart w:id="907" w:name="_ETM_Q1_3305726"/>
      <w:bookmarkStart w:id="908" w:name="_ETM_Q1_3306522"/>
      <w:bookmarkEnd w:id="906"/>
      <w:bookmarkEnd w:id="907"/>
      <w:bookmarkEnd w:id="908"/>
    </w:p>
    <w:p w:rsidR="00C46BBD" w:rsidRDefault="00C46BBD" w:rsidP="00C46BBD">
      <w:pPr>
        <w:pStyle w:val="a5"/>
        <w:keepNext/>
        <w:rPr>
          <w:rtl/>
        </w:rPr>
      </w:pPr>
      <w:bookmarkStart w:id="909" w:name="ET_speaker_5787_1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909"/>
    </w:p>
    <w:p w:rsidR="00C46BBD" w:rsidRDefault="00C46BBD" w:rsidP="00C46BBD">
      <w:pPr>
        <w:pStyle w:val="KeepWithNext"/>
        <w:rPr>
          <w:rFonts w:hint="cs"/>
          <w:rtl/>
        </w:rPr>
      </w:pPr>
    </w:p>
    <w:p w:rsidR="00C46BBD" w:rsidRDefault="00C46BBD" w:rsidP="00C46BBD">
      <w:pPr>
        <w:rPr>
          <w:rtl/>
        </w:rPr>
      </w:pPr>
      <w:bookmarkStart w:id="910" w:name="_ETM_Q1_3307058"/>
      <w:bookmarkStart w:id="911" w:name="_ETM_Q1_3307098"/>
      <w:bookmarkEnd w:id="910"/>
      <w:bookmarkEnd w:id="911"/>
      <w:r>
        <w:rPr>
          <w:rtl/>
        </w:rPr>
        <w:t>כשאין לך</w:t>
      </w:r>
      <w:bookmarkStart w:id="912" w:name="_ETM_Q1_3303383"/>
      <w:bookmarkEnd w:id="912"/>
      <w:r>
        <w:rPr>
          <w:rtl/>
        </w:rPr>
        <w:t xml:space="preserve"> רוב בכנסת אין טעם להגיע לעבוד בכנסת. וכשאתם בשלטון אז אין דמוקרטיה.</w:t>
      </w:r>
    </w:p>
    <w:p w:rsidR="00C46BBD" w:rsidRDefault="00C46BBD" w:rsidP="00C46BBD">
      <w:pPr>
        <w:rPr>
          <w:rtl/>
        </w:rPr>
      </w:pPr>
      <w:bookmarkStart w:id="913" w:name="_ETM_Q1_3310808"/>
      <w:bookmarkStart w:id="914" w:name="_ETM_Q1_3310871"/>
      <w:bookmarkEnd w:id="913"/>
      <w:bookmarkEnd w:id="914"/>
    </w:p>
    <w:p w:rsidR="00C46BBD" w:rsidRDefault="00C46BBD" w:rsidP="00C46BBD">
      <w:pPr>
        <w:pStyle w:val="af8"/>
        <w:keepNext/>
        <w:rPr>
          <w:rtl/>
        </w:rPr>
      </w:pPr>
      <w:bookmarkStart w:id="915" w:name="ET_yor_5802_10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15"/>
    </w:p>
    <w:p w:rsidR="00C46BBD" w:rsidRDefault="00C46BBD" w:rsidP="00C46BBD">
      <w:pPr>
        <w:pStyle w:val="KeepWithNext"/>
        <w:rPr>
          <w:rFonts w:hint="cs"/>
          <w:rtl/>
        </w:rPr>
      </w:pPr>
    </w:p>
    <w:p w:rsidR="00C46BBD" w:rsidRDefault="00C46BBD" w:rsidP="00C46BBD">
      <w:pPr>
        <w:rPr>
          <w:rtl/>
        </w:rPr>
      </w:pPr>
      <w:bookmarkStart w:id="916" w:name="_ETM_Q1_3312221"/>
      <w:bookmarkEnd w:id="916"/>
      <w:r>
        <w:rPr>
          <w:rtl/>
        </w:rPr>
        <w:t>כשהייתם בשלטון ניסית</w:t>
      </w:r>
      <w:bookmarkStart w:id="917" w:name="_ETM_Q1_3306325"/>
      <w:bookmarkEnd w:id="917"/>
      <w:r>
        <w:rPr>
          <w:rtl/>
        </w:rPr>
        <w:t>ם להעביר הצעת חוק ש-80 חברי כנסת יידרשו</w:t>
      </w:r>
      <w:bookmarkStart w:id="918" w:name="_ETM_Q1_3310246"/>
      <w:bookmarkEnd w:id="918"/>
      <w:r>
        <w:rPr>
          <w:rtl/>
        </w:rPr>
        <w:t xml:space="preserve"> כדי לפזר את הממשלה שלכם. מה זה דמוקרטיה.</w:t>
      </w:r>
    </w:p>
    <w:p w:rsidR="00C46BBD" w:rsidRDefault="00C46BBD" w:rsidP="00C46BBD">
      <w:pPr>
        <w:rPr>
          <w:rtl/>
        </w:rPr>
      </w:pPr>
      <w:bookmarkStart w:id="919" w:name="_ETM_Q1_3314903"/>
      <w:bookmarkStart w:id="920" w:name="_ETM_Q1_3314953"/>
      <w:bookmarkStart w:id="921" w:name="_ETM_Q1_3316443"/>
      <w:bookmarkEnd w:id="919"/>
      <w:bookmarkEnd w:id="920"/>
      <w:bookmarkEnd w:id="921"/>
    </w:p>
    <w:p w:rsidR="00C46BBD" w:rsidRDefault="00C46BBD" w:rsidP="00C46BBD">
      <w:pPr>
        <w:pStyle w:val="a5"/>
        <w:keepNext/>
        <w:rPr>
          <w:rtl/>
        </w:rPr>
      </w:pPr>
      <w:bookmarkStart w:id="922" w:name="ET_speaker_6345_105"/>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22"/>
    </w:p>
    <w:p w:rsidR="00C46BBD" w:rsidRDefault="00C46BBD" w:rsidP="00C46BBD">
      <w:pPr>
        <w:pStyle w:val="KeepWithNext"/>
        <w:rPr>
          <w:rFonts w:hint="cs"/>
          <w:rtl/>
        </w:rPr>
      </w:pPr>
    </w:p>
    <w:p w:rsidR="00C46BBD" w:rsidRDefault="00C46BBD" w:rsidP="00C46BBD">
      <w:pPr>
        <w:rPr>
          <w:rtl/>
        </w:rPr>
      </w:pPr>
      <w:bookmarkStart w:id="923" w:name="_ETM_Q1_3317014"/>
      <w:bookmarkStart w:id="924" w:name="_ETM_Q1_3317039"/>
      <w:bookmarkEnd w:id="923"/>
      <w:bookmarkEnd w:id="924"/>
      <w:r>
        <w:rPr>
          <w:rtl/>
        </w:rPr>
        <w:t xml:space="preserve">מזל שהביג בוס </w:t>
      </w:r>
      <w:bookmarkStart w:id="925" w:name="_ETM_Q1_3319744"/>
      <w:bookmarkEnd w:id="925"/>
      <w:r>
        <w:rPr>
          <w:rtl/>
        </w:rPr>
        <w:t>שלך פרש בשיא. אני לא יכול,</w:t>
      </w:r>
      <w:bookmarkStart w:id="926" w:name="_ETM_Q1_3318903"/>
      <w:bookmarkEnd w:id="926"/>
      <w:r>
        <w:rPr>
          <w:rtl/>
        </w:rPr>
        <w:t xml:space="preserve"> זה גדול עליי. יש לי רק שישה מנדטים, ניסיתי, הפכתי את הבית שלי למעון רשמי בחסותה של היועמ"ש שחתמה שזה בסדר.</w:t>
      </w:r>
    </w:p>
    <w:p w:rsidR="00C46BBD" w:rsidRDefault="00C46BBD" w:rsidP="00C46BBD">
      <w:pPr>
        <w:rPr>
          <w:rtl/>
        </w:rPr>
      </w:pPr>
      <w:bookmarkStart w:id="927" w:name="_ETM_Q1_3329104"/>
      <w:bookmarkStart w:id="928" w:name="_ETM_Q1_3329148"/>
      <w:bookmarkStart w:id="929" w:name="_ETM_Q1_3330512"/>
      <w:bookmarkEnd w:id="927"/>
      <w:bookmarkEnd w:id="928"/>
      <w:bookmarkEnd w:id="929"/>
    </w:p>
    <w:p w:rsidR="00C46BBD" w:rsidRDefault="00C46BBD" w:rsidP="00C46BBD">
      <w:pPr>
        <w:pStyle w:val="af8"/>
        <w:keepNext/>
        <w:rPr>
          <w:rtl/>
        </w:rPr>
      </w:pPr>
      <w:bookmarkStart w:id="930" w:name="_ETM_Q1_3330928"/>
      <w:bookmarkStart w:id="931" w:name="_ETM_Q1_3330983"/>
      <w:bookmarkStart w:id="932" w:name="ET_yor_5802_107"/>
      <w:bookmarkEnd w:id="930"/>
      <w:bookmarkEnd w:id="93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32"/>
    </w:p>
    <w:p w:rsidR="00C46BBD" w:rsidRDefault="00C46BBD" w:rsidP="00C46BBD">
      <w:pPr>
        <w:pStyle w:val="KeepWithNext"/>
        <w:rPr>
          <w:rFonts w:hint="cs"/>
          <w:rtl/>
        </w:rPr>
      </w:pPr>
    </w:p>
    <w:p w:rsidR="00C46BBD" w:rsidRDefault="00C46BBD" w:rsidP="00C46BBD">
      <w:pPr>
        <w:rPr>
          <w:rtl/>
        </w:rPr>
      </w:pPr>
      <w:bookmarkStart w:id="933" w:name="_ETM_Q1_3345842"/>
      <w:bookmarkEnd w:id="933"/>
      <w:r>
        <w:rPr>
          <w:rtl/>
        </w:rPr>
        <w:t xml:space="preserve">אתה מכיר לחנוכה – ולא זכר שר המשקים את יוסף וישכחהו ויהי מקץ. אגב מוקצה. </w:t>
      </w:r>
      <w:bookmarkStart w:id="934" w:name="_ETM_Q1_3341355"/>
      <w:bookmarkEnd w:id="934"/>
      <w:r>
        <w:rPr>
          <w:rtl/>
        </w:rPr>
        <w:t xml:space="preserve">הרי נרות </w:t>
      </w:r>
      <w:bookmarkStart w:id="935" w:name="_ETM_Q1_3346789"/>
      <w:bookmarkEnd w:id="935"/>
      <w:r>
        <w:rPr>
          <w:rtl/>
        </w:rPr>
        <w:t xml:space="preserve">חנוכה אסור ליהנות מהם אלא לראותם בלבד. אבל מתי מותר ליהנות </w:t>
      </w:r>
      <w:bookmarkStart w:id="936" w:name="_ETM_Q1_3355840"/>
      <w:bookmarkEnd w:id="936"/>
      <w:r>
        <w:rPr>
          <w:rtl/>
        </w:rPr>
        <w:t xml:space="preserve">מהם – כשמדליקם את השמש. אז מותר להשתמש לאורם כי השמש מוסיף את האור. בסוף הפרשה הקודמת לפני חנוכה: ולא </w:t>
      </w:r>
      <w:bookmarkStart w:id="937" w:name="_ETM_Q1_3362992"/>
      <w:bookmarkEnd w:id="937"/>
      <w:r>
        <w:rPr>
          <w:rtl/>
        </w:rPr>
        <w:t xml:space="preserve">זכר שר המשקים שמוזג את השמן את יוסף, השמש, הנר הנוסף, וישכחהו ויהי מקץ. </w:t>
      </w:r>
      <w:bookmarkStart w:id="938" w:name="_ETM_Q1_3372311"/>
      <w:bookmarkEnd w:id="938"/>
      <w:r>
        <w:rPr>
          <w:rtl/>
        </w:rPr>
        <w:t>אם לא</w:t>
      </w:r>
      <w:bookmarkStart w:id="939" w:name="_ETM_Q1_3373018"/>
      <w:bookmarkEnd w:id="939"/>
      <w:r>
        <w:rPr>
          <w:rtl/>
        </w:rPr>
        <w:t xml:space="preserve"> הדלקת שמש – החנוכייה אלא לראותם בלבד.</w:t>
      </w:r>
    </w:p>
    <w:p w:rsidR="00C46BBD" w:rsidRDefault="00C46BBD" w:rsidP="00C46BBD">
      <w:pPr>
        <w:rPr>
          <w:rtl/>
        </w:rPr>
      </w:pPr>
      <w:bookmarkStart w:id="940" w:name="_ETM_Q1_3375835"/>
      <w:bookmarkStart w:id="941" w:name="_ETM_Q1_3375870"/>
      <w:bookmarkEnd w:id="940"/>
      <w:bookmarkEnd w:id="941"/>
    </w:p>
    <w:p w:rsidR="00C46BBD" w:rsidRDefault="00C46BBD" w:rsidP="00C46BBD">
      <w:pPr>
        <w:pStyle w:val="-"/>
        <w:keepNext/>
        <w:rPr>
          <w:rtl/>
        </w:rPr>
      </w:pPr>
      <w:bookmarkStart w:id="942" w:name="ET_speakercontinue_5855_108"/>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42"/>
    </w:p>
    <w:p w:rsidR="00C46BBD" w:rsidRDefault="00C46BBD" w:rsidP="00C46BBD">
      <w:pPr>
        <w:pStyle w:val="KeepWithNext"/>
        <w:rPr>
          <w:rFonts w:hint="cs"/>
          <w:rtl/>
        </w:rPr>
      </w:pPr>
    </w:p>
    <w:p w:rsidR="00C46BBD" w:rsidRDefault="00C46BBD" w:rsidP="00C46BBD">
      <w:pPr>
        <w:rPr>
          <w:rtl/>
        </w:rPr>
      </w:pPr>
      <w:bookmarkStart w:id="943" w:name="_ETM_Q1_3377843"/>
      <w:bookmarkEnd w:id="943"/>
      <w:r>
        <w:rPr>
          <w:rtl/>
        </w:rPr>
        <w:t xml:space="preserve">אם מסתכלים בראייה היסטורית מדעית על הקרבות של המכבים נגד היוונים ועל </w:t>
      </w:r>
      <w:bookmarkStart w:id="944" w:name="_ETM_Q1_3385005"/>
      <w:bookmarkEnd w:id="944"/>
      <w:r>
        <w:rPr>
          <w:rtl/>
        </w:rPr>
        <w:t xml:space="preserve">כל התקופה הגיאו פוליטית שיש </w:t>
      </w:r>
      <w:bookmarkStart w:id="945" w:name="_ETM_Q1_3387276"/>
      <w:bookmarkEnd w:id="945"/>
      <w:r>
        <w:rPr>
          <w:rtl/>
        </w:rPr>
        <w:t xml:space="preserve">בעולם, אפשר לראות שבעצם המכבים הם קיבלו החלטות מדיניות </w:t>
      </w:r>
      <w:bookmarkStart w:id="946" w:name="_ETM_Q1_3392608"/>
      <w:bookmarkEnd w:id="946"/>
      <w:r>
        <w:rPr>
          <w:rtl/>
        </w:rPr>
        <w:t xml:space="preserve">מאוד טובות, ידעו להתחבר לצד הנכון. הרי הרומאים שם היו במלחמות </w:t>
      </w:r>
      <w:bookmarkStart w:id="947" w:name="_ETM_Q1_3399217"/>
      <w:bookmarkEnd w:id="947"/>
      <w:r>
        <w:rPr>
          <w:rtl/>
        </w:rPr>
        <w:t xml:space="preserve">– שבסוריה, שבמצרים. אלה מול אלה, מול רומא. המכבים ידעו לעשות את הבריתות שלהם בצורה </w:t>
      </w:r>
      <w:bookmarkStart w:id="948" w:name="_ETM_Q1_3407232"/>
      <w:bookmarkEnd w:id="948"/>
      <w:r>
        <w:rPr>
          <w:rtl/>
        </w:rPr>
        <w:t>טובה. גם בקרבות שלהם</w:t>
      </w:r>
      <w:bookmarkStart w:id="949" w:name="_ETM_Q1_3406878"/>
      <w:bookmarkEnd w:id="949"/>
      <w:r>
        <w:rPr>
          <w:rtl/>
        </w:rPr>
        <w:t xml:space="preserve"> אפשר לראות מצביאות צבאית איכותית מאוד וניצול יתרונות השטח והיתרונות </w:t>
      </w:r>
      <w:bookmarkStart w:id="950" w:name="_ETM_Q1_3416839"/>
      <w:bookmarkEnd w:id="950"/>
      <w:r>
        <w:rPr>
          <w:rtl/>
        </w:rPr>
        <w:t xml:space="preserve">היחסיים של צבא מורדים מול כבד כמו של הרומאים. אנשים </w:t>
      </w:r>
      <w:bookmarkStart w:id="951" w:name="_ETM_Q1_3424112"/>
      <w:bookmarkEnd w:id="951"/>
      <w:r>
        <w:rPr>
          <w:rtl/>
        </w:rPr>
        <w:t xml:space="preserve">יכולים לטעות ולומר: אין פה נס. הכול כדרך הטבע. בריתות מדיניות ופוליטיות מוצלחות, מצביאות </w:t>
      </w:r>
      <w:bookmarkStart w:id="952" w:name="_ETM_Q1_3430824"/>
      <w:bookmarkEnd w:id="952"/>
      <w:r>
        <w:rPr>
          <w:rtl/>
        </w:rPr>
        <w:t>צבאית מוצלחת. כנ"ל יכולים להגיד אנשים</w:t>
      </w:r>
      <w:bookmarkStart w:id="953" w:name="_ETM_Q1_3434863"/>
      <w:bookmarkEnd w:id="953"/>
      <w:r>
        <w:rPr>
          <w:rtl/>
        </w:rPr>
        <w:t xml:space="preserve"> לגבי ניצחון ששת הימים. מה הסיפור? אמנם נלחמנו חמש חמישה צבאות של מדינות ערב</w:t>
      </w:r>
      <w:bookmarkStart w:id="954" w:name="_ETM_Q1_3442444"/>
      <w:bookmarkEnd w:id="954"/>
      <w:r>
        <w:rPr>
          <w:rtl/>
        </w:rPr>
        <w:t xml:space="preserve"> אבל בסוף ידענו לנצל </w:t>
      </w:r>
      <w:bookmarkStart w:id="955" w:name="_ETM_Q1_3444977"/>
      <w:bookmarkEnd w:id="955"/>
      <w:r>
        <w:rPr>
          <w:rtl/>
        </w:rPr>
        <w:t>את הכוח כמו שצריך, לעשות את הכול כמו שצריך.</w:t>
      </w:r>
      <w:r>
        <w:rPr>
          <w:rFonts w:hint="cs"/>
        </w:rPr>
        <w:t xml:space="preserve"> </w:t>
      </w:r>
      <w:bookmarkStart w:id="956" w:name="_ETM_Q1_3452200"/>
      <w:bookmarkEnd w:id="956"/>
      <w:r>
        <w:rPr>
          <w:rtl/>
        </w:rPr>
        <w:t xml:space="preserve">אני אומר: זה הנס. מי שלא מבין שהיכולת הזו וההשגחה </w:t>
      </w:r>
      <w:bookmarkStart w:id="957" w:name="_ETM_Q1_3457863"/>
      <w:bookmarkEnd w:id="957"/>
      <w:r>
        <w:rPr>
          <w:rtl/>
        </w:rPr>
        <w:t xml:space="preserve">העליונה שהקב"ה מנחה אותנו במקומות האלה לעשות את הדברים הנכונים זה נס </w:t>
      </w:r>
      <w:bookmarkStart w:id="958" w:name="_ETM_Q1_3464784"/>
      <w:bookmarkEnd w:id="958"/>
      <w:r>
        <w:rPr>
          <w:rtl/>
        </w:rPr>
        <w:t>עצום. לא צריך הוקוס פוקוס כדי שנבין שהיה פה נס. ההשגחה של הקב"ה גם בימי המכבים, גם בימינו אנו זה הדבר הגדול.</w:t>
      </w:r>
    </w:p>
    <w:p w:rsidR="00C46BBD" w:rsidRDefault="00C46BBD" w:rsidP="00C46BBD">
      <w:pPr>
        <w:rPr>
          <w:rtl/>
        </w:rPr>
      </w:pPr>
      <w:bookmarkStart w:id="959" w:name="_ETM_Q1_3472784"/>
      <w:bookmarkStart w:id="960" w:name="_ETM_Q1_3472834"/>
      <w:bookmarkEnd w:id="959"/>
      <w:bookmarkEnd w:id="960"/>
    </w:p>
    <w:p w:rsidR="00C46BBD" w:rsidRDefault="00C46BBD" w:rsidP="00C46BBD">
      <w:pPr>
        <w:pStyle w:val="af8"/>
        <w:keepNext/>
        <w:rPr>
          <w:rtl/>
        </w:rPr>
      </w:pPr>
      <w:bookmarkStart w:id="961" w:name="ET_yor_5802_10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961"/>
    </w:p>
    <w:p w:rsidR="00C46BBD" w:rsidRDefault="00C46BBD" w:rsidP="00C46BBD">
      <w:pPr>
        <w:pStyle w:val="KeepWithNext"/>
        <w:rPr>
          <w:rFonts w:hint="cs"/>
          <w:rtl/>
        </w:rPr>
      </w:pPr>
    </w:p>
    <w:p w:rsidR="00C46BBD" w:rsidRDefault="00C46BBD" w:rsidP="00C46BBD">
      <w:pPr>
        <w:rPr>
          <w:rtl/>
        </w:rPr>
      </w:pPr>
      <w:bookmarkStart w:id="962" w:name="_ETM_Q1_3473860"/>
      <w:bookmarkEnd w:id="962"/>
      <w:r>
        <w:rPr>
          <w:rtl/>
        </w:rPr>
        <w:t xml:space="preserve">זה </w:t>
      </w:r>
      <w:bookmarkStart w:id="963" w:name="_ETM_Q1_3474432"/>
      <w:bookmarkEnd w:id="963"/>
      <w:r>
        <w:rPr>
          <w:rtl/>
        </w:rPr>
        <w:t xml:space="preserve">אחד התירוצים לקושיה שהזכרתם, שיום הראשון הנס הוא לא על הכד; זה על הניצחון. שבעת הימים הנוספים </w:t>
      </w:r>
      <w:bookmarkStart w:id="964" w:name="_ETM_Q1_3484228"/>
      <w:bookmarkEnd w:id="964"/>
      <w:r>
        <w:rPr>
          <w:rtl/>
        </w:rPr>
        <w:t>זה הכד שהתמלא מחדש שבעה ימים.</w:t>
      </w:r>
    </w:p>
    <w:p w:rsidR="00C46BBD" w:rsidRDefault="00C46BBD" w:rsidP="00C46BBD">
      <w:pPr>
        <w:rPr>
          <w:rtl/>
        </w:rPr>
      </w:pPr>
      <w:bookmarkStart w:id="965" w:name="_ETM_Q1_3487304"/>
      <w:bookmarkStart w:id="966" w:name="_ETM_Q1_3487351"/>
      <w:bookmarkEnd w:id="965"/>
      <w:bookmarkEnd w:id="966"/>
    </w:p>
    <w:p w:rsidR="00C46BBD" w:rsidRDefault="00C46BBD" w:rsidP="00C46BBD">
      <w:pPr>
        <w:pStyle w:val="-"/>
        <w:keepNext/>
        <w:rPr>
          <w:rtl/>
        </w:rPr>
      </w:pPr>
      <w:bookmarkStart w:id="967" w:name="ET_speakercontinue_5855_110"/>
      <w:r>
        <w:rPr>
          <w:rStyle w:val="TagStyle"/>
          <w:rFonts w:hint="cs"/>
          <w:rtl/>
        </w:rPr>
        <w:t xml:space="preserve"> &lt;&lt; דובר_המשך &gt;&gt; </w:t>
      </w:r>
      <w:r>
        <w:rPr>
          <w:rFonts w:hint="cs"/>
          <w:rtl/>
        </w:rPr>
        <w:t>מתן כהנא (המחנה הממלכתי):</w:t>
      </w:r>
      <w:r>
        <w:rPr>
          <w:rStyle w:val="TagStyle"/>
          <w:rFonts w:hint="cs"/>
          <w:rtl/>
        </w:rPr>
        <w:t xml:space="preserve"> &lt;&lt; דובר_המשך &gt;&gt;</w:t>
      </w:r>
      <w:r>
        <w:rPr>
          <w:rFonts w:hint="cs"/>
          <w:rtl/>
        </w:rPr>
        <w:t xml:space="preserve">   </w:t>
      </w:r>
      <w:bookmarkEnd w:id="967"/>
    </w:p>
    <w:p w:rsidR="00C46BBD" w:rsidRDefault="00C46BBD" w:rsidP="00C46BBD">
      <w:pPr>
        <w:pStyle w:val="KeepWithNext"/>
        <w:rPr>
          <w:rFonts w:hint="cs"/>
          <w:rtl/>
        </w:rPr>
      </w:pPr>
    </w:p>
    <w:p w:rsidR="00C46BBD" w:rsidRDefault="00C46BBD" w:rsidP="00C46BBD">
      <w:pPr>
        <w:rPr>
          <w:rtl/>
        </w:rPr>
      </w:pPr>
      <w:bookmarkStart w:id="968" w:name="_ETM_Q1_3488017"/>
      <w:bookmarkEnd w:id="968"/>
      <w:r>
        <w:rPr>
          <w:rtl/>
        </w:rPr>
        <w:t>נעבור על המקורות שציינתי כי בעיניי זה חשוב. המקור הראשו</w:t>
      </w:r>
      <w:bookmarkStart w:id="969" w:name="_ETM_Q1_3499721"/>
      <w:bookmarkEnd w:id="969"/>
      <w:r>
        <w:rPr>
          <w:rtl/>
        </w:rPr>
        <w:t xml:space="preserve">ן הוא במסכת </w:t>
      </w:r>
      <w:bookmarkStart w:id="970" w:name="_ETM_Q1_3505576"/>
      <w:bookmarkEnd w:id="970"/>
      <w:r>
        <w:rPr>
          <w:rtl/>
        </w:rPr>
        <w:t xml:space="preserve">עבודה זרה דף ח' ע"א: ואלו חגיהם של עובדי כוכבים - קלנדא וסטורנא. אמר רב חנן בר רבא: קלנדא - שמונה ימים אחרי </w:t>
      </w:r>
      <w:bookmarkStart w:id="971" w:name="_ETM_Q1_3517951"/>
      <w:bookmarkEnd w:id="971"/>
      <w:r>
        <w:rPr>
          <w:rtl/>
        </w:rPr>
        <w:t xml:space="preserve">תקופה – יום התקופה זה היום הכי קצר בשנה. סטורנא </w:t>
      </w:r>
      <w:bookmarkStart w:id="972" w:name="_ETM_Q1_3526151"/>
      <w:bookmarkEnd w:id="972"/>
      <w:r>
        <w:rPr>
          <w:rtl/>
        </w:rPr>
        <w:t xml:space="preserve">– ח' ימי לפני תקופה. ת"ר: לפי שראה אדם הראשון יום שמתמעט והולך. אמר: </w:t>
      </w:r>
      <w:bookmarkStart w:id="973" w:name="_ETM_Q1_3533472"/>
      <w:bookmarkEnd w:id="973"/>
      <w:r>
        <w:rPr>
          <w:rtl/>
        </w:rPr>
        <w:t xml:space="preserve">אוי לי שמא בשביל שסרחתי עולם חשוך בעדי וחוזר לתוהו </w:t>
      </w:r>
      <w:bookmarkStart w:id="974" w:name="_ETM_Q1_3542501"/>
      <w:bookmarkEnd w:id="974"/>
      <w:r>
        <w:rPr>
          <w:rtl/>
        </w:rPr>
        <w:t>ובוהו. וזוהי</w:t>
      </w:r>
      <w:bookmarkStart w:id="975" w:name="_ETM_Q1_3540070"/>
      <w:bookmarkEnd w:id="975"/>
      <w:r>
        <w:rPr>
          <w:rtl/>
        </w:rPr>
        <w:t xml:space="preserve"> מיתה שנקנסה עליי מן השמיים - חשב שבגלל החטא שחטא. כיון שראה תקופת טבת וראה יום </w:t>
      </w:r>
      <w:bookmarkStart w:id="976" w:name="_ETM_Q1_3550368"/>
      <w:bookmarkEnd w:id="976"/>
      <w:r>
        <w:rPr>
          <w:rtl/>
        </w:rPr>
        <w:t xml:space="preserve">שמאריך והולך – אמר: מנהגו של עולם הוא. הלך ועשה שמונה </w:t>
      </w:r>
      <w:bookmarkStart w:id="977" w:name="_ETM_Q1_3556136"/>
      <w:bookmarkEnd w:id="977"/>
      <w:r>
        <w:rPr>
          <w:rtl/>
        </w:rPr>
        <w:t>ימים טובים. לשנה</w:t>
      </w:r>
      <w:bookmarkStart w:id="978" w:name="_ETM_Q1_3558879"/>
      <w:bookmarkEnd w:id="978"/>
      <w:r>
        <w:rPr>
          <w:rtl/>
        </w:rPr>
        <w:t xml:space="preserve"> אחרת - מהשנה שאחרי זה עשאן לאלו ולאלו ימים טובים. </w:t>
      </w:r>
      <w:bookmarkStart w:id="979" w:name="_ETM_Q1_3563101"/>
      <w:bookmarkEnd w:id="979"/>
      <w:r>
        <w:rPr>
          <w:rtl/>
        </w:rPr>
        <w:t xml:space="preserve">אדם הראשון קבעם לשם שמיים והם הגויים קבעום לשם עבודת כוכבים. אנו רואים - כבר </w:t>
      </w:r>
      <w:bookmarkStart w:id="980" w:name="_ETM_Q1_3571570"/>
      <w:bookmarkEnd w:id="980"/>
      <w:r>
        <w:rPr>
          <w:rtl/>
        </w:rPr>
        <w:t xml:space="preserve">מימי אדם הראשון התקופה של הימים הכי חשוכים בשנה צוינו להודיה לקב"ה על </w:t>
      </w:r>
      <w:bookmarkStart w:id="981" w:name="_ETM_Q1_3577637"/>
      <w:bookmarkEnd w:id="981"/>
      <w:r>
        <w:rPr>
          <w:rtl/>
        </w:rPr>
        <w:t>קיומו הטבעי של העולם.</w:t>
      </w:r>
    </w:p>
    <w:p w:rsidR="00C46BBD" w:rsidRDefault="00C46BBD" w:rsidP="00C46BBD">
      <w:pPr>
        <w:rPr>
          <w:rtl/>
        </w:rPr>
      </w:pPr>
    </w:p>
    <w:p w:rsidR="00C46BBD" w:rsidRDefault="00C46BBD" w:rsidP="00C46BBD">
      <w:pPr>
        <w:pStyle w:val="a5"/>
        <w:keepNext/>
        <w:rPr>
          <w:rtl/>
        </w:rPr>
      </w:pPr>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rsidR="00C46BBD" w:rsidRDefault="00C46BBD" w:rsidP="00C46BBD">
      <w:pPr>
        <w:rPr>
          <w:rFonts w:hint="cs"/>
          <w:rtl/>
        </w:rPr>
      </w:pPr>
    </w:p>
    <w:p w:rsidR="00C46BBD" w:rsidRDefault="00C46BBD" w:rsidP="00C46BBD">
      <w:pPr>
        <w:rPr>
          <w:rtl/>
        </w:rPr>
      </w:pPr>
      <w:bookmarkStart w:id="982" w:name="_ETM_Q1_3610023"/>
      <w:bookmarkStart w:id="983" w:name="_ETM_Q1_3610078"/>
      <w:bookmarkEnd w:id="982"/>
      <w:bookmarkEnd w:id="983"/>
      <w:r>
        <w:rPr>
          <w:rtl/>
        </w:rPr>
        <w:t>אני אוהבת את ההסתייגויות שלכם.</w:t>
      </w:r>
    </w:p>
    <w:p w:rsidR="00C46BBD" w:rsidRDefault="00C46BBD" w:rsidP="00C46BBD">
      <w:pPr>
        <w:rPr>
          <w:rtl/>
        </w:rPr>
      </w:pPr>
    </w:p>
    <w:p w:rsidR="00C46BBD" w:rsidRDefault="00C46BBD" w:rsidP="00C46BBD">
      <w:pPr>
        <w:pStyle w:val="a5"/>
        <w:keepNext/>
        <w:rPr>
          <w:rtl/>
        </w:rPr>
      </w:pPr>
      <w:bookmarkStart w:id="984" w:name="ET_speaker_5855_196"/>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984"/>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את עושה לי ביטול תורה.</w:t>
      </w:r>
    </w:p>
    <w:p w:rsidR="00C46BBD" w:rsidRDefault="00C46BBD" w:rsidP="00C46BBD">
      <w:pPr>
        <w:rPr>
          <w:rtl/>
          <w:lang w:eastAsia="he-IL"/>
        </w:rPr>
      </w:pPr>
    </w:p>
    <w:p w:rsidR="00C46BBD" w:rsidRDefault="00C46BBD" w:rsidP="00C46BBD">
      <w:pPr>
        <w:pStyle w:val="a5"/>
        <w:keepNext/>
        <w:rPr>
          <w:rtl/>
        </w:rPr>
      </w:pPr>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rsidR="00C46BBD" w:rsidRDefault="00C46BBD" w:rsidP="00C46BBD">
      <w:pPr>
        <w:rPr>
          <w:rFonts w:hint="cs"/>
          <w:rtl/>
          <w:lang w:eastAsia="he-IL"/>
        </w:rPr>
      </w:pPr>
    </w:p>
    <w:p w:rsidR="00C46BBD" w:rsidRDefault="00C46BBD" w:rsidP="00C46BBD">
      <w:pPr>
        <w:rPr>
          <w:rtl/>
        </w:rPr>
      </w:pPr>
      <w:r>
        <w:rPr>
          <w:rtl/>
        </w:rPr>
        <w:t>אתמול הצבעת בעד שר צמחוני ושר – שר צמחוני, שלובש חולצה</w:t>
      </w:r>
      <w:bookmarkStart w:id="985" w:name="_ETM_Q1_3622506"/>
      <w:bookmarkEnd w:id="985"/>
      <w:r>
        <w:rPr>
          <w:rtl/>
        </w:rPr>
        <w:t xml:space="preserve"> תכלת. ועוד רמזתי לך: אל תצביע.</w:t>
      </w:r>
    </w:p>
    <w:p w:rsidR="00C46BBD" w:rsidRDefault="00C46BBD" w:rsidP="00C46BBD">
      <w:pPr>
        <w:rPr>
          <w:rtl/>
        </w:rPr>
      </w:pPr>
    </w:p>
    <w:p w:rsidR="00C46BBD" w:rsidRDefault="00C46BBD" w:rsidP="00C46BBD">
      <w:pPr>
        <w:pStyle w:val="a5"/>
        <w:keepNext/>
        <w:rPr>
          <w:rtl/>
        </w:rPr>
      </w:pPr>
      <w:bookmarkStart w:id="986" w:name="ET_speaker_5855_197"/>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986"/>
    </w:p>
    <w:p w:rsidR="00C46BBD" w:rsidRDefault="00C46BBD" w:rsidP="00C46BBD">
      <w:pPr>
        <w:pStyle w:val="KeepWithNext"/>
        <w:rPr>
          <w:rFonts w:hint="cs"/>
          <w:rtl/>
          <w:lang w:eastAsia="he-IL"/>
        </w:rPr>
      </w:pPr>
    </w:p>
    <w:p w:rsidR="00C46BBD" w:rsidRDefault="00C46BBD" w:rsidP="00C46BBD">
      <w:pPr>
        <w:rPr>
          <w:rtl/>
        </w:rPr>
      </w:pPr>
      <w:bookmarkStart w:id="987" w:name="_ETM_Q1_3629048"/>
      <w:bookmarkStart w:id="988" w:name="_ETM_Q1_3629134"/>
      <w:bookmarkEnd w:id="987"/>
      <w:bookmarkEnd w:id="988"/>
      <w:r>
        <w:rPr>
          <w:rtl/>
        </w:rPr>
        <w:t xml:space="preserve">מה שרציתי להביא היום, להביא את ההסתייגויות </w:t>
      </w:r>
      <w:bookmarkStart w:id="989" w:name="_ETM_Q1_3634152"/>
      <w:bookmarkEnd w:id="989"/>
      <w:r>
        <w:rPr>
          <w:rtl/>
        </w:rPr>
        <w:t>של קרעי משנה שעברה ולהקריא אותן.</w:t>
      </w:r>
    </w:p>
    <w:p w:rsidR="00C46BBD" w:rsidRDefault="00C46BBD" w:rsidP="00C46BBD">
      <w:pPr>
        <w:rPr>
          <w:rtl/>
        </w:rPr>
      </w:pPr>
      <w:bookmarkStart w:id="990" w:name="_ETM_Q1_3639916"/>
      <w:bookmarkStart w:id="991" w:name="_ETM_Q1_3639967"/>
      <w:bookmarkStart w:id="992" w:name="_ETM_Q1_3642968"/>
      <w:bookmarkEnd w:id="990"/>
      <w:bookmarkEnd w:id="991"/>
      <w:bookmarkEnd w:id="992"/>
    </w:p>
    <w:p w:rsidR="00C46BBD" w:rsidRDefault="00C46BBD" w:rsidP="00C46BBD">
      <w:pPr>
        <w:pStyle w:val="a5"/>
        <w:keepNext/>
        <w:rPr>
          <w:rtl/>
        </w:rPr>
      </w:pPr>
      <w:bookmarkStart w:id="993" w:name="ET_speaker_6345_11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993"/>
    </w:p>
    <w:p w:rsidR="00C46BBD" w:rsidRDefault="00C46BBD" w:rsidP="00C46BBD">
      <w:pPr>
        <w:pStyle w:val="KeepWithNext"/>
        <w:rPr>
          <w:rFonts w:hint="cs"/>
          <w:rtl/>
        </w:rPr>
      </w:pPr>
    </w:p>
    <w:p w:rsidR="00C46BBD" w:rsidRDefault="00C46BBD" w:rsidP="00C46BBD">
      <w:pPr>
        <w:rPr>
          <w:rtl/>
        </w:rPr>
      </w:pPr>
      <w:bookmarkStart w:id="994" w:name="_ETM_Q1_3643492"/>
      <w:bookmarkStart w:id="995" w:name="_ETM_Q1_3643512"/>
      <w:bookmarkEnd w:id="994"/>
      <w:bookmarkEnd w:id="995"/>
      <w:r>
        <w:rPr>
          <w:rtl/>
        </w:rPr>
        <w:t xml:space="preserve">כשיבדקו את ההיסטוריה ויראו שהצבעת בעד שר צמחוני לא יזכרו לא שהיית טייס ולא שקרעי עשה פיליבאסטר. </w:t>
      </w:r>
      <w:bookmarkStart w:id="996" w:name="_ETM_Q1_3649310"/>
      <w:bookmarkEnd w:id="996"/>
      <w:r>
        <w:rPr>
          <w:rtl/>
        </w:rPr>
        <w:t xml:space="preserve">יזכרו שד"ר שלמה קרעי הצליח </w:t>
      </w:r>
      <w:bookmarkStart w:id="997" w:name="_ETM_Q1_3650238"/>
      <w:bookmarkEnd w:id="997"/>
      <w:r>
        <w:rPr>
          <w:rtl/>
        </w:rPr>
        <w:t xml:space="preserve">למוטט שלטון באמצעות פיליבאסטר ואתם באמצעות פיליבאסטר גרמתם לי שלא אספיק ללכת למספרה. </w:t>
      </w:r>
      <w:bookmarkStart w:id="998" w:name="_ETM_Q1_3657984"/>
      <w:bookmarkEnd w:id="998"/>
      <w:r>
        <w:rPr>
          <w:rtl/>
        </w:rPr>
        <w:t>זה לא כזה</w:t>
      </w:r>
      <w:bookmarkStart w:id="999" w:name="_ETM_Q1_3661441"/>
      <w:bookmarkEnd w:id="999"/>
      <w:r>
        <w:rPr>
          <w:rtl/>
        </w:rPr>
        <w:t xml:space="preserve"> דומה.</w:t>
      </w:r>
    </w:p>
    <w:p w:rsidR="00C46BBD" w:rsidRDefault="00C46BBD" w:rsidP="00C46BBD">
      <w:pPr>
        <w:rPr>
          <w:rtl/>
        </w:rPr>
      </w:pPr>
      <w:bookmarkStart w:id="1000" w:name="_ETM_Q1_3660023"/>
      <w:bookmarkStart w:id="1001" w:name="_ETM_Q1_3660076"/>
      <w:bookmarkStart w:id="1002" w:name="_ETM_Q1_3660872"/>
      <w:bookmarkEnd w:id="1000"/>
      <w:bookmarkEnd w:id="1001"/>
      <w:bookmarkEnd w:id="1002"/>
    </w:p>
    <w:p w:rsidR="00C46BBD" w:rsidRDefault="00C46BBD" w:rsidP="00C46BBD">
      <w:pPr>
        <w:pStyle w:val="a5"/>
        <w:keepNext/>
        <w:rPr>
          <w:rtl/>
        </w:rPr>
      </w:pPr>
      <w:bookmarkStart w:id="1003" w:name="ET_speaker_5855_11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1003"/>
    </w:p>
    <w:p w:rsidR="00C46BBD" w:rsidRDefault="00C46BBD" w:rsidP="00C46BBD">
      <w:pPr>
        <w:pStyle w:val="KeepWithNext"/>
        <w:rPr>
          <w:rFonts w:hint="cs"/>
          <w:rtl/>
        </w:rPr>
      </w:pPr>
    </w:p>
    <w:p w:rsidR="00C46BBD" w:rsidRDefault="00C46BBD" w:rsidP="00C46BBD">
      <w:pPr>
        <w:rPr>
          <w:rtl/>
        </w:rPr>
      </w:pPr>
      <w:bookmarkStart w:id="1004" w:name="_ETM_Q1_3661409"/>
      <w:bookmarkStart w:id="1005" w:name="_ETM_Q1_3661454"/>
      <w:bookmarkEnd w:id="1004"/>
      <w:bookmarkEnd w:id="1005"/>
      <w:r>
        <w:rPr>
          <w:rtl/>
        </w:rPr>
        <w:t xml:space="preserve">שמחתי לשמוע, אתמול, מה שאמר עו"ד גור בליי </w:t>
      </w:r>
      <w:bookmarkStart w:id="1006" w:name="_ETM_Q1_3696872"/>
      <w:bookmarkEnd w:id="1006"/>
      <w:r>
        <w:rPr>
          <w:rtl/>
        </w:rPr>
        <w:t>היועץ המשפטי לוועדה – זה אני אומר ברצינות – הוא אמר</w:t>
      </w:r>
      <w:bookmarkStart w:id="1007" w:name="_ETM_Q1_3693583"/>
      <w:bookmarkEnd w:id="1007"/>
      <w:r>
        <w:rPr>
          <w:rtl/>
        </w:rPr>
        <w:t xml:space="preserve"> פה אתמול עו"ד גור בליי, שאם תהיה מחלוקת בין השר הראשי במשרד כלשהו </w:t>
      </w:r>
      <w:bookmarkStart w:id="1008" w:name="_ETM_Q1_3727411"/>
      <w:bookmarkEnd w:id="1008"/>
      <w:r>
        <w:rPr>
          <w:rtl/>
        </w:rPr>
        <w:t xml:space="preserve">לשר הנוסף במשרד כלשהו, דבריו של השר הראשי גוברים. זה </w:t>
      </w:r>
      <w:bookmarkStart w:id="1009" w:name="_ETM_Q1_3734272"/>
      <w:bookmarkEnd w:id="1009"/>
      <w:r>
        <w:rPr>
          <w:rtl/>
        </w:rPr>
        <w:t xml:space="preserve">מאוד משמועתי לפרוטוקול. איך הבנתי זאת שזה משמעותי – כי ראיתי עד </w:t>
      </w:r>
      <w:bookmarkStart w:id="1010" w:name="_ETM_Q1_3741024"/>
      <w:bookmarkEnd w:id="1010"/>
      <w:r>
        <w:rPr>
          <w:rtl/>
        </w:rPr>
        <w:t>כמה ידידי נזעק לשם האמירה הזאת של היועץ</w:t>
      </w:r>
      <w:bookmarkStart w:id="1011" w:name="_ETM_Q1_3742776"/>
      <w:bookmarkEnd w:id="1011"/>
      <w:r>
        <w:rPr>
          <w:rtl/>
        </w:rPr>
        <w:t xml:space="preserve"> המשפטי. לא יודע למה נזעק. כנראה זה חורה לו </w:t>
      </w:r>
      <w:bookmarkStart w:id="1012" w:name="_ETM_Q1_3749521"/>
      <w:bookmarkEnd w:id="1012"/>
      <w:r>
        <w:rPr>
          <w:rtl/>
        </w:rPr>
        <w:t xml:space="preserve">כי כנראה יש כוונה נסתרת בחקיקה הזו, יש פרצה שאולי עוד </w:t>
      </w:r>
      <w:bookmarkStart w:id="1013" w:name="_ETM_Q1_3758331"/>
      <w:bookmarkEnd w:id="1013"/>
      <w:r>
        <w:rPr>
          <w:rtl/>
        </w:rPr>
        <w:t xml:space="preserve">לא עלינו עליה שתביא לידי ביטוי את העליונות של השר הנוסף במשרד על פני השר הראשי במשרד. אחרת שמחה </w:t>
      </w:r>
      <w:bookmarkStart w:id="1014" w:name="_ETM_Q1_3773745"/>
      <w:bookmarkEnd w:id="1014"/>
      <w:r>
        <w:rPr>
          <w:rtl/>
        </w:rPr>
        <w:t xml:space="preserve">רוטמן חזקה עליו שלא היה נזעק בצורה כה קשה לאמירה </w:t>
      </w:r>
      <w:bookmarkStart w:id="1015" w:name="_ETM_Q1_3780162"/>
      <w:bookmarkEnd w:id="1015"/>
      <w:r>
        <w:rPr>
          <w:rtl/>
        </w:rPr>
        <w:t xml:space="preserve">של היועץ המשפטי לוועדה. לכן זו אמירה חשובה </w:t>
      </w:r>
      <w:bookmarkStart w:id="1016" w:name="_ETM_Q1_3783183"/>
      <w:bookmarkEnd w:id="1016"/>
      <w:r>
        <w:rPr>
          <w:rtl/>
        </w:rPr>
        <w:t xml:space="preserve">כי אנו מחוקקים פה חוק על דעת </w:t>
      </w:r>
      <w:bookmarkStart w:id="1017" w:name="_ETM_Q1_3786361"/>
      <w:bookmarkEnd w:id="1017"/>
      <w:r>
        <w:rPr>
          <w:rtl/>
        </w:rPr>
        <w:t xml:space="preserve">מה שנאמר בוועדה שהאמירה של השר הראשי גוברת על </w:t>
      </w:r>
      <w:bookmarkStart w:id="1018" w:name="_ETM_Q1_3795193"/>
      <w:bookmarkEnd w:id="1018"/>
      <w:r>
        <w:rPr>
          <w:rtl/>
        </w:rPr>
        <w:t>כל אמירה של זו שמתחתיו.</w:t>
      </w:r>
    </w:p>
    <w:p w:rsidR="00C46BBD" w:rsidRDefault="00C46BBD" w:rsidP="00C46BBD">
      <w:pPr>
        <w:rPr>
          <w:rtl/>
        </w:rPr>
      </w:pPr>
      <w:bookmarkStart w:id="1019" w:name="_ETM_Q1_3812649"/>
      <w:bookmarkStart w:id="1020" w:name="_ETM_Q1_3812725"/>
      <w:bookmarkEnd w:id="1019"/>
      <w:bookmarkEnd w:id="1020"/>
    </w:p>
    <w:p w:rsidR="00C46BBD" w:rsidRDefault="00C46BBD" w:rsidP="00C46BBD">
      <w:pPr>
        <w:rPr>
          <w:rtl/>
        </w:rPr>
      </w:pPr>
      <w:bookmarkStart w:id="1021" w:name="_ETM_Q1_3813521"/>
      <w:bookmarkStart w:id="1022" w:name="_ETM_Q1_3813572"/>
      <w:bookmarkEnd w:id="1021"/>
      <w:bookmarkEnd w:id="1022"/>
      <w:r>
        <w:rPr>
          <w:rtl/>
        </w:rPr>
        <w:t>מישהו רוצה? בבקשה.</w:t>
      </w:r>
    </w:p>
    <w:p w:rsidR="00C46BBD" w:rsidRDefault="00C46BBD" w:rsidP="00C46BBD">
      <w:pPr>
        <w:rPr>
          <w:rtl/>
        </w:rPr>
      </w:pPr>
      <w:bookmarkStart w:id="1023" w:name="_ETM_Q1_3817649"/>
      <w:bookmarkStart w:id="1024" w:name="_ETM_Q1_3817706"/>
      <w:bookmarkStart w:id="1025" w:name="_ETM_Q1_3818735"/>
      <w:bookmarkEnd w:id="1023"/>
      <w:bookmarkEnd w:id="1024"/>
      <w:bookmarkEnd w:id="1025"/>
    </w:p>
    <w:p w:rsidR="00C46BBD" w:rsidRDefault="00C46BBD" w:rsidP="00C46BBD">
      <w:pPr>
        <w:pStyle w:val="a5"/>
        <w:keepNext/>
        <w:rPr>
          <w:rtl/>
        </w:rPr>
      </w:pPr>
      <w:bookmarkStart w:id="1026" w:name="ET_speaker_6359_113"/>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26"/>
    </w:p>
    <w:p w:rsidR="00C46BBD" w:rsidRDefault="00C46BBD" w:rsidP="00C46BBD">
      <w:pPr>
        <w:pStyle w:val="KeepWithNext"/>
        <w:rPr>
          <w:rFonts w:hint="cs"/>
          <w:rtl/>
        </w:rPr>
      </w:pPr>
    </w:p>
    <w:p w:rsidR="00C46BBD" w:rsidRDefault="00C46BBD" w:rsidP="00C46BBD">
      <w:pPr>
        <w:rPr>
          <w:rtl/>
        </w:rPr>
      </w:pPr>
      <w:bookmarkStart w:id="1027" w:name="_ETM_Q1_3819263"/>
      <w:bookmarkStart w:id="1028" w:name="_ETM_Q1_3819292"/>
      <w:bookmarkEnd w:id="1027"/>
      <w:bookmarkEnd w:id="1028"/>
      <w:r>
        <w:rPr>
          <w:rtl/>
        </w:rPr>
        <w:t xml:space="preserve">מאחר שאנו כמעט שבוע דנים בתתי-סעיפים </w:t>
      </w:r>
      <w:bookmarkStart w:id="1029" w:name="_ETM_Q1_3829146"/>
      <w:bookmarkEnd w:id="1029"/>
      <w:r>
        <w:rPr>
          <w:rtl/>
        </w:rPr>
        <w:t>ובפסקאות ובמילה לכאן ולכאן, וכל אחד טוען את הטענות.</w:t>
      </w:r>
    </w:p>
    <w:p w:rsidR="00C46BBD" w:rsidRDefault="00C46BBD" w:rsidP="00C46BBD">
      <w:pPr>
        <w:rPr>
          <w:rtl/>
        </w:rPr>
      </w:pPr>
      <w:bookmarkStart w:id="1030" w:name="_ETM_Q1_3835802"/>
      <w:bookmarkStart w:id="1031" w:name="_ETM_Q1_3835847"/>
      <w:bookmarkEnd w:id="1030"/>
      <w:bookmarkEnd w:id="1031"/>
    </w:p>
    <w:p w:rsidR="00C46BBD" w:rsidRDefault="00C46BBD" w:rsidP="00C46BBD">
      <w:pPr>
        <w:pStyle w:val="af8"/>
        <w:keepNext/>
        <w:rPr>
          <w:rtl/>
        </w:rPr>
      </w:pPr>
      <w:bookmarkStart w:id="1032" w:name="ET_yor_5802_11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32"/>
    </w:p>
    <w:p w:rsidR="00C46BBD" w:rsidRDefault="00C46BBD" w:rsidP="00C46BBD">
      <w:pPr>
        <w:pStyle w:val="KeepWithNext"/>
        <w:rPr>
          <w:rFonts w:hint="cs"/>
          <w:rtl/>
        </w:rPr>
      </w:pPr>
    </w:p>
    <w:p w:rsidR="00C46BBD" w:rsidRDefault="00C46BBD" w:rsidP="00C46BBD">
      <w:pPr>
        <w:rPr>
          <w:rtl/>
        </w:rPr>
      </w:pPr>
      <w:bookmarkStart w:id="1033" w:name="_ETM_Q1_3836434"/>
      <w:bookmarkEnd w:id="1033"/>
      <w:r>
        <w:rPr>
          <w:rtl/>
        </w:rPr>
        <w:t xml:space="preserve">אין תתי-סעיפים כמעט. זה חוק </w:t>
      </w:r>
      <w:bookmarkStart w:id="1034" w:name="_ETM_Q1_3837410"/>
      <w:bookmarkEnd w:id="1034"/>
      <w:r>
        <w:rPr>
          <w:rtl/>
        </w:rPr>
        <w:t>מאוד קטן.</w:t>
      </w:r>
    </w:p>
    <w:p w:rsidR="00C46BBD" w:rsidRDefault="00C46BBD" w:rsidP="00C46BBD">
      <w:pPr>
        <w:rPr>
          <w:rtl/>
        </w:rPr>
      </w:pPr>
      <w:bookmarkStart w:id="1035" w:name="_ETM_Q1_3839875"/>
      <w:bookmarkStart w:id="1036" w:name="_ETM_Q1_3839917"/>
      <w:bookmarkEnd w:id="1035"/>
      <w:bookmarkEnd w:id="1036"/>
    </w:p>
    <w:p w:rsidR="00C46BBD" w:rsidRDefault="00C46BBD" w:rsidP="00C46BBD">
      <w:pPr>
        <w:pStyle w:val="-"/>
        <w:keepNext/>
        <w:rPr>
          <w:rtl/>
        </w:rPr>
      </w:pPr>
      <w:bookmarkStart w:id="1037" w:name="ET_speakercontinue_6359_115"/>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37"/>
    </w:p>
    <w:p w:rsidR="00C46BBD" w:rsidRDefault="00C46BBD" w:rsidP="00C46BBD">
      <w:pPr>
        <w:pStyle w:val="KeepWithNext"/>
        <w:rPr>
          <w:rFonts w:hint="cs"/>
          <w:rtl/>
        </w:rPr>
      </w:pPr>
    </w:p>
    <w:p w:rsidR="00C46BBD" w:rsidRDefault="00C46BBD" w:rsidP="00C46BBD">
      <w:pPr>
        <w:rPr>
          <w:rtl/>
        </w:rPr>
      </w:pPr>
      <w:bookmarkStart w:id="1038" w:name="_ETM_Q1_3840460"/>
      <w:bookmarkEnd w:id="1038"/>
      <w:r>
        <w:rPr>
          <w:rtl/>
        </w:rPr>
        <w:t>לא כל כך קטן. הסתכלתי על הנוסח הסופי ודיברנו על</w:t>
      </w:r>
      <w:bookmarkStart w:id="1039" w:name="_ETM_Q1_3843757"/>
      <w:bookmarkEnd w:id="1039"/>
      <w:r>
        <w:rPr>
          <w:rtl/>
        </w:rPr>
        <w:t xml:space="preserve"> המהות רבות. ראיתי </w:t>
      </w:r>
      <w:bookmarkStart w:id="1040" w:name="_ETM_Q1_3847082"/>
      <w:bookmarkEnd w:id="1040"/>
      <w:r>
        <w:rPr>
          <w:rtl/>
        </w:rPr>
        <w:t xml:space="preserve">את התיקונים. נראה לי שנכון יהיה לקראת סיום, כי אנו </w:t>
      </w:r>
      <w:bookmarkStart w:id="1041" w:name="_ETM_Q1_3851850"/>
      <w:bookmarkEnd w:id="1041"/>
      <w:r>
        <w:rPr>
          <w:rtl/>
        </w:rPr>
        <w:t>מדברים על חוקים פרסונליים, לקרוא את פסק הדין הפלילי 2022.</w:t>
      </w:r>
    </w:p>
    <w:p w:rsidR="00C46BBD" w:rsidRDefault="00C46BBD" w:rsidP="00C46BBD">
      <w:pPr>
        <w:rPr>
          <w:rtl/>
        </w:rPr>
      </w:pPr>
      <w:bookmarkStart w:id="1042" w:name="_ETM_Q1_3860299"/>
      <w:bookmarkStart w:id="1043" w:name="_ETM_Q1_3860343"/>
      <w:bookmarkEnd w:id="1042"/>
      <w:bookmarkEnd w:id="1043"/>
    </w:p>
    <w:p w:rsidR="00C46BBD" w:rsidRDefault="00C46BBD" w:rsidP="00C46BBD">
      <w:pPr>
        <w:pStyle w:val="af8"/>
        <w:keepNext/>
        <w:rPr>
          <w:rtl/>
        </w:rPr>
      </w:pPr>
      <w:bookmarkStart w:id="1044" w:name="ET_yor_5802_11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44"/>
    </w:p>
    <w:p w:rsidR="00C46BBD" w:rsidRDefault="00C46BBD" w:rsidP="00C46BBD">
      <w:pPr>
        <w:pStyle w:val="KeepWithNext"/>
        <w:rPr>
          <w:rFonts w:hint="cs"/>
          <w:rtl/>
        </w:rPr>
      </w:pPr>
    </w:p>
    <w:p w:rsidR="00C46BBD" w:rsidRDefault="00C46BBD" w:rsidP="00C46BBD">
      <w:pPr>
        <w:rPr>
          <w:rtl/>
        </w:rPr>
      </w:pPr>
      <w:bookmarkStart w:id="1045" w:name="_ETM_Q1_3860991"/>
      <w:bookmarkEnd w:id="1045"/>
      <w:r>
        <w:rPr>
          <w:rtl/>
        </w:rPr>
        <w:t xml:space="preserve">פעם </w:t>
      </w:r>
      <w:bookmarkStart w:id="1046" w:name="_ETM_Q1_3861587"/>
      <w:bookmarkEnd w:id="1046"/>
      <w:r>
        <w:rPr>
          <w:rtl/>
        </w:rPr>
        <w:t>80.</w:t>
      </w:r>
    </w:p>
    <w:p w:rsidR="00C46BBD" w:rsidRDefault="00C46BBD" w:rsidP="00C46BBD">
      <w:pPr>
        <w:rPr>
          <w:rtl/>
        </w:rPr>
      </w:pPr>
      <w:bookmarkStart w:id="1047" w:name="_ETM_Q1_3862811"/>
      <w:bookmarkStart w:id="1048" w:name="_ETM_Q1_3862864"/>
      <w:bookmarkEnd w:id="1047"/>
      <w:bookmarkEnd w:id="1048"/>
    </w:p>
    <w:p w:rsidR="00C46BBD" w:rsidRDefault="00C46BBD" w:rsidP="00C46BBD">
      <w:pPr>
        <w:pStyle w:val="-"/>
        <w:keepNext/>
        <w:rPr>
          <w:rtl/>
        </w:rPr>
      </w:pPr>
      <w:bookmarkStart w:id="1049" w:name="ET_speakercontinue_6359_117"/>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049"/>
    </w:p>
    <w:p w:rsidR="00C46BBD" w:rsidRDefault="00C46BBD" w:rsidP="00C46BBD">
      <w:pPr>
        <w:pStyle w:val="KeepWithNext"/>
        <w:rPr>
          <w:rFonts w:hint="cs"/>
          <w:rtl/>
        </w:rPr>
      </w:pPr>
    </w:p>
    <w:p w:rsidR="00C46BBD" w:rsidRDefault="00C46BBD" w:rsidP="00C46BBD">
      <w:pPr>
        <w:rPr>
          <w:rtl/>
        </w:rPr>
      </w:pPr>
      <w:bookmarkStart w:id="1050" w:name="_ETM_Q1_3863397"/>
      <w:bookmarkEnd w:id="1050"/>
      <w:r>
        <w:rPr>
          <w:rtl/>
        </w:rPr>
        <w:t xml:space="preserve">עבירות מס, הסדר טיעון, תיק פלילי, 562311221. כתב האישום. גזר הדין, הנאשם שבפניי – חבר כנסת </w:t>
      </w:r>
      <w:bookmarkStart w:id="1051" w:name="_ETM_Q1_3879761"/>
      <w:bookmarkEnd w:id="1051"/>
      <w:r>
        <w:rPr>
          <w:rtl/>
        </w:rPr>
        <w:t xml:space="preserve">עד לאחרונה ושר בממשלת ישראל בעבר, הודה והורשע במסגרתו של הסדר טיעון </w:t>
      </w:r>
      <w:bookmarkStart w:id="1052" w:name="_ETM_Q1_3885609"/>
      <w:bookmarkEnd w:id="1052"/>
      <w:r>
        <w:rPr>
          <w:rtl/>
        </w:rPr>
        <w:t xml:space="preserve">מוסכם בין הצדדים בעבירות של סיוע לעריכת הצהרה שאינה נכונה </w:t>
      </w:r>
      <w:bookmarkStart w:id="1053" w:name="_ETM_Q1_3892747"/>
      <w:bookmarkEnd w:id="1053"/>
      <w:r>
        <w:rPr>
          <w:rtl/>
        </w:rPr>
        <w:t xml:space="preserve">וזאת על פי סעיף 98ג1 לחוק מיסוי המקרקעין שבח ורכישה, 1963, וכן </w:t>
      </w:r>
      <w:bookmarkStart w:id="1054" w:name="_ETM_Q1_3900990"/>
      <w:bookmarkEnd w:id="1054"/>
      <w:r>
        <w:rPr>
          <w:rtl/>
        </w:rPr>
        <w:t>עבירות  כן עבירות של הגשת דוח וידיעות לא נכונות ללא הצדק סביר, אי הגשת דוח למס הכנסה ואי ניהול פנקסי חשבונות וזאת על פי סעיפים- - -</w:t>
      </w:r>
    </w:p>
    <w:p w:rsidR="00C46BBD" w:rsidRDefault="00C46BBD" w:rsidP="00C46BBD">
      <w:pPr>
        <w:rPr>
          <w:rtl/>
        </w:rPr>
      </w:pPr>
    </w:p>
    <w:p w:rsidR="00C46BBD" w:rsidRDefault="00C46BBD" w:rsidP="00C46BBD">
      <w:pPr>
        <w:pStyle w:val="af8"/>
        <w:keepNext/>
        <w:rPr>
          <w:rtl/>
        </w:rPr>
      </w:pPr>
      <w:bookmarkStart w:id="1055" w:name="ET_yor_5802_11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bookmarkEnd w:id="1055"/>
    </w:p>
    <w:p w:rsidR="00C46BBD" w:rsidRDefault="00C46BBD" w:rsidP="00C46BBD">
      <w:pPr>
        <w:pStyle w:val="KeepWithNext"/>
        <w:rPr>
          <w:rFonts w:hint="cs"/>
          <w:rtl/>
        </w:rPr>
      </w:pPr>
    </w:p>
    <w:p w:rsidR="00C46BBD" w:rsidRDefault="00C46BBD" w:rsidP="00C46BBD">
      <w:pPr>
        <w:rPr>
          <w:rtl/>
        </w:rPr>
      </w:pPr>
      <w:bookmarkStart w:id="1056" w:name="_ETM_Q1_3910227"/>
      <w:bookmarkEnd w:id="1056"/>
      <w:r>
        <w:rPr>
          <w:rtl/>
        </w:rPr>
        <w:t xml:space="preserve">חברת הכנסת הרכבי, שאלת ביניים - </w:t>
      </w:r>
      <w:bookmarkStart w:id="1057" w:name="_ETM_Q1_3911585"/>
      <w:bookmarkEnd w:id="1057"/>
      <w:r>
        <w:rPr>
          <w:rtl/>
        </w:rPr>
        <w:t xml:space="preserve">בשביל זה נבחרת לכנסת? לשבת כאן בוועדה ולהכפיש ולטנף </w:t>
      </w:r>
      <w:bookmarkStart w:id="1058" w:name="_ETM_Q1_3917676"/>
      <w:bookmarkEnd w:id="1058"/>
      <w:r>
        <w:rPr>
          <w:rtl/>
        </w:rPr>
        <w:t>על אדם בחג חנוכה?</w:t>
      </w:r>
    </w:p>
    <w:p w:rsidR="00C46BBD" w:rsidRDefault="00C46BBD" w:rsidP="00C46BBD">
      <w:pPr>
        <w:rPr>
          <w:rtl/>
        </w:rPr>
      </w:pPr>
      <w:bookmarkStart w:id="1059" w:name="_ETM_Q1_3922556"/>
      <w:bookmarkStart w:id="1060" w:name="_ETM_Q1_3922604"/>
      <w:bookmarkStart w:id="1061" w:name="_ETM_Q1_3929283"/>
      <w:bookmarkEnd w:id="1059"/>
      <w:bookmarkEnd w:id="1060"/>
      <w:bookmarkEnd w:id="1061"/>
    </w:p>
    <w:p w:rsidR="00C46BBD" w:rsidRDefault="00C46BBD" w:rsidP="00C46BBD">
      <w:pPr>
        <w:pStyle w:val="a5"/>
        <w:keepNext/>
        <w:rPr>
          <w:rtl/>
        </w:rPr>
      </w:pPr>
      <w:bookmarkStart w:id="1062" w:name="ET_speaker_6359_11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062"/>
    </w:p>
    <w:p w:rsidR="00C46BBD" w:rsidRDefault="00C46BBD" w:rsidP="00C46BBD">
      <w:pPr>
        <w:pStyle w:val="KeepWithNext"/>
        <w:rPr>
          <w:rFonts w:hint="cs"/>
          <w:rtl/>
        </w:rPr>
      </w:pPr>
    </w:p>
    <w:p w:rsidR="00C46BBD" w:rsidRDefault="00C46BBD" w:rsidP="00C46BBD">
      <w:pPr>
        <w:rPr>
          <w:rtl/>
        </w:rPr>
      </w:pPr>
      <w:bookmarkStart w:id="1063" w:name="_ETM_Q1_3929752"/>
      <w:bookmarkStart w:id="1064" w:name="_ETM_Q1_3929802"/>
      <w:bookmarkEnd w:id="1063"/>
      <w:bookmarkEnd w:id="1064"/>
      <w:r>
        <w:rPr>
          <w:rtl/>
        </w:rPr>
        <w:t>אני קוראת את גזר הדין ואני – נכון שאנ</w:t>
      </w:r>
      <w:bookmarkStart w:id="1065" w:name="_ETM_Q1_3926160"/>
      <w:bookmarkEnd w:id="1065"/>
      <w:r>
        <w:rPr>
          <w:rtl/>
        </w:rPr>
        <w:t xml:space="preserve">י חדשה בכנסת אבל מתייחסת לבית המשפט ברצינות רבה ולפסקי הדין ולגזי הדין. אני מקבלת אותם. </w:t>
      </w:r>
      <w:bookmarkStart w:id="1066" w:name="_ETM_Q1_3935499"/>
      <w:bookmarkEnd w:id="1066"/>
    </w:p>
    <w:p w:rsidR="00C46BBD" w:rsidRDefault="00C46BBD" w:rsidP="00C46BBD">
      <w:pPr>
        <w:rPr>
          <w:rtl/>
        </w:rPr>
      </w:pPr>
      <w:bookmarkStart w:id="1067" w:name="_ETM_Q1_3935940"/>
      <w:bookmarkStart w:id="1068" w:name="_ETM_Q1_3935987"/>
      <w:bookmarkStart w:id="1069" w:name="_ETM_Q1_3937090"/>
      <w:bookmarkEnd w:id="1067"/>
      <w:bookmarkEnd w:id="1068"/>
      <w:bookmarkEnd w:id="1069"/>
    </w:p>
    <w:p w:rsidR="00C46BBD" w:rsidRDefault="00C46BBD" w:rsidP="00C46BBD">
      <w:pPr>
        <w:pStyle w:val="a5"/>
        <w:keepNext/>
        <w:rPr>
          <w:rtl/>
        </w:rPr>
      </w:pPr>
      <w:bookmarkStart w:id="1070" w:name="ET_speaker_5787_12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70"/>
    </w:p>
    <w:p w:rsidR="00C46BBD" w:rsidRDefault="00C46BBD" w:rsidP="00C46BBD">
      <w:pPr>
        <w:pStyle w:val="KeepWithNext"/>
        <w:rPr>
          <w:rFonts w:hint="cs"/>
          <w:rtl/>
        </w:rPr>
      </w:pPr>
    </w:p>
    <w:p w:rsidR="00C46BBD" w:rsidRDefault="00C46BBD" w:rsidP="00C46BBD">
      <w:pPr>
        <w:rPr>
          <w:rtl/>
        </w:rPr>
      </w:pPr>
      <w:bookmarkStart w:id="1071" w:name="_ETM_Q1_3937595"/>
      <w:bookmarkStart w:id="1072" w:name="_ETM_Q1_3937622"/>
      <w:bookmarkEnd w:id="1071"/>
      <w:bookmarkEnd w:id="1072"/>
      <w:r>
        <w:rPr>
          <w:rtl/>
        </w:rPr>
        <w:t>אגב הבושה הגדולה היא לא בקריאת פסק הדין;</w:t>
      </w:r>
      <w:bookmarkStart w:id="1073" w:name="_ETM_Q1_3938767"/>
      <w:bookmarkEnd w:id="1073"/>
      <w:r>
        <w:rPr>
          <w:rtl/>
        </w:rPr>
        <w:t xml:space="preserve"> היא בביצוע עבירות שעליהן הודה אריה דרעי שותפך.</w:t>
      </w:r>
    </w:p>
    <w:p w:rsidR="00C46BBD" w:rsidRDefault="00C46BBD" w:rsidP="00C46BBD">
      <w:pPr>
        <w:rPr>
          <w:rtl/>
        </w:rPr>
      </w:pPr>
      <w:bookmarkStart w:id="1074" w:name="_ETM_Q1_3945389"/>
      <w:bookmarkStart w:id="1075" w:name="_ETM_Q1_3945444"/>
      <w:bookmarkEnd w:id="1074"/>
      <w:bookmarkEnd w:id="1075"/>
    </w:p>
    <w:p w:rsidR="00C46BBD" w:rsidRDefault="00C46BBD" w:rsidP="00C46BBD">
      <w:pPr>
        <w:pStyle w:val="af8"/>
        <w:keepNext/>
        <w:rPr>
          <w:rtl/>
        </w:rPr>
      </w:pPr>
      <w:bookmarkStart w:id="1076" w:name="ET_yor_5802_1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76"/>
    </w:p>
    <w:p w:rsidR="00C46BBD" w:rsidRDefault="00C46BBD" w:rsidP="00C46BBD">
      <w:pPr>
        <w:pStyle w:val="KeepWithNext"/>
        <w:rPr>
          <w:rFonts w:hint="cs"/>
          <w:rtl/>
        </w:rPr>
      </w:pPr>
    </w:p>
    <w:p w:rsidR="00C46BBD" w:rsidRDefault="00C46BBD" w:rsidP="00C46BBD">
      <w:pPr>
        <w:rPr>
          <w:rtl/>
        </w:rPr>
      </w:pPr>
      <w:bookmarkStart w:id="1077" w:name="_ETM_Q1_3945997"/>
      <w:bookmarkEnd w:id="1077"/>
      <w:r>
        <w:rPr>
          <w:rtl/>
        </w:rPr>
        <w:t xml:space="preserve">ללא </w:t>
      </w:r>
      <w:bookmarkStart w:id="1078" w:name="_ETM_Q1_3946645"/>
      <w:bookmarkEnd w:id="1078"/>
      <w:r>
        <w:rPr>
          <w:rtl/>
        </w:rPr>
        <w:t>כוונת זדון. היא תקרא את זה.</w:t>
      </w:r>
    </w:p>
    <w:p w:rsidR="00C46BBD" w:rsidRDefault="00C46BBD" w:rsidP="00C46BBD">
      <w:pPr>
        <w:rPr>
          <w:rtl/>
        </w:rPr>
      </w:pPr>
      <w:bookmarkStart w:id="1079" w:name="_ETM_Q1_3950021"/>
      <w:bookmarkStart w:id="1080" w:name="_ETM_Q1_3950081"/>
      <w:bookmarkEnd w:id="1079"/>
      <w:bookmarkEnd w:id="1080"/>
    </w:p>
    <w:p w:rsidR="00C46BBD" w:rsidRDefault="00C46BBD" w:rsidP="00C46BBD">
      <w:pPr>
        <w:pStyle w:val="-"/>
        <w:keepNext/>
        <w:rPr>
          <w:rtl/>
        </w:rPr>
      </w:pPr>
      <w:bookmarkStart w:id="1081" w:name="ET_speakercontinue_5787_122"/>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081"/>
    </w:p>
    <w:p w:rsidR="00C46BBD" w:rsidRDefault="00C46BBD" w:rsidP="00C46BBD">
      <w:pPr>
        <w:pStyle w:val="KeepWithNext"/>
        <w:rPr>
          <w:rFonts w:hint="cs"/>
          <w:rtl/>
        </w:rPr>
      </w:pPr>
    </w:p>
    <w:p w:rsidR="00C46BBD" w:rsidRDefault="00C46BBD" w:rsidP="00C46BBD">
      <w:pPr>
        <w:rPr>
          <w:rtl/>
        </w:rPr>
      </w:pPr>
      <w:bookmarkStart w:id="1082" w:name="_ETM_Q1_3950693"/>
      <w:bookmarkEnd w:id="1082"/>
      <w:r>
        <w:rPr>
          <w:rtl/>
        </w:rPr>
        <w:t>הוא גנב מהקופה הציבורית ללא זדון.</w:t>
      </w:r>
    </w:p>
    <w:p w:rsidR="00C46BBD" w:rsidRDefault="00C46BBD" w:rsidP="00C46BBD">
      <w:pPr>
        <w:rPr>
          <w:rtl/>
        </w:rPr>
      </w:pPr>
      <w:bookmarkStart w:id="1083" w:name="_ETM_Q1_3956174"/>
      <w:bookmarkStart w:id="1084" w:name="_ETM_Q1_3956221"/>
      <w:bookmarkEnd w:id="1083"/>
      <w:bookmarkEnd w:id="1084"/>
    </w:p>
    <w:p w:rsidR="00C46BBD" w:rsidRDefault="00C46BBD" w:rsidP="00C46BBD">
      <w:pPr>
        <w:pStyle w:val="af8"/>
        <w:keepNext/>
        <w:rPr>
          <w:rtl/>
        </w:rPr>
      </w:pPr>
      <w:bookmarkStart w:id="1085" w:name="ET_yor_5802_12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085"/>
    </w:p>
    <w:p w:rsidR="00C46BBD" w:rsidRDefault="00C46BBD" w:rsidP="00C46BBD">
      <w:pPr>
        <w:pStyle w:val="KeepWithNext"/>
        <w:rPr>
          <w:rFonts w:hint="cs"/>
          <w:rtl/>
        </w:rPr>
      </w:pPr>
    </w:p>
    <w:p w:rsidR="00C46BBD" w:rsidRDefault="00C46BBD" w:rsidP="00C46BBD">
      <w:pPr>
        <w:rPr>
          <w:rtl/>
        </w:rPr>
      </w:pPr>
      <w:bookmarkStart w:id="1086" w:name="_ETM_Q1_3956894"/>
      <w:bookmarkEnd w:id="1086"/>
      <w:r>
        <w:rPr>
          <w:rtl/>
        </w:rPr>
        <w:t xml:space="preserve">השופט </w:t>
      </w:r>
      <w:bookmarkStart w:id="1087" w:name="_ETM_Q1_3957490"/>
      <w:bookmarkEnd w:id="1087"/>
      <w:r>
        <w:rPr>
          <w:rtl/>
        </w:rPr>
        <w:t>אמר. לא אני.</w:t>
      </w:r>
    </w:p>
    <w:p w:rsidR="00C46BBD" w:rsidRDefault="00C46BBD" w:rsidP="00C46BBD">
      <w:pPr>
        <w:rPr>
          <w:rtl/>
        </w:rPr>
      </w:pPr>
      <w:bookmarkStart w:id="1088" w:name="_ETM_Q1_3959445"/>
      <w:bookmarkStart w:id="1089" w:name="_ETM_Q1_3959503"/>
      <w:bookmarkStart w:id="1090" w:name="_ETM_Q1_3960685"/>
      <w:bookmarkEnd w:id="1088"/>
      <w:bookmarkEnd w:id="1089"/>
      <w:bookmarkEnd w:id="1090"/>
    </w:p>
    <w:p w:rsidR="00C46BBD" w:rsidRDefault="00C46BBD" w:rsidP="00C46BBD">
      <w:pPr>
        <w:pStyle w:val="a5"/>
        <w:keepNext/>
        <w:rPr>
          <w:rtl/>
        </w:rPr>
      </w:pPr>
      <w:bookmarkStart w:id="1091" w:name="ET_speaker_6156_12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1"/>
    </w:p>
    <w:p w:rsidR="00C46BBD" w:rsidRDefault="00C46BBD" w:rsidP="00C46BBD">
      <w:pPr>
        <w:pStyle w:val="KeepWithNext"/>
        <w:rPr>
          <w:rFonts w:hint="cs"/>
          <w:rtl/>
        </w:rPr>
      </w:pPr>
    </w:p>
    <w:p w:rsidR="00C46BBD" w:rsidRDefault="00C46BBD" w:rsidP="00C46BBD">
      <w:pPr>
        <w:rPr>
          <w:rtl/>
        </w:rPr>
      </w:pPr>
      <w:bookmarkStart w:id="1092" w:name="_ETM_Q1_3961193"/>
      <w:bookmarkStart w:id="1093" w:name="_ETM_Q1_3961219"/>
      <w:bookmarkEnd w:id="1092"/>
      <w:bookmarkEnd w:id="1093"/>
      <w:r>
        <w:rPr>
          <w:rtl/>
        </w:rPr>
        <w:t>השופ</w:t>
      </w:r>
      <w:bookmarkStart w:id="1094" w:name="_ETM_Q1_3959290"/>
      <w:bookmarkEnd w:id="1094"/>
      <w:r>
        <w:rPr>
          <w:rtl/>
        </w:rPr>
        <w:t>ט הוא אמר עוד דברים.</w:t>
      </w:r>
    </w:p>
    <w:p w:rsidR="00C46BBD" w:rsidRDefault="00C46BBD" w:rsidP="00C46BBD">
      <w:pPr>
        <w:rPr>
          <w:rtl/>
        </w:rPr>
      </w:pPr>
      <w:bookmarkStart w:id="1095" w:name="_ETM_Q1_3963477"/>
      <w:bookmarkStart w:id="1096" w:name="_ETM_Q1_3963557"/>
      <w:bookmarkStart w:id="1097" w:name="_ETM_Q1_3964461"/>
      <w:bookmarkEnd w:id="1095"/>
      <w:bookmarkEnd w:id="1096"/>
      <w:bookmarkEnd w:id="1097"/>
    </w:p>
    <w:p w:rsidR="00C46BBD" w:rsidRDefault="00C46BBD" w:rsidP="00C46BBD">
      <w:pPr>
        <w:pStyle w:val="a5"/>
        <w:keepNext/>
        <w:rPr>
          <w:rtl/>
        </w:rPr>
      </w:pPr>
      <w:bookmarkStart w:id="1098" w:name="ET_speaker_5787_12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098"/>
    </w:p>
    <w:p w:rsidR="00C46BBD" w:rsidRDefault="00C46BBD" w:rsidP="00C46BBD">
      <w:pPr>
        <w:pStyle w:val="KeepWithNext"/>
        <w:rPr>
          <w:rFonts w:hint="cs"/>
          <w:rtl/>
        </w:rPr>
      </w:pPr>
    </w:p>
    <w:p w:rsidR="00C46BBD" w:rsidRDefault="00C46BBD" w:rsidP="00C46BBD">
      <w:pPr>
        <w:rPr>
          <w:rtl/>
        </w:rPr>
      </w:pPr>
      <w:bookmarkStart w:id="1099" w:name="_ETM_Q1_3964986"/>
      <w:bookmarkStart w:id="1100" w:name="_ETM_Q1_3965049"/>
      <w:bookmarkEnd w:id="1099"/>
      <w:bookmarkEnd w:id="1100"/>
      <w:r>
        <w:rPr>
          <w:rtl/>
        </w:rPr>
        <w:t>הוא גם גזר עליו שנה מאסר על תנאי.</w:t>
      </w:r>
    </w:p>
    <w:p w:rsidR="00C46BBD" w:rsidRDefault="00C46BBD" w:rsidP="00C46BBD">
      <w:pPr>
        <w:rPr>
          <w:rtl/>
        </w:rPr>
      </w:pPr>
      <w:bookmarkStart w:id="1101" w:name="_ETM_Q1_3969954"/>
      <w:bookmarkStart w:id="1102" w:name="_ETM_Q1_3970004"/>
      <w:bookmarkStart w:id="1103" w:name="_ETM_Q1_3973533"/>
      <w:bookmarkEnd w:id="1101"/>
      <w:bookmarkEnd w:id="1102"/>
      <w:bookmarkEnd w:id="1103"/>
    </w:p>
    <w:p w:rsidR="00C46BBD" w:rsidRDefault="00C46BBD" w:rsidP="00C46BBD">
      <w:pPr>
        <w:pStyle w:val="a5"/>
        <w:keepNext/>
        <w:rPr>
          <w:rtl/>
        </w:rPr>
      </w:pPr>
      <w:bookmarkStart w:id="1104" w:name="ET_speaker_6359_12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04"/>
    </w:p>
    <w:p w:rsidR="00C46BBD" w:rsidRDefault="00C46BBD" w:rsidP="00C46BBD">
      <w:pPr>
        <w:rPr>
          <w:rFonts w:hint="cs"/>
          <w:rtl/>
        </w:rPr>
      </w:pPr>
    </w:p>
    <w:p w:rsidR="00C46BBD" w:rsidRDefault="00C46BBD" w:rsidP="00C46BBD">
      <w:pPr>
        <w:rPr>
          <w:rtl/>
        </w:rPr>
      </w:pPr>
      <w:r>
        <w:rPr>
          <w:rtl/>
        </w:rPr>
        <w:t>נמשיך. אי הגשת דוח למס הכנסה ואי ניהול פנקסי חשבונות וזאת על פי סעיפים 216 (4), 216 (5) ו- 217לפקודת מס הכנסה (נוסח חדש).</w:t>
      </w:r>
    </w:p>
    <w:p w:rsidR="00C46BBD" w:rsidRDefault="00C46BBD" w:rsidP="00C46BBD">
      <w:pPr>
        <w:rPr>
          <w:rtl/>
        </w:rPr>
      </w:pPr>
    </w:p>
    <w:p w:rsidR="00C46BBD" w:rsidRDefault="00C46BBD" w:rsidP="00C46BBD">
      <w:pPr>
        <w:rPr>
          <w:rtl/>
        </w:rPr>
      </w:pPr>
      <w:r>
        <w:rPr>
          <w:rtl/>
        </w:rPr>
        <w:t>כתב האישום מלמדנו כי בשנת 2003 הקים הנאשם חברה שעיסוקה היה במתן שירותי ייעוץ, תכנון, שיווק ואסטרטגיה (להלן: “החברה”) והחל מיום 11.3.13 נכנסה חברה זו להליך של פירוק מרצון.</w:t>
      </w:r>
    </w:p>
    <w:p w:rsidR="00C46BBD" w:rsidRDefault="00C46BBD" w:rsidP="00C46BBD">
      <w:pPr>
        <w:rPr>
          <w:rtl/>
        </w:rPr>
      </w:pPr>
    </w:p>
    <w:p w:rsidR="00C46BBD" w:rsidRDefault="00C46BBD" w:rsidP="00C46BBD">
      <w:pPr>
        <w:rPr>
          <w:rtl/>
        </w:rPr>
      </w:pPr>
      <w:r>
        <w:rPr>
          <w:rtl/>
        </w:rPr>
        <w:t>ביום 2.2.10, רכשו הנאשם ורעייתו חלק ממגרש בשכונת גבעת שאול בירושלים וזאת תמורת סך של מיליון דולר ארה”ב.</w:t>
      </w:r>
    </w:p>
    <w:p w:rsidR="00C46BBD" w:rsidRDefault="00C46BBD" w:rsidP="00C46BBD">
      <w:pPr>
        <w:rPr>
          <w:rtl/>
        </w:rPr>
      </w:pPr>
    </w:p>
    <w:p w:rsidR="00C46BBD" w:rsidRDefault="00C46BBD" w:rsidP="00C46BBD">
      <w:pPr>
        <w:rPr>
          <w:rtl/>
        </w:rPr>
      </w:pPr>
      <w:r>
        <w:rPr>
          <w:rtl/>
        </w:rPr>
        <w:t>במהלך שנת 2013 סיכם הנאשם עם אחיו, שלמה דרעי, כי ימכור לו את מלוא הזכויות הקיימות והעתידיות בבניין אשר נבנה על מגרש זה, והחוזה ביניהם נחתם ביום 1.9.13.</w:t>
      </w:r>
    </w:p>
    <w:p w:rsidR="00C46BBD" w:rsidRDefault="00C46BBD" w:rsidP="00C46BBD">
      <w:pPr>
        <w:rPr>
          <w:rtl/>
        </w:rPr>
      </w:pPr>
    </w:p>
    <w:p w:rsidR="00C46BBD" w:rsidRDefault="00C46BBD" w:rsidP="00C46BBD">
      <w:pPr>
        <w:rPr>
          <w:rtl/>
        </w:rPr>
      </w:pPr>
      <w:r>
        <w:rPr>
          <w:rtl/>
        </w:rPr>
        <w:t>אלא, שחוזה זה גילה טפח אך הסתיר טפחיים באופן שמחיר העסקה אשר צוין בו עמד על 4.25 מיליון ₪, בעוד שהתמורה האמיתית עמדה על 1.6 מיליון דולר אשר שווים באותה העת לא פחות מ-5.78 מיליון ₪.</w:t>
      </w:r>
    </w:p>
    <w:p w:rsidR="00C46BBD" w:rsidRDefault="00C46BBD" w:rsidP="00C46BBD">
      <w:pPr>
        <w:rPr>
          <w:rtl/>
        </w:rPr>
      </w:pPr>
    </w:p>
    <w:p w:rsidR="00C46BBD" w:rsidRDefault="00C46BBD" w:rsidP="00C46BBD">
      <w:pPr>
        <w:rPr>
          <w:rtl/>
        </w:rPr>
      </w:pPr>
      <w:r>
        <w:rPr>
          <w:rtl/>
        </w:rPr>
        <w:t>לאחר חתימת חוזה המכירה, הגיש שלמה דרעי ועו”ד ממשרדו, בשמו של הנאשם, ילדיו ורעייתו, טופס דיווח בדבר העסקה, אותו ערכו, חתמו והגישו ללא הנאשם ורעייתו.</w:t>
      </w:r>
    </w:p>
    <w:p w:rsidR="00C46BBD" w:rsidRDefault="00C46BBD" w:rsidP="00C46BBD">
      <w:pPr>
        <w:rPr>
          <w:rtl/>
        </w:rPr>
      </w:pPr>
    </w:p>
    <w:p w:rsidR="00C46BBD" w:rsidRDefault="00C46BBD" w:rsidP="00C46BBD">
      <w:pPr>
        <w:rPr>
          <w:rtl/>
        </w:rPr>
      </w:pPr>
      <w:r>
        <w:rPr>
          <w:rtl/>
        </w:rPr>
        <w:t>הטופס, אליו צורף חוזה המכירה, לא שיקף את מלוא פרטי העסקה.</w:t>
      </w:r>
    </w:p>
    <w:p w:rsidR="00C46BBD" w:rsidRDefault="00C46BBD" w:rsidP="00C46BBD">
      <w:pPr>
        <w:rPr>
          <w:rtl/>
        </w:rPr>
      </w:pPr>
    </w:p>
    <w:p w:rsidR="00C46BBD" w:rsidRDefault="00C46BBD" w:rsidP="00C46BBD">
      <w:pPr>
        <w:rPr>
          <w:rtl/>
        </w:rPr>
      </w:pPr>
      <w:r>
        <w:rPr>
          <w:rtl/>
        </w:rPr>
        <w:t>הנאשם, אם כן, במעשיו ובמחדליו, גרם, ללא הצדק סביר, להגשת טופס לשלטונות מס רכוש, כאשר טופס זה הוגש במתכונתו החסרה, ובשל כך נמנע מרשויות המס להפעיל שיקול דעת על מנת לשום נכונה את העסקה. מכאן שהנאשם סייע לאחר, ללא הצדק סביר, לערוך הצהרה זו.</w:t>
      </w:r>
    </w:p>
    <w:p w:rsidR="00C46BBD" w:rsidRDefault="00C46BBD" w:rsidP="00C46BBD">
      <w:pPr>
        <w:rPr>
          <w:rtl/>
        </w:rPr>
      </w:pPr>
    </w:p>
    <w:p w:rsidR="00C46BBD" w:rsidRDefault="00C46BBD" w:rsidP="00C46BBD">
      <w:pPr>
        <w:rPr>
          <w:rtl/>
        </w:rPr>
      </w:pPr>
      <w:r>
        <w:rPr>
          <w:rtl/>
        </w:rPr>
        <w:t>עד כאן – האישום הראשון.</w:t>
      </w:r>
    </w:p>
    <w:p w:rsidR="00C46BBD" w:rsidRDefault="00C46BBD" w:rsidP="00C46BBD">
      <w:pPr>
        <w:rPr>
          <w:rtl/>
        </w:rPr>
      </w:pPr>
    </w:p>
    <w:p w:rsidR="00C46BBD" w:rsidRDefault="00C46BBD" w:rsidP="00C46BBD">
      <w:pPr>
        <w:rPr>
          <w:rtl/>
        </w:rPr>
      </w:pPr>
      <w:r>
        <w:rPr>
          <w:rtl/>
        </w:rPr>
        <w:t>האישום השני מלמדנו כי קרן פיננסית להשקעות בארה”ב אשר נקראת “גרין אושן” עסקה בגיוס משקיעים, ושילמה שכר טרחה למי שסייע בידה לעשות כך.</w:t>
      </w:r>
    </w:p>
    <w:p w:rsidR="00C46BBD" w:rsidRDefault="00C46BBD" w:rsidP="00C46BBD">
      <w:pPr>
        <w:rPr>
          <w:rtl/>
        </w:rPr>
      </w:pPr>
    </w:p>
    <w:p w:rsidR="00C46BBD" w:rsidRDefault="00C46BBD" w:rsidP="00C46BBD">
      <w:pPr>
        <w:rPr>
          <w:rtl/>
        </w:rPr>
      </w:pPr>
      <w:r>
        <w:rPr>
          <w:rtl/>
        </w:rPr>
        <w:t>הנאשם, גייס את חברת ‘</w:t>
      </w:r>
      <w:r>
        <w:t xml:space="preserve">South Ferry‘ </w:t>
      </w:r>
      <w:r>
        <w:rPr>
          <w:rtl/>
        </w:rPr>
        <w:t xml:space="preserve"> </w:t>
      </w:r>
      <w:r>
        <w:rPr>
          <w:rFonts w:hint="cs"/>
          <w:rtl/>
        </w:rPr>
        <w:t>להשקעה בחברת “גרין אושן”, והיה זכאי לעמלת מגייס אשר שולמה לו מעת לעת כנגד חשבוניות אשר הוציא בהתאם.</w:t>
      </w:r>
    </w:p>
    <w:p w:rsidR="00C46BBD" w:rsidRDefault="00C46BBD" w:rsidP="00C46BBD">
      <w:pPr>
        <w:rPr>
          <w:rFonts w:hint="cs"/>
          <w:rtl/>
        </w:rPr>
      </w:pPr>
    </w:p>
    <w:p w:rsidR="00C46BBD" w:rsidRDefault="00C46BBD" w:rsidP="00C46BBD">
      <w:pPr>
        <w:rPr>
          <w:rtl/>
        </w:rPr>
      </w:pPr>
      <w:r>
        <w:rPr>
          <w:rtl/>
        </w:rPr>
        <w:t>משנבחר הנאשם לכנסת ה-19, ביום 22.1.13, סיכם עם “גרין אושן” כי תגמוליו העתידיים מעמלת המגייס לה היה זכאי – יועברו לאחיו, מר שלמה דרעי.</w:t>
      </w:r>
    </w:p>
    <w:p w:rsidR="00C46BBD" w:rsidRDefault="00C46BBD" w:rsidP="00C46BBD">
      <w:pPr>
        <w:rPr>
          <w:rtl/>
        </w:rPr>
      </w:pPr>
    </w:p>
    <w:p w:rsidR="00C46BBD" w:rsidRDefault="00C46BBD" w:rsidP="00C46BBD">
      <w:pPr>
        <w:rPr>
          <w:rtl/>
        </w:rPr>
      </w:pPr>
      <w:r>
        <w:rPr>
          <w:rtl/>
        </w:rPr>
        <w:t>בהתאם לסיכום זה, קיבל שלמה דרעי מ”גרין אושן” החל מחודש אפריל 2013 ועד מאי 2015, שמונה תשלומים אשר עולים יחד כדי 634,942₪.</w:t>
      </w:r>
    </w:p>
    <w:p w:rsidR="00C46BBD" w:rsidRDefault="00C46BBD" w:rsidP="00C46BBD">
      <w:pPr>
        <w:rPr>
          <w:rtl/>
        </w:rPr>
      </w:pPr>
    </w:p>
    <w:p w:rsidR="00C46BBD" w:rsidRDefault="00C46BBD" w:rsidP="00C46BBD">
      <w:pPr>
        <w:rPr>
          <w:rtl/>
        </w:rPr>
      </w:pPr>
      <w:r>
        <w:rPr>
          <w:rtl/>
        </w:rPr>
        <w:t>הנאשם לא כלל את ההכנסה בסך 101,074₪ בדו”ח השנתי של החברה המשויך לשנת 2013 וזאת ללא הצדק סביר, וכן לא ניהל פנקסי חשבונות ולא הגיש את דוחותיה של החברה לרשויות המס לשנים 2014-2015 ללא סיבה מספקת, כאשר גובה ההכנסה המועלמת הינה בסך של 533,868₪.</w:t>
      </w:r>
    </w:p>
    <w:p w:rsidR="00C46BBD" w:rsidRDefault="00C46BBD" w:rsidP="00C46BBD">
      <w:pPr>
        <w:rPr>
          <w:rtl/>
        </w:rPr>
      </w:pPr>
    </w:p>
    <w:p w:rsidR="00C46BBD" w:rsidRDefault="00C46BBD" w:rsidP="00C46BBD">
      <w:pPr>
        <w:rPr>
          <w:rtl/>
        </w:rPr>
      </w:pPr>
      <w:r>
        <w:rPr>
          <w:rtl/>
        </w:rPr>
        <w:t>בכך עבר הנאשם עבירות של הגשת דו”ח וידיעות לא נכונים ללא הצדק סביר, אי הגשת דו”ח ואי ניהול פנקסי חשבונות.</w:t>
      </w:r>
    </w:p>
    <w:p w:rsidR="00C46BBD" w:rsidRDefault="00C46BBD" w:rsidP="00C46BBD">
      <w:pPr>
        <w:rPr>
          <w:rtl/>
        </w:rPr>
      </w:pPr>
    </w:p>
    <w:p w:rsidR="00C46BBD" w:rsidRDefault="00C46BBD" w:rsidP="00C46BBD">
      <w:pPr>
        <w:rPr>
          <w:rtl/>
        </w:rPr>
      </w:pPr>
      <w:r>
        <w:rPr>
          <w:rtl/>
        </w:rPr>
        <w:t>הסדר הטיעון וטיעוני הצדדים. הצדדים הודיעוני כי הגיעו להסכמה לפיה יודה הנאשם בכתב האישום דנן, ויורשע בעובדותיו.</w:t>
      </w:r>
    </w:p>
    <w:p w:rsidR="00C46BBD" w:rsidRDefault="00C46BBD" w:rsidP="00C46BBD">
      <w:pPr>
        <w:rPr>
          <w:rtl/>
        </w:rPr>
      </w:pPr>
    </w:p>
    <w:p w:rsidR="00C46BBD" w:rsidRDefault="00C46BBD" w:rsidP="00C46BBD">
      <w:pPr>
        <w:rPr>
          <w:rtl/>
        </w:rPr>
      </w:pPr>
      <w:r>
        <w:rPr>
          <w:rtl/>
        </w:rPr>
        <w:t>או אז, יוטלו עליו מאסר מותנה למשך 12 חודשים לתקופה של שלוש שנים, והתנאי הוא שלא יעבור על העבירות בהן הורשע, וכן קנס כספי בסך של 180,000₪ או שנת מאסר בפועל תמורתו, כאשר דרך התשלום וצורתו ייקבע על ידי בית המשפט.</w:t>
      </w:r>
    </w:p>
    <w:p w:rsidR="00C46BBD" w:rsidRDefault="00C46BBD" w:rsidP="00C46BBD">
      <w:pPr>
        <w:rPr>
          <w:rtl/>
        </w:rPr>
      </w:pPr>
    </w:p>
    <w:p w:rsidR="00C46BBD" w:rsidRDefault="00C46BBD" w:rsidP="00C46BBD">
      <w:pPr>
        <w:rPr>
          <w:rtl/>
        </w:rPr>
      </w:pPr>
      <w:r>
        <w:rPr>
          <w:rtl/>
        </w:rPr>
        <w:t>כמו כן הוצהר בהודעת ההסדר, כי ככל שיפר הנאשם את התחייבויותיו, תהא המאשימה משוחררת ממנו ולא תהיה מחויבת עוד לגדרי כתב האישום אשר הוגש.</w:t>
      </w:r>
    </w:p>
    <w:p w:rsidR="00C46BBD" w:rsidRDefault="00C46BBD" w:rsidP="00C46BBD">
      <w:pPr>
        <w:rPr>
          <w:rtl/>
        </w:rPr>
      </w:pPr>
    </w:p>
    <w:p w:rsidR="00C46BBD" w:rsidRDefault="00C46BBD" w:rsidP="00C46BBD">
      <w:pPr>
        <w:rPr>
          <w:rtl/>
        </w:rPr>
      </w:pPr>
      <w:r>
        <w:rPr>
          <w:rtl/>
        </w:rPr>
        <w:t xml:space="preserve">עוד הביאו הצדדים לידיעתי, כי הנאשם החליט להתפטר מחברותו בכנסת ישראל, ועל כן היועץ המשפטי לממשלה לא יטען לעניין הקלון בפני הערכאה הדיונית. כבר עתה יצוין, כי בדיון אשר התקיים בפניי ביום 25.1.22 הוצגה בפניי הודעת התפטרות מכהונה כחבר כנסת אשר הוגשה על ידי הנאשם ליו”ר הכנסת, ח”כ מיקי לוי, ואשר מועד מסירתה הוא ביום 23.1.22 </w:t>
      </w:r>
      <w:bookmarkStart w:id="1105" w:name="_ETM_Q1_4255810"/>
      <w:bookmarkEnd w:id="1105"/>
      <w:r>
        <w:rPr>
          <w:rtl/>
        </w:rPr>
        <w:t>בשעה 10:00, כך שהנאשם הגיע לדיון בפניי לאחר שהתפטרות זו נכנסה לתוקפה והוא אינו עוד חבר כנסת.</w:t>
      </w:r>
    </w:p>
    <w:p w:rsidR="00C46BBD" w:rsidRDefault="00C46BBD" w:rsidP="00C46BBD">
      <w:pPr>
        <w:rPr>
          <w:rtl/>
        </w:rPr>
      </w:pPr>
    </w:p>
    <w:p w:rsidR="00C46BBD" w:rsidRDefault="00C46BBD" w:rsidP="00C46BBD">
      <w:pPr>
        <w:rPr>
          <w:rtl/>
        </w:rPr>
      </w:pPr>
      <w:r>
        <w:rPr>
          <w:rtl/>
        </w:rPr>
        <w:t>הצדדים טענו בפניי באותו הדיון טענות שונות, כל אחד לפי שיטתו ולפי דרכו, אך החוט החורז בטיעוניהם הוא כי מבקשים הם לכבד את הסדר הטיעון ולגזור על הנאשם את העונש אשר הוסכם עליו.</w:t>
      </w:r>
    </w:p>
    <w:p w:rsidR="00C46BBD" w:rsidRDefault="00C46BBD" w:rsidP="00C46BBD">
      <w:pPr>
        <w:rPr>
          <w:rtl/>
        </w:rPr>
      </w:pPr>
    </w:p>
    <w:p w:rsidR="00C46BBD" w:rsidRDefault="00C46BBD" w:rsidP="00C46BBD">
      <w:pPr>
        <w:rPr>
          <w:rtl/>
        </w:rPr>
      </w:pPr>
      <w:r>
        <w:rPr>
          <w:rtl/>
        </w:rPr>
        <w:t xml:space="preserve">הנאשם בדברו האחרון, סיפר כי הוא נוטל אחריות על המיוחס לו וכי על אף שהתלבט רבות בינו לבינו, החליט- - - </w:t>
      </w:r>
    </w:p>
    <w:p w:rsidR="00C46BBD" w:rsidRDefault="00C46BBD" w:rsidP="00C46BBD">
      <w:pPr>
        <w:rPr>
          <w:rtl/>
        </w:rPr>
      </w:pPr>
    </w:p>
    <w:p w:rsidR="00C46BBD" w:rsidRDefault="00C46BBD" w:rsidP="00C46BBD">
      <w:pPr>
        <w:pStyle w:val="a5"/>
        <w:keepNext/>
        <w:rPr>
          <w:rtl/>
        </w:rPr>
      </w:pPr>
      <w:bookmarkStart w:id="1106" w:name="ET_speaker_6345_127"/>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bookmarkEnd w:id="1106"/>
    </w:p>
    <w:p w:rsidR="00C46BBD" w:rsidRDefault="00C46BBD" w:rsidP="00C46BBD">
      <w:pPr>
        <w:pStyle w:val="KeepWithNext"/>
        <w:rPr>
          <w:rFonts w:hint="cs"/>
          <w:rtl/>
        </w:rPr>
      </w:pPr>
    </w:p>
    <w:p w:rsidR="00C46BBD" w:rsidRDefault="00C46BBD" w:rsidP="00C46BBD">
      <w:pPr>
        <w:rPr>
          <w:rtl/>
        </w:rPr>
      </w:pPr>
      <w:bookmarkStart w:id="1107" w:name="_ETM_Q1_4307806"/>
      <w:bookmarkStart w:id="1108" w:name="_ETM_Q1_4307821"/>
      <w:bookmarkEnd w:id="1107"/>
      <w:bookmarkEnd w:id="1108"/>
      <w:r>
        <w:rPr>
          <w:rtl/>
        </w:rPr>
        <w:t>אני אקריא לך. אני יודעת את גזר</w:t>
      </w:r>
      <w:bookmarkStart w:id="1109" w:name="_ETM_Q1_4297248"/>
      <w:bookmarkEnd w:id="1109"/>
      <w:r>
        <w:rPr>
          <w:rtl/>
        </w:rPr>
        <w:t xml:space="preserve"> הדין. אמר שהוא רוצה לפעול למען הציבור ושהתייעץ עם גדולי הרבנים ושעבר שנים של עינוי דין נוראי, שלא עמד </w:t>
      </w:r>
      <w:bookmarkStart w:id="1110" w:name="_ETM_Q1_4304085"/>
      <w:bookmarkEnd w:id="1110"/>
      <w:r>
        <w:rPr>
          <w:rtl/>
        </w:rPr>
        <w:t>בזה. שלא יכול עוד לעמוד בזה. והא גם חושש. עושה את הסדר הטיעון בדחילו וברחימו. מתו</w:t>
      </w:r>
      <w:bookmarkStart w:id="1111" w:name="_ETM_Q1_4310661"/>
      <w:bookmarkEnd w:id="1111"/>
      <w:r>
        <w:rPr>
          <w:rtl/>
        </w:rPr>
        <w:t>ך הבנה ושקלול של שאר האלמנטים.</w:t>
      </w:r>
      <w:r>
        <w:rPr>
          <w:rFonts w:hint="cs"/>
        </w:rPr>
        <w:t xml:space="preserve"> </w:t>
      </w:r>
      <w:r>
        <w:rPr>
          <w:rtl/>
        </w:rPr>
        <w:t>אני מדייקת אותך לעמוד.</w:t>
      </w:r>
    </w:p>
    <w:p w:rsidR="00C46BBD" w:rsidRDefault="00C46BBD" w:rsidP="00C46BBD">
      <w:pPr>
        <w:rPr>
          <w:rtl/>
        </w:rPr>
      </w:pPr>
      <w:bookmarkStart w:id="1112" w:name="_ETM_Q1_4316815"/>
      <w:bookmarkStart w:id="1113" w:name="_ETM_Q1_4316853"/>
      <w:bookmarkStart w:id="1114" w:name="_ETM_Q1_4320714"/>
      <w:bookmarkEnd w:id="1112"/>
      <w:bookmarkEnd w:id="1113"/>
      <w:bookmarkEnd w:id="1114"/>
    </w:p>
    <w:p w:rsidR="00C46BBD" w:rsidRDefault="00C46BBD" w:rsidP="00C46BBD">
      <w:pPr>
        <w:pStyle w:val="a5"/>
        <w:keepNext/>
        <w:rPr>
          <w:rtl/>
        </w:rPr>
      </w:pPr>
      <w:bookmarkStart w:id="1115" w:name="ET_speaker_6359_12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15"/>
    </w:p>
    <w:p w:rsidR="00C46BBD" w:rsidRDefault="00C46BBD" w:rsidP="00C46BBD">
      <w:pPr>
        <w:pStyle w:val="KeepWithNext"/>
        <w:rPr>
          <w:rFonts w:hint="cs"/>
          <w:rtl/>
        </w:rPr>
      </w:pPr>
    </w:p>
    <w:p w:rsidR="00C46BBD" w:rsidRDefault="00C46BBD" w:rsidP="00C46BBD">
      <w:pPr>
        <w:rPr>
          <w:rtl/>
        </w:rPr>
      </w:pPr>
      <w:bookmarkStart w:id="1116" w:name="_ETM_Q1_4321127"/>
      <w:bookmarkStart w:id="1117" w:name="_ETM_Q1_4321172"/>
      <w:bookmarkStart w:id="1118" w:name="_ETM_Q1_4321898"/>
      <w:bookmarkEnd w:id="1116"/>
      <w:bookmarkEnd w:id="1117"/>
      <w:bookmarkEnd w:id="1118"/>
      <w:r>
        <w:rPr>
          <w:rtl/>
        </w:rPr>
        <w:t>אני קוראת הכול, לא בצורה סלקטיבי.</w:t>
      </w:r>
    </w:p>
    <w:p w:rsidR="00C46BBD" w:rsidRDefault="00C46BBD" w:rsidP="00C46BBD">
      <w:pPr>
        <w:rPr>
          <w:rtl/>
        </w:rPr>
      </w:pPr>
      <w:bookmarkStart w:id="1119" w:name="_ETM_Q1_4327890"/>
      <w:bookmarkStart w:id="1120" w:name="_ETM_Q1_4327948"/>
      <w:bookmarkStart w:id="1121" w:name="_ETM_Q1_4329598"/>
      <w:bookmarkEnd w:id="1119"/>
      <w:bookmarkEnd w:id="1120"/>
      <w:bookmarkEnd w:id="1121"/>
    </w:p>
    <w:p w:rsidR="00C46BBD" w:rsidRDefault="00C46BBD" w:rsidP="00C46BBD">
      <w:pPr>
        <w:pStyle w:val="a5"/>
        <w:keepNext/>
        <w:rPr>
          <w:rtl/>
        </w:rPr>
      </w:pPr>
      <w:bookmarkStart w:id="1122" w:name="ET_speaker_6345_12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22"/>
    </w:p>
    <w:p w:rsidR="00C46BBD" w:rsidRDefault="00C46BBD" w:rsidP="00C46BBD">
      <w:pPr>
        <w:pStyle w:val="KeepWithNext"/>
        <w:rPr>
          <w:rFonts w:hint="cs"/>
          <w:rtl/>
        </w:rPr>
      </w:pPr>
    </w:p>
    <w:p w:rsidR="00C46BBD" w:rsidRDefault="00C46BBD" w:rsidP="00C46BBD">
      <w:pPr>
        <w:rPr>
          <w:rtl/>
        </w:rPr>
      </w:pPr>
      <w:bookmarkStart w:id="1123" w:name="_ETM_Q1_4330000"/>
      <w:bookmarkStart w:id="1124" w:name="_ETM_Q1_4330024"/>
      <w:bookmarkStart w:id="1125" w:name="_ETM_Q1_4333578"/>
      <w:bookmarkEnd w:id="1123"/>
      <w:bookmarkEnd w:id="1124"/>
      <w:bookmarkEnd w:id="1125"/>
      <w:r>
        <w:rPr>
          <w:rtl/>
        </w:rPr>
        <w:t>קראתם את זה שמונים פעם פה. אתם אמורים לשבת עם הבן אדם הזה בכנסת.</w:t>
      </w:r>
      <w:bookmarkStart w:id="1126" w:name="_ETM_Q1_4325229"/>
      <w:bookmarkEnd w:id="1126"/>
    </w:p>
    <w:p w:rsidR="00C46BBD" w:rsidRDefault="00C46BBD" w:rsidP="00C46BBD">
      <w:pPr>
        <w:rPr>
          <w:rtl/>
        </w:rPr>
      </w:pPr>
    </w:p>
    <w:p w:rsidR="00C46BBD" w:rsidRDefault="00C46BBD" w:rsidP="00C46BBD">
      <w:pPr>
        <w:pStyle w:val="a5"/>
        <w:keepNext/>
        <w:rPr>
          <w:rtl/>
        </w:rPr>
      </w:pPr>
      <w:bookmarkStart w:id="1127" w:name="ET_speaker_5787_13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27"/>
    </w:p>
    <w:p w:rsidR="00C46BBD" w:rsidRDefault="00C46BBD" w:rsidP="00C46BBD">
      <w:pPr>
        <w:pStyle w:val="KeepWithNext"/>
        <w:rPr>
          <w:rFonts w:hint="cs"/>
          <w:rtl/>
        </w:rPr>
      </w:pPr>
      <w:bookmarkStart w:id="1128" w:name="_ETM_Q1_4325828"/>
      <w:bookmarkEnd w:id="1128"/>
    </w:p>
    <w:p w:rsidR="00C46BBD" w:rsidRDefault="00C46BBD" w:rsidP="00C46BBD">
      <w:pPr>
        <w:rPr>
          <w:rtl/>
        </w:rPr>
      </w:pPr>
      <w:bookmarkStart w:id="1129" w:name="_ETM_Q1_4334038"/>
      <w:bookmarkStart w:id="1130" w:name="_ETM_Q1_4334065"/>
      <w:bookmarkStart w:id="1131" w:name="_ETM_Q1_4336373"/>
      <w:bookmarkEnd w:id="1129"/>
      <w:bookmarkEnd w:id="1130"/>
      <w:bookmarkEnd w:id="1131"/>
      <w:r>
        <w:rPr>
          <w:rtl/>
        </w:rPr>
        <w:t>את אמורה לשבת איתו בממשלה.</w:t>
      </w:r>
    </w:p>
    <w:p w:rsidR="00C46BBD" w:rsidRDefault="00C46BBD" w:rsidP="00C46BBD">
      <w:pPr>
        <w:rPr>
          <w:rtl/>
        </w:rPr>
      </w:pPr>
    </w:p>
    <w:p w:rsidR="00C46BBD" w:rsidRDefault="00C46BBD" w:rsidP="00C46BBD">
      <w:pPr>
        <w:pStyle w:val="a5"/>
        <w:keepNext/>
        <w:rPr>
          <w:rtl/>
        </w:rPr>
      </w:pPr>
      <w:bookmarkStart w:id="1132" w:name="ET_speaker_6345_131"/>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32"/>
    </w:p>
    <w:p w:rsidR="00C46BBD" w:rsidRDefault="00C46BBD" w:rsidP="00C46BBD">
      <w:pPr>
        <w:pStyle w:val="KeepWithNext"/>
        <w:rPr>
          <w:rFonts w:hint="cs"/>
          <w:rtl/>
        </w:rPr>
      </w:pPr>
    </w:p>
    <w:p w:rsidR="00C46BBD" w:rsidRDefault="00C46BBD" w:rsidP="00C46BBD">
      <w:pPr>
        <w:rPr>
          <w:rtl/>
        </w:rPr>
      </w:pPr>
      <w:bookmarkStart w:id="1133" w:name="_ETM_Q1_4336740"/>
      <w:bookmarkStart w:id="1134" w:name="_ETM_Q1_4336755"/>
      <w:bookmarkEnd w:id="1133"/>
      <w:bookmarkEnd w:id="1134"/>
      <w:r>
        <w:rPr>
          <w:rtl/>
        </w:rPr>
        <w:t>ברור. אין לכם בושה.</w:t>
      </w:r>
    </w:p>
    <w:p w:rsidR="00C46BBD" w:rsidRDefault="00C46BBD" w:rsidP="00C46BBD">
      <w:pPr>
        <w:rPr>
          <w:rtl/>
        </w:rPr>
      </w:pPr>
    </w:p>
    <w:p w:rsidR="00C46BBD" w:rsidRDefault="00C46BBD" w:rsidP="00C46BBD">
      <w:pPr>
        <w:rPr>
          <w:rtl/>
        </w:rPr>
      </w:pPr>
    </w:p>
    <w:p w:rsidR="00C46BBD" w:rsidRDefault="00C46BBD" w:rsidP="00C46BBD">
      <w:pPr>
        <w:pStyle w:val="a5"/>
        <w:keepNext/>
        <w:rPr>
          <w:rtl/>
        </w:rPr>
      </w:pPr>
      <w:bookmarkStart w:id="1135" w:name="ET_speaker_5787_19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35"/>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לך אין בושה.</w:t>
      </w:r>
    </w:p>
    <w:p w:rsidR="00C46BBD" w:rsidRDefault="00C46BBD" w:rsidP="00C46BBD">
      <w:pPr>
        <w:rPr>
          <w:rtl/>
          <w:lang w:eastAsia="he-IL"/>
        </w:rPr>
      </w:pPr>
      <w:bookmarkStart w:id="1136" w:name="_ETM_Q1_4329067"/>
      <w:bookmarkEnd w:id="1136"/>
    </w:p>
    <w:p w:rsidR="00C46BBD" w:rsidRDefault="00C46BBD" w:rsidP="00C46BBD">
      <w:pPr>
        <w:pStyle w:val="a5"/>
        <w:keepNext/>
        <w:rPr>
          <w:rtl/>
        </w:rPr>
      </w:pPr>
      <w:bookmarkStart w:id="1137" w:name="_ETM_Q1_4330643"/>
      <w:bookmarkStart w:id="1138" w:name="_ETM_Q1_4330715"/>
      <w:bookmarkStart w:id="1139" w:name="_ETM_Q1_4331085"/>
      <w:bookmarkEnd w:id="1137"/>
      <w:bookmarkEnd w:id="1138"/>
      <w:bookmarkEnd w:id="1139"/>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rsidR="00C46BBD" w:rsidRDefault="00C46BBD" w:rsidP="00C46BBD">
      <w:pPr>
        <w:rPr>
          <w:rFonts w:hint="cs"/>
          <w:rtl/>
          <w:lang w:eastAsia="he-IL"/>
        </w:rPr>
      </w:pPr>
    </w:p>
    <w:p w:rsidR="00C46BBD" w:rsidRDefault="00C46BBD" w:rsidP="00C46BBD">
      <w:pPr>
        <w:rPr>
          <w:rtl/>
        </w:rPr>
      </w:pPr>
      <w:r>
        <w:rPr>
          <w:rtl/>
        </w:rPr>
        <w:t>תתביישו לכם. מטנפים על אדם שעושה לטובת הציבור, מזכירים פסק דין מלפני 25 שנה.</w:t>
      </w:r>
    </w:p>
    <w:p w:rsidR="00C46BBD" w:rsidRDefault="00C46BBD" w:rsidP="00C46BBD">
      <w:pPr>
        <w:rPr>
          <w:rtl/>
        </w:rPr>
      </w:pPr>
      <w:bookmarkStart w:id="1140" w:name="_ETM_Q1_4342332"/>
      <w:bookmarkStart w:id="1141" w:name="_ETM_Q1_4342397"/>
      <w:bookmarkEnd w:id="1140"/>
      <w:bookmarkEnd w:id="1141"/>
    </w:p>
    <w:p w:rsidR="00C46BBD" w:rsidRDefault="00C46BBD" w:rsidP="00C46BBD">
      <w:pPr>
        <w:pStyle w:val="af8"/>
        <w:keepNext/>
        <w:rPr>
          <w:rtl/>
        </w:rPr>
      </w:pPr>
      <w:bookmarkStart w:id="1142" w:name="ET_yor_5802_13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42"/>
    </w:p>
    <w:p w:rsidR="00C46BBD" w:rsidRDefault="00C46BBD" w:rsidP="00C46BBD">
      <w:pPr>
        <w:pStyle w:val="KeepWithNext"/>
        <w:rPr>
          <w:rFonts w:hint="cs"/>
          <w:rtl/>
        </w:rPr>
      </w:pPr>
    </w:p>
    <w:p w:rsidR="00C46BBD" w:rsidRDefault="00C46BBD" w:rsidP="00C46BBD">
      <w:pPr>
        <w:rPr>
          <w:rtl/>
        </w:rPr>
      </w:pPr>
      <w:bookmarkStart w:id="1143" w:name="_ETM_Q1_4342975"/>
      <w:bookmarkEnd w:id="1143"/>
      <w:r>
        <w:rPr>
          <w:rtl/>
        </w:rPr>
        <w:t xml:space="preserve">שר </w:t>
      </w:r>
      <w:bookmarkStart w:id="1144" w:name="_ETM_Q1_4343810"/>
      <w:bookmarkEnd w:id="1144"/>
      <w:r>
        <w:rPr>
          <w:rtl/>
        </w:rPr>
        <w:t>האוצר שלך פוצץ במכות ילד</w:t>
      </w:r>
      <w:bookmarkStart w:id="1145" w:name="_ETM_Q1_4340405"/>
      <w:bookmarkEnd w:id="1145"/>
      <w:r>
        <w:rPr>
          <w:rtl/>
        </w:rPr>
        <w:t xml:space="preserve"> בן 13 והורשע בדין. שר האוצר שלך. זאת הממשלה שלכם. אתה בא ומטיף לנו על </w:t>
      </w:r>
      <w:bookmarkStart w:id="1146" w:name="_ETM_Q1_4350554"/>
      <w:bookmarkEnd w:id="1146"/>
      <w:r>
        <w:rPr>
          <w:rtl/>
        </w:rPr>
        <w:t>עבירת מס? תתבייש לך. בריונים.</w:t>
      </w:r>
    </w:p>
    <w:p w:rsidR="00C46BBD" w:rsidRDefault="00C46BBD" w:rsidP="00C46BBD">
      <w:pPr>
        <w:rPr>
          <w:rtl/>
        </w:rPr>
      </w:pPr>
      <w:bookmarkStart w:id="1147" w:name="_ETM_Q1_4354986"/>
      <w:bookmarkStart w:id="1148" w:name="_ETM_Q1_4355048"/>
      <w:bookmarkStart w:id="1149" w:name="_ETM_Q1_4357455"/>
      <w:bookmarkEnd w:id="1147"/>
      <w:bookmarkEnd w:id="1148"/>
      <w:bookmarkEnd w:id="1149"/>
    </w:p>
    <w:p w:rsidR="00C46BBD" w:rsidRDefault="00C46BBD" w:rsidP="00C46BBD">
      <w:pPr>
        <w:pStyle w:val="a5"/>
        <w:keepNext/>
        <w:rPr>
          <w:rtl/>
        </w:rPr>
      </w:pPr>
      <w:bookmarkStart w:id="1150" w:name="ET_speaker_5787_13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50"/>
    </w:p>
    <w:p w:rsidR="00C46BBD" w:rsidRDefault="00C46BBD" w:rsidP="00C46BBD">
      <w:pPr>
        <w:pStyle w:val="KeepWithNext"/>
        <w:rPr>
          <w:rFonts w:hint="cs"/>
          <w:rtl/>
        </w:rPr>
      </w:pPr>
    </w:p>
    <w:p w:rsidR="00C46BBD" w:rsidRDefault="00C46BBD" w:rsidP="00C46BBD">
      <w:pPr>
        <w:rPr>
          <w:rtl/>
        </w:rPr>
      </w:pPr>
      <w:bookmarkStart w:id="1151" w:name="_ETM_Q1_4357917"/>
      <w:bookmarkStart w:id="1152" w:name="_ETM_Q1_4357957"/>
      <w:bookmarkEnd w:id="1151"/>
      <w:bookmarkEnd w:id="1152"/>
      <w:r>
        <w:rPr>
          <w:rtl/>
        </w:rPr>
        <w:t>כן, אתם הופכים עבירות שחיתות לנורמה, לבון טון. ותתביישו לכם.</w:t>
      </w:r>
    </w:p>
    <w:p w:rsidR="00C46BBD" w:rsidRDefault="00C46BBD" w:rsidP="00C46BBD">
      <w:pPr>
        <w:rPr>
          <w:rtl/>
        </w:rPr>
      </w:pPr>
      <w:bookmarkStart w:id="1153" w:name="_ETM_Q1_4360744"/>
      <w:bookmarkStart w:id="1154" w:name="_ETM_Q1_4360784"/>
      <w:bookmarkStart w:id="1155" w:name="_ETM_Q1_4361938"/>
      <w:bookmarkEnd w:id="1153"/>
      <w:bookmarkEnd w:id="1154"/>
      <w:bookmarkEnd w:id="1155"/>
    </w:p>
    <w:p w:rsidR="00C46BBD" w:rsidRDefault="00C46BBD" w:rsidP="00C46BBD">
      <w:pPr>
        <w:pStyle w:val="a5"/>
        <w:keepNext/>
        <w:rPr>
          <w:rtl/>
        </w:rPr>
      </w:pPr>
      <w:bookmarkStart w:id="1156" w:name="ET_speaker_6345_13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56"/>
    </w:p>
    <w:p w:rsidR="00C46BBD" w:rsidRDefault="00C46BBD" w:rsidP="00C46BBD">
      <w:pPr>
        <w:pStyle w:val="KeepWithNext"/>
        <w:rPr>
          <w:rFonts w:hint="cs"/>
          <w:rtl/>
        </w:rPr>
      </w:pPr>
    </w:p>
    <w:p w:rsidR="00C46BBD" w:rsidRDefault="00C46BBD" w:rsidP="00C46BBD">
      <w:pPr>
        <w:rPr>
          <w:rtl/>
        </w:rPr>
      </w:pPr>
      <w:bookmarkStart w:id="1157" w:name="_ETM_Q1_4362431"/>
      <w:bookmarkStart w:id="1158" w:name="_ETM_Q1_4362451"/>
      <w:bookmarkEnd w:id="1157"/>
      <w:bookmarkEnd w:id="1158"/>
      <w:r>
        <w:rPr>
          <w:rtl/>
        </w:rPr>
        <w:t>התביישנו. או שאנחנו חצופים.</w:t>
      </w:r>
    </w:p>
    <w:p w:rsidR="00C46BBD" w:rsidRDefault="00C46BBD" w:rsidP="00C46BBD">
      <w:pPr>
        <w:rPr>
          <w:rtl/>
        </w:rPr>
      </w:pPr>
      <w:bookmarkStart w:id="1159" w:name="_ETM_Q1_4368754"/>
      <w:bookmarkStart w:id="1160" w:name="_ETM_Q1_4368806"/>
      <w:bookmarkEnd w:id="1159"/>
      <w:bookmarkEnd w:id="1160"/>
    </w:p>
    <w:p w:rsidR="00C46BBD" w:rsidRDefault="00C46BBD" w:rsidP="00C46BBD">
      <w:pPr>
        <w:pStyle w:val="af8"/>
        <w:keepNext/>
        <w:rPr>
          <w:rtl/>
        </w:rPr>
      </w:pPr>
      <w:bookmarkStart w:id="1161" w:name="ET_yor_5802_13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61"/>
    </w:p>
    <w:p w:rsidR="00C46BBD" w:rsidRDefault="00C46BBD" w:rsidP="00C46BBD">
      <w:pPr>
        <w:pStyle w:val="KeepWithNext"/>
        <w:rPr>
          <w:rFonts w:hint="cs"/>
          <w:rtl/>
        </w:rPr>
      </w:pPr>
    </w:p>
    <w:p w:rsidR="00C46BBD" w:rsidRDefault="00C46BBD" w:rsidP="00C46BBD">
      <w:pPr>
        <w:rPr>
          <w:rtl/>
        </w:rPr>
      </w:pPr>
      <w:bookmarkStart w:id="1162" w:name="_ETM_Q1_4373116"/>
      <w:bookmarkEnd w:id="1162"/>
      <w:r>
        <w:rPr>
          <w:rtl/>
        </w:rPr>
        <w:t>התביישנו. או אנחנו</w:t>
      </w:r>
      <w:bookmarkStart w:id="1163" w:name="_ETM_Q1_4368710"/>
      <w:bookmarkEnd w:id="1163"/>
      <w:r>
        <w:rPr>
          <w:rtl/>
        </w:rPr>
        <w:t xml:space="preserve"> חצופים.</w:t>
      </w:r>
    </w:p>
    <w:p w:rsidR="00C46BBD" w:rsidRDefault="00C46BBD" w:rsidP="00C46BBD">
      <w:pPr>
        <w:rPr>
          <w:rtl/>
        </w:rPr>
      </w:pPr>
      <w:bookmarkStart w:id="1164" w:name="_ETM_Q1_4375146"/>
      <w:bookmarkStart w:id="1165" w:name="_ETM_Q1_4375218"/>
      <w:bookmarkStart w:id="1166" w:name="_ETM_Q1_4376138"/>
      <w:bookmarkEnd w:id="1164"/>
      <w:bookmarkEnd w:id="1165"/>
      <w:bookmarkEnd w:id="1166"/>
    </w:p>
    <w:p w:rsidR="00C46BBD" w:rsidRDefault="00C46BBD" w:rsidP="00C46BBD">
      <w:pPr>
        <w:pStyle w:val="a5"/>
        <w:keepNext/>
        <w:rPr>
          <w:rtl/>
        </w:rPr>
      </w:pPr>
      <w:bookmarkStart w:id="1167" w:name="ET_speaker_5787_136"/>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167"/>
    </w:p>
    <w:p w:rsidR="00C46BBD" w:rsidRDefault="00C46BBD" w:rsidP="00C46BBD">
      <w:pPr>
        <w:pStyle w:val="KeepWithNext"/>
        <w:rPr>
          <w:rFonts w:hint="cs"/>
          <w:rtl/>
        </w:rPr>
      </w:pPr>
    </w:p>
    <w:p w:rsidR="00C46BBD" w:rsidRDefault="00C46BBD" w:rsidP="00C46BBD">
      <w:pPr>
        <w:rPr>
          <w:rtl/>
        </w:rPr>
      </w:pPr>
      <w:bookmarkStart w:id="1168" w:name="_ETM_Q1_4376610"/>
      <w:bookmarkStart w:id="1169" w:name="_ETM_Q1_4376640"/>
      <w:bookmarkEnd w:id="1168"/>
      <w:bookmarkEnd w:id="1169"/>
      <w:r>
        <w:rPr>
          <w:rtl/>
        </w:rPr>
        <w:t xml:space="preserve">לא כולם </w:t>
      </w:r>
      <w:bookmarkStart w:id="1170" w:name="_ETM_Q1_4377790"/>
      <w:bookmarkEnd w:id="1170"/>
      <w:r>
        <w:rPr>
          <w:rtl/>
        </w:rPr>
        <w:t>מרמים, לא כולם גנזים, לא כולם מרמים, לא כולם שולחים ידם הארוכה לכיס הציבורי כדרך חיים.</w:t>
      </w:r>
    </w:p>
    <w:p w:rsidR="00C46BBD" w:rsidRDefault="00C46BBD" w:rsidP="00C46BBD">
      <w:pPr>
        <w:rPr>
          <w:rtl/>
        </w:rPr>
      </w:pPr>
      <w:bookmarkStart w:id="1171" w:name="_ETM_Q1_4387626"/>
      <w:bookmarkStart w:id="1172" w:name="_ETM_Q1_4387686"/>
      <w:bookmarkStart w:id="1173" w:name="_ETM_Q1_4389786"/>
      <w:bookmarkEnd w:id="1171"/>
      <w:bookmarkEnd w:id="1172"/>
      <w:bookmarkEnd w:id="1173"/>
    </w:p>
    <w:p w:rsidR="00C46BBD" w:rsidRDefault="00C46BBD" w:rsidP="00C46BBD">
      <w:pPr>
        <w:pStyle w:val="a5"/>
        <w:keepNext/>
        <w:rPr>
          <w:rtl/>
        </w:rPr>
      </w:pPr>
      <w:bookmarkStart w:id="1174" w:name="ET_speaker_6345_13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74"/>
    </w:p>
    <w:p w:rsidR="00C46BBD" w:rsidRDefault="00C46BBD" w:rsidP="00C46BBD">
      <w:pPr>
        <w:pStyle w:val="KeepWithNext"/>
        <w:rPr>
          <w:rFonts w:hint="cs"/>
          <w:rtl/>
        </w:rPr>
      </w:pPr>
    </w:p>
    <w:p w:rsidR="00C46BBD" w:rsidRDefault="00C46BBD" w:rsidP="00C46BBD">
      <w:pPr>
        <w:rPr>
          <w:rtl/>
        </w:rPr>
      </w:pPr>
      <w:bookmarkStart w:id="1175" w:name="_ETM_Q1_4390277"/>
      <w:bookmarkStart w:id="1176" w:name="_ETM_Q1_4390303"/>
      <w:bookmarkEnd w:id="1175"/>
      <w:bookmarkEnd w:id="1176"/>
      <w:r>
        <w:rPr>
          <w:rtl/>
        </w:rPr>
        <w:t xml:space="preserve">זה שערורייה מה שאתה עושה כי אתה עושה לשון הרע והוצאת שם רע של אדם שקולה כנגד עבירות רבות מאוד ואני </w:t>
      </w:r>
      <w:bookmarkStart w:id="1177" w:name="_ETM_Q1_4390834"/>
      <w:bookmarkEnd w:id="1177"/>
      <w:r>
        <w:rPr>
          <w:rtl/>
        </w:rPr>
        <w:t xml:space="preserve">יכולה לומר לך את זה – גם אריה דרעי, </w:t>
      </w:r>
      <w:bookmarkStart w:id="1178" w:name="_ETM_Q1_4396269"/>
      <w:bookmarkEnd w:id="1178"/>
      <w:r>
        <w:rPr>
          <w:rtl/>
        </w:rPr>
        <w:t xml:space="preserve">שלא חבר שלי אישית – אני מסתכלת על הנתונים שלו. איש שפועל לרווחת הציבור. אתם מזכירים לו הרשעה מלפני עשרים שנה שהתיישנה ונמחקה ותיקים מיסים שהיה </w:t>
      </w:r>
      <w:bookmarkStart w:id="1179" w:name="_ETM_Q1_4409199"/>
      <w:bookmarkEnd w:id="1179"/>
      <w:r>
        <w:rPr>
          <w:rtl/>
        </w:rPr>
        <w:t>נגמר בכופר. אז די, בואו נתקדם עניינית או נדבר על שר צמחוני, עם מי נאכל ארוחת ערב וארוחת בוקר.</w:t>
      </w:r>
    </w:p>
    <w:p w:rsidR="00C46BBD" w:rsidRDefault="00C46BBD" w:rsidP="00C46BBD">
      <w:pPr>
        <w:rPr>
          <w:rtl/>
        </w:rPr>
      </w:pPr>
      <w:bookmarkStart w:id="1180" w:name="_ETM_Q1_4416242"/>
      <w:bookmarkStart w:id="1181" w:name="_ETM_Q1_4416293"/>
      <w:bookmarkStart w:id="1182" w:name="_ETM_Q1_4417714"/>
      <w:bookmarkEnd w:id="1180"/>
      <w:bookmarkEnd w:id="1181"/>
      <w:bookmarkEnd w:id="1182"/>
    </w:p>
    <w:p w:rsidR="00C46BBD" w:rsidRDefault="00C46BBD" w:rsidP="00C46BBD">
      <w:pPr>
        <w:pStyle w:val="a5"/>
        <w:keepNext/>
        <w:rPr>
          <w:rtl/>
        </w:rPr>
      </w:pPr>
      <w:bookmarkStart w:id="1183" w:name="ET_speaker_6359_13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183"/>
    </w:p>
    <w:p w:rsidR="00C46BBD" w:rsidRDefault="00C46BBD" w:rsidP="00C46BBD">
      <w:pPr>
        <w:pStyle w:val="KeepWithNext"/>
        <w:rPr>
          <w:rFonts w:hint="cs"/>
          <w:rtl/>
        </w:rPr>
      </w:pPr>
    </w:p>
    <w:p w:rsidR="00C46BBD" w:rsidRDefault="00C46BBD" w:rsidP="00C46BBD">
      <w:pPr>
        <w:rPr>
          <w:rtl/>
        </w:rPr>
      </w:pPr>
      <w:bookmarkStart w:id="1184" w:name="_ETM_Q1_4418206"/>
      <w:bookmarkStart w:id="1185" w:name="_ETM_Q1_4418226"/>
      <w:bookmarkEnd w:id="1184"/>
      <w:bookmarkEnd w:id="1185"/>
      <w:r>
        <w:rPr>
          <w:rtl/>
        </w:rPr>
        <w:t>אני מבקשת תוספת זמן.</w:t>
      </w:r>
    </w:p>
    <w:p w:rsidR="00C46BBD" w:rsidRDefault="00C46BBD" w:rsidP="00C46BBD">
      <w:pPr>
        <w:rPr>
          <w:rtl/>
        </w:rPr>
      </w:pPr>
      <w:bookmarkStart w:id="1186" w:name="_ETM_Q1_4423328"/>
      <w:bookmarkStart w:id="1187" w:name="_ETM_Q1_4423378"/>
      <w:bookmarkStart w:id="1188" w:name="_ETM_Q1_4425275"/>
      <w:bookmarkEnd w:id="1186"/>
      <w:bookmarkEnd w:id="1187"/>
      <w:bookmarkEnd w:id="1188"/>
    </w:p>
    <w:p w:rsidR="00C46BBD" w:rsidRDefault="00C46BBD" w:rsidP="00C46BBD">
      <w:pPr>
        <w:pStyle w:val="a5"/>
        <w:keepNext/>
        <w:rPr>
          <w:rtl/>
        </w:rPr>
      </w:pPr>
      <w:bookmarkStart w:id="1189" w:name="ET_speaker_6345_139"/>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189"/>
    </w:p>
    <w:p w:rsidR="00C46BBD" w:rsidRDefault="00C46BBD" w:rsidP="00C46BBD">
      <w:pPr>
        <w:pStyle w:val="KeepWithNext"/>
        <w:rPr>
          <w:rFonts w:hint="cs"/>
          <w:rtl/>
        </w:rPr>
      </w:pPr>
    </w:p>
    <w:p w:rsidR="00C46BBD" w:rsidRDefault="00C46BBD" w:rsidP="00C46BBD">
      <w:pPr>
        <w:rPr>
          <w:rtl/>
        </w:rPr>
      </w:pPr>
      <w:bookmarkStart w:id="1190" w:name="_ETM_Q1_4425775"/>
      <w:bookmarkStart w:id="1191" w:name="_ETM_Q1_4425825"/>
      <w:bookmarkEnd w:id="1190"/>
      <w:bookmarkEnd w:id="1191"/>
      <w:r>
        <w:rPr>
          <w:rtl/>
        </w:rPr>
        <w:t xml:space="preserve">אם את יכולה גם להקריא את זכות ערעור </w:t>
      </w:r>
      <w:bookmarkStart w:id="1192" w:name="_ETM_Q1_4426880"/>
      <w:bookmarkEnd w:id="1192"/>
      <w:r>
        <w:rPr>
          <w:rtl/>
        </w:rPr>
        <w:t xml:space="preserve">תוך 45 יום – נודעה לנאשם </w:t>
      </w:r>
      <w:bookmarkStart w:id="1193" w:name="_ETM_Q1_4421409"/>
      <w:bookmarkEnd w:id="1193"/>
      <w:r>
        <w:rPr>
          <w:rtl/>
        </w:rPr>
        <w:t>זכותו תוך 45 יום.</w:t>
      </w:r>
    </w:p>
    <w:p w:rsidR="00C46BBD" w:rsidRDefault="00C46BBD" w:rsidP="00C46BBD">
      <w:pPr>
        <w:rPr>
          <w:rtl/>
        </w:rPr>
      </w:pPr>
      <w:bookmarkStart w:id="1194" w:name="_ETM_Q1_4434826"/>
      <w:bookmarkStart w:id="1195" w:name="_ETM_Q1_4434875"/>
      <w:bookmarkEnd w:id="1194"/>
      <w:bookmarkEnd w:id="1195"/>
    </w:p>
    <w:p w:rsidR="00C46BBD" w:rsidRDefault="00C46BBD" w:rsidP="00C46BBD">
      <w:pPr>
        <w:pStyle w:val="a5"/>
        <w:keepNext/>
        <w:rPr>
          <w:rtl/>
        </w:rPr>
      </w:pPr>
      <w:bookmarkStart w:id="1196" w:name="ET_speaker_6128_199"/>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196"/>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אני ממליץ לך להקשיב.</w:t>
      </w:r>
    </w:p>
    <w:p w:rsidR="00C46BBD" w:rsidRDefault="00C46BBD" w:rsidP="00C46BBD">
      <w:pPr>
        <w:rPr>
          <w:rtl/>
          <w:lang w:eastAsia="he-IL"/>
        </w:rPr>
      </w:pPr>
      <w:bookmarkStart w:id="1197" w:name="_ETM_Q1_4430783"/>
      <w:bookmarkEnd w:id="1197"/>
    </w:p>
    <w:p w:rsidR="00C46BBD" w:rsidRDefault="00C46BBD" w:rsidP="00C46BBD">
      <w:pPr>
        <w:pStyle w:val="af8"/>
        <w:keepNext/>
        <w:rPr>
          <w:rtl/>
        </w:rPr>
      </w:pPr>
      <w:bookmarkStart w:id="1198" w:name="ET_yor_5802_14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198"/>
    </w:p>
    <w:p w:rsidR="00C46BBD" w:rsidRDefault="00C46BBD" w:rsidP="00C46BBD">
      <w:pPr>
        <w:pStyle w:val="KeepWithNext"/>
        <w:rPr>
          <w:rFonts w:hint="cs"/>
          <w:rtl/>
        </w:rPr>
      </w:pPr>
      <w:bookmarkStart w:id="1199" w:name="_ETM_Q1_4431554"/>
      <w:bookmarkEnd w:id="1199"/>
    </w:p>
    <w:p w:rsidR="00C46BBD" w:rsidRDefault="00C46BBD" w:rsidP="00C46BBD">
      <w:pPr>
        <w:rPr>
          <w:rtl/>
        </w:rPr>
      </w:pPr>
      <w:bookmarkStart w:id="1200" w:name="_ETM_Q1_4435549"/>
      <w:bookmarkEnd w:id="1200"/>
      <w:r>
        <w:rPr>
          <w:rtl/>
        </w:rPr>
        <w:t>טלי, אני ממליץ לך לא להקשיב.</w:t>
      </w:r>
    </w:p>
    <w:p w:rsidR="00C46BBD" w:rsidRDefault="00C46BBD" w:rsidP="00C46BBD">
      <w:pPr>
        <w:rPr>
          <w:rtl/>
        </w:rPr>
      </w:pPr>
      <w:bookmarkStart w:id="1201" w:name="_ETM_Q1_4439365"/>
      <w:bookmarkStart w:id="1202" w:name="_ETM_Q1_4439409"/>
      <w:bookmarkStart w:id="1203" w:name="_ETM_Q1_4441923"/>
      <w:bookmarkEnd w:id="1201"/>
      <w:bookmarkEnd w:id="1202"/>
      <w:bookmarkEnd w:id="1203"/>
    </w:p>
    <w:p w:rsidR="00C46BBD" w:rsidRDefault="00C46BBD" w:rsidP="00C46BBD">
      <w:pPr>
        <w:pStyle w:val="a5"/>
        <w:keepNext/>
        <w:rPr>
          <w:rtl/>
        </w:rPr>
      </w:pPr>
      <w:bookmarkStart w:id="1204" w:name="ET_speaker_5787_141"/>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04"/>
    </w:p>
    <w:p w:rsidR="00C46BBD" w:rsidRDefault="00C46BBD" w:rsidP="00C46BBD">
      <w:pPr>
        <w:pStyle w:val="KeepWithNext"/>
        <w:rPr>
          <w:rFonts w:hint="cs"/>
          <w:rtl/>
        </w:rPr>
      </w:pPr>
    </w:p>
    <w:p w:rsidR="00C46BBD" w:rsidRDefault="00C46BBD" w:rsidP="00C46BBD">
      <w:pPr>
        <w:rPr>
          <w:rtl/>
        </w:rPr>
      </w:pPr>
      <w:bookmarkStart w:id="1205" w:name="_ETM_Q1_4442296"/>
      <w:bookmarkStart w:id="1206" w:name="_ETM_Q1_4442336"/>
      <w:bookmarkEnd w:id="1205"/>
      <w:bookmarkEnd w:id="1206"/>
      <w:r>
        <w:rPr>
          <w:rtl/>
        </w:rPr>
        <w:t xml:space="preserve">זה פשוט בזוי שאת מנסה </w:t>
      </w:r>
      <w:bookmarkStart w:id="1207" w:name="_ETM_Q1_4445315"/>
      <w:bookmarkEnd w:id="1207"/>
      <w:r>
        <w:rPr>
          <w:rtl/>
        </w:rPr>
        <w:t>לגמד עבירות מיסים.</w:t>
      </w:r>
    </w:p>
    <w:p w:rsidR="00C46BBD" w:rsidRDefault="00C46BBD" w:rsidP="00C46BBD">
      <w:pPr>
        <w:rPr>
          <w:rtl/>
        </w:rPr>
      </w:pPr>
      <w:bookmarkStart w:id="1208" w:name="_ETM_Q1_4448666"/>
      <w:bookmarkStart w:id="1209" w:name="_ETM_Q1_4448706"/>
      <w:bookmarkStart w:id="1210" w:name="_ETM_Q1_4449882"/>
      <w:bookmarkEnd w:id="1208"/>
      <w:bookmarkEnd w:id="1209"/>
      <w:bookmarkEnd w:id="1210"/>
    </w:p>
    <w:p w:rsidR="00C46BBD" w:rsidRDefault="00C46BBD" w:rsidP="00C46BBD">
      <w:pPr>
        <w:pStyle w:val="a5"/>
        <w:keepNext/>
        <w:rPr>
          <w:rtl/>
        </w:rPr>
      </w:pPr>
      <w:r>
        <w:rPr>
          <w:rStyle w:val="TagStyle"/>
          <w:rFonts w:hint="cs"/>
          <w:rtl/>
        </w:rPr>
        <w:t xml:space="preserve">&lt;&lt; דובר &gt;&gt; </w:t>
      </w:r>
      <w:r>
        <w:rPr>
          <w:rFonts w:hint="cs"/>
          <w:rtl/>
        </w:rPr>
        <w:t>טלי גוטליב (הליכוד):</w:t>
      </w:r>
      <w:r>
        <w:rPr>
          <w:rStyle w:val="TagStyle"/>
          <w:rFonts w:hint="cs"/>
          <w:rtl/>
        </w:rPr>
        <w:t xml:space="preserve"> &lt;&lt; דובר &gt;&gt;</w:t>
      </w:r>
      <w:r>
        <w:rPr>
          <w:rFonts w:hint="cs"/>
          <w:rtl/>
        </w:rPr>
        <w:t xml:space="preserve">   </w:t>
      </w:r>
    </w:p>
    <w:p w:rsidR="00C46BBD" w:rsidRDefault="00C46BBD" w:rsidP="00C46BBD">
      <w:pPr>
        <w:rPr>
          <w:rFonts w:hint="cs"/>
          <w:rtl/>
        </w:rPr>
      </w:pPr>
      <w:r>
        <w:rPr>
          <w:rtl/>
        </w:rPr>
        <w:tab/>
      </w:r>
    </w:p>
    <w:p w:rsidR="00C46BBD" w:rsidRDefault="00C46BBD" w:rsidP="00C46BBD">
      <w:pPr>
        <w:rPr>
          <w:rtl/>
        </w:rPr>
      </w:pPr>
      <w:r>
        <w:rPr>
          <w:rtl/>
        </w:rPr>
        <w:t>הלכתי להתבייש ולהתבזות ולהתחצף.</w:t>
      </w:r>
    </w:p>
    <w:p w:rsidR="00634F7D" w:rsidRDefault="00634F7D" w:rsidP="00C46BBD">
      <w:pPr>
        <w:rPr>
          <w:rtl/>
        </w:rPr>
      </w:pPr>
    </w:p>
    <w:p w:rsidR="00C46BBD" w:rsidRDefault="00C46BBD" w:rsidP="00C46BBD">
      <w:pPr>
        <w:pStyle w:val="a5"/>
        <w:keepNext/>
        <w:rPr>
          <w:rStyle w:val="TagStyle"/>
          <w:rtl/>
        </w:rPr>
      </w:pPr>
      <w:bookmarkStart w:id="1211" w:name="ET_speaker_6353_142"/>
    </w:p>
    <w:p w:rsidR="00C46BBD" w:rsidRDefault="00C46BBD" w:rsidP="00C46BBD">
      <w:pPr>
        <w:pStyle w:val="a5"/>
        <w:keepNext/>
        <w:rPr>
          <w:rFonts w:hint="cs"/>
          <w:rtl/>
        </w:rPr>
      </w:pPr>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211"/>
    </w:p>
    <w:p w:rsidR="00C46BBD" w:rsidRDefault="00C46BBD" w:rsidP="00C46BBD">
      <w:pPr>
        <w:pStyle w:val="KeepWithNext"/>
        <w:rPr>
          <w:rFonts w:hint="cs"/>
          <w:rtl/>
        </w:rPr>
      </w:pPr>
    </w:p>
    <w:p w:rsidR="00C46BBD" w:rsidRDefault="00C46BBD" w:rsidP="00C46BBD">
      <w:pPr>
        <w:rPr>
          <w:rtl/>
        </w:rPr>
      </w:pPr>
      <w:bookmarkStart w:id="1212" w:name="_ETM_Q1_4450275"/>
      <w:bookmarkStart w:id="1213" w:name="_ETM_Q1_4450323"/>
      <w:bookmarkEnd w:id="1212"/>
      <w:bookmarkEnd w:id="1213"/>
      <w:r>
        <w:rPr>
          <w:rtl/>
        </w:rPr>
        <w:t xml:space="preserve">מעניין איך הליברלים, אלה שרוממות הזכויות בגרונם, לוקחים פסק דין שאבד עליו הכלח מזמן, וחופרים </w:t>
      </w:r>
      <w:bookmarkStart w:id="1214" w:name="_ETM_Q1_4458107"/>
      <w:bookmarkEnd w:id="1214"/>
      <w:r>
        <w:rPr>
          <w:rtl/>
        </w:rPr>
        <w:t>וחופ</w:t>
      </w:r>
      <w:bookmarkStart w:id="1215" w:name="_ETM_Q1_4457399"/>
      <w:bookmarkEnd w:id="1215"/>
      <w:r>
        <w:rPr>
          <w:rtl/>
        </w:rPr>
        <w:t xml:space="preserve">רים ומשפלים. </w:t>
      </w:r>
    </w:p>
    <w:p w:rsidR="00C46BBD" w:rsidRDefault="00C46BBD" w:rsidP="00C46BBD">
      <w:pPr>
        <w:rPr>
          <w:rtl/>
        </w:rPr>
      </w:pPr>
    </w:p>
    <w:p w:rsidR="00C46BBD" w:rsidRDefault="00C46BBD" w:rsidP="00C46BBD">
      <w:pPr>
        <w:rPr>
          <w:rtl/>
        </w:rPr>
      </w:pPr>
    </w:p>
    <w:p w:rsidR="00C46BBD" w:rsidRDefault="00C46BBD" w:rsidP="00C46BBD">
      <w:pPr>
        <w:pStyle w:val="a5"/>
        <w:keepNext/>
        <w:rPr>
          <w:rtl/>
        </w:rPr>
      </w:pPr>
      <w:bookmarkStart w:id="1216" w:name="ET_speaker_5787_200"/>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16"/>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לא אבד עליו הכלח. זה מהשנה האחרונה.</w:t>
      </w:r>
    </w:p>
    <w:p w:rsidR="00C46BBD" w:rsidRDefault="00C46BBD" w:rsidP="00C46BBD">
      <w:pPr>
        <w:rPr>
          <w:rtl/>
          <w:lang w:eastAsia="he-IL"/>
        </w:rPr>
      </w:pPr>
      <w:bookmarkStart w:id="1217" w:name="_ETM_Q1_4461169"/>
      <w:bookmarkEnd w:id="1217"/>
    </w:p>
    <w:p w:rsidR="00C46BBD" w:rsidRDefault="00C46BBD" w:rsidP="00C46BBD">
      <w:pPr>
        <w:pStyle w:val="a5"/>
        <w:keepNext/>
        <w:rPr>
          <w:rtl/>
        </w:rPr>
      </w:pPr>
      <w:bookmarkStart w:id="1218" w:name="_ETM_Q1_4463207"/>
      <w:bookmarkStart w:id="1219" w:name="_ETM_Q1_4463310"/>
      <w:bookmarkStart w:id="1220" w:name="_ETM_Q1_4463758"/>
      <w:bookmarkStart w:id="1221" w:name="ET_speaker_6353_201"/>
      <w:bookmarkEnd w:id="1218"/>
      <w:bookmarkEnd w:id="1219"/>
      <w:bookmarkEnd w:id="1220"/>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221"/>
    </w:p>
    <w:p w:rsidR="00C46BBD" w:rsidRDefault="00C46BBD" w:rsidP="00C46BBD">
      <w:pPr>
        <w:pStyle w:val="KeepWithNext"/>
        <w:rPr>
          <w:rFonts w:hint="cs"/>
          <w:rtl/>
        </w:rPr>
      </w:pPr>
    </w:p>
    <w:p w:rsidR="00C46BBD" w:rsidRDefault="00C46BBD" w:rsidP="00C46BBD">
      <w:pPr>
        <w:rPr>
          <w:rtl/>
        </w:rPr>
      </w:pPr>
      <w:r>
        <w:rPr>
          <w:rtl/>
        </w:rPr>
        <w:t xml:space="preserve">אין בזה שום מטרה. המטרה היחידה שלכם פה לנסות </w:t>
      </w:r>
      <w:bookmarkStart w:id="1222" w:name="_ETM_Q1_4466386"/>
      <w:bookmarkEnd w:id="1222"/>
      <w:r>
        <w:rPr>
          <w:rtl/>
        </w:rPr>
        <w:t>לבזות את אריה דרעי. אין לזה תוקף חוקי, שו</w:t>
      </w:r>
      <w:bookmarkStart w:id="1223" w:name="_ETM_Q1_4469712"/>
      <w:bookmarkEnd w:id="1223"/>
      <w:r>
        <w:rPr>
          <w:rtl/>
        </w:rPr>
        <w:t xml:space="preserve">ם משקל אחר חוץ מלנסות </w:t>
      </w:r>
      <w:bookmarkStart w:id="1224" w:name="_ETM_Q1_4473050"/>
      <w:bookmarkEnd w:id="1224"/>
      <w:r>
        <w:rPr>
          <w:rtl/>
        </w:rPr>
        <w:t xml:space="preserve">לבזות את אריה דרעי. וזה הבושה הגדולה לדעתי. לא שום דבר </w:t>
      </w:r>
      <w:bookmarkStart w:id="1225" w:name="_ETM_Q1_4479111"/>
      <w:bookmarkEnd w:id="1225"/>
      <w:r>
        <w:rPr>
          <w:rtl/>
        </w:rPr>
        <w:t>אחר.</w:t>
      </w:r>
    </w:p>
    <w:p w:rsidR="00C46BBD" w:rsidRDefault="00C46BBD" w:rsidP="00C46BBD">
      <w:pPr>
        <w:rPr>
          <w:rtl/>
        </w:rPr>
      </w:pPr>
      <w:bookmarkStart w:id="1226" w:name="_ETM_Q1_4479989"/>
      <w:bookmarkStart w:id="1227" w:name="_ETM_Q1_4480029"/>
      <w:bookmarkStart w:id="1228" w:name="_ETM_Q1_4481018"/>
      <w:bookmarkEnd w:id="1226"/>
      <w:bookmarkEnd w:id="1227"/>
      <w:bookmarkEnd w:id="1228"/>
    </w:p>
    <w:p w:rsidR="00C46BBD" w:rsidRDefault="00C46BBD" w:rsidP="00C46BBD">
      <w:pPr>
        <w:pStyle w:val="a5"/>
        <w:keepNext/>
        <w:rPr>
          <w:rtl/>
        </w:rPr>
      </w:pPr>
      <w:bookmarkStart w:id="1229" w:name="ET_speaker_5787_14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29"/>
    </w:p>
    <w:p w:rsidR="00C46BBD" w:rsidRDefault="00C46BBD" w:rsidP="00C46BBD">
      <w:pPr>
        <w:pStyle w:val="KeepWithNext"/>
        <w:rPr>
          <w:rFonts w:hint="cs"/>
          <w:rtl/>
        </w:rPr>
      </w:pPr>
    </w:p>
    <w:p w:rsidR="00C46BBD" w:rsidRDefault="00C46BBD" w:rsidP="00C46BBD">
      <w:pPr>
        <w:rPr>
          <w:rtl/>
        </w:rPr>
      </w:pPr>
      <w:bookmarkStart w:id="1230" w:name="_ETM_Q1_4481455"/>
      <w:bookmarkStart w:id="1231" w:name="_ETM_Q1_4481495"/>
      <w:bookmarkEnd w:id="1230"/>
      <w:bookmarkEnd w:id="1231"/>
      <w:r>
        <w:rPr>
          <w:rtl/>
        </w:rPr>
        <w:t xml:space="preserve">אתה אומר שלפסק דין אין תוקף חוקי, אתה אומר שלפסק דין שנפסק </w:t>
      </w:r>
      <w:bookmarkStart w:id="1232" w:name="_ETM_Q1_4491969"/>
      <w:bookmarkEnd w:id="1232"/>
      <w:r>
        <w:rPr>
          <w:rtl/>
        </w:rPr>
        <w:t>בשנה האחרונה אין</w:t>
      </w:r>
      <w:bookmarkStart w:id="1233" w:name="_ETM_Q1_4493056"/>
      <w:bookmarkEnd w:id="1233"/>
      <w:r>
        <w:rPr>
          <w:rtl/>
        </w:rPr>
        <w:t xml:space="preserve"> תוקף חוקי?</w:t>
      </w:r>
    </w:p>
    <w:p w:rsidR="00C46BBD" w:rsidRDefault="00C46BBD" w:rsidP="00C46BBD">
      <w:pPr>
        <w:rPr>
          <w:rtl/>
        </w:rPr>
      </w:pPr>
      <w:bookmarkStart w:id="1234" w:name="_ETM_Q1_4494355"/>
      <w:bookmarkStart w:id="1235" w:name="_ETM_Q1_4494395"/>
      <w:bookmarkStart w:id="1236" w:name="_ETM_Q1_4497256"/>
      <w:bookmarkEnd w:id="1234"/>
      <w:bookmarkEnd w:id="1235"/>
      <w:bookmarkEnd w:id="1236"/>
    </w:p>
    <w:p w:rsidR="00C46BBD" w:rsidRDefault="00C46BBD" w:rsidP="00C46BBD">
      <w:pPr>
        <w:pStyle w:val="a5"/>
        <w:keepNext/>
        <w:rPr>
          <w:rtl/>
        </w:rPr>
      </w:pPr>
      <w:bookmarkStart w:id="1237" w:name="ET_speaker_6353_144"/>
      <w:r>
        <w:rPr>
          <w:rStyle w:val="TagStyle"/>
          <w:rFonts w:hint="cs"/>
          <w:rtl/>
        </w:rPr>
        <w:t xml:space="preserve"> &lt;&lt; דובר &gt;&gt; </w:t>
      </w:r>
      <w:r>
        <w:rPr>
          <w:rFonts w:hint="cs"/>
          <w:rtl/>
        </w:rPr>
        <w:t>חנוך דב מלביצקי (הליכוד):</w:t>
      </w:r>
      <w:r>
        <w:rPr>
          <w:rStyle w:val="TagStyle"/>
          <w:rFonts w:hint="cs"/>
          <w:rtl/>
        </w:rPr>
        <w:t xml:space="preserve"> &lt;&lt; דובר &gt;&gt;</w:t>
      </w:r>
      <w:r>
        <w:rPr>
          <w:rFonts w:hint="cs"/>
          <w:rtl/>
        </w:rPr>
        <w:t xml:space="preserve">   </w:t>
      </w:r>
      <w:bookmarkEnd w:id="1237"/>
    </w:p>
    <w:p w:rsidR="00C46BBD" w:rsidRDefault="00C46BBD" w:rsidP="00C46BBD">
      <w:pPr>
        <w:pStyle w:val="KeepWithNext"/>
        <w:rPr>
          <w:rFonts w:hint="cs"/>
          <w:rtl/>
        </w:rPr>
      </w:pPr>
    </w:p>
    <w:p w:rsidR="00C46BBD" w:rsidRDefault="00C46BBD" w:rsidP="00C46BBD">
      <w:pPr>
        <w:rPr>
          <w:rtl/>
        </w:rPr>
      </w:pPr>
      <w:bookmarkStart w:id="1238" w:name="_ETM_Q1_4497698"/>
      <w:bookmarkStart w:id="1239" w:name="_ETM_Q1_4497732"/>
      <w:bookmarkEnd w:id="1238"/>
      <w:bookmarkEnd w:id="1239"/>
      <w:r>
        <w:rPr>
          <w:rtl/>
        </w:rPr>
        <w:t>לא שנה אחרונה. תדבר על ההוא</w:t>
      </w:r>
    </w:p>
    <w:p w:rsidR="00C46BBD" w:rsidRDefault="00C46BBD" w:rsidP="00C46BBD">
      <w:pPr>
        <w:rPr>
          <w:rtl/>
        </w:rPr>
      </w:pPr>
      <w:bookmarkStart w:id="1240" w:name="_ETM_Q1_4500643"/>
      <w:bookmarkStart w:id="1241" w:name="_ETM_Q1_4500684"/>
      <w:bookmarkStart w:id="1242" w:name="_ETM_Q1_4501514"/>
      <w:bookmarkEnd w:id="1240"/>
      <w:bookmarkEnd w:id="1241"/>
      <w:bookmarkEnd w:id="1242"/>
    </w:p>
    <w:p w:rsidR="00C46BBD" w:rsidRDefault="00C46BBD" w:rsidP="00C46BBD">
      <w:pPr>
        <w:pStyle w:val="a5"/>
        <w:keepNext/>
        <w:rPr>
          <w:rtl/>
        </w:rPr>
      </w:pPr>
      <w:bookmarkStart w:id="1243" w:name="ET_speaker_5787_145"/>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43"/>
    </w:p>
    <w:p w:rsidR="00C46BBD" w:rsidRDefault="00C46BBD" w:rsidP="00C46BBD">
      <w:pPr>
        <w:pStyle w:val="KeepWithNext"/>
        <w:rPr>
          <w:rFonts w:hint="cs"/>
          <w:rtl/>
        </w:rPr>
      </w:pPr>
    </w:p>
    <w:p w:rsidR="00C46BBD" w:rsidRDefault="00C46BBD" w:rsidP="00C46BBD">
      <w:pPr>
        <w:rPr>
          <w:rtl/>
        </w:rPr>
      </w:pPr>
      <w:bookmarkStart w:id="1244" w:name="_ETM_Q1_4502011"/>
      <w:bookmarkStart w:id="1245" w:name="_ETM_Q1_4502033"/>
      <w:bookmarkEnd w:id="1244"/>
      <w:bookmarkEnd w:id="1245"/>
      <w:r>
        <w:rPr>
          <w:rtl/>
        </w:rPr>
        <w:t>חברת הכנסת צרפתי הרכבי מקריאה א</w:t>
      </w:r>
      <w:bookmarkStart w:id="1246" w:name="_ETM_Q1_4499238"/>
      <w:bookmarkEnd w:id="1246"/>
      <w:r>
        <w:rPr>
          <w:rtl/>
        </w:rPr>
        <w:t xml:space="preserve">ת פסק הדין שהתקבל ממש השנה. אנחנו לא מבקשים לבזות </w:t>
      </w:r>
      <w:bookmarkStart w:id="1247" w:name="_ETM_Q1_4507802"/>
      <w:bookmarkEnd w:id="1247"/>
      <w:r>
        <w:rPr>
          <w:rtl/>
        </w:rPr>
        <w:t xml:space="preserve">את אריה דרעי אלא מבקשים להאיר זרקור על ההתנהלות המושחתת של </w:t>
      </w:r>
      <w:bookmarkStart w:id="1248" w:name="_ETM_Q1_4515275"/>
      <w:bookmarkEnd w:id="1248"/>
      <w:r>
        <w:rPr>
          <w:rtl/>
        </w:rPr>
        <w:t>הליכוד שמבקש לגמד עבירות של שליחת ידו של נבחר ציבור לקופה הציבורית בגניבת כספים.</w:t>
      </w:r>
    </w:p>
    <w:p w:rsidR="00C46BBD" w:rsidRDefault="00C46BBD" w:rsidP="00C46BBD">
      <w:pPr>
        <w:rPr>
          <w:rtl/>
        </w:rPr>
      </w:pPr>
      <w:bookmarkStart w:id="1249" w:name="_ETM_Q1_4524506"/>
      <w:bookmarkStart w:id="1250" w:name="_ETM_Q1_4524575"/>
      <w:bookmarkEnd w:id="1249"/>
      <w:bookmarkEnd w:id="1250"/>
    </w:p>
    <w:p w:rsidR="00C46BBD" w:rsidRDefault="00C46BBD" w:rsidP="00C46BBD">
      <w:pPr>
        <w:pStyle w:val="af8"/>
        <w:keepNext/>
        <w:rPr>
          <w:rtl/>
        </w:rPr>
      </w:pPr>
      <w:bookmarkStart w:id="1251" w:name="ET_yor_5802_14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51"/>
    </w:p>
    <w:p w:rsidR="00C46BBD" w:rsidRDefault="00C46BBD" w:rsidP="00C46BBD">
      <w:pPr>
        <w:pStyle w:val="KeepWithNext"/>
        <w:rPr>
          <w:rFonts w:hint="cs"/>
          <w:rtl/>
        </w:rPr>
      </w:pPr>
    </w:p>
    <w:p w:rsidR="00C46BBD" w:rsidRDefault="00C46BBD" w:rsidP="00C46BBD">
      <w:pPr>
        <w:rPr>
          <w:rtl/>
        </w:rPr>
      </w:pPr>
      <w:bookmarkStart w:id="1252" w:name="_ETM_Q1_4525078"/>
      <w:bookmarkEnd w:id="1252"/>
      <w:r>
        <w:rPr>
          <w:rtl/>
        </w:rPr>
        <w:t xml:space="preserve">דבר עם שר </w:t>
      </w:r>
      <w:bookmarkStart w:id="1253" w:name="_ETM_Q1_4526442"/>
      <w:bookmarkEnd w:id="1253"/>
      <w:r>
        <w:rPr>
          <w:rtl/>
        </w:rPr>
        <w:t>האוצר שלך.</w:t>
      </w:r>
    </w:p>
    <w:p w:rsidR="00C46BBD" w:rsidRDefault="00C46BBD" w:rsidP="00C46BBD">
      <w:pPr>
        <w:rPr>
          <w:rtl/>
        </w:rPr>
      </w:pPr>
      <w:bookmarkStart w:id="1254" w:name="_ETM_Q1_4527809"/>
      <w:bookmarkStart w:id="1255" w:name="_ETM_Q1_4527863"/>
      <w:bookmarkEnd w:id="1254"/>
      <w:bookmarkEnd w:id="1255"/>
    </w:p>
    <w:p w:rsidR="00C46BBD" w:rsidRDefault="00C46BBD" w:rsidP="00C46BBD">
      <w:pPr>
        <w:pStyle w:val="-"/>
        <w:keepNext/>
        <w:rPr>
          <w:rtl/>
        </w:rPr>
      </w:pPr>
      <w:bookmarkStart w:id="1256" w:name="ET_speakercontinue_5787_147"/>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256"/>
    </w:p>
    <w:p w:rsidR="00C46BBD" w:rsidRDefault="00C46BBD" w:rsidP="00C46BBD">
      <w:pPr>
        <w:pStyle w:val="KeepWithNext"/>
        <w:rPr>
          <w:rFonts w:hint="cs"/>
          <w:rtl/>
        </w:rPr>
      </w:pPr>
    </w:p>
    <w:p w:rsidR="00C46BBD" w:rsidRDefault="00C46BBD" w:rsidP="00C46BBD">
      <w:pPr>
        <w:rPr>
          <w:rtl/>
        </w:rPr>
      </w:pPr>
      <w:bookmarkStart w:id="1257" w:name="_ETM_Q1_4528420"/>
      <w:bookmarkEnd w:id="1257"/>
      <w:r>
        <w:rPr>
          <w:rtl/>
        </w:rPr>
        <w:t>עצם</w:t>
      </w:r>
      <w:bookmarkStart w:id="1258" w:name="_ETM_Q1_4522261"/>
      <w:bookmarkEnd w:id="1258"/>
      <w:r>
        <w:rPr>
          <w:rtl/>
        </w:rPr>
        <w:t xml:space="preserve"> העובדה שאתם רוצים לשזור עבירות שחיתות בחוקי היסוד שלנו </w:t>
      </w:r>
      <w:bookmarkStart w:id="1259" w:name="_ETM_Q1_4525075"/>
      <w:bookmarkEnd w:id="1259"/>
      <w:r>
        <w:rPr>
          <w:rtl/>
        </w:rPr>
        <w:t>זה מגונה. זה מבזה את כל החברה הישראלית וגוזר בעיקר עליכם קלון.</w:t>
      </w:r>
    </w:p>
    <w:p w:rsidR="00C46BBD" w:rsidRDefault="00C46BBD" w:rsidP="00C46BBD">
      <w:pPr>
        <w:rPr>
          <w:rtl/>
        </w:rPr>
      </w:pPr>
      <w:bookmarkStart w:id="1260" w:name="_ETM_Q1_4534843"/>
      <w:bookmarkStart w:id="1261" w:name="_ETM_Q1_4534898"/>
      <w:bookmarkStart w:id="1262" w:name="_ETM_Q1_4539050"/>
      <w:bookmarkEnd w:id="1260"/>
      <w:bookmarkEnd w:id="1261"/>
      <w:bookmarkEnd w:id="1262"/>
    </w:p>
    <w:p w:rsidR="00C46BBD" w:rsidRDefault="00C46BBD" w:rsidP="00C46BBD">
      <w:pPr>
        <w:pStyle w:val="a5"/>
        <w:keepNext/>
        <w:rPr>
          <w:rtl/>
        </w:rPr>
      </w:pPr>
      <w:bookmarkStart w:id="1263" w:name="ET_speaker_6359_148"/>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63"/>
    </w:p>
    <w:p w:rsidR="00C46BBD" w:rsidRDefault="00C46BBD" w:rsidP="00C46BBD">
      <w:pPr>
        <w:pStyle w:val="KeepWithNext"/>
        <w:rPr>
          <w:rFonts w:hint="cs"/>
          <w:rtl/>
        </w:rPr>
      </w:pPr>
    </w:p>
    <w:p w:rsidR="00C46BBD" w:rsidRDefault="00C46BBD" w:rsidP="00C46BBD">
      <w:pPr>
        <w:rPr>
          <w:rtl/>
        </w:rPr>
      </w:pPr>
      <w:bookmarkStart w:id="1264" w:name="_ETM_Q1_4574413"/>
      <w:bookmarkStart w:id="1265" w:name="_ETM_Q1_4574482"/>
      <w:bookmarkEnd w:id="1264"/>
      <w:bookmarkEnd w:id="1265"/>
      <w:r>
        <w:rPr>
          <w:rtl/>
        </w:rPr>
        <w:t>מבקשת את הזמן בחזרה.</w:t>
      </w:r>
    </w:p>
    <w:p w:rsidR="00C46BBD" w:rsidRDefault="00C46BBD" w:rsidP="00C46BBD">
      <w:pPr>
        <w:rPr>
          <w:rtl/>
        </w:rPr>
      </w:pPr>
      <w:bookmarkStart w:id="1266" w:name="_ETM_Q1_4577924"/>
      <w:bookmarkStart w:id="1267" w:name="_ETM_Q1_4577970"/>
      <w:bookmarkEnd w:id="1266"/>
      <w:bookmarkEnd w:id="1267"/>
    </w:p>
    <w:p w:rsidR="00C46BBD" w:rsidRDefault="00C46BBD" w:rsidP="00C46BBD">
      <w:pPr>
        <w:pStyle w:val="af8"/>
        <w:keepNext/>
        <w:rPr>
          <w:rtl/>
        </w:rPr>
      </w:pPr>
      <w:bookmarkStart w:id="1268" w:name="ET_yor_5802_14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68"/>
    </w:p>
    <w:p w:rsidR="00C46BBD" w:rsidRDefault="00C46BBD" w:rsidP="00C46BBD">
      <w:pPr>
        <w:pStyle w:val="KeepWithNext"/>
        <w:rPr>
          <w:rFonts w:hint="cs"/>
          <w:rtl/>
        </w:rPr>
      </w:pPr>
    </w:p>
    <w:p w:rsidR="00C46BBD" w:rsidRDefault="00C46BBD" w:rsidP="00C46BBD">
      <w:pPr>
        <w:rPr>
          <w:rtl/>
        </w:rPr>
      </w:pPr>
      <w:bookmarkStart w:id="1269" w:name="_ETM_Q1_4578553"/>
      <w:bookmarkStart w:id="1270" w:name="_ETM_Q1_4539547"/>
      <w:bookmarkStart w:id="1271" w:name="_ETM_Q1_4539572"/>
      <w:bookmarkEnd w:id="1269"/>
      <w:bookmarkEnd w:id="1270"/>
      <w:bookmarkEnd w:id="1271"/>
      <w:r>
        <w:rPr>
          <w:rtl/>
        </w:rPr>
        <w:t xml:space="preserve">עצרתי </w:t>
      </w:r>
      <w:bookmarkStart w:id="1272" w:name="_ETM_Q1_4544002"/>
      <w:bookmarkEnd w:id="1272"/>
      <w:r>
        <w:rPr>
          <w:rtl/>
        </w:rPr>
        <w:t xml:space="preserve">את הזמן כשהיו הפרעות. כשיוראי דיבר לא עצרתי – </w:t>
      </w:r>
      <w:bookmarkStart w:id="1273" w:name="_ETM_Q1_4564679"/>
      <w:bookmarkEnd w:id="1273"/>
      <w:r>
        <w:rPr>
          <w:rtl/>
        </w:rPr>
        <w:t xml:space="preserve">זה שלך. אנחנו כבר בתוך הזמן של ההנמקות של הרביזיות שהיו </w:t>
      </w:r>
      <w:bookmarkStart w:id="1274" w:name="_ETM_Q1_4552131"/>
      <w:bookmarkEnd w:id="1274"/>
      <w:r>
        <w:rPr>
          <w:rtl/>
        </w:rPr>
        <w:t>הבוקר. יש לכם עוד 10 דקות.</w:t>
      </w:r>
    </w:p>
    <w:p w:rsidR="00C46BBD" w:rsidRDefault="00C46BBD" w:rsidP="00C46BBD">
      <w:pPr>
        <w:rPr>
          <w:rtl/>
        </w:rPr>
      </w:pPr>
      <w:bookmarkStart w:id="1275" w:name="_ETM_Q1_4567923"/>
      <w:bookmarkStart w:id="1276" w:name="_ETM_Q1_4567968"/>
      <w:bookmarkEnd w:id="1275"/>
      <w:bookmarkEnd w:id="1276"/>
    </w:p>
    <w:p w:rsidR="00C46BBD" w:rsidRDefault="00C46BBD" w:rsidP="00C46BBD">
      <w:pPr>
        <w:pStyle w:val="-"/>
        <w:keepNext/>
        <w:rPr>
          <w:rtl/>
        </w:rPr>
      </w:pPr>
      <w:bookmarkStart w:id="1277" w:name="ET_speakercontinue_6359_150"/>
      <w:r>
        <w:rPr>
          <w:rStyle w:val="TagStyle"/>
          <w:rFonts w:hint="cs"/>
          <w:rtl/>
        </w:rPr>
        <w:t xml:space="preserve"> &lt;&lt; דובר_המשך &gt;&gt; </w:t>
      </w:r>
      <w:r>
        <w:rPr>
          <w:rFonts w:hint="cs"/>
          <w:rtl/>
        </w:rPr>
        <w:t>מטי צרפתי הרכבי (יש עתיד):</w:t>
      </w:r>
      <w:r>
        <w:rPr>
          <w:rStyle w:val="TagStyle"/>
          <w:rFonts w:hint="cs"/>
          <w:rtl/>
        </w:rPr>
        <w:t xml:space="preserve"> &lt;&lt; דובר_המשך &gt;&gt;</w:t>
      </w:r>
      <w:r>
        <w:rPr>
          <w:rFonts w:hint="cs"/>
          <w:rtl/>
        </w:rPr>
        <w:t xml:space="preserve">   </w:t>
      </w:r>
      <w:bookmarkEnd w:id="1277"/>
    </w:p>
    <w:p w:rsidR="00C46BBD" w:rsidRDefault="00C46BBD" w:rsidP="00C46BBD">
      <w:pPr>
        <w:rPr>
          <w:rFonts w:hint="cs"/>
          <w:rtl/>
        </w:rPr>
      </w:pPr>
    </w:p>
    <w:p w:rsidR="00C46BBD" w:rsidRDefault="00C46BBD" w:rsidP="00C46BBD">
      <w:pPr>
        <w:rPr>
          <w:rtl/>
        </w:rPr>
      </w:pPr>
      <w:r>
        <w:rPr>
          <w:rtl/>
        </w:rPr>
        <w:t>הנאשם בדברו האחרון, סיפר כי הוא נוטל אחריות על המיוחס לו וכי על אף שהתלבט רבות בינו לבינו, החליט בסופו של דבר לקבל עליו את הדין ולהימנע מניהול מייסר של הליך משפטי ארוך ומייגע שאת סופו לא ניתן לצפות.</w:t>
      </w:r>
    </w:p>
    <w:p w:rsidR="00C46BBD" w:rsidRDefault="00C46BBD" w:rsidP="00C46BBD">
      <w:pPr>
        <w:rPr>
          <w:rtl/>
        </w:rPr>
      </w:pPr>
    </w:p>
    <w:p w:rsidR="00C46BBD" w:rsidRDefault="00C46BBD" w:rsidP="00C46BBD">
      <w:pPr>
        <w:rPr>
          <w:rtl/>
        </w:rPr>
      </w:pPr>
      <w:r>
        <w:rPr>
          <w:rtl/>
        </w:rPr>
        <w:t>עוד סיפר הנאשם כי עשה זאת בעצה אחת עם רבותיו ותוך שהוא לוקח בחשבון שיקוליו את מעמדו הציבורי ואת ציבור בוחריו אשר נתנו בו אמון.</w:t>
      </w:r>
    </w:p>
    <w:p w:rsidR="00C46BBD" w:rsidRDefault="00C46BBD" w:rsidP="00C46BBD">
      <w:pPr>
        <w:rPr>
          <w:rtl/>
        </w:rPr>
      </w:pPr>
    </w:p>
    <w:p w:rsidR="00C46BBD" w:rsidRDefault="00C46BBD" w:rsidP="00C46BBD">
      <w:pPr>
        <w:rPr>
          <w:rtl/>
        </w:rPr>
      </w:pPr>
      <w:r>
        <w:rPr>
          <w:rtl/>
        </w:rPr>
        <w:t>הנאשם סיכם את דבריו, ובסופם עתר לקבלתו של הסדר הטיעון על כל חלקיו.</w:t>
      </w:r>
    </w:p>
    <w:p w:rsidR="00C46BBD" w:rsidRDefault="00C46BBD" w:rsidP="00C46BBD">
      <w:pPr>
        <w:rPr>
          <w:rtl/>
        </w:rPr>
      </w:pPr>
    </w:p>
    <w:p w:rsidR="00C46BBD" w:rsidRDefault="00C46BBD" w:rsidP="00C46BBD">
      <w:pPr>
        <w:rPr>
          <w:rtl/>
        </w:rPr>
      </w:pPr>
      <w:r>
        <w:rPr>
          <w:rtl/>
        </w:rPr>
        <w:t>דיון והכרעה. הלכה פסוקה וידועה היא כי בית המשפט לא יתערב בהסדר טיעון אשר הוצג בפניו אלא במקרים נדירים וכאשר קיימים נימוקים מיוחדים וכבדי משקל לעשות כך.</w:t>
      </w:r>
    </w:p>
    <w:p w:rsidR="00C46BBD" w:rsidRDefault="00C46BBD" w:rsidP="00C46BBD">
      <w:pPr>
        <w:rPr>
          <w:rtl/>
        </w:rPr>
      </w:pPr>
    </w:p>
    <w:p w:rsidR="00C46BBD" w:rsidRDefault="00C46BBD" w:rsidP="00C46BBD">
      <w:pPr>
        <w:rPr>
          <w:rtl/>
        </w:rPr>
      </w:pPr>
      <w:r>
        <w:rPr>
          <w:rtl/>
        </w:rPr>
        <w:t>בית המשפט העליון קבע לא אחת כי האינטרס הציבורי מחייב את בתי המשפט לעודד הסדרי טיעון, וכי הסדר טיעון אשר נכרת בהתאם לכללים ועל פי שיקולים ראויים, מקצר את עינוי הדין של הנאשם ושל נאשמים פוטנציאליים ומסייע לרשויות אכיפת החוק בהעמדת עבריינים נוספים לדין ומבטיח ענישה בפרק זמן אשר אינו מרוחק בזמן ממועד העבירה. בנוסף, הכירה הפסיקה בכך שהסדר הטיעון חוסך את המשאבים הרבים המושקעים בניהול ההליך הפלילי וכי ישנו ערך מוסף כאשר העבריין מקבל על עצמו את האחריות למעשיו ולא בעת שהיא מוטלת עליו מבית המשפט.</w:t>
      </w:r>
    </w:p>
    <w:p w:rsidR="00C46BBD" w:rsidRDefault="00C46BBD" w:rsidP="00C46BBD">
      <w:pPr>
        <w:rPr>
          <w:rtl/>
        </w:rPr>
      </w:pPr>
    </w:p>
    <w:p w:rsidR="00C46BBD" w:rsidRDefault="00C46BBD" w:rsidP="00C46BBD">
      <w:pPr>
        <w:rPr>
          <w:rtl/>
        </w:rPr>
      </w:pPr>
      <w:r>
        <w:rPr>
          <w:rtl/>
        </w:rPr>
        <w:t>עוד קבע בית המשפט העליון, כי שיקול הדעת לעניין עריכת הסדר טיעון עם נאשם, מצוי בסמכותה המלאה והבלעדית של התביעה. התביעה היא אשר אמונה על בחינה קפדנית של מכלול השיקולים הצריכים לעניין, על עריכת שקלול מאוזן בין האינטרסים השונים, ועל קבלת ההחלטה ההולמת ביותר בנסיבות המקרה הקונקרטי העומד לפניה.</w:t>
      </w:r>
    </w:p>
    <w:p w:rsidR="00C46BBD" w:rsidRDefault="00C46BBD" w:rsidP="00C46BBD">
      <w:pPr>
        <w:rPr>
          <w:rtl/>
        </w:rPr>
      </w:pPr>
      <w:bookmarkStart w:id="1278" w:name="_ETM_Q1_4657085"/>
      <w:bookmarkStart w:id="1279" w:name="_ETM_Q1_4657953"/>
      <w:bookmarkEnd w:id="1278"/>
      <w:bookmarkEnd w:id="1279"/>
    </w:p>
    <w:p w:rsidR="00C46BBD" w:rsidRDefault="00C46BBD" w:rsidP="00C46BBD">
      <w:pPr>
        <w:rPr>
          <w:rtl/>
        </w:rPr>
      </w:pPr>
      <w:r>
        <w:rPr>
          <w:rtl/>
        </w:rPr>
        <w:t>הגיונה של הלכה זו טמון במוסכמה לפיה בית המשפט אינו מודע לתמונה הראייתית בכללותה ועל כן הוא יוצא מנקודת הנחה כי הצדדים המכירים את חומר החקירה אשר הוליד את כתב האישום, הגיעו להסכמה ביניהם מתוך איזון נכון של האינטרס הציבורי והפרטי, זה של המדינה וזה של הנאשם, כך שהתמהיל אשר נוצר, גם אם אינו יפה לעין או אינו ערב לאוזן – הרי שהוא מוצדק ונכון בנסיבות העניין.</w:t>
      </w:r>
    </w:p>
    <w:p w:rsidR="00C46BBD" w:rsidRDefault="00C46BBD" w:rsidP="00C46BBD">
      <w:pPr>
        <w:rPr>
          <w:rtl/>
        </w:rPr>
      </w:pPr>
    </w:p>
    <w:p w:rsidR="00C46BBD" w:rsidRDefault="00C46BBD" w:rsidP="00C46BBD">
      <w:pPr>
        <w:rPr>
          <w:rtl/>
        </w:rPr>
      </w:pPr>
      <w:r>
        <w:rPr>
          <w:rtl/>
        </w:rPr>
        <w:t>היגיון זה נכון ויפה אף לתיק שבפניי.</w:t>
      </w:r>
    </w:p>
    <w:p w:rsidR="00C46BBD" w:rsidRDefault="00C46BBD" w:rsidP="00C46BBD">
      <w:pPr>
        <w:rPr>
          <w:rtl/>
        </w:rPr>
      </w:pPr>
    </w:p>
    <w:p w:rsidR="00C46BBD" w:rsidRDefault="00C46BBD" w:rsidP="00C46BBD">
      <w:pPr>
        <w:rPr>
          <w:rtl/>
        </w:rPr>
      </w:pPr>
      <w:r>
        <w:rPr>
          <w:rtl/>
        </w:rPr>
        <w:t>על פי הצהרת ב”כ הצדדים, חומר החקירה המקורי בתיק דנן הינו רב היקף, ואילו החומר המצוי בפניי כולל כתב אישום ובו ארבעה עמודים והודעה על הסדר טיעון מוסכם המחזיקה שני עמודים בלבד.</w:t>
      </w:r>
    </w:p>
    <w:p w:rsidR="00C46BBD" w:rsidRDefault="00C46BBD" w:rsidP="00C46BBD">
      <w:pPr>
        <w:rPr>
          <w:rtl/>
        </w:rPr>
      </w:pPr>
    </w:p>
    <w:p w:rsidR="00C46BBD" w:rsidRDefault="00C46BBD" w:rsidP="00C46BBD">
      <w:pPr>
        <w:rPr>
          <w:rtl/>
        </w:rPr>
      </w:pPr>
      <w:r>
        <w:rPr>
          <w:rtl/>
        </w:rPr>
        <w:t>שישה עמודים בפניי, ואלפים רבים בפני הצדדים ואני – איני מודע לתוכנם.</w:t>
      </w:r>
    </w:p>
    <w:p w:rsidR="00C46BBD" w:rsidRDefault="00C46BBD" w:rsidP="00C46BBD">
      <w:pPr>
        <w:rPr>
          <w:rtl/>
        </w:rPr>
      </w:pPr>
    </w:p>
    <w:p w:rsidR="00C46BBD" w:rsidRDefault="00C46BBD" w:rsidP="00C46BBD">
      <w:pPr>
        <w:rPr>
          <w:rtl/>
        </w:rPr>
      </w:pPr>
      <w:r>
        <w:rPr>
          <w:rtl/>
        </w:rPr>
        <w:t>תמונת מצב זו משקפת את ההיגיון הטמון בהלכה אותה טבע בית המשפט העליון בעניין זה, ועל אף שאני, כמו כל מותב אחר היושב בדין מתבקש לאשר הסדר טיעון, חש כמי שתמונה חלקית בלבד עומדת לנגד עיניו, הרי שהאמת המשפטית היא זו הקובעת בעניין דנן, ואמת זו הוצגה על ידי הצדדים כפי שהוצגה, נבראה ונוצרה בעת שהודה הנאשם בפניי – ונקודת המוצא היא כי יש לקבלה.</w:t>
      </w:r>
    </w:p>
    <w:p w:rsidR="00C46BBD" w:rsidRDefault="00C46BBD" w:rsidP="00C46BBD">
      <w:pPr>
        <w:rPr>
          <w:rtl/>
        </w:rPr>
      </w:pPr>
    </w:p>
    <w:p w:rsidR="00C46BBD" w:rsidRDefault="00C46BBD" w:rsidP="00C46BBD">
      <w:pPr>
        <w:rPr>
          <w:rtl/>
        </w:rPr>
      </w:pPr>
      <w:r>
        <w:rPr>
          <w:rtl/>
        </w:rPr>
        <w:t>העבירות המיוחסות לנאשם אינן כוללות זדון או כוונה להונות את שלטונות המס כעולה מסעיפי חוק אחרים המצויים הן בחוק מס שבח והן בפקודת מס הכנסה.</w:t>
      </w:r>
    </w:p>
    <w:p w:rsidR="00C46BBD" w:rsidRDefault="00C46BBD" w:rsidP="00C46BBD">
      <w:pPr>
        <w:rPr>
          <w:rtl/>
        </w:rPr>
      </w:pPr>
    </w:p>
    <w:p w:rsidR="00C46BBD" w:rsidRDefault="00C46BBD" w:rsidP="00C46BBD">
      <w:pPr>
        <w:rPr>
          <w:rtl/>
        </w:rPr>
      </w:pPr>
      <w:r>
        <w:rPr>
          <w:rtl/>
        </w:rPr>
        <w:t xml:space="preserve">הערך המוגן אשר נפגע הוא בהיר ומובן מאליו – </w:t>
      </w:r>
      <w:bookmarkStart w:id="1280" w:name="_ETM_Q1_4740293"/>
      <w:bookmarkEnd w:id="1280"/>
      <w:r>
        <w:rPr>
          <w:rtl/>
        </w:rPr>
        <w:t>יכולתן של רשויות המס להביט אל תוך קירבה וכרעיה של הפעילות העסקית המתקיימת, וגזירת חיוב המס העולה מתוכה.</w:t>
      </w:r>
    </w:p>
    <w:p w:rsidR="00C46BBD" w:rsidRDefault="00C46BBD" w:rsidP="00C46BBD">
      <w:pPr>
        <w:rPr>
          <w:rtl/>
        </w:rPr>
      </w:pPr>
    </w:p>
    <w:p w:rsidR="00C46BBD" w:rsidRDefault="00C46BBD" w:rsidP="00C46BBD">
      <w:pPr>
        <w:rPr>
          <w:rtl/>
        </w:rPr>
      </w:pPr>
      <w:r>
        <w:rPr>
          <w:rtl/>
        </w:rPr>
        <w:t>מעשיו של הנאשם יצרו חלון מעוות דרכו נאלצו שלטונות המס להביט על קיומה של העסקה המופיעה באישום הראשון וממנה גזרו את סכום המס המתבקש, ובעניינו של האישום השני – הוריד הנאשם תריס אטום על חברת ‘ד.ר.א.ר שירותי ייעוץ בע”מ’ בעת שהעבירה לאחיו, שלמה דרעי, ובכך הותיר את הצוהר דרכו מביטים שלטונות המס ופקידי השומה לתוך החברה וספריה – סגור וחשוך.</w:t>
      </w:r>
    </w:p>
    <w:p w:rsidR="00C46BBD" w:rsidRDefault="00C46BBD" w:rsidP="00C46BBD">
      <w:pPr>
        <w:rPr>
          <w:rtl/>
        </w:rPr>
      </w:pPr>
    </w:p>
    <w:p w:rsidR="00C46BBD" w:rsidRDefault="00C46BBD" w:rsidP="00C46BBD">
      <w:pPr>
        <w:rPr>
          <w:rtl/>
        </w:rPr>
      </w:pPr>
      <w:r>
        <w:rPr>
          <w:rtl/>
        </w:rPr>
        <w:t>מעשים אלו מנעו משלטונות המס לגזור את סך המיסים הנכון אותו יש להשית על הנאשם ועל החברה - ובכך נוצר פוטנציאל לפגיעה בקופה הציבורית, אם כי לא הוכחה פגיעה שכזו.</w:t>
      </w:r>
    </w:p>
    <w:p w:rsidR="00C46BBD" w:rsidRDefault="00C46BBD" w:rsidP="00C46BBD">
      <w:pPr>
        <w:rPr>
          <w:rtl/>
        </w:rPr>
      </w:pPr>
    </w:p>
    <w:p w:rsidR="00C46BBD" w:rsidRDefault="00C46BBD" w:rsidP="00C46BBD">
      <w:pPr>
        <w:rPr>
          <w:rtl/>
        </w:rPr>
      </w:pPr>
      <w:r>
        <w:rPr>
          <w:rtl/>
        </w:rPr>
        <w:t>חלקו של הנאשם בביצוע העבירות המיוחסות לו הינו פאסיבי בכל הכרוך בשני האישומים המרכיבים את כתב האישום – שהרי הנאשם אך סייע לאחר לערוך הצהרה שאינה נכונה לרשויות המס מבלי שהיה ה’שחקן הראשי’ באפיזודה המצוינת שם, ובאשר לאישום השני – מוסכם על הצדדים כי מדובר היה בהעברת עסקו של הנאשם לאחיו, עו”ד שלמה דרעי, תוך שינוע הכנסותיו מהעבר ובכל מקרה הציגו הצדדים תמונה אחידה לפיה עבירות המס המיוחסות לנאשם לא נבעו מרצון לרווח כלכלי.</w:t>
      </w:r>
    </w:p>
    <w:p w:rsidR="00C46BBD" w:rsidRDefault="00C46BBD" w:rsidP="00C46BBD">
      <w:pPr>
        <w:rPr>
          <w:rtl/>
        </w:rPr>
      </w:pPr>
    </w:p>
    <w:p w:rsidR="00C46BBD" w:rsidRDefault="00C46BBD" w:rsidP="00C46BBD">
      <w:pPr>
        <w:rPr>
          <w:rtl/>
        </w:rPr>
      </w:pPr>
      <w:r>
        <w:rPr>
          <w:rtl/>
        </w:rPr>
        <w:t>נוכח כל אלו, ולאור הערכים המוגנים אשר צוינו ונפגעו, נסיבותיהן של העבירות והפסיקה הנוהגת, הרי שמתחם העונש ההולם בעטיו של כל אחד מהאישומים צריך שיחל ממאסר מותנה משמעותי ויסתיים בשמונה חודשי מאסר בפועל אשר יכול וירוצו בדרך של עבודות שירות.</w:t>
      </w:r>
    </w:p>
    <w:p w:rsidR="00C46BBD" w:rsidRDefault="00C46BBD" w:rsidP="00C46BBD">
      <w:pPr>
        <w:rPr>
          <w:rtl/>
        </w:rPr>
      </w:pPr>
    </w:p>
    <w:p w:rsidR="00C46BBD" w:rsidRDefault="00C46BBD" w:rsidP="00C46BBD">
      <w:pPr>
        <w:rPr>
          <w:rtl/>
        </w:rPr>
      </w:pPr>
      <w:r>
        <w:rPr>
          <w:rtl/>
        </w:rPr>
        <w:t>מעבר לכך, מאחר שמדובר בעבירות אשר המניע העומד בבסיסן הינו כלכלי, הרי שנכון יהיה להטיל ענישה כלכלית, בבחינת עין תחת עין וממון תחת ממון, וכאילו ניתן לומר כי הנאשם אשר יצר במעשיו פגיעה פוטנציאלית בקופה הציבורית – ימלא את חסרונה ואת חסרונו של הציבור באמצעות תשלום קנס עונשי אשר יעמוד על 50,000-250,000 ₪.</w:t>
      </w:r>
    </w:p>
    <w:p w:rsidR="00C46BBD" w:rsidRDefault="00C46BBD" w:rsidP="00C46BBD">
      <w:pPr>
        <w:rPr>
          <w:rtl/>
        </w:rPr>
      </w:pPr>
    </w:p>
    <w:p w:rsidR="00C46BBD" w:rsidRDefault="00C46BBD" w:rsidP="00C46BBD">
      <w:pPr>
        <w:rPr>
          <w:rtl/>
        </w:rPr>
      </w:pPr>
      <w:r>
        <w:rPr>
          <w:rtl/>
        </w:rPr>
        <w:t>עד כאן – המעשים, ומכאן ואילך - העושה. העונש המתאים. הנאשם שבפניי, יליד שנת 1959, בן 62 שנים, אב לילדים וסב לנכדים.</w:t>
      </w:r>
    </w:p>
    <w:p w:rsidR="00C46BBD" w:rsidRDefault="00C46BBD" w:rsidP="00C46BBD">
      <w:pPr>
        <w:rPr>
          <w:rtl/>
        </w:rPr>
      </w:pPr>
    </w:p>
    <w:p w:rsidR="00C46BBD" w:rsidRDefault="00C46BBD" w:rsidP="00C46BBD">
      <w:pPr>
        <w:rPr>
          <w:rtl/>
        </w:rPr>
      </w:pPr>
      <w:r>
        <w:rPr>
          <w:rtl/>
        </w:rPr>
        <w:t xml:space="preserve">בעברו, בשנת 1999 הורשע הנאשם בעבירות שונות, לרבות שוחד, אשר נעברו בשלהי שנות ה- 80 של המאה הקודמת ונדון אז ל-3 שנות מאסר וכן ענישה נלווית. רוצה לומר, ב-23 </w:t>
      </w:r>
      <w:bookmarkStart w:id="1281" w:name="_ETM_Q1_4894542"/>
      <w:bookmarkEnd w:id="1281"/>
      <w:r>
        <w:rPr>
          <w:rtl/>
        </w:rPr>
        <w:t>שנים האחרונות לא הורשע הנאשם בעבירות נוספות, דומות או אחרות.</w:t>
      </w:r>
    </w:p>
    <w:p w:rsidR="00C46BBD" w:rsidRDefault="00C46BBD" w:rsidP="00C46BBD">
      <w:pPr>
        <w:rPr>
          <w:rtl/>
        </w:rPr>
      </w:pPr>
    </w:p>
    <w:p w:rsidR="00C46BBD" w:rsidRDefault="00C46BBD" w:rsidP="00C46BBD">
      <w:pPr>
        <w:rPr>
          <w:rtl/>
        </w:rPr>
      </w:pPr>
      <w:r>
        <w:rPr>
          <w:rtl/>
        </w:rPr>
        <w:t>לזכותו של הנאשם יש לזקוף את העובדה כי החקירה בתיק דנן התמשכה זמן רב, כ- 7 שנים, והוא ללא ספק חש כמי שתלוי בין שמיים לארץ במשך פרק זמן משמעותי, ממתין להחלטה אשר תתקבל בעניינו, מקווה מחד ומתייאש מאידך, ובעיקר ממתין עוד ועוד.</w:t>
      </w:r>
    </w:p>
    <w:p w:rsidR="00C46BBD" w:rsidRDefault="00C46BBD" w:rsidP="00C46BBD">
      <w:pPr>
        <w:rPr>
          <w:rtl/>
        </w:rPr>
      </w:pPr>
    </w:p>
    <w:p w:rsidR="00C46BBD" w:rsidRDefault="00C46BBD" w:rsidP="00C46BBD">
      <w:pPr>
        <w:rPr>
          <w:rtl/>
        </w:rPr>
      </w:pPr>
      <w:r>
        <w:rPr>
          <w:rtl/>
        </w:rPr>
        <w:t>בא כוחו המלומד של הנאשם, עו”ד נ. תל צור, דימה תקופה זו ל”להט החרב המתהפכת” העומדת בפתחו של גן עדן ובהתהפכותה היא מייצרת חום מייסר המונע ממי שאינו מורשה לחזור לגן עדן לעשות כך.</w:t>
      </w:r>
    </w:p>
    <w:p w:rsidR="00C46BBD" w:rsidRDefault="00C46BBD" w:rsidP="00C46BBD">
      <w:pPr>
        <w:rPr>
          <w:rtl/>
        </w:rPr>
      </w:pPr>
    </w:p>
    <w:p w:rsidR="00C46BBD" w:rsidRDefault="00C46BBD" w:rsidP="00C46BBD">
      <w:pPr>
        <w:rPr>
          <w:rtl/>
        </w:rPr>
      </w:pPr>
      <w:r>
        <w:rPr>
          <w:rtl/>
        </w:rPr>
        <w:t>כך הוא גם עינוי הדין, אשר כשמו כן הוא-מהווה עינוי של ממש המייסר את הנאשם יום אחר יום ופוגע בו באורח תדיר.</w:t>
      </w:r>
    </w:p>
    <w:p w:rsidR="00C46BBD" w:rsidRDefault="00C46BBD" w:rsidP="00C46BBD">
      <w:pPr>
        <w:rPr>
          <w:rtl/>
        </w:rPr>
      </w:pPr>
    </w:p>
    <w:p w:rsidR="00C46BBD" w:rsidRDefault="00C46BBD" w:rsidP="00C46BBD">
      <w:pPr>
        <w:rPr>
          <w:rtl/>
        </w:rPr>
      </w:pPr>
      <w:r>
        <w:rPr>
          <w:rtl/>
        </w:rPr>
        <w:t>מעבר לכך, לא ניתן להתעלם מהעובדה, כי העבירות בשני פריטי האישום בוצעו בשנת 2013, וכיום מצויים אנו בפתחה של שנת 2022, דהיינו כ-8 שנים חלפו להן, פעולות חקירה בוצעו, משאים ומתנים נוהלו ובסופו של יום – כתב האישום הוגש שנים לא מועטות לאחר ביצוע העבירות ובכך קהה עוקצו של ההליך הפלילי ונחלשה מטרתו, ועניין זה הינו בעל השפעה משמעותית בקביעת מקומו של הנאשם במתחם העונש ההולם.</w:t>
      </w:r>
    </w:p>
    <w:p w:rsidR="00C46BBD" w:rsidRDefault="00C46BBD" w:rsidP="00C46BBD">
      <w:pPr>
        <w:rPr>
          <w:rtl/>
        </w:rPr>
      </w:pPr>
    </w:p>
    <w:p w:rsidR="00C46BBD" w:rsidRDefault="00C46BBD" w:rsidP="00C46BBD">
      <w:pPr>
        <w:rPr>
          <w:rtl/>
        </w:rPr>
      </w:pPr>
      <w:r>
        <w:rPr>
          <w:rtl/>
        </w:rPr>
        <w:t>עוד יש לציין את החלטתו של מר מנדלבליט, היועץ המשפטי לממשלה, מיום 8.1.21, המלמדת כי התיק דנן החל תוך חשד רחב היקף לעבירות של שחיתות שלטונית, והסתיים בעבירות מיסים מינוריות המצויות ברף התחתון של משפחת עבירות זו.</w:t>
      </w:r>
    </w:p>
    <w:p w:rsidR="00C46BBD" w:rsidRDefault="00C46BBD" w:rsidP="00C46BBD">
      <w:pPr>
        <w:rPr>
          <w:rtl/>
        </w:rPr>
      </w:pPr>
    </w:p>
    <w:p w:rsidR="00C46BBD" w:rsidRDefault="00C46BBD" w:rsidP="00C46BBD">
      <w:pPr>
        <w:rPr>
          <w:rtl/>
        </w:rPr>
      </w:pPr>
      <w:r>
        <w:rPr>
          <w:rtl/>
        </w:rPr>
        <w:t>בנוסף יש לשקול לזכות הנאשם, כי בשני העשורים האחרונים לא נרשמו לחובתו עבירות נוספות והוא נטל אחריות על מעשיו, וזאת כפי שעולה מדברו האחרון ומהודאתו בעובדותיו של כתב האישום.</w:t>
      </w:r>
    </w:p>
    <w:p w:rsidR="00C46BBD" w:rsidRDefault="00C46BBD" w:rsidP="00C46BBD">
      <w:pPr>
        <w:rPr>
          <w:rtl/>
        </w:rPr>
      </w:pPr>
    </w:p>
    <w:p w:rsidR="00C46BBD" w:rsidRDefault="00C46BBD" w:rsidP="00C46BBD">
      <w:pPr>
        <w:rPr>
          <w:rtl/>
        </w:rPr>
      </w:pPr>
      <w:r>
        <w:rPr>
          <w:rtl/>
        </w:rPr>
        <w:t>הודעת ההסדר מלמדת כי הנאשם החליט להתפטר מכנסת ישראל. על פניו, מדובר בהודעה אשר אינה קשורה להליך הפלילי, אין בה כדי ללמד על סנקציה פלילית כזו או אחרת המהווה חלק מהסדר הטיעון ועניין זה מעלה תמיהה – מדוע אם כן, נכתב סעיף זה ומה הוא בא ללמדנו?</w:t>
      </w:r>
    </w:p>
    <w:p w:rsidR="00C46BBD" w:rsidRDefault="00C46BBD" w:rsidP="00C46BBD">
      <w:pPr>
        <w:rPr>
          <w:rtl/>
        </w:rPr>
      </w:pPr>
    </w:p>
    <w:p w:rsidR="00C46BBD" w:rsidRDefault="00C46BBD" w:rsidP="00C46BBD">
      <w:pPr>
        <w:rPr>
          <w:rtl/>
        </w:rPr>
      </w:pPr>
      <w:r>
        <w:rPr>
          <w:rtl/>
        </w:rPr>
        <w:t>אלא, שמדובר בנסיבה חשובה הבאה ללמד שתי נקודות חשובות אודות הנאשם.</w:t>
      </w:r>
    </w:p>
    <w:p w:rsidR="00C46BBD" w:rsidRDefault="00C46BBD" w:rsidP="00C46BBD">
      <w:pPr>
        <w:rPr>
          <w:rtl/>
        </w:rPr>
      </w:pPr>
    </w:p>
    <w:p w:rsidR="00C46BBD" w:rsidRDefault="00C46BBD" w:rsidP="00C46BBD">
      <w:pPr>
        <w:rPr>
          <w:rtl/>
        </w:rPr>
      </w:pPr>
      <w:r>
        <w:rPr>
          <w:rtl/>
        </w:rPr>
        <w:t>הראשונה, הנאשם, איש ציבור מזה כשנים רבות, מדיר עצמו מעתה מרצון מעיסוק בצרכי ציבור. שיקוליו הרחבים אינם פרושים בפניי, אך נדמה כי תולדות חייו מלמדים כי הוא ראה בהיותו נבחר ציבור ייעוד ודרך חיים, וכעת נוכח התיק דנן ואישומיו – הרי שהוא מוותר על כך, וזאת מרצונו.</w:t>
      </w:r>
    </w:p>
    <w:p w:rsidR="00C46BBD" w:rsidRDefault="00C46BBD" w:rsidP="00C46BBD">
      <w:pPr>
        <w:rPr>
          <w:rtl/>
        </w:rPr>
      </w:pPr>
    </w:p>
    <w:p w:rsidR="00C46BBD" w:rsidRDefault="00C46BBD" w:rsidP="00C46BBD">
      <w:pPr>
        <w:rPr>
          <w:rtl/>
        </w:rPr>
      </w:pPr>
      <w:r>
        <w:rPr>
          <w:rtl/>
        </w:rPr>
        <w:t>אין זה קורבן קל למי שמיצב עצמו כשליח ציבור בעשורים האחרונים ונדמה כי המאשימה עצמה רומזת על כי היא רואה בכך חלק מן העונש אשר אותו הטיל הנאשם על עצמו.</w:t>
      </w:r>
    </w:p>
    <w:p w:rsidR="00C46BBD" w:rsidRDefault="00C46BBD" w:rsidP="00C46BBD">
      <w:pPr>
        <w:rPr>
          <w:rtl/>
        </w:rPr>
      </w:pPr>
    </w:p>
    <w:p w:rsidR="00C46BBD" w:rsidRDefault="00C46BBD" w:rsidP="00C46BBD">
      <w:pPr>
        <w:rPr>
          <w:rtl/>
        </w:rPr>
      </w:pPr>
      <w:r>
        <w:rPr>
          <w:rtl/>
        </w:rPr>
        <w:t>הנקודה השנייה, הינה מניעתית בטיבה.</w:t>
      </w:r>
    </w:p>
    <w:p w:rsidR="00C46BBD" w:rsidRDefault="00C46BBD" w:rsidP="00C46BBD">
      <w:pPr>
        <w:rPr>
          <w:rtl/>
        </w:rPr>
      </w:pPr>
    </w:p>
    <w:p w:rsidR="00C46BBD" w:rsidRDefault="00C46BBD" w:rsidP="00C46BBD">
      <w:pPr>
        <w:rPr>
          <w:rtl/>
        </w:rPr>
      </w:pPr>
      <w:r>
        <w:rPr>
          <w:rtl/>
        </w:rPr>
        <w:t>כל החושש מן הנאשם ומפגיעתו בקופה הציבורית ויטען כי קיימת בו מסוכנות בכל הכרוך במשאו ובמתנו בענייני ממון הרבים או היחיד – יוכל למצוא מנוח לחשש זה ולומר בוודאות כי הנאשם לא ייגע עוד בצרכי ציבור הכורכים בתוכם עיסוק כלכלי, וזאת בשל התרחקותו מהזירה הציבורית.</w:t>
      </w:r>
    </w:p>
    <w:p w:rsidR="00C46BBD" w:rsidRDefault="00C46BBD" w:rsidP="00C46BBD">
      <w:pPr>
        <w:rPr>
          <w:rtl/>
        </w:rPr>
      </w:pPr>
    </w:p>
    <w:p w:rsidR="00C46BBD" w:rsidRDefault="00C46BBD" w:rsidP="00C46BBD">
      <w:pPr>
        <w:rPr>
          <w:rtl/>
        </w:rPr>
      </w:pPr>
      <w:r>
        <w:rPr>
          <w:rtl/>
        </w:rPr>
        <w:t>ולכך יש להוסיף נקודה נוספת הכרוכה בנזק הריאלי אשר נגרם כתוצאה ממעשיו של הנאשם. הצדדים לא הציגו בפניי הוכחה או ראיה לנזק שכזה, אך גם אם נגרם נזק – חזקה על הנאשם שישלם את כל חובותיו לרשויות המס, וזאת כעולה ממכתב אשר הוגש לעיוני ביום 25.1.22 הממוען אל פקיד השומה הרלבנטי ובו מבקש הנאשם לערוך שומה מחודשת ולברר את חובותיו לרשויות המס, ככל שהם קיימים.</w:t>
      </w:r>
    </w:p>
    <w:p w:rsidR="00C46BBD" w:rsidRDefault="00C46BBD" w:rsidP="00C46BBD">
      <w:pPr>
        <w:rPr>
          <w:rtl/>
        </w:rPr>
      </w:pPr>
    </w:p>
    <w:p w:rsidR="00C46BBD" w:rsidRDefault="00C46BBD" w:rsidP="00C46BBD">
      <w:pPr>
        <w:rPr>
          <w:rtl/>
        </w:rPr>
      </w:pPr>
      <w:r>
        <w:rPr>
          <w:rtl/>
        </w:rPr>
        <w:t>לחובתו של הנאשם, מאידך, יעמוד עברו הפלילי אשר צוין לעיל, וההנחה כי מי שנכווה ברותחין - ראוי היה שייזהר בצוננין. ציפייה זו, למרבה הצער, לא מולאה ולא קוימה.</w:t>
      </w:r>
    </w:p>
    <w:p w:rsidR="00C46BBD" w:rsidRDefault="00C46BBD" w:rsidP="00C46BBD">
      <w:pPr>
        <w:rPr>
          <w:rtl/>
        </w:rPr>
      </w:pPr>
    </w:p>
    <w:p w:rsidR="00C46BBD" w:rsidRDefault="00C46BBD" w:rsidP="00C46BBD">
      <w:pPr>
        <w:rPr>
          <w:rtl/>
        </w:rPr>
      </w:pPr>
      <w:r>
        <w:rPr>
          <w:rtl/>
        </w:rPr>
        <w:t>לזכותו ניצב עינוי הדין המתמשך, כוונתו של הנאשם לתקן את המחדל המיסויי אשר נוצר, ועזיבתו את הזירה הציבורית, כאמור.</w:t>
      </w:r>
    </w:p>
    <w:p w:rsidR="00C46BBD" w:rsidRDefault="00C46BBD" w:rsidP="00C46BBD">
      <w:pPr>
        <w:rPr>
          <w:rtl/>
        </w:rPr>
      </w:pPr>
    </w:p>
    <w:p w:rsidR="00C46BBD" w:rsidRDefault="00C46BBD" w:rsidP="00C46BBD">
      <w:pPr>
        <w:rPr>
          <w:rtl/>
        </w:rPr>
      </w:pPr>
      <w:r>
        <w:rPr>
          <w:rtl/>
        </w:rPr>
        <w:t>שילובם של שיקולים אלו מלמד, כי הנאשם מצוי, אם כן, בחלקם התחתון של מתחמי הענישה אשר צוינו לעיל, ומכאן שהעונש המוסכם אשר הוצג על ידי הצדדים הינו ראוי בנסיבות העניין, הן לנוכח העבירות ועוצמתן, הן לנוכח טיבו של הנאשם ונתוניו האישיים, והן לאור המידע המצוי בידי הצדדים ומקורו בחומר החקירה ואשר את השלכותיו כימתו הם באופן נכון ומאוזן בעת שכרתו את הסדר הטיעון.</w:t>
      </w:r>
    </w:p>
    <w:p w:rsidR="00C46BBD" w:rsidRDefault="00C46BBD" w:rsidP="00C46BBD">
      <w:pPr>
        <w:rPr>
          <w:rtl/>
        </w:rPr>
      </w:pPr>
    </w:p>
    <w:p w:rsidR="00C46BBD" w:rsidRDefault="00C46BBD" w:rsidP="00C46BBD">
      <w:pPr>
        <w:rPr>
          <w:rtl/>
        </w:rPr>
      </w:pPr>
      <w:r>
        <w:rPr>
          <w:rtl/>
        </w:rPr>
        <w:t>המחוקק מלמדנו כי מטרת הענישה הינה גמול והלימה, היינו, ידע החוטא כי מעשיו מנוגדים לאינטרס הציבורי והעונש הינו תגובה נגדית למעשים אלו.</w:t>
      </w:r>
    </w:p>
    <w:p w:rsidR="00C46BBD" w:rsidRDefault="00C46BBD" w:rsidP="00C46BBD">
      <w:pPr>
        <w:rPr>
          <w:rtl/>
        </w:rPr>
      </w:pPr>
    </w:p>
    <w:p w:rsidR="00C46BBD" w:rsidRDefault="00C46BBD" w:rsidP="00C46BBD">
      <w:pPr>
        <w:rPr>
          <w:rtl/>
        </w:rPr>
      </w:pPr>
      <w:r>
        <w:rPr>
          <w:rtl/>
        </w:rPr>
        <w:t>סנגוריו של הנאשם מופקדים על האינטרס האישי המיוחס לו, ובטוחני כי גם במקרה זה הם עשו את מלאכתם נאמנה, אך מאידך, המאשימה מופקדת על האינטרס הציבורי וטיעוניה מלמדים כי היא שקלה את הסדר הטיעון ואת פרטיו במשקפיים ציבוריות אלו, ומשהוציאה את מסקנותיה, המקובלות אף על הנאשם, הרי שאני סומך את ידיי על אנשיה אשר שקלו ומדדו בפלס את הנדרש והוציאו מתחת ידם את הסדר הטיעון המונח כיום לפניי.</w:t>
      </w:r>
    </w:p>
    <w:p w:rsidR="00C46BBD" w:rsidRDefault="00C46BBD" w:rsidP="00C46BBD">
      <w:pPr>
        <w:rPr>
          <w:rtl/>
        </w:rPr>
      </w:pPr>
    </w:p>
    <w:p w:rsidR="00C46BBD" w:rsidRDefault="00C46BBD" w:rsidP="00C46BBD">
      <w:pPr>
        <w:rPr>
          <w:rtl/>
        </w:rPr>
      </w:pPr>
      <w:r>
        <w:rPr>
          <w:rtl/>
        </w:rPr>
        <w:t>זאת ועוד. הפסיקה אשר הגישה המאשימה מלמדת כי בעבירות דוגמת העבירות המיוחסות לנאשם דנן, נקטו בתי המשפט כולם בענישה הכוללת קנס כספי, מאסר מותנה ולעיתים נדירות אף מאסר קצר בדרך של עבודות שירות.</w:t>
      </w:r>
    </w:p>
    <w:p w:rsidR="00C46BBD" w:rsidRDefault="00C46BBD" w:rsidP="00C46BBD">
      <w:pPr>
        <w:rPr>
          <w:rtl/>
        </w:rPr>
      </w:pPr>
    </w:p>
    <w:p w:rsidR="00C46BBD" w:rsidRDefault="00C46BBD" w:rsidP="00C46BBD">
      <w:pPr>
        <w:pStyle w:val="af8"/>
        <w:keepNext/>
        <w:rPr>
          <w:rtl/>
        </w:rPr>
      </w:pPr>
      <w:bookmarkStart w:id="1282" w:name="ET_yor_5802_20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82"/>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 xml:space="preserve">את סיימת. הוספתי לך 2 דקות מעבר לזמן שהיה לך. כלומר 5 דקות </w:t>
      </w:r>
      <w:bookmarkStart w:id="1283" w:name="_ETM_Q1_5244284"/>
      <w:bookmarkEnd w:id="1283"/>
      <w:r>
        <w:rPr>
          <w:rtl/>
          <w:lang w:eastAsia="he-IL"/>
        </w:rPr>
        <w:t>שהוספתי לבקשת חבר הכנסת הרצנו ועוד 2 דקות שנתתי</w:t>
      </w:r>
      <w:bookmarkStart w:id="1284" w:name="_ETM_Q1_5251232"/>
      <w:bookmarkEnd w:id="1284"/>
      <w:r>
        <w:rPr>
          <w:rtl/>
          <w:lang w:eastAsia="he-IL"/>
        </w:rPr>
        <w:t xml:space="preserve"> כלארג'. אני רציתי 5 דקות. </w:t>
      </w:r>
      <w:bookmarkStart w:id="1285" w:name="_ETM_Q1_5265488"/>
      <w:bookmarkEnd w:id="1285"/>
    </w:p>
    <w:p w:rsidR="00C46BBD" w:rsidRDefault="00C46BBD" w:rsidP="00C46BBD">
      <w:pPr>
        <w:rPr>
          <w:rtl/>
          <w:lang w:eastAsia="he-IL"/>
        </w:rPr>
      </w:pPr>
      <w:bookmarkStart w:id="1286" w:name="_ETM_Q1_5265999"/>
      <w:bookmarkEnd w:id="1286"/>
    </w:p>
    <w:p w:rsidR="00C46BBD" w:rsidRDefault="00C46BBD" w:rsidP="00C46BBD">
      <w:pPr>
        <w:pStyle w:val="a5"/>
        <w:keepNext/>
        <w:rPr>
          <w:rtl/>
        </w:rPr>
      </w:pPr>
      <w:bookmarkStart w:id="1287" w:name="ET_speaker_5787_203"/>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87"/>
    </w:p>
    <w:p w:rsidR="00C46BBD" w:rsidRDefault="00C46BBD" w:rsidP="00C46BBD">
      <w:pPr>
        <w:pStyle w:val="KeepWithNext"/>
        <w:rPr>
          <w:rFonts w:hint="cs"/>
          <w:rtl/>
          <w:lang w:eastAsia="he-IL"/>
        </w:rPr>
      </w:pPr>
    </w:p>
    <w:p w:rsidR="00C46BBD" w:rsidRDefault="00C46BBD" w:rsidP="00C46BBD">
      <w:pPr>
        <w:rPr>
          <w:rtl/>
          <w:lang w:eastAsia="he-IL"/>
        </w:rPr>
      </w:pPr>
      <w:bookmarkStart w:id="1288" w:name="_ETM_Q1_5269801"/>
      <w:bookmarkEnd w:id="1288"/>
      <w:r>
        <w:rPr>
          <w:rtl/>
          <w:lang w:eastAsia="he-IL"/>
        </w:rPr>
        <w:t>ת</w:t>
      </w:r>
      <w:bookmarkStart w:id="1289" w:name="_ETM_Q1_5270423"/>
      <w:bookmarkEnd w:id="1289"/>
      <w:r>
        <w:rPr>
          <w:rtl/>
          <w:lang w:eastAsia="he-IL"/>
        </w:rPr>
        <w:t>ן לה עוד כמה דקות.</w:t>
      </w:r>
    </w:p>
    <w:p w:rsidR="00C46BBD" w:rsidRDefault="00C46BBD" w:rsidP="00C46BBD">
      <w:pPr>
        <w:rPr>
          <w:rtl/>
          <w:lang w:eastAsia="he-IL"/>
        </w:rPr>
      </w:pPr>
    </w:p>
    <w:p w:rsidR="00C46BBD" w:rsidRDefault="00C46BBD" w:rsidP="00C46BBD">
      <w:pPr>
        <w:pStyle w:val="af8"/>
        <w:keepNext/>
        <w:rPr>
          <w:rtl/>
        </w:rPr>
      </w:pPr>
      <w:bookmarkStart w:id="1290" w:name="ET_yor_5802_20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290"/>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בבקשה, עוד דקה וחצי.</w:t>
      </w:r>
    </w:p>
    <w:p w:rsidR="00C46BBD" w:rsidRDefault="00C46BBD" w:rsidP="00C46BBD">
      <w:pPr>
        <w:rPr>
          <w:rtl/>
          <w:lang w:eastAsia="he-IL"/>
        </w:rPr>
      </w:pPr>
      <w:bookmarkStart w:id="1291" w:name="_ETM_Q1_5267872"/>
      <w:bookmarkStart w:id="1292" w:name="_ETM_Q1_5268507"/>
      <w:bookmarkEnd w:id="1291"/>
      <w:bookmarkEnd w:id="1292"/>
    </w:p>
    <w:p w:rsidR="00C46BBD" w:rsidRDefault="00C46BBD" w:rsidP="00C46BBD">
      <w:pPr>
        <w:pStyle w:val="a5"/>
        <w:keepNext/>
        <w:rPr>
          <w:rtl/>
        </w:rPr>
      </w:pPr>
      <w:bookmarkStart w:id="1293" w:name="ET_speaker_6359_20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293"/>
    </w:p>
    <w:p w:rsidR="00C46BBD" w:rsidRDefault="00C46BBD" w:rsidP="00C46BBD">
      <w:pPr>
        <w:pStyle w:val="KeepWithNext"/>
        <w:rPr>
          <w:rFonts w:hint="cs"/>
          <w:rtl/>
          <w:lang w:eastAsia="he-IL"/>
        </w:rPr>
      </w:pPr>
    </w:p>
    <w:p w:rsidR="00C46BBD" w:rsidRDefault="00C46BBD" w:rsidP="00C46BBD">
      <w:pPr>
        <w:rPr>
          <w:rtl/>
          <w:lang w:eastAsia="he-IL"/>
        </w:rPr>
      </w:pPr>
      <w:bookmarkStart w:id="1294" w:name="_ETM_Q1_5274211"/>
      <w:bookmarkStart w:id="1295" w:name="_ETM_Q1_5274655"/>
      <w:bookmarkEnd w:id="1294"/>
      <w:bookmarkEnd w:id="1295"/>
      <w:r>
        <w:rPr>
          <w:rtl/>
          <w:lang w:eastAsia="he-IL"/>
        </w:rPr>
        <w:t>אלך לסוף.</w:t>
      </w:r>
    </w:p>
    <w:p w:rsidR="00C46BBD" w:rsidRDefault="00C46BBD" w:rsidP="00C46BBD">
      <w:pPr>
        <w:rPr>
          <w:rtl/>
        </w:rPr>
      </w:pPr>
    </w:p>
    <w:p w:rsidR="00C46BBD" w:rsidRDefault="00C46BBD" w:rsidP="00C46BBD">
      <w:pPr>
        <w:pStyle w:val="a5"/>
        <w:keepNext/>
        <w:rPr>
          <w:rtl/>
        </w:rPr>
      </w:pPr>
      <w:bookmarkStart w:id="1296" w:name="_ETM_Q1_3802865"/>
      <w:bookmarkStart w:id="1297" w:name="_ETM_Q1_3802923"/>
      <w:bookmarkStart w:id="1298" w:name="_ETM_Q1_5282101"/>
      <w:bookmarkStart w:id="1299" w:name="ET_speaker_5787_151"/>
      <w:bookmarkEnd w:id="1296"/>
      <w:bookmarkEnd w:id="1297"/>
      <w:bookmarkEnd w:id="129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299"/>
    </w:p>
    <w:p w:rsidR="00C46BBD" w:rsidRDefault="00C46BBD" w:rsidP="00C46BBD">
      <w:pPr>
        <w:pStyle w:val="KeepWithNext"/>
        <w:rPr>
          <w:rFonts w:hint="cs"/>
          <w:rtl/>
        </w:rPr>
      </w:pPr>
    </w:p>
    <w:p w:rsidR="00C46BBD" w:rsidRDefault="00C46BBD" w:rsidP="00C46BBD">
      <w:pPr>
        <w:rPr>
          <w:rtl/>
        </w:rPr>
      </w:pPr>
      <w:bookmarkStart w:id="1300" w:name="_ETM_Q1_5282594"/>
      <w:bookmarkStart w:id="1301" w:name="_ETM_Q1_5282626"/>
      <w:bookmarkEnd w:id="1300"/>
      <w:bookmarkEnd w:id="1301"/>
      <w:r>
        <w:rPr>
          <w:rtl/>
        </w:rPr>
        <w:t xml:space="preserve">אז רק אומר בהמשך לדברי התורה שלכם, </w:t>
      </w:r>
      <w:bookmarkStart w:id="1302" w:name="_ETM_Q1_5286043"/>
      <w:bookmarkEnd w:id="1302"/>
      <w:r>
        <w:rPr>
          <w:rtl/>
        </w:rPr>
        <w:t>חבר הכנסת קרעי</w:t>
      </w:r>
      <w:bookmarkStart w:id="1303" w:name="_ETM_Q1_5286104"/>
      <w:bookmarkEnd w:id="1303"/>
      <w:r>
        <w:rPr>
          <w:rtl/>
        </w:rPr>
        <w:t>- - -</w:t>
      </w:r>
    </w:p>
    <w:p w:rsidR="00C46BBD" w:rsidRDefault="00C46BBD" w:rsidP="00C46BBD">
      <w:pPr>
        <w:rPr>
          <w:rtl/>
        </w:rPr>
      </w:pPr>
    </w:p>
    <w:p w:rsidR="00C46BBD" w:rsidRDefault="00C46BBD" w:rsidP="00C46BBD">
      <w:pPr>
        <w:rPr>
          <w:rtl/>
        </w:rPr>
      </w:pPr>
    </w:p>
    <w:p w:rsidR="00C46BBD" w:rsidRDefault="00C46BBD" w:rsidP="00C46BBD">
      <w:pPr>
        <w:pStyle w:val="af8"/>
        <w:keepNext/>
        <w:rPr>
          <w:rtl/>
        </w:rPr>
      </w:pPr>
      <w:bookmarkStart w:id="1304" w:name="ET_yor_5802_20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04"/>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ביקשת שאתן לה ואתה לוקח?</w:t>
      </w:r>
    </w:p>
    <w:p w:rsidR="00C46BBD" w:rsidRDefault="00C46BBD" w:rsidP="00C46BBD">
      <w:pPr>
        <w:rPr>
          <w:rtl/>
          <w:lang w:eastAsia="he-IL"/>
        </w:rPr>
      </w:pPr>
    </w:p>
    <w:p w:rsidR="00C46BBD" w:rsidRDefault="00C46BBD" w:rsidP="00C46BBD">
      <w:pPr>
        <w:rPr>
          <w:rStyle w:val="TagStyle"/>
          <w:rFonts w:ascii="David" w:hAnsi="David"/>
          <w:u w:val="single"/>
          <w:rtl/>
        </w:rPr>
      </w:pPr>
    </w:p>
    <w:p w:rsidR="00C46BBD" w:rsidRDefault="00C46BBD" w:rsidP="00C46BBD">
      <w:pPr>
        <w:pStyle w:val="a5"/>
        <w:keepNext/>
        <w:rPr>
          <w:rFonts w:hint="cs"/>
          <w:rtl/>
        </w:rPr>
      </w:pPr>
      <w:bookmarkStart w:id="1305" w:name="ET_speaker_5787_20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305"/>
    </w:p>
    <w:p w:rsidR="00C46BBD" w:rsidRDefault="00C46BBD" w:rsidP="00C46BBD">
      <w:pPr>
        <w:pStyle w:val="KeepWithNext"/>
        <w:rPr>
          <w:rFonts w:hint="cs"/>
          <w:rtl/>
          <w:lang w:eastAsia="he-IL"/>
        </w:rPr>
      </w:pPr>
    </w:p>
    <w:p w:rsidR="00C46BBD" w:rsidRDefault="00C46BBD" w:rsidP="00C46BBD">
      <w:pPr>
        <w:rPr>
          <w:rtl/>
        </w:rPr>
      </w:pPr>
      <w:r>
        <w:rPr>
          <w:rtl/>
          <w:lang w:eastAsia="he-IL"/>
        </w:rPr>
        <w:t>היא מיצתה.</w:t>
      </w:r>
      <w:r>
        <w:rPr>
          <w:rtl/>
        </w:rPr>
        <w:t xml:space="preserve"> כשדיברתם על הדאגה לכל עם ישראל והבאתם דברי תורה כסימוכין, </w:t>
      </w:r>
      <w:bookmarkStart w:id="1306" w:name="_ETM_Q1_5300338"/>
      <w:bookmarkEnd w:id="1306"/>
      <w:r>
        <w:rPr>
          <w:rtl/>
        </w:rPr>
        <w:t xml:space="preserve">יש לדאוג גם לדוד ויהונתן וגם לרות ונעמי. לכל עם </w:t>
      </w:r>
      <w:bookmarkStart w:id="1307" w:name="_ETM_Q1_5307005"/>
      <w:bookmarkEnd w:id="1307"/>
      <w:r>
        <w:rPr>
          <w:rtl/>
        </w:rPr>
        <w:t>ישראל באשר הוא.</w:t>
      </w:r>
    </w:p>
    <w:p w:rsidR="00C46BBD" w:rsidRDefault="00C46BBD" w:rsidP="00C46BBD">
      <w:pPr>
        <w:rPr>
          <w:rtl/>
        </w:rPr>
      </w:pPr>
      <w:bookmarkStart w:id="1308" w:name="_ETM_Q1_5309037"/>
      <w:bookmarkStart w:id="1309" w:name="_ETM_Q1_5309119"/>
      <w:bookmarkStart w:id="1310" w:name="_ETM_Q1_5310005"/>
      <w:bookmarkEnd w:id="1308"/>
      <w:bookmarkEnd w:id="1309"/>
      <w:bookmarkEnd w:id="1310"/>
    </w:p>
    <w:p w:rsidR="00C46BBD" w:rsidRDefault="00C46BBD" w:rsidP="00C46BBD">
      <w:pPr>
        <w:pStyle w:val="a5"/>
        <w:keepNext/>
        <w:rPr>
          <w:rtl/>
        </w:rPr>
      </w:pPr>
      <w:bookmarkStart w:id="1311" w:name="ET_speaker_6345_152"/>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311"/>
    </w:p>
    <w:p w:rsidR="00C46BBD" w:rsidRDefault="00C46BBD" w:rsidP="00C46BBD">
      <w:pPr>
        <w:pStyle w:val="KeepWithNext"/>
        <w:rPr>
          <w:rFonts w:hint="cs"/>
          <w:rtl/>
        </w:rPr>
      </w:pPr>
    </w:p>
    <w:p w:rsidR="00C46BBD" w:rsidRDefault="00C46BBD" w:rsidP="00C46BBD">
      <w:pPr>
        <w:rPr>
          <w:rtl/>
        </w:rPr>
      </w:pPr>
      <w:bookmarkStart w:id="1312" w:name="_ETM_Q1_5310516"/>
      <w:bookmarkStart w:id="1313" w:name="_ETM_Q1_5310561"/>
      <w:bookmarkEnd w:id="1312"/>
      <w:bookmarkEnd w:id="1313"/>
      <w:r>
        <w:rPr>
          <w:rtl/>
        </w:rPr>
        <w:t>ברור.</w:t>
      </w:r>
    </w:p>
    <w:p w:rsidR="00634F7D" w:rsidRDefault="00634F7D" w:rsidP="00634F7D">
      <w:pPr>
        <w:rPr>
          <w:rtl/>
        </w:rPr>
      </w:pPr>
    </w:p>
    <w:p w:rsidR="00C46BBD" w:rsidRDefault="00C46BBD" w:rsidP="00C46BBD">
      <w:pPr>
        <w:pStyle w:val="KeepWithNext"/>
        <w:rPr>
          <w:rStyle w:val="TagStyle"/>
          <w:rFonts w:ascii="David" w:hAnsi="David"/>
          <w:u w:val="single"/>
          <w:rtl/>
          <w:lang w:eastAsia="he-IL"/>
        </w:rPr>
      </w:pPr>
      <w:bookmarkStart w:id="1314" w:name="_ETM_Q1_5311557"/>
      <w:bookmarkStart w:id="1315" w:name="_ETM_Q1_5311606"/>
      <w:bookmarkEnd w:id="1314"/>
      <w:bookmarkEnd w:id="1315"/>
    </w:p>
    <w:p w:rsidR="00C46BBD" w:rsidRDefault="00C46BBD" w:rsidP="00C46BBD">
      <w:pPr>
        <w:pStyle w:val="-"/>
        <w:keepNext/>
        <w:rPr>
          <w:rFonts w:hint="cs"/>
          <w:rtl/>
        </w:rPr>
      </w:pPr>
      <w:bookmarkStart w:id="1316" w:name="ET_speakercontinue_5787_209"/>
      <w:r>
        <w:rPr>
          <w:rStyle w:val="TagStyle"/>
          <w:rFonts w:hint="cs"/>
          <w:rtl/>
        </w:rPr>
        <w:t xml:space="preserve"> &lt;&lt; דובר_המשך &gt;&gt; </w:t>
      </w:r>
      <w:r>
        <w:rPr>
          <w:rFonts w:hint="cs"/>
          <w:rtl/>
        </w:rPr>
        <w:t>יוראי להב הרצנו (יש עתיד):</w:t>
      </w:r>
      <w:r>
        <w:rPr>
          <w:rStyle w:val="TagStyle"/>
          <w:rFonts w:hint="cs"/>
          <w:rtl/>
        </w:rPr>
        <w:t xml:space="preserve"> &lt;&lt; דובר_המשך &gt;&gt;</w:t>
      </w:r>
      <w:r>
        <w:rPr>
          <w:rFonts w:hint="cs"/>
          <w:rtl/>
        </w:rPr>
        <w:t xml:space="preserve">   </w:t>
      </w:r>
      <w:bookmarkEnd w:id="1316"/>
    </w:p>
    <w:p w:rsidR="00C46BBD" w:rsidRDefault="00C46BBD" w:rsidP="00C46BBD">
      <w:pPr>
        <w:pStyle w:val="KeepWithNext"/>
        <w:rPr>
          <w:rFonts w:hint="cs"/>
          <w:rtl/>
          <w:lang w:eastAsia="he-IL"/>
        </w:rPr>
      </w:pPr>
    </w:p>
    <w:p w:rsidR="00C46BBD" w:rsidRDefault="00C46BBD" w:rsidP="00C46BBD">
      <w:pPr>
        <w:rPr>
          <w:rtl/>
        </w:rPr>
      </w:pPr>
      <w:bookmarkStart w:id="1317" w:name="_ETM_Q1_5312113"/>
      <w:bookmarkEnd w:id="1317"/>
      <w:r>
        <w:rPr>
          <w:rtl/>
        </w:rPr>
        <w:t xml:space="preserve">רק </w:t>
      </w:r>
      <w:bookmarkStart w:id="1318" w:name="_ETM_Q1_5310801"/>
      <w:bookmarkEnd w:id="1318"/>
      <w:r>
        <w:rPr>
          <w:rtl/>
        </w:rPr>
        <w:t>ששלמה גם יחתום על האמירה הזאת.</w:t>
      </w:r>
    </w:p>
    <w:p w:rsidR="00C46BBD" w:rsidRDefault="00C46BBD" w:rsidP="00C46BBD">
      <w:pPr>
        <w:rPr>
          <w:rtl/>
        </w:rPr>
      </w:pPr>
      <w:bookmarkStart w:id="1319" w:name="_ETM_Q1_5316702"/>
      <w:bookmarkStart w:id="1320" w:name="_ETM_Q1_5316741"/>
      <w:bookmarkEnd w:id="1319"/>
      <w:bookmarkEnd w:id="1320"/>
    </w:p>
    <w:p w:rsidR="00C46BBD" w:rsidRDefault="00C46BBD" w:rsidP="00C46BBD">
      <w:pPr>
        <w:pStyle w:val="af8"/>
        <w:keepNext/>
        <w:rPr>
          <w:rtl/>
        </w:rPr>
      </w:pPr>
      <w:bookmarkStart w:id="1321" w:name="ET_yor_5802_154"/>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21"/>
    </w:p>
    <w:p w:rsidR="00C46BBD" w:rsidRDefault="00C46BBD" w:rsidP="00C46BBD">
      <w:pPr>
        <w:pStyle w:val="KeepWithNext"/>
        <w:rPr>
          <w:rFonts w:hint="cs"/>
          <w:rtl/>
        </w:rPr>
      </w:pPr>
    </w:p>
    <w:p w:rsidR="00C46BBD" w:rsidRDefault="00C46BBD" w:rsidP="00C46BBD">
      <w:pPr>
        <w:rPr>
          <w:rtl/>
        </w:rPr>
      </w:pPr>
      <w:bookmarkStart w:id="1322" w:name="_ETM_Q1_5317435"/>
      <w:bookmarkEnd w:id="1322"/>
      <w:r>
        <w:rPr>
          <w:rtl/>
        </w:rPr>
        <w:t xml:space="preserve">אנחנו עוברים להצבעה על הרביזיות, הצבעות ברצף. יש לנו </w:t>
      </w:r>
      <w:bookmarkStart w:id="1323" w:name="_ETM_Q1_5319895"/>
      <w:bookmarkEnd w:id="1323"/>
      <w:r>
        <w:rPr>
          <w:rtl/>
        </w:rPr>
        <w:t>פה 271 הצבעות</w:t>
      </w:r>
      <w:bookmarkStart w:id="1324" w:name="_ETM_Q1_5321858"/>
      <w:bookmarkEnd w:id="1324"/>
      <w:r>
        <w:rPr>
          <w:rtl/>
        </w:rPr>
        <w:t xml:space="preserve"> ברצף. אם תרצו אפשר להצביע בהצבעה אחת </w:t>
      </w:r>
      <w:bookmarkStart w:id="1325" w:name="_ETM_Q1_5327014"/>
      <w:bookmarkEnd w:id="1325"/>
      <w:r>
        <w:rPr>
          <w:rtl/>
        </w:rPr>
        <w:t xml:space="preserve">על כל הרביזיות. הממשלה שלכם שקמה שהורתה הייתה בשקר, לידתה במרמה – תוצאתה היה בפח האשפה. אנחנו הרינו את הממשלה הטובה הזאת והיא נולדה אתמול בלילה. </w:t>
      </w:r>
      <w:bookmarkStart w:id="1326" w:name="_ETM_Q1_5354542"/>
      <w:bookmarkEnd w:id="1326"/>
      <w:r>
        <w:rPr>
          <w:rtl/>
        </w:rPr>
        <w:t>לכן 271 זה היריון – 271 יום.</w:t>
      </w:r>
    </w:p>
    <w:p w:rsidR="00C46BBD" w:rsidRDefault="00C46BBD" w:rsidP="00C46BBD">
      <w:pPr>
        <w:rPr>
          <w:rtl/>
        </w:rPr>
      </w:pPr>
      <w:bookmarkStart w:id="1327" w:name="_ETM_Q1_5377710"/>
      <w:bookmarkStart w:id="1328" w:name="_ETM_Q1_5377756"/>
      <w:bookmarkStart w:id="1329" w:name="_ETM_Q1_5378916"/>
      <w:bookmarkEnd w:id="1327"/>
      <w:bookmarkEnd w:id="1328"/>
      <w:bookmarkEnd w:id="1329"/>
    </w:p>
    <w:p w:rsidR="00C46BBD" w:rsidRDefault="00C46BBD" w:rsidP="00C46BBD">
      <w:pPr>
        <w:pStyle w:val="a5"/>
        <w:keepNext/>
        <w:rPr>
          <w:rtl/>
        </w:rPr>
      </w:pPr>
      <w:bookmarkStart w:id="1330" w:name="ET_speaker_גור_בליי_1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0"/>
    </w:p>
    <w:p w:rsidR="00C46BBD" w:rsidRDefault="00C46BBD" w:rsidP="00C46BBD">
      <w:pPr>
        <w:pStyle w:val="KeepWithNext"/>
        <w:rPr>
          <w:rFonts w:hint="cs"/>
          <w:rtl/>
        </w:rPr>
      </w:pPr>
    </w:p>
    <w:p w:rsidR="00C46BBD" w:rsidRDefault="00C46BBD" w:rsidP="00C46BBD">
      <w:pPr>
        <w:rPr>
          <w:rtl/>
        </w:rPr>
      </w:pPr>
      <w:bookmarkStart w:id="1331" w:name="_ETM_Q1_5379354"/>
      <w:bookmarkStart w:id="1332" w:name="_ETM_Q1_5379386"/>
      <w:bookmarkEnd w:id="1331"/>
      <w:bookmarkEnd w:id="1332"/>
      <w:r>
        <w:rPr>
          <w:rtl/>
        </w:rPr>
        <w:t xml:space="preserve">אסביר </w:t>
      </w:r>
      <w:bookmarkStart w:id="1333" w:name="_ETM_Q1_5377521"/>
      <w:bookmarkEnd w:id="1333"/>
      <w:r>
        <w:rPr>
          <w:rtl/>
        </w:rPr>
        <w:t xml:space="preserve">מבחינת סדרי ההצבעה, ביקשתם רביזיה </w:t>
      </w:r>
      <w:bookmarkStart w:id="1334" w:name="_ETM_Q1_5381469"/>
      <w:bookmarkEnd w:id="1334"/>
      <w:r>
        <w:rPr>
          <w:rtl/>
        </w:rPr>
        <w:t xml:space="preserve">על כל ההסתייגויות. בהתאם להצבעות שהיו קודם – אם היה רצף, אם היה אחד - חוזרים על כל </w:t>
      </w:r>
      <w:bookmarkStart w:id="1335" w:name="_ETM_Q1_5388366"/>
      <w:bookmarkEnd w:id="1335"/>
      <w:r>
        <w:rPr>
          <w:rtl/>
        </w:rPr>
        <w:t xml:space="preserve">אחת מההצבעות ברביזיה. ככל שיש הסכמה אפשר לכווץ כמובן. אם אין </w:t>
      </w:r>
      <w:bookmarkStart w:id="1336" w:name="_ETM_Q1_5396054"/>
      <w:bookmarkEnd w:id="1336"/>
      <w:r>
        <w:rPr>
          <w:rtl/>
        </w:rPr>
        <w:t>הסכמה חוזרים על אותן הצבעות שהיו בדיוק, בהתאם לרצפים שהיו קודם.</w:t>
      </w:r>
    </w:p>
    <w:p w:rsidR="00C46BBD" w:rsidRDefault="00C46BBD" w:rsidP="00C46BBD">
      <w:pPr>
        <w:rPr>
          <w:rtl/>
        </w:rPr>
      </w:pPr>
      <w:bookmarkStart w:id="1337" w:name="_ETM_Q1_5407062"/>
      <w:bookmarkStart w:id="1338" w:name="_ETM_Q1_5407102"/>
      <w:bookmarkEnd w:id="1337"/>
      <w:bookmarkEnd w:id="1338"/>
    </w:p>
    <w:p w:rsidR="00C46BBD" w:rsidRDefault="00C46BBD" w:rsidP="00C46BBD">
      <w:pPr>
        <w:pStyle w:val="af8"/>
        <w:keepNext/>
        <w:rPr>
          <w:rtl/>
        </w:rPr>
      </w:pPr>
      <w:bookmarkStart w:id="1339" w:name="ET_yor_5802_15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39"/>
    </w:p>
    <w:p w:rsidR="00C46BBD" w:rsidRDefault="00C46BBD" w:rsidP="00C46BBD">
      <w:pPr>
        <w:pStyle w:val="KeepWithNext"/>
        <w:rPr>
          <w:rFonts w:hint="cs"/>
          <w:rtl/>
        </w:rPr>
      </w:pPr>
    </w:p>
    <w:p w:rsidR="00C46BBD" w:rsidRDefault="00C46BBD" w:rsidP="00C46BBD">
      <w:pPr>
        <w:rPr>
          <w:rtl/>
        </w:rPr>
      </w:pPr>
      <w:bookmarkStart w:id="1340" w:name="_ETM_Q1_5407709"/>
      <w:bookmarkEnd w:id="1340"/>
      <w:r>
        <w:rPr>
          <w:rtl/>
        </w:rPr>
        <w:t xml:space="preserve">הרביזיה על הסתייגות מס' </w:t>
      </w:r>
      <w:bookmarkStart w:id="1341" w:name="_ETM_Q1_5411878"/>
      <w:bookmarkEnd w:id="1341"/>
      <w:r>
        <w:rPr>
          <w:rtl/>
        </w:rPr>
        <w:t>2. מי בעד הרביזיה? מי נגד? מי נמנע?</w:t>
      </w:r>
    </w:p>
    <w:p w:rsidR="00C46BBD" w:rsidRDefault="00C46BBD" w:rsidP="00C46BBD">
      <w:pPr>
        <w:rPr>
          <w:rtl/>
        </w:rPr>
      </w:pPr>
      <w:bookmarkStart w:id="1342" w:name="_ETM_Q1_5414948"/>
      <w:bookmarkStart w:id="1343" w:name="_ETM_Q1_5414986"/>
      <w:bookmarkEnd w:id="1342"/>
      <w:bookmarkEnd w:id="1343"/>
    </w:p>
    <w:p w:rsidR="00C46BBD" w:rsidRDefault="00C46BBD" w:rsidP="00C46BBD">
      <w:pPr>
        <w:jc w:val="center"/>
        <w:rPr>
          <w:b/>
          <w:bCs/>
          <w:rtl/>
        </w:rPr>
      </w:pPr>
      <w:bookmarkStart w:id="1344" w:name="_ETM_Q1_5415084"/>
      <w:bookmarkStart w:id="1345" w:name="_ETM_Q1_5415131"/>
      <w:bookmarkEnd w:id="1344"/>
      <w:bookmarkEnd w:id="1345"/>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8</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rPr>
          <w:rtl/>
        </w:rPr>
      </w:pPr>
      <w:r>
        <w:rPr>
          <w:rtl/>
        </w:rPr>
        <w:t xml:space="preserve"> </w:t>
      </w:r>
    </w:p>
    <w:p w:rsidR="00C46BBD" w:rsidRDefault="00C46BBD" w:rsidP="00C46BBD">
      <w:pPr>
        <w:pStyle w:val="af8"/>
        <w:keepNext/>
        <w:rPr>
          <w:rtl/>
        </w:rPr>
      </w:pPr>
      <w:bookmarkStart w:id="1346" w:name="ET_yor_5802_157"/>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46"/>
    </w:p>
    <w:p w:rsidR="00C46BBD" w:rsidRDefault="00C46BBD" w:rsidP="00C46BBD">
      <w:pPr>
        <w:pStyle w:val="KeepWithNext"/>
        <w:rPr>
          <w:rFonts w:hint="cs"/>
          <w:rtl/>
        </w:rPr>
      </w:pPr>
    </w:p>
    <w:p w:rsidR="00C46BBD" w:rsidRDefault="00C46BBD" w:rsidP="00C46BBD">
      <w:pPr>
        <w:rPr>
          <w:rtl/>
        </w:rPr>
      </w:pPr>
      <w:bookmarkStart w:id="1347" w:name="_ETM_Q1_5435320"/>
      <w:bookmarkEnd w:id="1347"/>
      <w:r>
        <w:rPr>
          <w:rtl/>
        </w:rPr>
        <w:t>רביזיה על הסתייגות מס' 3. מי בעד? מי נגד? מי נמנע?</w:t>
      </w:r>
    </w:p>
    <w:p w:rsidR="00C46BBD" w:rsidRDefault="00C46BBD" w:rsidP="00C46BBD">
      <w:pPr>
        <w:rPr>
          <w:rtl/>
        </w:rPr>
      </w:pPr>
    </w:p>
    <w:p w:rsidR="00C46BBD" w:rsidRDefault="00C46BBD" w:rsidP="00C46BBD">
      <w:pPr>
        <w:rPr>
          <w:rtl/>
        </w:rPr>
      </w:pPr>
      <w:bookmarkStart w:id="1348" w:name="_ETM_Q1_5443327"/>
      <w:bookmarkStart w:id="1349" w:name="_ETM_Q1_5443374"/>
      <w:bookmarkEnd w:id="1348"/>
      <w:bookmarkEnd w:id="1349"/>
    </w:p>
    <w:p w:rsidR="00C46BBD" w:rsidRDefault="00C46BBD" w:rsidP="00C46BBD">
      <w:pPr>
        <w:jc w:val="center"/>
        <w:rPr>
          <w:b/>
          <w:bCs/>
          <w:rtl/>
        </w:rPr>
      </w:pPr>
      <w:bookmarkStart w:id="1350" w:name="_ETM_Q1_5444102"/>
      <w:bookmarkStart w:id="1351" w:name="_ETM_Q1_5444161"/>
      <w:bookmarkEnd w:id="1350"/>
      <w:bookmarkEnd w:id="1351"/>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rPr>
          <w:rtl/>
        </w:rPr>
      </w:pPr>
    </w:p>
    <w:p w:rsidR="00C46BBD" w:rsidRDefault="00C46BBD" w:rsidP="00C46BBD">
      <w:pPr>
        <w:pStyle w:val="af8"/>
        <w:keepNext/>
        <w:rPr>
          <w:rtl/>
        </w:rPr>
      </w:pPr>
      <w:bookmarkStart w:id="1352" w:name="_ETM_Q1_5453512"/>
      <w:bookmarkStart w:id="1353" w:name="_ETM_Q1_5453587"/>
      <w:bookmarkEnd w:id="1352"/>
      <w:bookmarkEnd w:id="135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rPr>
          <w:rtl/>
        </w:rPr>
      </w:pPr>
      <w:r>
        <w:rPr>
          <w:rtl/>
        </w:rPr>
        <w:t>נפל. רביזיה על הסתייגות מס' 4. מי בעד? מי נגד? מי נמנע?</w:t>
      </w:r>
    </w:p>
    <w:p w:rsidR="00C46BBD" w:rsidRDefault="00C46BBD" w:rsidP="00C46BBD">
      <w:pPr>
        <w:rPr>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rPr>
          <w:rtl/>
        </w:rPr>
      </w:pPr>
    </w:p>
    <w:p w:rsidR="00C46BBD" w:rsidRDefault="00C46BBD" w:rsidP="00C46BBD">
      <w:pPr>
        <w:pStyle w:val="af8"/>
        <w:keepNext/>
        <w:rPr>
          <w:rtl/>
        </w:rPr>
      </w:pPr>
      <w:bookmarkStart w:id="1354" w:name="ET_yor_5802_158"/>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54"/>
    </w:p>
    <w:p w:rsidR="00C46BBD" w:rsidRDefault="00C46BBD" w:rsidP="00C46BBD">
      <w:pPr>
        <w:pStyle w:val="KeepWithNext"/>
        <w:rPr>
          <w:rFonts w:hint="cs"/>
          <w:rtl/>
        </w:rPr>
      </w:pPr>
    </w:p>
    <w:p w:rsidR="00C46BBD" w:rsidRDefault="00C46BBD" w:rsidP="00C46BBD">
      <w:pPr>
        <w:rPr>
          <w:rtl/>
        </w:rPr>
      </w:pPr>
      <w:bookmarkStart w:id="1355" w:name="_ETM_Q1_5456037"/>
      <w:bookmarkEnd w:id="1355"/>
      <w:r>
        <w:rPr>
          <w:rtl/>
        </w:rPr>
        <w:t xml:space="preserve">הרביזיה </w:t>
      </w:r>
      <w:bookmarkStart w:id="1356" w:name="_ETM_Q1_5457871"/>
      <w:bookmarkEnd w:id="1356"/>
      <w:r>
        <w:rPr>
          <w:rtl/>
        </w:rPr>
        <w:t>נפלה.</w:t>
      </w:r>
    </w:p>
    <w:p w:rsidR="00C46BBD" w:rsidRDefault="00C46BBD" w:rsidP="00C46BBD">
      <w:pPr>
        <w:rPr>
          <w:rtl/>
        </w:rPr>
      </w:pPr>
      <w:bookmarkStart w:id="1357" w:name="_ETM_Q1_5461008"/>
      <w:bookmarkStart w:id="1358" w:name="_ETM_Q1_5461058"/>
      <w:bookmarkEnd w:id="1357"/>
      <w:bookmarkEnd w:id="1358"/>
    </w:p>
    <w:p w:rsidR="00C46BBD" w:rsidRDefault="00C46BBD" w:rsidP="00C46BBD">
      <w:pPr>
        <w:rPr>
          <w:rtl/>
        </w:rPr>
      </w:pPr>
      <w:bookmarkStart w:id="1359" w:name="_ETM_Q1_5461158"/>
      <w:bookmarkStart w:id="1360" w:name="_ETM_Q1_5461229"/>
      <w:bookmarkEnd w:id="1359"/>
      <w:bookmarkEnd w:id="1360"/>
      <w:r>
        <w:rPr>
          <w:rtl/>
        </w:rPr>
        <w:t>רביזיה על הסתייגות מס' 5 עד 8 והסתייגות ט'. מי בעד? מי נגד?</w:t>
      </w:r>
    </w:p>
    <w:p w:rsidR="00C46BBD" w:rsidRDefault="00C46BBD" w:rsidP="00C46BBD">
      <w:pPr>
        <w:rPr>
          <w:rtl/>
        </w:rPr>
      </w:pPr>
    </w:p>
    <w:p w:rsidR="00C46BBD" w:rsidRDefault="00C46BBD" w:rsidP="00C46BBD">
      <w:pPr>
        <w:rPr>
          <w:rtl/>
        </w:rPr>
      </w:pPr>
    </w:p>
    <w:p w:rsidR="00C46BBD" w:rsidRDefault="00C46BBD" w:rsidP="00C46BBD">
      <w:pPr>
        <w:jc w:val="center"/>
        <w:rPr>
          <w:b/>
          <w:bCs/>
          <w:rtl/>
        </w:rPr>
      </w:pPr>
      <w:bookmarkStart w:id="1361" w:name="_ETM_Q1_5473582"/>
      <w:bookmarkStart w:id="1362" w:name="_ETM_Q1_5473622"/>
      <w:bookmarkEnd w:id="1361"/>
      <w:bookmarkEnd w:id="1362"/>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363" w:name="ET_yor_5802_159"/>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363"/>
    </w:p>
    <w:p w:rsidR="00C46BBD" w:rsidRDefault="00C46BBD" w:rsidP="00C46BBD">
      <w:pPr>
        <w:pStyle w:val="KeepWithNext"/>
        <w:rPr>
          <w:rFonts w:hint="cs"/>
          <w:rtl/>
        </w:rPr>
      </w:pPr>
    </w:p>
    <w:p w:rsidR="00C46BBD" w:rsidRDefault="00C46BBD" w:rsidP="00C46BBD">
      <w:pPr>
        <w:pStyle w:val="af8"/>
        <w:keepNext/>
        <w:ind w:firstLine="720"/>
        <w:rPr>
          <w:u w:val="none"/>
          <w:rtl/>
        </w:rPr>
      </w:pPr>
      <w:bookmarkStart w:id="1364" w:name="_ETM_Q1_5475142"/>
      <w:bookmarkEnd w:id="1364"/>
      <w:r>
        <w:rPr>
          <w:rFonts w:hint="cs"/>
          <w:u w:val="none"/>
          <w:rtl/>
        </w:rPr>
        <w:t>הרביזיה נפלה. רביזיה על הסתייגות מס' 9. מי בעד? מי נגד?</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365" w:name="_ETM_Q1_5508304"/>
      <w:bookmarkStart w:id="1366" w:name="_ETM_Q1_5508348"/>
      <w:bookmarkEnd w:id="1365"/>
      <w:bookmarkEnd w:id="1366"/>
    </w:p>
    <w:p w:rsidR="00C46BBD" w:rsidRDefault="00C46BBD" w:rsidP="00C46BBD">
      <w:pPr>
        <w:jc w:val="center"/>
        <w:rPr>
          <w:rtl/>
        </w:rPr>
      </w:pPr>
      <w:bookmarkStart w:id="1367" w:name="_ETM_Q1_5508456"/>
      <w:bookmarkStart w:id="1368" w:name="_ETM_Q1_5508535"/>
      <w:bookmarkEnd w:id="1367"/>
      <w:bookmarkEnd w:id="1368"/>
    </w:p>
    <w:p w:rsidR="00C46BBD" w:rsidRDefault="00C46BBD" w:rsidP="00C46BBD">
      <w:pPr>
        <w:pStyle w:val="af8"/>
        <w:keepNext/>
        <w:rPr>
          <w:rtl/>
        </w:rPr>
      </w:pPr>
      <w:bookmarkStart w:id="1369" w:name="_ETM_Q1_5514207"/>
      <w:bookmarkStart w:id="1370" w:name="_ETM_Q1_5514252"/>
      <w:bookmarkEnd w:id="1369"/>
      <w:bookmarkEnd w:id="137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10. מי בעד? מי נגד? מי </w:t>
      </w:r>
      <w:bookmarkStart w:id="1371" w:name="_ETM_Q1_5503309"/>
      <w:bookmarkEnd w:id="1371"/>
      <w:r>
        <w:rPr>
          <w:rFonts w:hint="cs"/>
          <w:u w:val="none"/>
          <w:rtl/>
        </w:rPr>
        <w:t>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הרצף להסתייגויות 13 עד 20.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72" w:name="_ETM_Q1_5570545"/>
      <w:bookmarkStart w:id="1373" w:name="_ETM_Q1_5570588"/>
      <w:bookmarkEnd w:id="1372"/>
      <w:bookmarkEnd w:id="137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w:t>
      </w:r>
      <w:bookmarkStart w:id="1374" w:name="_ETM_Q1_5576948"/>
      <w:bookmarkEnd w:id="1374"/>
      <w:r>
        <w:rPr>
          <w:rFonts w:hint="cs"/>
          <w:u w:val="none"/>
          <w:rtl/>
        </w:rPr>
        <w:t>2, 23.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75" w:name="_ETM_Q1_5581183"/>
      <w:bookmarkStart w:id="1376" w:name="_ETM_Q1_5581223"/>
      <w:bookmarkEnd w:id="1375"/>
      <w:bookmarkEnd w:id="137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24, 25.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77" w:name="_ETM_Q1_5605519"/>
      <w:bookmarkStart w:id="1378" w:name="_ETM_Q1_5605591"/>
      <w:bookmarkEnd w:id="1377"/>
      <w:bookmarkEnd w:id="137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26 עד 33.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79" w:name="_ETM_Q1_5630105"/>
      <w:bookmarkStart w:id="1380" w:name="_ETM_Q1_5630198"/>
      <w:bookmarkEnd w:id="1379"/>
      <w:bookmarkEnd w:id="138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10</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35 </w:t>
      </w:r>
      <w:bookmarkStart w:id="1381" w:name="_ETM_Q1_5621711"/>
      <w:bookmarkEnd w:id="1381"/>
      <w:r>
        <w:rPr>
          <w:rFonts w:hint="cs"/>
          <w:u w:val="none"/>
          <w:rtl/>
        </w:rPr>
        <w:t>עד 42.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43, 44.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382" w:name="_ETM_Q1_5643807"/>
      <w:bookmarkStart w:id="1383" w:name="_ETM_Q1_5643847"/>
      <w:bookmarkEnd w:id="1382"/>
      <w:bookmarkEnd w:id="138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 עד 50.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84" w:name="_ETM_Q1_5654551"/>
      <w:bookmarkStart w:id="1385" w:name="_ETM_Q1_5654591"/>
      <w:bookmarkEnd w:id="1384"/>
      <w:bookmarkEnd w:id="138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51 עד </w:t>
      </w:r>
      <w:bookmarkStart w:id="1386" w:name="_ETM_Q1_5660048"/>
      <w:bookmarkEnd w:id="1386"/>
      <w:r>
        <w:rPr>
          <w:rFonts w:hint="cs"/>
          <w:u w:val="none"/>
          <w:rtl/>
        </w:rPr>
        <w:t>83.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387" w:name="_ETM_Q1_5662559"/>
      <w:bookmarkStart w:id="1388" w:name="_ETM_Q1_5662604"/>
      <w:bookmarkEnd w:id="1387"/>
      <w:bookmarkEnd w:id="1388"/>
    </w:p>
    <w:p w:rsidR="00C46BBD" w:rsidRDefault="00C46BBD" w:rsidP="00C46BBD">
      <w:pPr>
        <w:pStyle w:val="af8"/>
        <w:keepNext/>
        <w:rPr>
          <w:rtl/>
        </w:rPr>
      </w:pPr>
      <w:bookmarkStart w:id="1389" w:name="_ETM_Q1_5662872"/>
      <w:bookmarkStart w:id="1390" w:name="_ETM_Q1_5662913"/>
      <w:bookmarkEnd w:id="1389"/>
      <w:bookmarkEnd w:id="139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84 עד 88.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391" w:name="_ETM_Q1_5693406"/>
      <w:bookmarkStart w:id="1392" w:name="_ETM_Q1_5693453"/>
      <w:bookmarkEnd w:id="1391"/>
      <w:bookmarkEnd w:id="1392"/>
    </w:p>
    <w:p w:rsidR="00C46BBD" w:rsidRDefault="00C46BBD" w:rsidP="00C46BBD">
      <w:pPr>
        <w:pStyle w:val="af8"/>
        <w:keepNext/>
        <w:rPr>
          <w:rtl/>
        </w:rPr>
      </w:pPr>
      <w:bookmarkStart w:id="1393" w:name="_ETM_Q1_5693538"/>
      <w:bookmarkStart w:id="1394" w:name="_ETM_Q1_5693599"/>
      <w:bookmarkEnd w:id="1393"/>
      <w:bookmarkEnd w:id="139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89 עד 101.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95" w:name="_ETM_Q1_5714836"/>
      <w:bookmarkStart w:id="1396" w:name="_ETM_Q1_5714870"/>
      <w:bookmarkEnd w:id="1395"/>
      <w:bookmarkEnd w:id="139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102 עד 104.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397" w:name="_ETM_Q1_5722654"/>
      <w:bookmarkStart w:id="1398" w:name="_ETM_Q1_5722685"/>
      <w:bookmarkEnd w:id="1397"/>
      <w:bookmarkEnd w:id="139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105 עד </w:t>
      </w:r>
      <w:bookmarkStart w:id="1399" w:name="_ETM_Q1_5728175"/>
      <w:bookmarkEnd w:id="1399"/>
      <w:r>
        <w:rPr>
          <w:rFonts w:hint="cs"/>
          <w:u w:val="none"/>
          <w:rtl/>
        </w:rPr>
        <w:t>130.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00" w:name="_ETM_Q1_5730799"/>
      <w:bookmarkStart w:id="1401" w:name="_ETM_Q1_5730840"/>
      <w:bookmarkEnd w:id="1400"/>
      <w:bookmarkEnd w:id="1401"/>
    </w:p>
    <w:p w:rsidR="00C46BBD" w:rsidRDefault="00C46BBD" w:rsidP="00C46BBD">
      <w:pPr>
        <w:pStyle w:val="af8"/>
        <w:keepNext/>
        <w:rPr>
          <w:rtl/>
        </w:rPr>
      </w:pPr>
      <w:bookmarkStart w:id="1402" w:name="_ETM_Q1_5731002"/>
      <w:bookmarkStart w:id="1403" w:name="_ETM_Q1_5731037"/>
      <w:bookmarkEnd w:id="1402"/>
      <w:bookmarkEnd w:id="140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131 עד 140.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04" w:name="_ETM_Q1_5740619"/>
      <w:bookmarkStart w:id="1405" w:name="_ETM_Q1_5740664"/>
      <w:bookmarkEnd w:id="1404"/>
      <w:bookmarkEnd w:id="1405"/>
    </w:p>
    <w:p w:rsidR="00C46BBD" w:rsidRDefault="00C46BBD" w:rsidP="00C46BBD">
      <w:pPr>
        <w:pStyle w:val="af8"/>
        <w:keepNext/>
        <w:rPr>
          <w:rtl/>
        </w:rPr>
      </w:pPr>
      <w:bookmarkStart w:id="1406" w:name="_ETM_Q1_5740819"/>
      <w:bookmarkStart w:id="1407" w:name="_ETM_Q1_5740852"/>
      <w:bookmarkEnd w:id="1406"/>
      <w:bookmarkEnd w:id="140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141 עד 153.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bookmarkStart w:id="1408" w:name="_ETM_Q1_5759602"/>
      <w:bookmarkEnd w:id="1408"/>
    </w:p>
    <w:p w:rsidR="00C46BBD" w:rsidRDefault="00C46BBD" w:rsidP="00C46BBD">
      <w:pPr>
        <w:jc w:val="center"/>
        <w:rPr>
          <w:rtl/>
        </w:rPr>
      </w:pPr>
      <w:bookmarkStart w:id="1409" w:name="_ETM_Q1_5759639"/>
      <w:bookmarkEnd w:id="1409"/>
    </w:p>
    <w:p w:rsidR="00C46BBD" w:rsidRDefault="00C46BBD" w:rsidP="00C46BBD">
      <w:pPr>
        <w:pStyle w:val="af8"/>
        <w:keepNext/>
        <w:rPr>
          <w:rtl/>
        </w:rPr>
      </w:pPr>
      <w:bookmarkStart w:id="1410" w:name="_ETM_Q1_5756954"/>
      <w:bookmarkEnd w:id="141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154 ו-156 עד 182.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11" w:name="_ETM_Q1_5778992"/>
      <w:bookmarkStart w:id="1412" w:name="_ETM_Q1_5779052"/>
      <w:bookmarkEnd w:id="1411"/>
      <w:bookmarkEnd w:id="141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155.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13" w:name="_ETM_Q1_5793655"/>
      <w:bookmarkStart w:id="1414" w:name="_ETM_Q1_5793730"/>
      <w:bookmarkEnd w:id="1413"/>
      <w:bookmarkEnd w:id="141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183 </w:t>
      </w:r>
      <w:bookmarkStart w:id="1415" w:name="_ETM_Q1_5799408"/>
      <w:bookmarkEnd w:id="1415"/>
      <w:r>
        <w:rPr>
          <w:rFonts w:hint="cs"/>
          <w:u w:val="none"/>
          <w:rtl/>
        </w:rPr>
        <w:t>עד 200.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16" w:name="_ETM_Q1_5805592"/>
      <w:bookmarkStart w:id="1417" w:name="_ETM_Q1_5805642"/>
      <w:bookmarkEnd w:id="1416"/>
      <w:bookmarkEnd w:id="1417"/>
    </w:p>
    <w:p w:rsidR="00C46BBD" w:rsidRDefault="00C46BBD" w:rsidP="00C46BBD">
      <w:pPr>
        <w:pStyle w:val="af8"/>
        <w:keepNext/>
        <w:rPr>
          <w:rtl/>
        </w:rPr>
      </w:pPr>
      <w:bookmarkStart w:id="1418" w:name="_ETM_Q1_5803489"/>
      <w:bookmarkStart w:id="1419" w:name="_ETM_Q1_5803545"/>
      <w:bookmarkEnd w:id="1418"/>
      <w:bookmarkEnd w:id="141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הרביזיות על הקובץ של רע"מ עכשיו. רביזיה על הסתייגות מס' 1 בקובץ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Style w:val="TagStyle"/>
          <w:rtl/>
        </w:rPr>
      </w:pPr>
      <w:bookmarkStart w:id="1420" w:name="_ETM_Q1_5828644"/>
      <w:bookmarkStart w:id="1421" w:name="_ETM_Q1_5828684"/>
      <w:bookmarkEnd w:id="1420"/>
      <w:bookmarkEnd w:id="1421"/>
    </w:p>
    <w:p w:rsidR="00C46BBD" w:rsidRDefault="00C46BBD" w:rsidP="00C46BBD">
      <w:pPr>
        <w:pStyle w:val="af8"/>
        <w:keepNext/>
        <w:rPr>
          <w:rFonts w:hint="cs"/>
          <w:rtl/>
        </w:rPr>
      </w:pPr>
      <w:bookmarkStart w:id="1422" w:name="_ETM_Q1_5833561"/>
      <w:bookmarkStart w:id="1423" w:name="_ETM_Q1_5833597"/>
      <w:bookmarkEnd w:id="1422"/>
      <w:bookmarkEnd w:id="142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rPr>
          <w:rFonts w:hint="cs"/>
          <w:rtl/>
          <w:lang w:eastAsia="he-IL"/>
        </w:rPr>
      </w:pPr>
      <w:bookmarkStart w:id="1424" w:name="_ETM_Q1_5830912"/>
      <w:bookmarkStart w:id="1425" w:name="_ETM_Q1_5830965"/>
      <w:bookmarkEnd w:id="1424"/>
      <w:bookmarkEnd w:id="1425"/>
    </w:p>
    <w:p w:rsidR="00C46BBD" w:rsidRDefault="00C46BBD" w:rsidP="00C46BBD">
      <w:pPr>
        <w:pStyle w:val="KeepWithNext"/>
        <w:rPr>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רע"מ מס' 2 </w:t>
      </w:r>
      <w:bookmarkStart w:id="1426" w:name="_ETM_Q1_5843683"/>
      <w:bookmarkEnd w:id="1426"/>
      <w:r>
        <w:rPr>
          <w:rFonts w:hint="cs"/>
          <w:u w:val="none"/>
          <w:rtl/>
        </w:rPr>
        <w:t>ולחלופין א' עד ח'.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27" w:name="_ETM_Q1_5849009"/>
      <w:bookmarkStart w:id="1428" w:name="_ETM_Q1_5849050"/>
      <w:bookmarkEnd w:id="1427"/>
      <w:bookmarkEnd w:id="1428"/>
    </w:p>
    <w:p w:rsidR="00C46BBD" w:rsidRDefault="00C46BBD" w:rsidP="00C46BBD">
      <w:pPr>
        <w:pStyle w:val="af8"/>
        <w:keepNext/>
        <w:rPr>
          <w:rtl/>
        </w:rPr>
      </w:pPr>
      <w:bookmarkStart w:id="1429" w:name="_ETM_Q1_5854233"/>
      <w:bookmarkStart w:id="1430" w:name="_ETM_Q1_5854268"/>
      <w:bookmarkEnd w:id="1429"/>
      <w:bookmarkEnd w:id="143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 ולחלופין א' עד ו'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31" w:name="_ETM_Q1_5867817"/>
      <w:bookmarkStart w:id="1432" w:name="_ETM_Q1_5867861"/>
      <w:bookmarkEnd w:id="1431"/>
      <w:bookmarkEnd w:id="143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חוזרים לחוברת הרגילה. רביזיה על הסתייגות מס' 206, </w:t>
      </w:r>
      <w:bookmarkStart w:id="1433" w:name="_ETM_Q1_5879987"/>
      <w:bookmarkEnd w:id="1433"/>
      <w:r>
        <w:rPr>
          <w:rFonts w:hint="cs"/>
          <w:u w:val="none"/>
          <w:rtl/>
        </w:rPr>
        <w:t>207.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34" w:name="_ETM_Q1_5883588"/>
      <w:bookmarkStart w:id="1435" w:name="_ETM_Q1_5883623"/>
      <w:bookmarkEnd w:id="1434"/>
      <w:bookmarkEnd w:id="143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208 ולחלופין א' עד ז'.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36" w:name="_ETM_Q1_5893978"/>
      <w:bookmarkStart w:id="1437" w:name="_ETM_Q1_5894022"/>
      <w:bookmarkEnd w:id="1436"/>
      <w:bookmarkEnd w:id="143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209 עד 220.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438" w:name="_ETM_Q1_5903515"/>
      <w:bookmarkStart w:id="1439" w:name="_ETM_Q1_5903550"/>
      <w:bookmarkEnd w:id="1438"/>
      <w:bookmarkEnd w:id="143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221 עד 224.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40" w:name="_ETM_Q1_5915075"/>
      <w:bookmarkStart w:id="1441" w:name="_ETM_Q1_5915115"/>
      <w:bookmarkEnd w:id="1440"/>
      <w:bookmarkEnd w:id="1441"/>
    </w:p>
    <w:p w:rsidR="00C46BBD" w:rsidRDefault="00C46BBD" w:rsidP="00C46BBD">
      <w:pPr>
        <w:pStyle w:val="af8"/>
        <w:keepNext/>
        <w:rPr>
          <w:rtl/>
        </w:rPr>
      </w:pPr>
      <w:bookmarkStart w:id="1442" w:name="_ETM_Q1_5915237"/>
      <w:bookmarkStart w:id="1443" w:name="_ETM_Q1_5915268"/>
      <w:bookmarkEnd w:id="1442"/>
      <w:bookmarkEnd w:id="144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225.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44" w:name="_ETM_Q1_5939883"/>
      <w:bookmarkStart w:id="1445" w:name="_ETM_Q1_5939925"/>
      <w:bookmarkEnd w:id="1444"/>
      <w:bookmarkEnd w:id="144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הסתייגויות מס' 226, </w:t>
      </w:r>
      <w:bookmarkStart w:id="1446" w:name="_ETM_Q1_5946828"/>
      <w:bookmarkEnd w:id="1446"/>
      <w:r>
        <w:rPr>
          <w:rFonts w:hint="cs"/>
          <w:u w:val="none"/>
          <w:rtl/>
        </w:rPr>
        <w:t>227.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47" w:name="_ETM_Q1_5956332"/>
      <w:bookmarkStart w:id="1448" w:name="_ETM_Q1_5956371"/>
      <w:bookmarkEnd w:id="1447"/>
      <w:bookmarkEnd w:id="144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228.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49" w:name="_ETM_Q1_5966956"/>
      <w:bookmarkStart w:id="1450" w:name="_ETM_Q1_5966998"/>
      <w:bookmarkEnd w:id="1449"/>
      <w:bookmarkEnd w:id="145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229.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451" w:name="_ETM_Q1_5982836"/>
      <w:bookmarkStart w:id="1452" w:name="_ETM_Q1_5982884"/>
      <w:bookmarkEnd w:id="1451"/>
      <w:bookmarkEnd w:id="145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230.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53" w:name="_ETM_Q1_5997493"/>
      <w:bookmarkStart w:id="1454" w:name="_ETM_Q1_5997533"/>
      <w:bookmarkEnd w:id="1453"/>
      <w:bookmarkEnd w:id="145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230א.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55" w:name="_ETM_Q1_6011193"/>
      <w:bookmarkStart w:id="1456" w:name="_ETM_Q1_6011232"/>
      <w:bookmarkEnd w:id="1455"/>
      <w:bookmarkEnd w:id="145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230ב.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57" w:name="_ETM_Q1_6018271"/>
      <w:bookmarkStart w:id="1458" w:name="_ETM_Q1_6018319"/>
      <w:bookmarkEnd w:id="1457"/>
      <w:bookmarkEnd w:id="145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231 עד 247.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59" w:name="_ETM_Q1_6025198"/>
      <w:bookmarkStart w:id="1460" w:name="_ETM_Q1_6025238"/>
      <w:bookmarkEnd w:id="1459"/>
      <w:bookmarkEnd w:id="146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248 עד 265.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10</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Style w:val="TagStyle"/>
          <w:rtl/>
        </w:rPr>
      </w:pPr>
    </w:p>
    <w:p w:rsidR="00C46BBD" w:rsidRDefault="00C46BBD" w:rsidP="00C46BBD">
      <w:pPr>
        <w:pStyle w:val="af8"/>
        <w:keepNext/>
        <w:rPr>
          <w:rFonts w:hint="cs"/>
          <w:rtl/>
        </w:rPr>
      </w:pPr>
      <w:r>
        <w:rPr>
          <w:rStyle w:val="TagStyle"/>
          <w:rFonts w:hint="cs"/>
          <w:rtl/>
        </w:rPr>
        <w:t xml:space="preserve">&lt;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266 עד 268.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61" w:name="_ETM_Q1_6053383"/>
      <w:bookmarkStart w:id="1462" w:name="_ETM_Q1_6053423"/>
      <w:bookmarkEnd w:id="1461"/>
      <w:bookmarkEnd w:id="1462"/>
    </w:p>
    <w:p w:rsidR="00C46BBD" w:rsidRDefault="00C46BBD" w:rsidP="00C46BBD">
      <w:pPr>
        <w:pStyle w:val="af8"/>
        <w:keepNext/>
        <w:rPr>
          <w:rtl/>
        </w:rPr>
      </w:pPr>
      <w:bookmarkStart w:id="1463" w:name="_ETM_Q1_6053737"/>
      <w:bookmarkStart w:id="1464" w:name="_ETM_Q1_6053775"/>
      <w:bookmarkEnd w:id="1463"/>
      <w:bookmarkEnd w:id="146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269 עד 281.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65" w:name="_ETM_Q1_6068868"/>
      <w:bookmarkStart w:id="1466" w:name="_ETM_Q1_6068906"/>
      <w:bookmarkEnd w:id="1465"/>
      <w:bookmarkEnd w:id="1466"/>
    </w:p>
    <w:p w:rsidR="00C46BBD" w:rsidRDefault="00C46BBD" w:rsidP="00C46BBD">
      <w:pPr>
        <w:pStyle w:val="af8"/>
        <w:keepNext/>
        <w:rPr>
          <w:rtl/>
        </w:rPr>
      </w:pPr>
      <w:bookmarkStart w:id="1467" w:name="_ETM_Q1_6069006"/>
      <w:bookmarkStart w:id="1468" w:name="_ETM_Q1_6069071"/>
      <w:bookmarkEnd w:id="1467"/>
      <w:bookmarkEnd w:id="146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282 עד </w:t>
      </w:r>
      <w:bookmarkStart w:id="1469" w:name="_ETM_Q1_6074501"/>
      <w:bookmarkEnd w:id="1469"/>
      <w:r>
        <w:rPr>
          <w:rFonts w:hint="cs"/>
          <w:u w:val="none"/>
          <w:rtl/>
        </w:rPr>
        <w:t>295.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70" w:name="_ETM_Q1_6083831"/>
      <w:bookmarkStart w:id="1471" w:name="_ETM_Q1_6083872"/>
      <w:bookmarkEnd w:id="1470"/>
      <w:bookmarkEnd w:id="1471"/>
    </w:p>
    <w:p w:rsidR="00C46BBD" w:rsidRDefault="00C46BBD" w:rsidP="00C46BBD">
      <w:pPr>
        <w:pStyle w:val="af8"/>
        <w:keepNext/>
        <w:rPr>
          <w:rtl/>
        </w:rPr>
      </w:pPr>
      <w:bookmarkStart w:id="1472" w:name="_ETM_Q1_6084223"/>
      <w:bookmarkStart w:id="1473" w:name="_ETM_Q1_6084273"/>
      <w:bookmarkEnd w:id="1472"/>
      <w:bookmarkEnd w:id="147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296 עד 313.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314.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315 עד 330.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74" w:name="_ETM_Q1_6120153"/>
      <w:bookmarkStart w:id="1475" w:name="_ETM_Q1_6120193"/>
      <w:bookmarkEnd w:id="1474"/>
      <w:bookmarkEnd w:id="147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76" w:name="_ETM_Q1_6137753"/>
      <w:bookmarkStart w:id="1477" w:name="_ETM_Q1_6137790"/>
      <w:bookmarkEnd w:id="1476"/>
      <w:bookmarkEnd w:id="147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חלופין א' עד </w:t>
      </w:r>
      <w:bookmarkStart w:id="1478" w:name="_ETM_Q1_6146360"/>
      <w:bookmarkEnd w:id="1478"/>
      <w:r>
        <w:rPr>
          <w:rFonts w:hint="cs"/>
          <w:u w:val="none"/>
          <w:rtl/>
        </w:rPr>
        <w:t>ג' של הסתייגות 331.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479" w:name="_ETM_Q1_6150319"/>
      <w:bookmarkStart w:id="1480" w:name="_ETM_Q1_6150361"/>
      <w:bookmarkEnd w:id="1479"/>
      <w:bookmarkEnd w:id="148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333, 332.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81" w:name="_ETM_Q1_6160840"/>
      <w:bookmarkStart w:id="1482" w:name="_ETM_Q1_6160884"/>
      <w:bookmarkEnd w:id="1481"/>
      <w:bookmarkEnd w:id="148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483" w:name="_ETM_Q1_6166458"/>
      <w:bookmarkStart w:id="1484" w:name="_ETM_Q1_6166507"/>
      <w:bookmarkEnd w:id="1483"/>
      <w:bookmarkEnd w:id="1484"/>
    </w:p>
    <w:p w:rsidR="00C46BBD" w:rsidRDefault="00C46BBD" w:rsidP="00C46BBD">
      <w:pPr>
        <w:pStyle w:val="af8"/>
        <w:keepNext/>
        <w:rPr>
          <w:rtl/>
        </w:rPr>
      </w:pPr>
      <w:bookmarkStart w:id="1485" w:name="_ETM_Q1_6166584"/>
      <w:bookmarkStart w:id="1486" w:name="_ETM_Q1_6166624"/>
      <w:bookmarkEnd w:id="1485"/>
      <w:bookmarkEnd w:id="148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335 ולחלופין </w:t>
      </w:r>
      <w:bookmarkStart w:id="1487" w:name="_ETM_Q1_6182217"/>
      <w:bookmarkEnd w:id="1487"/>
      <w:r>
        <w:rPr>
          <w:rFonts w:hint="cs"/>
          <w:u w:val="none"/>
          <w:rtl/>
        </w:rPr>
        <w:t>א עד קצט.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88" w:name="_ETM_Q1_6185144"/>
      <w:bookmarkStart w:id="1489" w:name="_ETM_Q1_6185186"/>
      <w:bookmarkEnd w:id="1488"/>
      <w:bookmarkEnd w:id="148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90" w:name="_ETM_Q1_6197155"/>
      <w:bookmarkStart w:id="1491" w:name="_ETM_Q1_6197191"/>
      <w:bookmarkEnd w:id="1490"/>
      <w:bookmarkEnd w:id="149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492" w:name="_ETM_Q1_6208080"/>
      <w:bookmarkStart w:id="1493" w:name="_ETM_Q1_6208170"/>
      <w:bookmarkEnd w:id="1492"/>
      <w:bookmarkEnd w:id="149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לחלופין א' עד ר' להסתייגות 337.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494" w:name="_ETM_Q1_6222353"/>
      <w:bookmarkStart w:id="1495" w:name="_ETM_Q1_6222393"/>
      <w:bookmarkEnd w:id="1494"/>
      <w:bookmarkEnd w:id="149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338.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96" w:name="_ETM_Q1_6237097"/>
      <w:bookmarkStart w:id="1497" w:name="_ETM_Q1_6237136"/>
      <w:bookmarkEnd w:id="1496"/>
      <w:bookmarkEnd w:id="149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498" w:name="_ETM_Q1_6240574"/>
      <w:bookmarkEnd w:id="1498"/>
      <w:r>
        <w:rPr>
          <w:rFonts w:hint="cs"/>
          <w:u w:val="none"/>
          <w:rtl/>
        </w:rPr>
        <w:t>339.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499" w:name="_ETM_Q1_6247393"/>
      <w:bookmarkStart w:id="1500" w:name="_ETM_Q1_6247433"/>
      <w:bookmarkEnd w:id="1499"/>
      <w:bookmarkEnd w:id="150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לחלופין א עד קצט  על הסתייגות מס' 339.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01" w:name="_ETM_Q1_6263158"/>
      <w:bookmarkStart w:id="1502" w:name="_ETM_Q1_6263203"/>
      <w:bookmarkEnd w:id="1501"/>
      <w:bookmarkEnd w:id="1502"/>
    </w:p>
    <w:p w:rsidR="00C46BBD" w:rsidRDefault="00C46BBD" w:rsidP="00C46BBD">
      <w:pPr>
        <w:pStyle w:val="af8"/>
        <w:keepNext/>
        <w:rPr>
          <w:rtl/>
        </w:rPr>
      </w:pPr>
      <w:bookmarkStart w:id="1503" w:name="_ETM_Q1_6263418"/>
      <w:bookmarkStart w:id="1504" w:name="_ETM_Q1_6263458"/>
      <w:bookmarkEnd w:id="1503"/>
      <w:bookmarkEnd w:id="150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340, 341.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05" w:name="_ETM_Q1_6287921"/>
      <w:bookmarkStart w:id="1506" w:name="_ETM_Q1_6287961"/>
      <w:bookmarkEnd w:id="1505"/>
      <w:bookmarkEnd w:id="150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342.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343 עד 357.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07" w:name="_ETM_Q1_6309505"/>
      <w:bookmarkStart w:id="1508" w:name="_ETM_Q1_6309545"/>
      <w:bookmarkEnd w:id="1507"/>
      <w:bookmarkEnd w:id="1508"/>
    </w:p>
    <w:p w:rsidR="00C46BBD" w:rsidRDefault="00C46BBD" w:rsidP="00C46BBD">
      <w:pPr>
        <w:pStyle w:val="af8"/>
        <w:keepNext/>
        <w:rPr>
          <w:rtl/>
        </w:rPr>
      </w:pPr>
      <w:bookmarkStart w:id="1509" w:name="_ETM_Q1_6309650"/>
      <w:bookmarkStart w:id="1510" w:name="_ETM_Q1_6309688"/>
      <w:bookmarkEnd w:id="1509"/>
      <w:bookmarkEnd w:id="151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הסתייגויות מס' </w:t>
      </w:r>
      <w:bookmarkStart w:id="1511" w:name="_ETM_Q1_6315870"/>
      <w:bookmarkEnd w:id="1511"/>
      <w:r>
        <w:rPr>
          <w:rFonts w:hint="cs"/>
          <w:u w:val="none"/>
          <w:rtl/>
        </w:rPr>
        <w:t>358 עד 361.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12" w:name="_ETM_Q1_6326433"/>
      <w:bookmarkStart w:id="1513" w:name="_ETM_Q1_6326475"/>
      <w:bookmarkEnd w:id="1512"/>
      <w:bookmarkEnd w:id="151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362 עד 373.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14" w:name="_ETM_Q1_6337931"/>
      <w:bookmarkStart w:id="1515" w:name="_ETM_Q1_6337968"/>
      <w:bookmarkEnd w:id="1514"/>
      <w:bookmarkEnd w:id="151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374 עד 378.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379 עד 385.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386.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16" w:name="_ETM_Q1_6371989"/>
      <w:bookmarkStart w:id="1517" w:name="_ETM_Q1_6372024"/>
      <w:bookmarkEnd w:id="1516"/>
      <w:bookmarkEnd w:id="1517"/>
    </w:p>
    <w:p w:rsidR="00C46BBD" w:rsidRDefault="00C46BBD" w:rsidP="00C46BBD">
      <w:pPr>
        <w:pStyle w:val="af8"/>
        <w:keepNext/>
        <w:rPr>
          <w:rtl/>
        </w:rPr>
      </w:pPr>
      <w:bookmarkStart w:id="1518" w:name="_ETM_Q1_6372130"/>
      <w:bookmarkStart w:id="1519" w:name="_ETM_Q1_6372161"/>
      <w:bookmarkEnd w:id="1518"/>
      <w:bookmarkEnd w:id="151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520" w:name="_ETM_Q1_6375426"/>
      <w:bookmarkEnd w:id="1520"/>
      <w:r>
        <w:rPr>
          <w:rFonts w:hint="cs"/>
          <w:u w:val="none"/>
          <w:rtl/>
        </w:rPr>
        <w:t>387 עד 395.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21" w:name="_ETM_Q1_6383266"/>
      <w:bookmarkStart w:id="1522" w:name="_ETM_Q1_6383311"/>
      <w:bookmarkEnd w:id="1521"/>
      <w:bookmarkEnd w:id="152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396 עד 420.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23" w:name="_ETM_Q1_6395557"/>
      <w:bookmarkStart w:id="1524" w:name="_ETM_Q1_6395592"/>
      <w:bookmarkEnd w:id="1523"/>
      <w:bookmarkEnd w:id="152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421 עד 431.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432 </w:t>
      </w:r>
      <w:bookmarkStart w:id="1525" w:name="_ETM_Q1_6417308"/>
      <w:bookmarkEnd w:id="1525"/>
      <w:r>
        <w:rPr>
          <w:rFonts w:hint="cs"/>
          <w:u w:val="none"/>
          <w:rtl/>
        </w:rPr>
        <w:t>עד 433.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26" w:name="_ETM_Q1_6429963"/>
      <w:bookmarkStart w:id="1527" w:name="_ETM_Q1_6430030"/>
      <w:bookmarkEnd w:id="1526"/>
      <w:bookmarkEnd w:id="152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434 עד 449.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28" w:name="_ETM_Q1_6448530"/>
      <w:bookmarkStart w:id="1529" w:name="_ETM_Q1_6448574"/>
      <w:bookmarkEnd w:id="1528"/>
      <w:bookmarkEnd w:id="152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30" w:name="_ETM_Q1_6459683"/>
      <w:bookmarkStart w:id="1531" w:name="_ETM_Q1_6459728"/>
      <w:bookmarkEnd w:id="1530"/>
      <w:bookmarkEnd w:id="153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לחלופין א' עד כ' של הסתייגות מס' </w:t>
      </w:r>
      <w:bookmarkStart w:id="1532" w:name="_ETM_Q1_6470764"/>
      <w:bookmarkEnd w:id="1532"/>
      <w:r>
        <w:rPr>
          <w:rFonts w:hint="cs"/>
          <w:u w:val="none"/>
          <w:rtl/>
        </w:rPr>
        <w:t>450.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33" w:name="_ETM_Q1_6476731"/>
      <w:bookmarkStart w:id="1534" w:name="_ETM_Q1_6476771"/>
      <w:bookmarkEnd w:id="1533"/>
      <w:bookmarkEnd w:id="153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35" w:name="_ETM_Q1_6494955"/>
      <w:bookmarkStart w:id="1536" w:name="_ETM_Q1_6495001"/>
      <w:bookmarkEnd w:id="1535"/>
      <w:bookmarkEnd w:id="153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37" w:name="_ETM_Q1_6502331"/>
      <w:bookmarkStart w:id="1538" w:name="_ETM_Q1_6502406"/>
      <w:bookmarkEnd w:id="1537"/>
      <w:bookmarkEnd w:id="1538"/>
    </w:p>
    <w:p w:rsidR="00C46BBD" w:rsidRDefault="00C46BBD" w:rsidP="00C46BBD">
      <w:pPr>
        <w:pStyle w:val="af8"/>
        <w:keepNext/>
        <w:rPr>
          <w:rtl/>
        </w:rPr>
      </w:pPr>
      <w:bookmarkStart w:id="1539" w:name="_ETM_Q1_6502476"/>
      <w:bookmarkStart w:id="1540" w:name="_ETM_Q1_6502531"/>
      <w:bookmarkEnd w:id="1539"/>
      <w:bookmarkEnd w:id="154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453, 454.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41" w:name="_ETM_Q1_6522939"/>
      <w:bookmarkStart w:id="1542" w:name="_ETM_Q1_6522978"/>
      <w:bookmarkEnd w:id="1541"/>
      <w:bookmarkEnd w:id="154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43" w:name="_ETM_Q1_6532067"/>
      <w:bookmarkStart w:id="1544" w:name="_ETM_Q1_6532105"/>
      <w:bookmarkEnd w:id="1543"/>
      <w:bookmarkEnd w:id="154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45" w:name="_ETM_Q1_6542316"/>
      <w:bookmarkStart w:id="1546" w:name="_ETM_Q1_6542355"/>
      <w:bookmarkEnd w:id="1545"/>
      <w:bookmarkEnd w:id="154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457, 458.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47" w:name="_ETM_Q1_6556284"/>
      <w:bookmarkStart w:id="1548" w:name="_ETM_Q1_6556324"/>
      <w:bookmarkEnd w:id="1547"/>
      <w:bookmarkEnd w:id="154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459.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49" w:name="_ETM_Q1_6562610"/>
      <w:bookmarkStart w:id="1550" w:name="_ETM_Q1_6562655"/>
      <w:bookmarkEnd w:id="1549"/>
      <w:bookmarkEnd w:id="155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460.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51" w:name="_ETM_Q1_6588467"/>
      <w:bookmarkStart w:id="1552" w:name="_ETM_Q1_6588512"/>
      <w:bookmarkEnd w:id="1551"/>
      <w:bookmarkEnd w:id="1552"/>
    </w:p>
    <w:p w:rsidR="00C46BBD" w:rsidRDefault="00C46BBD" w:rsidP="00C46BBD">
      <w:pPr>
        <w:pStyle w:val="af8"/>
        <w:keepNext/>
        <w:rPr>
          <w:rtl/>
        </w:rPr>
      </w:pPr>
      <w:bookmarkStart w:id="1553" w:name="_ETM_Q1_6585603"/>
      <w:bookmarkStart w:id="1554" w:name="_ETM_Q1_6585665"/>
      <w:bookmarkEnd w:id="1553"/>
      <w:bookmarkEnd w:id="155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555" w:name="_ETM_Q1_6592111"/>
      <w:bookmarkEnd w:id="1555"/>
      <w:r>
        <w:rPr>
          <w:rFonts w:hint="cs"/>
          <w:u w:val="none"/>
          <w:rtl/>
        </w:rPr>
        <w:t>461, 462.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56" w:name="_ETM_Q1_6606475"/>
      <w:bookmarkStart w:id="1557" w:name="_ETM_Q1_6606517"/>
      <w:bookmarkEnd w:id="1556"/>
      <w:bookmarkEnd w:id="155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463 עד 470.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58" w:name="_ETM_Q1_6618236"/>
      <w:bookmarkStart w:id="1559" w:name="_ETM_Q1_6618268"/>
      <w:bookmarkEnd w:id="1558"/>
      <w:bookmarkEnd w:id="155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471 עד 475.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60" w:name="_ETM_Q1_6631107"/>
      <w:bookmarkStart w:id="1561" w:name="_ETM_Q1_6631152"/>
      <w:bookmarkEnd w:id="1560"/>
      <w:bookmarkEnd w:id="156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476 עד </w:t>
      </w:r>
      <w:bookmarkStart w:id="1562" w:name="_ETM_Q1_6642691"/>
      <w:bookmarkEnd w:id="1562"/>
      <w:r>
        <w:rPr>
          <w:rFonts w:hint="cs"/>
          <w:u w:val="none"/>
          <w:rtl/>
        </w:rPr>
        <w:t>495.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63" w:name="_ETM_Q1_6655155"/>
      <w:bookmarkStart w:id="1564" w:name="_ETM_Q1_6655205"/>
      <w:bookmarkEnd w:id="1563"/>
      <w:bookmarkEnd w:id="1564"/>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496, 497.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65" w:name="_ETM_Q1_6672925"/>
      <w:bookmarkStart w:id="1566" w:name="_ETM_Q1_6672960"/>
      <w:bookmarkEnd w:id="1565"/>
      <w:bookmarkEnd w:id="156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498 עד 502.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503 עד 509.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67" w:name="_ETM_Q1_6705845"/>
      <w:bookmarkStart w:id="1568" w:name="_ETM_Q1_6705890"/>
      <w:bookmarkEnd w:id="1567"/>
      <w:bookmarkEnd w:id="1568"/>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הסתייגויות מס' 510 </w:t>
      </w:r>
      <w:bookmarkStart w:id="1569" w:name="_ETM_Q1_6722733"/>
      <w:bookmarkEnd w:id="1569"/>
      <w:r>
        <w:rPr>
          <w:rFonts w:hint="cs"/>
          <w:u w:val="none"/>
          <w:rtl/>
        </w:rPr>
        <w:t>עד 514.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70" w:name="_ETM_Q1_6732075"/>
      <w:bookmarkStart w:id="1571" w:name="_ETM_Q1_6732125"/>
      <w:bookmarkEnd w:id="1570"/>
      <w:bookmarkEnd w:id="1571"/>
    </w:p>
    <w:p w:rsidR="00C46BBD" w:rsidRDefault="00C46BBD" w:rsidP="00C46BBD">
      <w:pPr>
        <w:pStyle w:val="af8"/>
        <w:keepNext/>
        <w:rPr>
          <w:rtl/>
        </w:rPr>
      </w:pPr>
      <w:bookmarkStart w:id="1572" w:name="_ETM_Q1_6729509"/>
      <w:bookmarkStart w:id="1573" w:name="_ETM_Q1_6729558"/>
      <w:bookmarkEnd w:id="1572"/>
      <w:bookmarkEnd w:id="157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515 עד 523.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74" w:name="_ETM_Q1_6746115"/>
      <w:bookmarkStart w:id="1575" w:name="_ETM_Q1_6746160"/>
      <w:bookmarkEnd w:id="1574"/>
      <w:bookmarkEnd w:id="1575"/>
    </w:p>
    <w:p w:rsidR="00C46BBD" w:rsidRDefault="00C46BBD" w:rsidP="00C46BBD">
      <w:pPr>
        <w:pStyle w:val="af8"/>
        <w:keepNext/>
        <w:rPr>
          <w:rtl/>
        </w:rPr>
      </w:pPr>
      <w:bookmarkStart w:id="1576" w:name="_ETM_Q1_6744308"/>
      <w:bookmarkStart w:id="1577" w:name="_ETM_Q1_6744346"/>
      <w:bookmarkEnd w:id="1576"/>
      <w:bookmarkEnd w:id="157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524 עד 526.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78" w:name="_ETM_Q1_6757076"/>
      <w:bookmarkStart w:id="1579" w:name="_ETM_Q1_6757127"/>
      <w:bookmarkEnd w:id="1578"/>
      <w:bookmarkEnd w:id="157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527 עד 540.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80" w:name="_ETM_Q1_6768708"/>
      <w:bookmarkStart w:id="1581" w:name="_ETM_Q1_6768771"/>
      <w:bookmarkEnd w:id="1580"/>
      <w:bookmarkEnd w:id="1581"/>
    </w:p>
    <w:p w:rsidR="00C46BBD" w:rsidRDefault="00C46BBD" w:rsidP="00C46BBD">
      <w:pPr>
        <w:pStyle w:val="af8"/>
        <w:keepNext/>
        <w:rPr>
          <w:rtl/>
        </w:rPr>
      </w:pPr>
      <w:bookmarkStart w:id="1582" w:name="_ETM_Q1_6769201"/>
      <w:bookmarkStart w:id="1583" w:name="_ETM_Q1_6769232"/>
      <w:bookmarkEnd w:id="1582"/>
      <w:bookmarkEnd w:id="158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3</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84" w:name="_ETM_Q1_6785268"/>
      <w:bookmarkStart w:id="1585" w:name="_ETM_Q1_6785308"/>
      <w:bookmarkEnd w:id="1584"/>
      <w:bookmarkEnd w:id="158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86" w:name="_ETM_Q1_6804280"/>
      <w:bookmarkStart w:id="1587" w:name="_ETM_Q1_6804324"/>
      <w:bookmarkEnd w:id="1586"/>
      <w:bookmarkEnd w:id="158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88" w:name="_ETM_Q1_6813052"/>
      <w:bookmarkStart w:id="1589" w:name="_ETM_Q1_6813094"/>
      <w:bookmarkEnd w:id="1588"/>
      <w:bookmarkEnd w:id="158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544 ו-545 </w:t>
      </w:r>
      <w:bookmarkStart w:id="1590" w:name="_ETM_Q1_6820116"/>
      <w:bookmarkEnd w:id="1590"/>
      <w:r>
        <w:rPr>
          <w:rFonts w:hint="cs"/>
          <w:u w:val="none"/>
          <w:rtl/>
        </w:rPr>
        <w:t>וחילופיהן.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591" w:name="_ETM_Q1_6831004"/>
      <w:bookmarkStart w:id="1592" w:name="_ETM_Q1_6831044"/>
      <w:bookmarkEnd w:id="1591"/>
      <w:bookmarkEnd w:id="1592"/>
    </w:p>
    <w:p w:rsidR="00C46BBD" w:rsidRDefault="00C46BBD" w:rsidP="00C46BBD">
      <w:pPr>
        <w:pStyle w:val="af8"/>
        <w:keepNext/>
        <w:rPr>
          <w:rtl/>
        </w:rPr>
      </w:pPr>
      <w:bookmarkStart w:id="1593" w:name="_ETM_Q1_6831540"/>
      <w:bookmarkStart w:id="1594" w:name="_ETM_Q1_6831575"/>
      <w:bookmarkEnd w:id="1593"/>
      <w:bookmarkEnd w:id="159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546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95" w:name="_ETM_Q1_6845260"/>
      <w:bookmarkStart w:id="1596" w:name="_ETM_Q1_6845305"/>
      <w:bookmarkEnd w:id="1595"/>
      <w:bookmarkEnd w:id="159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547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597" w:name="_ETM_Q1_6859531"/>
      <w:bookmarkStart w:id="1598" w:name="_ETM_Q1_6859573"/>
      <w:bookmarkEnd w:id="1597"/>
      <w:bookmarkEnd w:id="159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599" w:name="_ETM_Q1_6869485"/>
      <w:bookmarkStart w:id="1600" w:name="_ETM_Q1_6869536"/>
      <w:bookmarkEnd w:id="1599"/>
      <w:bookmarkEnd w:id="160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549.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601" w:name="_ETM_Q1_6886261"/>
      <w:bookmarkStart w:id="1602" w:name="_ETM_Q1_6886329"/>
      <w:bookmarkEnd w:id="1601"/>
      <w:bookmarkEnd w:id="1602"/>
    </w:p>
    <w:p w:rsidR="00C46BBD" w:rsidRDefault="00C46BBD" w:rsidP="00C46BBD">
      <w:pPr>
        <w:pStyle w:val="af8"/>
        <w:keepNext/>
        <w:rPr>
          <w:rtl/>
        </w:rPr>
      </w:pPr>
      <w:bookmarkStart w:id="1603" w:name="_ETM_Q1_6886855"/>
      <w:bookmarkStart w:id="1604" w:name="_ETM_Q1_6886888"/>
      <w:bookmarkEnd w:id="1603"/>
      <w:bookmarkEnd w:id="160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550.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605" w:name="_ETM_Q1_6893773"/>
      <w:bookmarkStart w:id="1606" w:name="_ETM_Q1_6893818"/>
      <w:bookmarkEnd w:id="1605"/>
      <w:bookmarkEnd w:id="160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551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607" w:name="_ETM_Q1_6905741"/>
      <w:bookmarkStart w:id="1608" w:name="_ETM_Q1_6905782"/>
      <w:bookmarkEnd w:id="1607"/>
      <w:bookmarkEnd w:id="1608"/>
    </w:p>
    <w:p w:rsidR="00C46BBD" w:rsidRDefault="00C46BBD" w:rsidP="00C46BBD">
      <w:pPr>
        <w:pStyle w:val="af8"/>
        <w:keepNext/>
        <w:rPr>
          <w:rtl/>
        </w:rPr>
      </w:pPr>
      <w:bookmarkStart w:id="1609" w:name="_ETM_Q1_6905926"/>
      <w:bookmarkStart w:id="1610" w:name="_ETM_Q1_6905959"/>
      <w:bookmarkEnd w:id="1609"/>
      <w:bookmarkEnd w:id="161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בקובץ של רע"מ רביזיה על הסתייגות מס' 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bookmarkStart w:id="1611" w:name="_ETM_Q1_6943233"/>
      <w:bookmarkEnd w:id="1611"/>
    </w:p>
    <w:p w:rsidR="00C46BBD" w:rsidRDefault="00C46BBD" w:rsidP="00C46BBD">
      <w:pPr>
        <w:jc w:val="center"/>
        <w:rPr>
          <w:rtl/>
        </w:rPr>
      </w:pPr>
      <w:bookmarkStart w:id="1612" w:name="_ETM_Q1_6944196"/>
      <w:bookmarkEnd w:id="1612"/>
    </w:p>
    <w:p w:rsidR="00C46BBD" w:rsidRDefault="00C46BBD" w:rsidP="00C46BBD">
      <w:pPr>
        <w:pStyle w:val="af8"/>
        <w:keepNext/>
        <w:rPr>
          <w:rtl/>
        </w:rPr>
      </w:pPr>
      <w:bookmarkStart w:id="1613" w:name="ET_yor_5802_21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613"/>
    </w:p>
    <w:p w:rsidR="00C46BBD" w:rsidRDefault="00C46BBD" w:rsidP="00C46BBD">
      <w:pPr>
        <w:pStyle w:val="KeepWithNext"/>
        <w:rPr>
          <w:rFonts w:hint="cs"/>
          <w:rtl/>
          <w:lang w:eastAsia="he-IL"/>
        </w:rPr>
      </w:pPr>
    </w:p>
    <w:p w:rsidR="00C46BBD" w:rsidRDefault="00C46BBD" w:rsidP="00C46BBD">
      <w:pPr>
        <w:rPr>
          <w:rtl/>
          <w:lang w:eastAsia="he-IL"/>
        </w:rPr>
      </w:pPr>
      <w:bookmarkStart w:id="1614" w:name="_ETM_Q1_6947424"/>
      <w:bookmarkEnd w:id="1614"/>
      <w:r>
        <w:rPr>
          <w:rtl/>
          <w:lang w:eastAsia="he-IL"/>
        </w:rPr>
        <w:t>נפלה.</w:t>
      </w:r>
    </w:p>
    <w:p w:rsidR="00C46BBD" w:rsidRDefault="00C46BBD" w:rsidP="00C46BBD">
      <w:pPr>
        <w:jc w:val="center"/>
        <w:rPr>
          <w:rtl/>
        </w:rPr>
      </w:pPr>
      <w:bookmarkStart w:id="1615" w:name="_ETM_Q1_6921094"/>
      <w:bookmarkStart w:id="1616" w:name="_ETM_Q1_6921143"/>
      <w:bookmarkStart w:id="1617" w:name="_ETM_Q1_7030408"/>
      <w:bookmarkEnd w:id="1615"/>
      <w:bookmarkEnd w:id="1616"/>
      <w:bookmarkEnd w:id="1617"/>
    </w:p>
    <w:p w:rsidR="00C46BBD" w:rsidRDefault="00C46BBD" w:rsidP="00C46BBD">
      <w:pPr>
        <w:pStyle w:val="a5"/>
        <w:keepNext/>
        <w:rPr>
          <w:rtl/>
        </w:rPr>
      </w:pPr>
      <w:bookmarkStart w:id="1618" w:name="ET_speaker_6158_16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18"/>
    </w:p>
    <w:p w:rsidR="00C46BBD" w:rsidRDefault="00C46BBD" w:rsidP="00C46BBD">
      <w:pPr>
        <w:pStyle w:val="KeepWithNext"/>
        <w:rPr>
          <w:rFonts w:hint="cs"/>
          <w:rtl/>
        </w:rPr>
      </w:pPr>
    </w:p>
    <w:p w:rsidR="00C46BBD" w:rsidRDefault="00C46BBD" w:rsidP="00C46BBD">
      <w:pPr>
        <w:rPr>
          <w:rtl/>
        </w:rPr>
      </w:pPr>
      <w:bookmarkStart w:id="1619" w:name="_ETM_Q1_7030841"/>
      <w:bookmarkStart w:id="1620" w:name="_ETM_Q1_7030856"/>
      <w:bookmarkEnd w:id="1619"/>
      <w:bookmarkEnd w:id="1620"/>
      <w:r>
        <w:rPr>
          <w:rtl/>
        </w:rPr>
        <w:t>טלי, נמצאו</w:t>
      </w:r>
      <w:bookmarkStart w:id="1621" w:name="_ETM_Q1_6959177"/>
      <w:bookmarkEnd w:id="1621"/>
      <w:r>
        <w:rPr>
          <w:rtl/>
        </w:rPr>
        <w:t xml:space="preserve"> המדליפים? לא הייתי. אגב, עשו פוליגרפים?</w:t>
      </w:r>
      <w:bookmarkStart w:id="1622" w:name="_ETM_Q1_6976785"/>
      <w:bookmarkEnd w:id="1622"/>
    </w:p>
    <w:p w:rsidR="00C46BBD" w:rsidRDefault="00C46BBD" w:rsidP="00C46BBD">
      <w:pPr>
        <w:rPr>
          <w:rtl/>
        </w:rPr>
      </w:pPr>
    </w:p>
    <w:p w:rsidR="00C46BBD" w:rsidRDefault="00C46BBD" w:rsidP="00C46BBD">
      <w:pPr>
        <w:rPr>
          <w:rtl/>
        </w:rPr>
      </w:pPr>
      <w:bookmarkStart w:id="1623" w:name="_ETM_Q1_6980556"/>
      <w:bookmarkStart w:id="1624" w:name="_ETM_Q1_6980696"/>
      <w:bookmarkStart w:id="1625" w:name="_ETM_Q1_6981497"/>
      <w:bookmarkStart w:id="1626" w:name="_ETM_Q1_6981634"/>
      <w:bookmarkStart w:id="1627" w:name="_ETM_Q1_6982421"/>
      <w:bookmarkStart w:id="1628" w:name="_ETM_Q1_6982561"/>
      <w:bookmarkStart w:id="1629" w:name="_ETM_Q1_6983351"/>
      <w:bookmarkEnd w:id="1623"/>
      <w:bookmarkEnd w:id="1624"/>
      <w:bookmarkEnd w:id="1625"/>
      <w:bookmarkEnd w:id="1626"/>
      <w:bookmarkEnd w:id="1627"/>
      <w:bookmarkEnd w:id="1628"/>
      <w:bookmarkEnd w:id="1629"/>
    </w:p>
    <w:p w:rsidR="00C46BBD" w:rsidRDefault="00C46BBD" w:rsidP="00C46BBD">
      <w:pPr>
        <w:pStyle w:val="a5"/>
        <w:keepNext/>
        <w:rPr>
          <w:rtl/>
        </w:rPr>
      </w:pPr>
      <w:bookmarkStart w:id="1630" w:name="ET_speaker_6044_211"/>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630"/>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הייתי בוועדה של עפר שלח. אחד האנשים הנעימים והמוכשרים.ץ הוא רק העיז להרים ראש – נשלח הביתה.</w:t>
      </w:r>
    </w:p>
    <w:p w:rsidR="00C46BBD" w:rsidRDefault="00C46BBD" w:rsidP="00C46BBD">
      <w:pPr>
        <w:rPr>
          <w:rtl/>
          <w:lang w:eastAsia="he-IL"/>
        </w:rPr>
      </w:pPr>
      <w:bookmarkStart w:id="1631" w:name="_ETM_Q1_6985345"/>
      <w:bookmarkEnd w:id="1631"/>
    </w:p>
    <w:p w:rsidR="00C46BBD" w:rsidRDefault="00C46BBD" w:rsidP="00C46BBD">
      <w:pPr>
        <w:pStyle w:val="a5"/>
        <w:keepNext/>
        <w:rPr>
          <w:rtl/>
        </w:rPr>
      </w:pPr>
      <w:bookmarkStart w:id="1632" w:name="ET_speaker_6158_212"/>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32"/>
    </w:p>
    <w:p w:rsidR="00C46BBD" w:rsidRDefault="00C46BBD" w:rsidP="00C46BBD">
      <w:pPr>
        <w:pStyle w:val="KeepWithNext"/>
        <w:rPr>
          <w:rFonts w:hint="cs"/>
          <w:rtl/>
          <w:lang w:eastAsia="he-IL"/>
        </w:rPr>
      </w:pPr>
    </w:p>
    <w:p w:rsidR="00C46BBD" w:rsidRDefault="00C46BBD" w:rsidP="00C46BBD">
      <w:pPr>
        <w:rPr>
          <w:rtl/>
        </w:rPr>
      </w:pPr>
      <w:bookmarkStart w:id="1633" w:name="_ETM_Q1_6979591"/>
      <w:bookmarkStart w:id="1634" w:name="_ETM_Q1_6979734"/>
      <w:bookmarkEnd w:id="1633"/>
      <w:bookmarkEnd w:id="1634"/>
      <w:r>
        <w:rPr>
          <w:rtl/>
        </w:rPr>
        <w:t xml:space="preserve">אתה היית עורך ישראל היום. עשית פוליגרף לאנשים שלך? </w:t>
      </w:r>
      <w:bookmarkStart w:id="1635" w:name="_ETM_Q1_6990386"/>
      <w:bookmarkEnd w:id="1635"/>
      <w:r>
        <w:rPr>
          <w:rtl/>
        </w:rPr>
        <w:t>הייתי מציעה לך שההיבריס - וקצת צניעות. עשית פוליגרף לאנשים שלך?</w:t>
      </w:r>
    </w:p>
    <w:p w:rsidR="00C46BBD" w:rsidRDefault="00C46BBD" w:rsidP="00C46BBD">
      <w:pPr>
        <w:rPr>
          <w:rtl/>
        </w:rPr>
      </w:pPr>
      <w:bookmarkStart w:id="1636" w:name="_ETM_Q1_7036929"/>
      <w:bookmarkStart w:id="1637" w:name="_ETM_Q1_7036974"/>
      <w:bookmarkEnd w:id="1636"/>
      <w:bookmarkEnd w:id="1637"/>
    </w:p>
    <w:p w:rsidR="00C46BBD" w:rsidRDefault="00C46BBD" w:rsidP="00C46BBD">
      <w:pPr>
        <w:pStyle w:val="af8"/>
        <w:keepNext/>
        <w:rPr>
          <w:rtl/>
        </w:rPr>
      </w:pPr>
      <w:bookmarkStart w:id="1638" w:name="ET_yor_5802_162"/>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638"/>
    </w:p>
    <w:p w:rsidR="00C46BBD" w:rsidRDefault="00C46BBD" w:rsidP="00C46BBD">
      <w:pPr>
        <w:pStyle w:val="KeepWithNext"/>
        <w:rPr>
          <w:rFonts w:hint="cs"/>
          <w:rtl/>
        </w:rPr>
      </w:pPr>
    </w:p>
    <w:p w:rsidR="00C46BBD" w:rsidRDefault="00C46BBD" w:rsidP="00C46BBD">
      <w:pPr>
        <w:rPr>
          <w:rtl/>
        </w:rPr>
      </w:pPr>
      <w:bookmarkStart w:id="1639" w:name="_ETM_Q1_7037528"/>
      <w:bookmarkEnd w:id="1639"/>
      <w:r>
        <w:rPr>
          <w:rtl/>
        </w:rPr>
        <w:t>לא להגיב.</w:t>
      </w:r>
    </w:p>
    <w:p w:rsidR="00C46BBD" w:rsidRDefault="00C46BBD" w:rsidP="00C46BBD">
      <w:pPr>
        <w:rPr>
          <w:rtl/>
        </w:rPr>
      </w:pPr>
      <w:bookmarkStart w:id="1640" w:name="_ETM_Q1_7040272"/>
      <w:bookmarkStart w:id="1641" w:name="_ETM_Q1_7040334"/>
      <w:bookmarkStart w:id="1642" w:name="_ETM_Q1_7041433"/>
      <w:bookmarkEnd w:id="1640"/>
      <w:bookmarkEnd w:id="1641"/>
      <w:bookmarkEnd w:id="1642"/>
    </w:p>
    <w:p w:rsidR="00C46BBD" w:rsidRDefault="00C46BBD" w:rsidP="00C46BBD">
      <w:pPr>
        <w:pStyle w:val="a5"/>
        <w:keepNext/>
        <w:rPr>
          <w:rtl/>
        </w:rPr>
      </w:pPr>
      <w:bookmarkStart w:id="1643" w:name="ET_speaker_6342_163"/>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643"/>
    </w:p>
    <w:p w:rsidR="00C46BBD" w:rsidRDefault="00C46BBD" w:rsidP="00C46BBD">
      <w:pPr>
        <w:pStyle w:val="KeepWithNext"/>
        <w:rPr>
          <w:rFonts w:hint="cs"/>
          <w:rtl/>
        </w:rPr>
      </w:pPr>
    </w:p>
    <w:p w:rsidR="00C46BBD" w:rsidRDefault="00C46BBD" w:rsidP="00C46BBD">
      <w:pPr>
        <w:rPr>
          <w:rtl/>
        </w:rPr>
      </w:pPr>
      <w:bookmarkStart w:id="1644" w:name="_ETM_Q1_7041959"/>
      <w:bookmarkStart w:id="1645" w:name="_ETM_Q1_7041989"/>
      <w:bookmarkEnd w:id="1644"/>
      <w:bookmarkEnd w:id="1645"/>
      <w:r>
        <w:rPr>
          <w:rtl/>
        </w:rPr>
        <w:t xml:space="preserve">היו </w:t>
      </w:r>
      <w:bookmarkStart w:id="1646" w:name="_ETM_Q1_7044089"/>
      <w:bookmarkEnd w:id="1646"/>
      <w:r>
        <w:rPr>
          <w:rtl/>
        </w:rPr>
        <w:t xml:space="preserve">למפלגת העבודה 47 מנדטים ולליכוד – 48. </w:t>
      </w:r>
    </w:p>
    <w:p w:rsidR="00C46BBD" w:rsidRDefault="00C46BBD" w:rsidP="00C46BBD">
      <w:pPr>
        <w:rPr>
          <w:rtl/>
        </w:rPr>
      </w:pPr>
      <w:bookmarkStart w:id="1647" w:name="_ETM_Q1_7005192"/>
      <w:bookmarkStart w:id="1648" w:name="_ETM_Q1_7006493"/>
      <w:bookmarkStart w:id="1649" w:name="_ETM_Q1_7006632"/>
      <w:bookmarkStart w:id="1650" w:name="_ETM_Q1_7007409"/>
      <w:bookmarkStart w:id="1651" w:name="_ETM_Q1_7050009"/>
      <w:bookmarkStart w:id="1652" w:name="_ETM_Q1_7050064"/>
      <w:bookmarkStart w:id="1653" w:name="_ETM_Q1_7054257"/>
      <w:bookmarkEnd w:id="1647"/>
      <w:bookmarkEnd w:id="1648"/>
      <w:bookmarkEnd w:id="1649"/>
      <w:bookmarkEnd w:id="1650"/>
      <w:bookmarkEnd w:id="1651"/>
      <w:bookmarkEnd w:id="1652"/>
      <w:bookmarkEnd w:id="1653"/>
    </w:p>
    <w:p w:rsidR="00C46BBD" w:rsidRDefault="00C46BBD" w:rsidP="00C46BBD">
      <w:pPr>
        <w:pStyle w:val="a5"/>
        <w:keepNext/>
        <w:rPr>
          <w:rtl/>
        </w:rPr>
      </w:pPr>
      <w:bookmarkStart w:id="1654" w:name="ET_speaker_6158_16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54"/>
    </w:p>
    <w:p w:rsidR="00C46BBD" w:rsidRDefault="00C46BBD" w:rsidP="00C46BBD">
      <w:pPr>
        <w:pStyle w:val="KeepWithNext"/>
        <w:rPr>
          <w:rFonts w:hint="cs"/>
          <w:rtl/>
        </w:rPr>
      </w:pPr>
    </w:p>
    <w:p w:rsidR="00C46BBD" w:rsidRDefault="00C46BBD" w:rsidP="00C46BBD">
      <w:pPr>
        <w:rPr>
          <w:rtl/>
        </w:rPr>
      </w:pPr>
      <w:bookmarkStart w:id="1655" w:name="_ETM_Q1_7054679"/>
      <w:bookmarkStart w:id="1656" w:name="_ETM_Q1_7054709"/>
      <w:bookmarkEnd w:id="1655"/>
      <w:bookmarkEnd w:id="1656"/>
      <w:r>
        <w:rPr>
          <w:rtl/>
        </w:rPr>
        <w:t xml:space="preserve">גלגל מתהפך. כל הגישה הזו בסוף תתהפך לך על הראש. גם היה רבין בחיים והיו הרבה דברים שהשתנו פה בתקופה הזאת. גם לא הייתה הסתה נגד מפלגת העבודה. הבעיה היא שאלתי רק דבר אחד: האם אתה </w:t>
      </w:r>
      <w:bookmarkStart w:id="1657" w:name="_ETM_Q1_7058185"/>
      <w:bookmarkEnd w:id="1657"/>
      <w:r>
        <w:rPr>
          <w:rtl/>
        </w:rPr>
        <w:t xml:space="preserve">כעורך ישראל היום, עשית פוליגרף לעובדים שלך? מפה הגעת לארבעה מנדטים. מה זה רלוונטי? </w:t>
      </w:r>
      <w:bookmarkStart w:id="1658" w:name="_ETM_Q1_7066642"/>
      <w:bookmarkEnd w:id="1658"/>
      <w:r>
        <w:rPr>
          <w:rtl/>
        </w:rPr>
        <w:t xml:space="preserve">שאלתי אם עשית פוליגרף. </w:t>
      </w:r>
    </w:p>
    <w:p w:rsidR="00C46BBD" w:rsidRDefault="00C46BBD" w:rsidP="00C46BBD">
      <w:pPr>
        <w:rPr>
          <w:rtl/>
        </w:rPr>
      </w:pPr>
    </w:p>
    <w:p w:rsidR="00C46BBD" w:rsidRDefault="00C46BBD" w:rsidP="00C46BBD">
      <w:pPr>
        <w:rPr>
          <w:rtl/>
        </w:rPr>
      </w:pPr>
    </w:p>
    <w:p w:rsidR="00C46BBD" w:rsidRDefault="00C46BBD" w:rsidP="00C46BBD">
      <w:pPr>
        <w:pStyle w:val="a5"/>
        <w:keepNext/>
        <w:rPr>
          <w:rtl/>
        </w:rPr>
      </w:pPr>
      <w:bookmarkStart w:id="1659" w:name="ET_speaker_6342_213"/>
      <w:r>
        <w:rPr>
          <w:rStyle w:val="TagStyle"/>
          <w:rFonts w:hint="cs"/>
          <w:rtl/>
        </w:rPr>
        <w:t xml:space="preserve"> &lt;&lt; דובר &gt;&gt; </w:t>
      </w:r>
      <w:r>
        <w:rPr>
          <w:rFonts w:hint="cs"/>
          <w:rtl/>
        </w:rPr>
        <w:t>בועז ביסמוט (הליכוד):</w:t>
      </w:r>
      <w:r>
        <w:rPr>
          <w:rStyle w:val="TagStyle"/>
          <w:rFonts w:hint="cs"/>
          <w:rtl/>
        </w:rPr>
        <w:t xml:space="preserve"> &lt;&lt; דובר &gt;&gt;</w:t>
      </w:r>
      <w:r>
        <w:rPr>
          <w:rFonts w:hint="cs"/>
          <w:rtl/>
        </w:rPr>
        <w:t xml:space="preserve">   </w:t>
      </w:r>
      <w:bookmarkEnd w:id="1659"/>
    </w:p>
    <w:p w:rsidR="00C46BBD" w:rsidRDefault="00C46BBD" w:rsidP="00C46BBD">
      <w:pPr>
        <w:pStyle w:val="KeepWithNext"/>
        <w:rPr>
          <w:rFonts w:hint="cs"/>
          <w:rtl/>
          <w:lang w:eastAsia="he-IL"/>
        </w:rPr>
      </w:pPr>
    </w:p>
    <w:p w:rsidR="00C46BBD" w:rsidRDefault="00C46BBD" w:rsidP="00C46BBD">
      <w:pPr>
        <w:rPr>
          <w:rtl/>
          <w:lang w:eastAsia="he-IL"/>
        </w:rPr>
      </w:pPr>
      <w:bookmarkStart w:id="1660" w:name="_ETM_Q1_7052018"/>
      <w:bookmarkStart w:id="1661" w:name="_ETM_Q1_7064073"/>
      <w:bookmarkEnd w:id="1660"/>
      <w:bookmarkEnd w:id="1661"/>
      <w:r>
        <w:rPr>
          <w:rtl/>
          <w:lang w:eastAsia="he-IL"/>
        </w:rPr>
        <w:t xml:space="preserve">לא נעים להגיד, בן גוריון </w:t>
      </w:r>
      <w:bookmarkStart w:id="1662" w:name="_ETM_Q1_7060385"/>
      <w:bookmarkEnd w:id="1662"/>
      <w:r>
        <w:rPr>
          <w:rtl/>
          <w:lang w:eastAsia="he-IL"/>
        </w:rPr>
        <w:t>מתהפך בקברו.</w:t>
      </w:r>
      <w:bookmarkStart w:id="1663" w:name="_ETM_Q1_7063250"/>
      <w:bookmarkEnd w:id="1663"/>
      <w:r>
        <w:rPr>
          <w:rtl/>
          <w:lang w:eastAsia="he-IL"/>
        </w:rPr>
        <w:t xml:space="preserve"> צריך מיקרוסקופ כדי לראות את מפלגת העבודה.</w:t>
      </w:r>
    </w:p>
    <w:p w:rsidR="00C46BBD" w:rsidRDefault="00C46BBD" w:rsidP="00C46BBD">
      <w:pPr>
        <w:rPr>
          <w:rtl/>
          <w:lang w:eastAsia="he-IL"/>
        </w:rPr>
      </w:pPr>
    </w:p>
    <w:p w:rsidR="00C46BBD" w:rsidRDefault="00C46BBD" w:rsidP="00C46BBD">
      <w:pPr>
        <w:pStyle w:val="a5"/>
        <w:keepNext/>
        <w:rPr>
          <w:rtl/>
        </w:rPr>
      </w:pPr>
      <w:bookmarkStart w:id="1664" w:name="ET_speaker_6158_214"/>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64"/>
    </w:p>
    <w:p w:rsidR="00C46BBD" w:rsidRDefault="00C46BBD" w:rsidP="00C46BBD">
      <w:pPr>
        <w:pStyle w:val="KeepWithNext"/>
        <w:rPr>
          <w:rFonts w:hint="cs"/>
          <w:rtl/>
          <w:lang w:eastAsia="he-IL"/>
        </w:rPr>
      </w:pPr>
    </w:p>
    <w:p w:rsidR="00C46BBD" w:rsidRDefault="00C46BBD" w:rsidP="00C46BBD">
      <w:pPr>
        <w:rPr>
          <w:rtl/>
        </w:rPr>
      </w:pPr>
      <w:bookmarkStart w:id="1665" w:name="_ETM_Q1_7056054"/>
      <w:bookmarkStart w:id="1666" w:name="_ETM_Q1_7056815"/>
      <w:bookmarkEnd w:id="1665"/>
      <w:bookmarkEnd w:id="1666"/>
      <w:r>
        <w:rPr>
          <w:rtl/>
        </w:rPr>
        <w:t xml:space="preserve">ההיבריס הזה. כשהוא רואה את בן גביר – </w:t>
      </w:r>
      <w:bookmarkStart w:id="1667" w:name="_ETM_Q1_7072953"/>
      <w:bookmarkEnd w:id="1667"/>
      <w:r>
        <w:rPr>
          <w:rtl/>
        </w:rPr>
        <w:t>מתהפך.</w:t>
      </w:r>
    </w:p>
    <w:p w:rsidR="00C46BBD" w:rsidRDefault="00C46BBD" w:rsidP="00C46BBD">
      <w:pPr>
        <w:rPr>
          <w:rtl/>
        </w:rPr>
      </w:pPr>
      <w:bookmarkStart w:id="1668" w:name="_ETM_Q1_7075417"/>
      <w:bookmarkStart w:id="1669" w:name="_ETM_Q1_7075467"/>
      <w:bookmarkEnd w:id="1668"/>
      <w:bookmarkEnd w:id="1669"/>
    </w:p>
    <w:p w:rsidR="00C46BBD" w:rsidRDefault="00C46BBD" w:rsidP="00C46BBD">
      <w:pPr>
        <w:pStyle w:val="a5"/>
        <w:keepNext/>
        <w:rPr>
          <w:rtl/>
        </w:rPr>
      </w:pPr>
      <w:bookmarkStart w:id="1670" w:name="ET_speaker_6352_16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670"/>
    </w:p>
    <w:p w:rsidR="00C46BBD" w:rsidRDefault="00C46BBD" w:rsidP="00C46BBD">
      <w:pPr>
        <w:pStyle w:val="KeepWithNext"/>
        <w:rPr>
          <w:rFonts w:hint="cs"/>
          <w:rtl/>
        </w:rPr>
      </w:pPr>
    </w:p>
    <w:p w:rsidR="00C46BBD" w:rsidRDefault="00C46BBD" w:rsidP="00C46BBD">
      <w:pPr>
        <w:rPr>
          <w:rtl/>
        </w:rPr>
      </w:pPr>
      <w:bookmarkStart w:id="1671" w:name="_ETM_Q1_7078056"/>
      <w:bookmarkEnd w:id="1671"/>
      <w:r>
        <w:rPr>
          <w:rtl/>
        </w:rPr>
        <w:t>ה-2.5 מצביעים שלך יקבלו ביטחון מבן גביר. איזה אירוני זה.</w:t>
      </w:r>
    </w:p>
    <w:p w:rsidR="00C46BBD" w:rsidRDefault="00C46BBD" w:rsidP="00C46BBD">
      <w:pPr>
        <w:rPr>
          <w:rtl/>
        </w:rPr>
      </w:pPr>
      <w:bookmarkStart w:id="1672" w:name="_ETM_Q1_7086930"/>
      <w:bookmarkStart w:id="1673" w:name="_ETM_Q1_7086975"/>
      <w:bookmarkEnd w:id="1672"/>
      <w:bookmarkEnd w:id="1673"/>
    </w:p>
    <w:p w:rsidR="00C46BBD" w:rsidRDefault="00C46BBD" w:rsidP="00C46BBD">
      <w:pPr>
        <w:pStyle w:val="af8"/>
        <w:keepNext/>
        <w:rPr>
          <w:rtl/>
        </w:rPr>
      </w:pPr>
      <w:bookmarkStart w:id="1674" w:name="ET_yor_5802_166"/>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674"/>
    </w:p>
    <w:p w:rsidR="00C46BBD" w:rsidRDefault="00C46BBD" w:rsidP="00C46BBD">
      <w:pPr>
        <w:pStyle w:val="KeepWithNext"/>
        <w:rPr>
          <w:rFonts w:hint="cs"/>
          <w:rtl/>
        </w:rPr>
      </w:pPr>
    </w:p>
    <w:p w:rsidR="00C46BBD" w:rsidRDefault="00C46BBD" w:rsidP="00C46BBD">
      <w:pPr>
        <w:rPr>
          <w:rtl/>
        </w:rPr>
      </w:pPr>
      <w:bookmarkStart w:id="1675" w:name="_ETM_Q1_7087548"/>
      <w:bookmarkEnd w:id="1675"/>
      <w:r>
        <w:rPr>
          <w:rtl/>
        </w:rPr>
        <w:t xml:space="preserve">אפרת </w:t>
      </w:r>
      <w:bookmarkStart w:id="1676" w:name="_ETM_Q1_7088970"/>
      <w:bookmarkEnd w:id="1676"/>
      <w:r>
        <w:rPr>
          <w:rtl/>
        </w:rPr>
        <w:t>רייטן מצליחה ללכוד אתכם במלכודת הדבש של הפיליבאסטר.</w:t>
      </w:r>
    </w:p>
    <w:p w:rsidR="00C46BBD" w:rsidRDefault="00C46BBD" w:rsidP="00C46BBD">
      <w:pPr>
        <w:rPr>
          <w:rtl/>
        </w:rPr>
      </w:pPr>
      <w:bookmarkStart w:id="1677" w:name="_ETM_Q1_7098018"/>
      <w:bookmarkStart w:id="1678" w:name="_ETM_Q1_7098078"/>
      <w:bookmarkStart w:id="1679" w:name="_ETM_Q1_7098882"/>
      <w:bookmarkEnd w:id="1677"/>
      <w:bookmarkEnd w:id="1678"/>
      <w:bookmarkEnd w:id="1679"/>
    </w:p>
    <w:p w:rsidR="00C46BBD" w:rsidRDefault="00C46BBD" w:rsidP="00C46BBD">
      <w:pPr>
        <w:pStyle w:val="a5"/>
        <w:keepNext/>
        <w:rPr>
          <w:rtl/>
        </w:rPr>
      </w:pPr>
      <w:bookmarkStart w:id="1680" w:name="ET_speaker_6158_167"/>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1680"/>
    </w:p>
    <w:p w:rsidR="00C46BBD" w:rsidRDefault="00C46BBD" w:rsidP="00C46BBD">
      <w:pPr>
        <w:pStyle w:val="KeepWithNext"/>
        <w:rPr>
          <w:rFonts w:hint="cs"/>
          <w:rtl/>
        </w:rPr>
      </w:pPr>
    </w:p>
    <w:p w:rsidR="00C46BBD" w:rsidRDefault="00C46BBD" w:rsidP="00C46BBD">
      <w:pPr>
        <w:rPr>
          <w:rtl/>
        </w:rPr>
      </w:pPr>
      <w:bookmarkStart w:id="1681" w:name="_ETM_Q1_7099309"/>
      <w:bookmarkStart w:id="1682" w:name="_ETM_Q1_7099344"/>
      <w:bookmarkEnd w:id="1681"/>
      <w:bookmarkEnd w:id="1682"/>
      <w:r>
        <w:rPr>
          <w:rtl/>
        </w:rPr>
        <w:t xml:space="preserve">זה קל. אפילו בלי להתאמץ. אפילו עוד </w:t>
      </w:r>
      <w:bookmarkStart w:id="1683" w:name="_ETM_Q1_7100770"/>
      <w:bookmarkEnd w:id="1683"/>
      <w:r>
        <w:rPr>
          <w:rtl/>
        </w:rPr>
        <w:t>לא שתיתי קפה. אחרי הקפה</w:t>
      </w:r>
      <w:bookmarkStart w:id="1684" w:name="_ETM_Q1_7102424"/>
      <w:bookmarkEnd w:id="1684"/>
      <w:r>
        <w:rPr>
          <w:rtl/>
        </w:rPr>
        <w:t xml:space="preserve"> בכלל זה יהיה מגניב.</w:t>
      </w:r>
    </w:p>
    <w:p w:rsidR="00C46BBD" w:rsidRDefault="00C46BBD" w:rsidP="00C46BBD">
      <w:pPr>
        <w:rPr>
          <w:rtl/>
        </w:rPr>
      </w:pPr>
      <w:bookmarkStart w:id="1685" w:name="_ETM_Q1_7106322"/>
      <w:bookmarkStart w:id="1686" w:name="_ETM_Q1_7106373"/>
      <w:bookmarkEnd w:id="1685"/>
      <w:bookmarkEnd w:id="1686"/>
    </w:p>
    <w:p w:rsidR="00C46BBD" w:rsidRDefault="00C46BBD" w:rsidP="00C46BBD">
      <w:pPr>
        <w:pStyle w:val="af8"/>
        <w:keepNext/>
        <w:rPr>
          <w:rtl/>
        </w:rPr>
      </w:pPr>
      <w:bookmarkStart w:id="1687" w:name="_ETM_Q1_6919126"/>
      <w:bookmarkStart w:id="1688" w:name="_ETM_Q1_6919168"/>
      <w:bookmarkEnd w:id="1687"/>
      <w:bookmarkEnd w:id="168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5 </w:t>
      </w:r>
      <w:bookmarkStart w:id="1689" w:name="_ETM_Q1_7000783"/>
      <w:bookmarkEnd w:id="1689"/>
      <w:r>
        <w:rPr>
          <w:rFonts w:hint="cs"/>
          <w:u w:val="none"/>
          <w:rtl/>
        </w:rPr>
        <w:t>וחילופיה בקובץ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690" w:name="_ETM_Q1_7120677"/>
      <w:bookmarkStart w:id="1691" w:name="_ETM_Q1_7120803"/>
      <w:bookmarkEnd w:id="1690"/>
      <w:bookmarkEnd w:id="169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 בקובץ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jc w:val="center"/>
        <w:rPr>
          <w:rtl/>
        </w:rPr>
      </w:pPr>
    </w:p>
    <w:p w:rsidR="00C46BBD" w:rsidRDefault="00C46BBD" w:rsidP="00C46BBD">
      <w:pPr>
        <w:pStyle w:val="af8"/>
        <w:keepNext/>
        <w:rPr>
          <w:rtl/>
        </w:rPr>
      </w:pPr>
      <w:bookmarkStart w:id="1692" w:name="_ETM_Q1_7132563"/>
      <w:bookmarkStart w:id="1693" w:name="_ETM_Q1_7132608"/>
      <w:bookmarkEnd w:id="1692"/>
      <w:bookmarkEnd w:id="169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7 וחילופיה בקובץ </w:t>
      </w:r>
      <w:bookmarkStart w:id="1694" w:name="_ETM_Q1_7137467"/>
      <w:bookmarkEnd w:id="1694"/>
      <w:r>
        <w:rPr>
          <w:rFonts w:hint="cs"/>
          <w:u w:val="none"/>
          <w:rtl/>
        </w:rPr>
        <w:t>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695" w:name="_ETM_Q1_7145155"/>
      <w:bookmarkStart w:id="1696" w:name="_ETM_Q1_7145196"/>
      <w:bookmarkEnd w:id="1695"/>
      <w:bookmarkEnd w:id="169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552 בקובץ הרגיל. חוזרים לקובץ הרגיל.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697" w:name="_ETM_Q1_7162482"/>
      <w:bookmarkStart w:id="1698" w:name="_ETM_Q1_7162522"/>
      <w:bookmarkEnd w:id="1697"/>
      <w:bookmarkEnd w:id="169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553.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554 עד 569.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570.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699" w:name="_ETM_Q1_7201828"/>
      <w:bookmarkStart w:id="1700" w:name="_ETM_Q1_7201868"/>
      <w:bookmarkEnd w:id="1699"/>
      <w:bookmarkEnd w:id="170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w:t>
      </w:r>
      <w:bookmarkStart w:id="1701" w:name="_ETM_Q1_7206924"/>
      <w:bookmarkEnd w:id="1701"/>
      <w:r>
        <w:rPr>
          <w:rFonts w:hint="cs"/>
          <w:u w:val="none"/>
          <w:rtl/>
        </w:rPr>
        <w:t>א' עד ד' של הסתייגות מס' 570.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02" w:name="_ETM_Q1_7214556"/>
      <w:bookmarkStart w:id="1703" w:name="_ETM_Q1_7214601"/>
      <w:bookmarkEnd w:id="1702"/>
      <w:bookmarkEnd w:id="1703"/>
    </w:p>
    <w:p w:rsidR="00C46BBD" w:rsidRDefault="00C46BBD" w:rsidP="00C46BBD">
      <w:pPr>
        <w:pStyle w:val="af8"/>
        <w:keepNext/>
        <w:rPr>
          <w:rtl/>
        </w:rPr>
      </w:pPr>
      <w:bookmarkStart w:id="1704" w:name="_ETM_Q1_7214833"/>
      <w:bookmarkStart w:id="1705" w:name="_ETM_Q1_7214877"/>
      <w:bookmarkEnd w:id="1704"/>
      <w:bookmarkEnd w:id="170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571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06" w:name="_ETM_Q1_7241252"/>
      <w:bookmarkStart w:id="1707" w:name="_ETM_Q1_7241297"/>
      <w:bookmarkEnd w:id="1706"/>
      <w:bookmarkEnd w:id="1707"/>
    </w:p>
    <w:p w:rsidR="00C46BBD" w:rsidRDefault="00C46BBD" w:rsidP="00C46BBD">
      <w:pPr>
        <w:jc w:val="center"/>
        <w:rPr>
          <w:rtl/>
        </w:rPr>
      </w:pPr>
      <w:bookmarkStart w:id="1708" w:name="_ETM_Q1_7251750"/>
      <w:bookmarkStart w:id="1709" w:name="_ETM_Q1_7251793"/>
      <w:bookmarkStart w:id="1710" w:name="_ETM_Q1_7252495"/>
      <w:bookmarkEnd w:id="1708"/>
      <w:bookmarkEnd w:id="1709"/>
      <w:bookmarkEnd w:id="1710"/>
    </w:p>
    <w:p w:rsidR="00C46BBD" w:rsidRDefault="00C46BBD" w:rsidP="00C46BBD">
      <w:pPr>
        <w:pStyle w:val="a5"/>
        <w:keepNext/>
        <w:rPr>
          <w:rtl/>
        </w:rPr>
      </w:pPr>
      <w:bookmarkStart w:id="1711" w:name="ET_speaker_5787_168"/>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1711"/>
    </w:p>
    <w:p w:rsidR="00C46BBD" w:rsidRDefault="00C46BBD" w:rsidP="00C46BBD">
      <w:pPr>
        <w:pStyle w:val="KeepWithNext"/>
        <w:rPr>
          <w:rFonts w:hint="cs"/>
          <w:rtl/>
        </w:rPr>
      </w:pPr>
    </w:p>
    <w:p w:rsidR="00C46BBD" w:rsidRDefault="00C46BBD" w:rsidP="00C46BBD">
      <w:pPr>
        <w:rPr>
          <w:rtl/>
        </w:rPr>
      </w:pPr>
      <w:bookmarkStart w:id="1712" w:name="_ETM_Q1_7252956"/>
      <w:bookmarkStart w:id="1713" w:name="_ETM_Q1_7252986"/>
      <w:bookmarkEnd w:id="1712"/>
      <w:bookmarkEnd w:id="1713"/>
      <w:r>
        <w:rPr>
          <w:rtl/>
        </w:rPr>
        <w:t>לפנים משורת הדין, אפשר התייעצות סיעתית?</w:t>
      </w:r>
    </w:p>
    <w:p w:rsidR="00C46BBD" w:rsidRDefault="00C46BBD" w:rsidP="00C46BBD">
      <w:pPr>
        <w:rPr>
          <w:rtl/>
        </w:rPr>
      </w:pPr>
      <w:bookmarkStart w:id="1714" w:name="_ETM_Q1_7256191"/>
      <w:bookmarkStart w:id="1715" w:name="_ETM_Q1_7256232"/>
      <w:bookmarkEnd w:id="1714"/>
      <w:bookmarkEnd w:id="1715"/>
    </w:p>
    <w:p w:rsidR="00C46BBD" w:rsidRDefault="00C46BBD" w:rsidP="00C46BBD">
      <w:pPr>
        <w:pStyle w:val="af8"/>
        <w:keepNext/>
        <w:rPr>
          <w:rtl/>
        </w:rPr>
      </w:pPr>
      <w:bookmarkStart w:id="1716" w:name="_ETM_Q1_7241588"/>
      <w:bookmarkStart w:id="1717" w:name="_ETM_Q1_7241629"/>
      <w:bookmarkEnd w:id="1716"/>
      <w:bookmarkEnd w:id="171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לא. עוד חצי שעה תצאו להתייעצות סיעתית. רביזיה על הסתייגויות מס' 572, 573.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18" w:name="_ETM_Q1_7277004"/>
      <w:bookmarkStart w:id="1719" w:name="_ETM_Q1_7277050"/>
      <w:bookmarkEnd w:id="1718"/>
      <w:bookmarkEnd w:id="1719"/>
    </w:p>
    <w:p w:rsidR="00C46BBD" w:rsidRDefault="00C46BBD" w:rsidP="00C46BBD">
      <w:pPr>
        <w:pStyle w:val="af8"/>
        <w:keepNext/>
        <w:rPr>
          <w:rtl/>
        </w:rPr>
      </w:pPr>
      <w:bookmarkStart w:id="1720" w:name="_ETM_Q1_7278838"/>
      <w:bookmarkStart w:id="1721" w:name="_ETM_Q1_7278878"/>
      <w:bookmarkEnd w:id="1720"/>
      <w:bookmarkEnd w:id="172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574.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22" w:name="_ETM_Q1_7288955"/>
      <w:bookmarkStart w:id="1723" w:name="_ETM_Q1_7289004"/>
      <w:bookmarkEnd w:id="1722"/>
      <w:bookmarkEnd w:id="1723"/>
    </w:p>
    <w:p w:rsidR="00C46BBD" w:rsidRDefault="00C46BBD" w:rsidP="00C46BBD">
      <w:pPr>
        <w:pStyle w:val="af8"/>
        <w:keepNext/>
        <w:rPr>
          <w:rtl/>
        </w:rPr>
      </w:pPr>
      <w:bookmarkStart w:id="1724" w:name="_ETM_Q1_7286940"/>
      <w:bookmarkStart w:id="1725" w:name="_ETM_Q1_7286982"/>
      <w:bookmarkEnd w:id="1724"/>
      <w:bookmarkEnd w:id="172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575 עד 582.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26" w:name="_ETM_Q1_7303397"/>
      <w:bookmarkStart w:id="1727" w:name="_ETM_Q1_7303445"/>
      <w:bookmarkEnd w:id="1726"/>
      <w:bookmarkEnd w:id="1727"/>
    </w:p>
    <w:p w:rsidR="00C46BBD" w:rsidRDefault="00C46BBD" w:rsidP="00C46BBD">
      <w:pPr>
        <w:pStyle w:val="af8"/>
        <w:keepNext/>
        <w:rPr>
          <w:rtl/>
        </w:rPr>
      </w:pPr>
      <w:bookmarkStart w:id="1728" w:name="_ETM_Q1_7303709"/>
      <w:bookmarkStart w:id="1729" w:name="_ETM_Q1_7303744"/>
      <w:bookmarkEnd w:id="1728"/>
      <w:bookmarkEnd w:id="172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583.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30" w:name="_ETM_Q1_7316720"/>
      <w:bookmarkStart w:id="1731" w:name="_ETM_Q1_7316761"/>
      <w:bookmarkEnd w:id="1730"/>
      <w:bookmarkEnd w:id="1731"/>
    </w:p>
    <w:p w:rsidR="00C46BBD" w:rsidRDefault="00C46BBD" w:rsidP="00C46BBD">
      <w:pPr>
        <w:pStyle w:val="af8"/>
        <w:keepNext/>
        <w:rPr>
          <w:rtl/>
        </w:rPr>
      </w:pPr>
      <w:bookmarkStart w:id="1732" w:name="_ETM_Q1_7316821"/>
      <w:bookmarkStart w:id="1733" w:name="_ETM_Q1_7316859"/>
      <w:bookmarkEnd w:id="1732"/>
      <w:bookmarkEnd w:id="173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הקובץ של רע"מ. רביזיה על הסתייגות מס' 8 וחילופיה. זה קובץ של שני</w:t>
      </w:r>
      <w:bookmarkStart w:id="1734" w:name="_ETM_Q1_7331621"/>
      <w:bookmarkEnd w:id="1734"/>
      <w:r>
        <w:rPr>
          <w:rFonts w:hint="cs"/>
          <w:u w:val="none"/>
          <w:rtl/>
        </w:rPr>
        <w:t xml:space="preserve"> עמודים. עמ' 2 בקובץ.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35" w:name="_ETM_Q1_7350093"/>
      <w:bookmarkStart w:id="1736" w:name="_ETM_Q1_7350144"/>
      <w:bookmarkEnd w:id="1735"/>
      <w:bookmarkEnd w:id="1736"/>
    </w:p>
    <w:p w:rsidR="00C46BBD" w:rsidRDefault="00C46BBD" w:rsidP="00C46BBD">
      <w:pPr>
        <w:pStyle w:val="af8"/>
        <w:keepNext/>
        <w:rPr>
          <w:rtl/>
        </w:rPr>
      </w:pPr>
      <w:bookmarkStart w:id="1737" w:name="_ETM_Q1_7347309"/>
      <w:bookmarkStart w:id="1738" w:name="_ETM_Q1_7347361"/>
      <w:bookmarkEnd w:id="1737"/>
      <w:bookmarkEnd w:id="173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חוזרים </w:t>
      </w:r>
      <w:bookmarkStart w:id="1739" w:name="_ETM_Q1_7352469"/>
      <w:bookmarkEnd w:id="1739"/>
      <w:r>
        <w:rPr>
          <w:rFonts w:hint="cs"/>
          <w:u w:val="none"/>
          <w:rtl/>
        </w:rPr>
        <w:t>לקובץ המקורי. רביזיה על הסתייגות מס' 584.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740" w:name="_ETM_Q1_7366695"/>
      <w:bookmarkStart w:id="1741" w:name="_ETM_Q1_7366745"/>
      <w:bookmarkEnd w:id="1740"/>
      <w:bookmarkEnd w:id="174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585 עד 595.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42" w:name="_ETM_Q1_7381375"/>
      <w:bookmarkStart w:id="1743" w:name="_ETM_Q1_7381412"/>
      <w:bookmarkEnd w:id="1742"/>
      <w:bookmarkEnd w:id="1743"/>
    </w:p>
    <w:p w:rsidR="00C46BBD" w:rsidRDefault="00C46BBD" w:rsidP="00C46BBD">
      <w:pPr>
        <w:pStyle w:val="af8"/>
        <w:keepNext/>
        <w:rPr>
          <w:rtl/>
        </w:rPr>
      </w:pPr>
      <w:bookmarkStart w:id="1744" w:name="_ETM_Q1_7381493"/>
      <w:bookmarkStart w:id="1745" w:name="_ETM_Q1_7381529"/>
      <w:bookmarkEnd w:id="1744"/>
      <w:bookmarkEnd w:id="174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596 עד 602.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46" w:name="_ETM_Q1_7395858"/>
      <w:bookmarkStart w:id="1747" w:name="_ETM_Q1_7395908"/>
      <w:bookmarkEnd w:id="1746"/>
      <w:bookmarkEnd w:id="1747"/>
    </w:p>
    <w:p w:rsidR="00C46BBD" w:rsidRDefault="00C46BBD" w:rsidP="00C46BBD">
      <w:pPr>
        <w:pStyle w:val="af8"/>
        <w:keepNext/>
        <w:rPr>
          <w:rtl/>
        </w:rPr>
      </w:pPr>
      <w:bookmarkStart w:id="1748" w:name="_ETM_Q1_7393774"/>
      <w:bookmarkStart w:id="1749" w:name="_ETM_Q1_7393829"/>
      <w:bookmarkEnd w:id="1748"/>
      <w:bookmarkEnd w:id="174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603 עד 610.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50" w:name="_ETM_Q1_7410250"/>
      <w:bookmarkStart w:id="1751" w:name="_ETM_Q1_7410291"/>
      <w:bookmarkEnd w:id="1750"/>
      <w:bookmarkEnd w:id="1751"/>
    </w:p>
    <w:p w:rsidR="00C46BBD" w:rsidRDefault="00C46BBD" w:rsidP="00C46BBD">
      <w:pPr>
        <w:pStyle w:val="af8"/>
        <w:keepNext/>
        <w:rPr>
          <w:rtl/>
        </w:rPr>
      </w:pPr>
      <w:bookmarkStart w:id="1752" w:name="_ETM_Q1_7410413"/>
      <w:bookmarkStart w:id="1753" w:name="_ETM_Q1_7410449"/>
      <w:bookmarkEnd w:id="1752"/>
      <w:bookmarkEnd w:id="175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611 </w:t>
      </w:r>
      <w:bookmarkStart w:id="1754" w:name="_ETM_Q1_7413582"/>
      <w:bookmarkEnd w:id="1754"/>
      <w:r>
        <w:rPr>
          <w:rFonts w:hint="cs"/>
          <w:u w:val="none"/>
          <w:rtl/>
        </w:rPr>
        <w:t>עד 621.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55" w:name="_ETM_Q1_7425870"/>
      <w:bookmarkEnd w:id="1755"/>
    </w:p>
    <w:p w:rsidR="00C46BBD" w:rsidRDefault="00C46BBD" w:rsidP="00C46BBD">
      <w:pPr>
        <w:pStyle w:val="a5"/>
        <w:keepNext/>
        <w:rPr>
          <w:rtl/>
        </w:rPr>
      </w:pPr>
      <w:bookmarkStart w:id="1756" w:name="ET_speaker_6191_169"/>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756"/>
    </w:p>
    <w:p w:rsidR="00C46BBD" w:rsidRDefault="00C46BBD" w:rsidP="00C46BBD">
      <w:pPr>
        <w:pStyle w:val="KeepWithNext"/>
        <w:rPr>
          <w:rFonts w:hint="cs"/>
          <w:rtl/>
        </w:rPr>
      </w:pPr>
    </w:p>
    <w:p w:rsidR="00C46BBD" w:rsidRDefault="00C46BBD" w:rsidP="00C46BBD">
      <w:pPr>
        <w:rPr>
          <w:rtl/>
        </w:rPr>
      </w:pPr>
      <w:bookmarkStart w:id="1757" w:name="_ETM_Q1_7426293"/>
      <w:bookmarkStart w:id="1758" w:name="_ETM_Q1_7426313"/>
      <w:bookmarkEnd w:id="1757"/>
      <w:bookmarkEnd w:id="1758"/>
      <w:r>
        <w:rPr>
          <w:rtl/>
        </w:rPr>
        <w:t>למה ביחד? אתם מחריבים את הדמוקרטיה.</w:t>
      </w:r>
    </w:p>
    <w:p w:rsidR="00C46BBD" w:rsidRDefault="00C46BBD" w:rsidP="00C46BBD">
      <w:pPr>
        <w:rPr>
          <w:rtl/>
        </w:rPr>
      </w:pPr>
      <w:bookmarkStart w:id="1759" w:name="_ETM_Q1_7431694"/>
      <w:bookmarkStart w:id="1760" w:name="_ETM_Q1_7431740"/>
      <w:bookmarkEnd w:id="1759"/>
      <w:bookmarkEnd w:id="1760"/>
    </w:p>
    <w:p w:rsidR="00C46BBD" w:rsidRDefault="00C46BBD" w:rsidP="00C46BBD">
      <w:pPr>
        <w:pStyle w:val="af8"/>
        <w:keepNext/>
        <w:rPr>
          <w:rtl/>
        </w:rPr>
      </w:pPr>
      <w:bookmarkStart w:id="1761" w:name="_ETM_Q1_7431942"/>
      <w:bookmarkStart w:id="1762" w:name="_ETM_Q1_7431987"/>
      <w:bookmarkEnd w:id="1761"/>
      <w:bookmarkEnd w:id="176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622 עד 631.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63" w:name="_ETM_Q1_7447960"/>
      <w:bookmarkStart w:id="1764" w:name="_ETM_Q1_7448005"/>
      <w:bookmarkEnd w:id="1763"/>
      <w:bookmarkEnd w:id="1764"/>
    </w:p>
    <w:p w:rsidR="00C46BBD" w:rsidRDefault="00C46BBD" w:rsidP="00C46BBD">
      <w:pPr>
        <w:pStyle w:val="af8"/>
        <w:keepNext/>
        <w:rPr>
          <w:rtl/>
        </w:rPr>
      </w:pPr>
      <w:bookmarkStart w:id="1765" w:name="_ETM_Q1_7448198"/>
      <w:bookmarkStart w:id="1766" w:name="_ETM_Q1_7448238"/>
      <w:bookmarkEnd w:id="1765"/>
      <w:bookmarkEnd w:id="176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632 עד </w:t>
      </w:r>
      <w:bookmarkStart w:id="1767" w:name="_ETM_Q1_7453623"/>
      <w:bookmarkEnd w:id="1767"/>
      <w:r>
        <w:rPr>
          <w:rFonts w:hint="cs"/>
          <w:u w:val="none"/>
          <w:rtl/>
        </w:rPr>
        <w:t>638.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68" w:name="_ETM_Q1_7471134"/>
      <w:bookmarkStart w:id="1769" w:name="_ETM_Q1_7471173"/>
      <w:bookmarkEnd w:id="1768"/>
      <w:bookmarkEnd w:id="1769"/>
    </w:p>
    <w:p w:rsidR="00C46BBD" w:rsidRDefault="00C46BBD" w:rsidP="00C46BBD">
      <w:pPr>
        <w:pStyle w:val="af8"/>
        <w:keepNext/>
        <w:rPr>
          <w:rtl/>
        </w:rPr>
      </w:pPr>
      <w:bookmarkStart w:id="1770" w:name="_ETM_Q1_7471262"/>
      <w:bookmarkStart w:id="1771" w:name="_ETM_Q1_7471304"/>
      <w:bookmarkEnd w:id="1770"/>
      <w:bookmarkEnd w:id="177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639 עד 645.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72" w:name="_ETM_Q1_7482610"/>
      <w:bookmarkStart w:id="1773" w:name="_ETM_Q1_7482650"/>
      <w:bookmarkEnd w:id="1772"/>
      <w:bookmarkEnd w:id="1773"/>
    </w:p>
    <w:p w:rsidR="00C46BBD" w:rsidRDefault="00C46BBD" w:rsidP="00C46BBD">
      <w:pPr>
        <w:pStyle w:val="af8"/>
        <w:keepNext/>
        <w:rPr>
          <w:rtl/>
        </w:rPr>
      </w:pPr>
      <w:bookmarkStart w:id="1774" w:name="_ETM_Q1_7482799"/>
      <w:bookmarkStart w:id="1775" w:name="_ETM_Q1_7482834"/>
      <w:bookmarkEnd w:id="1774"/>
      <w:bookmarkEnd w:id="177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646 עד 654.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76" w:name="_ETM_Q1_7500246"/>
      <w:bookmarkStart w:id="1777" w:name="_ETM_Q1_7500386"/>
      <w:bookmarkEnd w:id="1776"/>
      <w:bookmarkEnd w:id="1777"/>
    </w:p>
    <w:p w:rsidR="00C46BBD" w:rsidRDefault="00C46BBD" w:rsidP="00C46BBD">
      <w:pPr>
        <w:pStyle w:val="af8"/>
        <w:keepNext/>
        <w:rPr>
          <w:rtl/>
        </w:rPr>
      </w:pPr>
      <w:bookmarkStart w:id="1778" w:name="_ETM_Q1_7500421"/>
      <w:bookmarkStart w:id="1779" w:name="_ETM_Q1_7500516"/>
      <w:bookmarkEnd w:id="1778"/>
      <w:bookmarkEnd w:id="177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655 עד 661.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80" w:name="_ETM_Q1_7539600"/>
      <w:bookmarkEnd w:id="1780"/>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781" w:name="_ETM_Q1_7541295"/>
      <w:bookmarkStart w:id="1782" w:name="_ETM_Q1_7541415"/>
      <w:bookmarkEnd w:id="1781"/>
      <w:bookmarkEnd w:id="1782"/>
      <w:r>
        <w:rPr>
          <w:rFonts w:hint="cs"/>
          <w:u w:val="none"/>
          <w:rtl/>
        </w:rPr>
        <w:t>662</w:t>
      </w:r>
      <w:bookmarkStart w:id="1783" w:name="_ETM_Q1_7543116"/>
      <w:bookmarkEnd w:id="1783"/>
      <w:r>
        <w:rPr>
          <w:rFonts w:hint="cs"/>
          <w:u w:val="none"/>
          <w:rtl/>
        </w:rPr>
        <w:t xml:space="preserve"> עד 668.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784" w:name="_ETM_Q1_7549398"/>
      <w:bookmarkStart w:id="1785" w:name="_ETM_Q1_7549440"/>
      <w:bookmarkEnd w:id="1784"/>
      <w:bookmarkEnd w:id="1785"/>
    </w:p>
    <w:p w:rsidR="00C46BBD" w:rsidRDefault="00C46BBD" w:rsidP="00C46BBD">
      <w:pPr>
        <w:pStyle w:val="af8"/>
        <w:keepNext/>
        <w:rPr>
          <w:rtl/>
        </w:rPr>
      </w:pPr>
      <w:bookmarkStart w:id="1786" w:name="_ETM_Q1_7549526"/>
      <w:bookmarkStart w:id="1787" w:name="_ETM_Q1_7549561"/>
      <w:bookmarkEnd w:id="1786"/>
      <w:bookmarkEnd w:id="178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669 עד </w:t>
      </w:r>
      <w:bookmarkStart w:id="1788" w:name="_ETM_Q1_7554494"/>
      <w:bookmarkEnd w:id="1788"/>
      <w:r>
        <w:rPr>
          <w:rFonts w:hint="cs"/>
          <w:u w:val="none"/>
          <w:rtl/>
        </w:rPr>
        <w:t>674.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8</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5"/>
        <w:keepNext/>
        <w:rPr>
          <w:rtl/>
        </w:rPr>
      </w:pPr>
      <w:bookmarkStart w:id="1789" w:name="ET_speaker_6191_215"/>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789"/>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לא הצבעת.</w:t>
      </w:r>
    </w:p>
    <w:p w:rsidR="00C46BBD" w:rsidRDefault="00C46BBD" w:rsidP="00C46BBD">
      <w:pPr>
        <w:rPr>
          <w:rtl/>
          <w:lang w:eastAsia="he-IL"/>
        </w:rPr>
      </w:pPr>
    </w:p>
    <w:p w:rsidR="00C46BBD" w:rsidRDefault="00C46BBD" w:rsidP="00C46BBD">
      <w:pPr>
        <w:pStyle w:val="a5"/>
        <w:keepNext/>
        <w:rPr>
          <w:rtl/>
        </w:rPr>
      </w:pPr>
      <w:bookmarkStart w:id="1790" w:name="ET_speaker_4679_216"/>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790"/>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גברתי, תהיי זהירה.</w:t>
      </w:r>
    </w:p>
    <w:p w:rsidR="00C46BBD" w:rsidRDefault="00C46BBD" w:rsidP="00C46BBD">
      <w:pPr>
        <w:rPr>
          <w:rtl/>
          <w:lang w:eastAsia="he-IL"/>
        </w:rPr>
      </w:pPr>
    </w:p>
    <w:p w:rsidR="00C46BBD" w:rsidRDefault="00C46BBD" w:rsidP="00C46BBD">
      <w:pPr>
        <w:pStyle w:val="a5"/>
        <w:keepNext/>
        <w:rPr>
          <w:rtl/>
        </w:rPr>
      </w:pPr>
      <w:r>
        <w:rPr>
          <w:rStyle w:val="TagStyle"/>
          <w:rFonts w:hint="cs"/>
          <w:rtl/>
        </w:rPr>
        <w:t xml:space="preserve">&lt;&lt; דובר &gt;&gt; </w:t>
      </w:r>
      <w:r>
        <w:rPr>
          <w:rFonts w:hint="cs"/>
          <w:rtl/>
        </w:rPr>
        <w:t>שרת האנרגיה קארין אלהרר:</w:t>
      </w:r>
      <w:r>
        <w:rPr>
          <w:rStyle w:val="TagStyle"/>
          <w:rFonts w:hint="cs"/>
          <w:rtl/>
        </w:rPr>
        <w:t xml:space="preserve"> &lt;&lt; דובר &gt;&gt;</w:t>
      </w:r>
      <w:r>
        <w:rPr>
          <w:rFonts w:hint="cs"/>
          <w:rtl/>
        </w:rPr>
        <w:t xml:space="preserve">   </w:t>
      </w:r>
    </w:p>
    <w:p w:rsidR="00C46BBD" w:rsidRDefault="00C46BBD" w:rsidP="00C46BBD">
      <w:pPr>
        <w:rPr>
          <w:rFonts w:hint="cs"/>
          <w:rtl/>
          <w:lang w:eastAsia="he-IL"/>
        </w:rPr>
      </w:pPr>
    </w:p>
    <w:p w:rsidR="00C46BBD" w:rsidRDefault="00C46BBD" w:rsidP="00C46BBD">
      <w:pPr>
        <w:rPr>
          <w:rtl/>
        </w:rPr>
      </w:pPr>
      <w:r>
        <w:rPr>
          <w:rtl/>
          <w:lang w:eastAsia="he-IL"/>
        </w:rPr>
        <w:t>אתה מאיים? לא הבנתי.</w:t>
      </w:r>
      <w:bookmarkStart w:id="1791" w:name="_ETM_Q1_7577344"/>
      <w:bookmarkStart w:id="1792" w:name="_ETM_Q1_7577382"/>
      <w:bookmarkEnd w:id="1791"/>
      <w:bookmarkEnd w:id="1792"/>
    </w:p>
    <w:p w:rsidR="00C46BBD" w:rsidRDefault="00C46BBD" w:rsidP="00C46BBD">
      <w:pPr>
        <w:jc w:val="center"/>
        <w:rPr>
          <w:rtl/>
        </w:rPr>
      </w:pPr>
      <w:bookmarkStart w:id="1793" w:name="_ETM_Q1_7577894"/>
      <w:bookmarkStart w:id="1794" w:name="_ETM_Q1_7577931"/>
      <w:bookmarkStart w:id="1795" w:name="_ETM_Q1_7591806"/>
      <w:bookmarkEnd w:id="1793"/>
      <w:bookmarkEnd w:id="1794"/>
      <w:bookmarkEnd w:id="1795"/>
    </w:p>
    <w:p w:rsidR="00C46BBD" w:rsidRDefault="00C46BBD" w:rsidP="00C46BBD">
      <w:pPr>
        <w:pStyle w:val="a5"/>
        <w:keepNext/>
        <w:rPr>
          <w:rtl/>
        </w:rPr>
      </w:pPr>
      <w:bookmarkStart w:id="1796" w:name="ET_speaker_4679_170"/>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796"/>
    </w:p>
    <w:p w:rsidR="00C46BBD" w:rsidRDefault="00C46BBD" w:rsidP="00C46BBD">
      <w:pPr>
        <w:pStyle w:val="KeepWithNext"/>
        <w:rPr>
          <w:rFonts w:hint="cs"/>
          <w:rtl/>
        </w:rPr>
      </w:pPr>
    </w:p>
    <w:p w:rsidR="00C46BBD" w:rsidRDefault="00C46BBD" w:rsidP="00C46BBD">
      <w:pPr>
        <w:rPr>
          <w:rtl/>
        </w:rPr>
      </w:pPr>
      <w:bookmarkStart w:id="1797" w:name="_ETM_Q1_7592262"/>
      <w:bookmarkStart w:id="1798" w:name="_ETM_Q1_7592297"/>
      <w:bookmarkEnd w:id="1797"/>
      <w:bookmarkEnd w:id="1798"/>
      <w:r>
        <w:rPr>
          <w:rtl/>
        </w:rPr>
        <w:t>אמרת שאני לא יודע מה שאני מצביע? תגידי.</w:t>
      </w:r>
    </w:p>
    <w:p w:rsidR="00C46BBD" w:rsidRDefault="00C46BBD" w:rsidP="00C46BBD">
      <w:pPr>
        <w:rPr>
          <w:rtl/>
        </w:rPr>
      </w:pPr>
      <w:bookmarkStart w:id="1799" w:name="_ETM_Q1_7596295"/>
      <w:bookmarkStart w:id="1800" w:name="_ETM_Q1_7596337"/>
      <w:bookmarkStart w:id="1801" w:name="_ETM_Q1_7597447"/>
      <w:bookmarkEnd w:id="1799"/>
      <w:bookmarkEnd w:id="1800"/>
      <w:bookmarkEnd w:id="1801"/>
    </w:p>
    <w:p w:rsidR="00C46BBD" w:rsidRDefault="00C46BBD" w:rsidP="00C46BBD">
      <w:pPr>
        <w:pStyle w:val="a5"/>
        <w:keepNext/>
        <w:rPr>
          <w:rtl/>
        </w:rPr>
      </w:pPr>
      <w:bookmarkStart w:id="1802" w:name="ET_speaker_6191_171"/>
      <w:r>
        <w:rPr>
          <w:rStyle w:val="TagStyle"/>
          <w:rFonts w:hint="cs"/>
          <w:rtl/>
        </w:rPr>
        <w:t xml:space="preserve"> &lt;&lt; דובר &gt;&gt; </w:t>
      </w:r>
      <w:r>
        <w:rPr>
          <w:rFonts w:hint="cs"/>
          <w:rtl/>
        </w:rPr>
        <w:t>שרת האנרגיה קארין אלהרר:</w:t>
      </w:r>
      <w:r>
        <w:rPr>
          <w:rStyle w:val="TagStyle"/>
          <w:rFonts w:hint="cs"/>
          <w:rtl/>
        </w:rPr>
        <w:t xml:space="preserve"> &lt;&lt; דובר &gt;&gt;</w:t>
      </w:r>
      <w:r>
        <w:rPr>
          <w:rFonts w:hint="cs"/>
          <w:rtl/>
        </w:rPr>
        <w:t xml:space="preserve">   </w:t>
      </w:r>
      <w:bookmarkEnd w:id="1802"/>
    </w:p>
    <w:p w:rsidR="00C46BBD" w:rsidRDefault="00C46BBD" w:rsidP="00C46BBD">
      <w:pPr>
        <w:pStyle w:val="KeepWithNext"/>
        <w:rPr>
          <w:rFonts w:hint="cs"/>
          <w:rtl/>
        </w:rPr>
      </w:pPr>
    </w:p>
    <w:p w:rsidR="00C46BBD" w:rsidRDefault="00C46BBD" w:rsidP="00C46BBD">
      <w:pPr>
        <w:rPr>
          <w:rtl/>
        </w:rPr>
      </w:pPr>
      <w:r>
        <w:rPr>
          <w:rtl/>
        </w:rPr>
        <w:t>לא.</w:t>
      </w:r>
    </w:p>
    <w:p w:rsidR="00C46BBD" w:rsidRDefault="00C46BBD" w:rsidP="00C46BBD">
      <w:pPr>
        <w:rPr>
          <w:rtl/>
        </w:rPr>
      </w:pPr>
    </w:p>
    <w:p w:rsidR="00C46BBD" w:rsidRDefault="00C46BBD" w:rsidP="00C46BBD">
      <w:pPr>
        <w:rPr>
          <w:rtl/>
        </w:rPr>
      </w:pPr>
    </w:p>
    <w:p w:rsidR="00C46BBD" w:rsidRDefault="00C46BBD" w:rsidP="00C46BBD">
      <w:pPr>
        <w:pStyle w:val="-"/>
        <w:keepNext/>
        <w:rPr>
          <w:rtl/>
        </w:rPr>
      </w:pPr>
      <w:bookmarkStart w:id="1803" w:name="ET_speakercontinue_4679_217"/>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803"/>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הכוונה שאת חוזרת בך, כן?</w:t>
      </w:r>
    </w:p>
    <w:p w:rsidR="00C46BBD" w:rsidRDefault="00C46BBD" w:rsidP="00C46BBD">
      <w:pPr>
        <w:rPr>
          <w:rtl/>
          <w:lang w:eastAsia="he-IL"/>
        </w:rPr>
      </w:pPr>
    </w:p>
    <w:p w:rsidR="00C46BBD" w:rsidRDefault="00C46BBD" w:rsidP="00C46BBD">
      <w:pPr>
        <w:pStyle w:val="a5"/>
        <w:keepNext/>
        <w:rPr>
          <w:rtl/>
        </w:rPr>
      </w:pPr>
      <w:r>
        <w:rPr>
          <w:rStyle w:val="TagStyle"/>
          <w:rFonts w:hint="cs"/>
          <w:rtl/>
        </w:rPr>
        <w:t xml:space="preserve">&lt;&lt; דובר &gt;&gt; </w:t>
      </w:r>
      <w:r>
        <w:rPr>
          <w:rFonts w:hint="cs"/>
          <w:rtl/>
        </w:rPr>
        <w:t>שרת האנרגיה קארין אלהרר:</w:t>
      </w:r>
      <w:r>
        <w:rPr>
          <w:rStyle w:val="TagStyle"/>
          <w:rFonts w:hint="cs"/>
          <w:rtl/>
        </w:rPr>
        <w:t xml:space="preserve"> &lt;&lt; דובר &gt;&gt;</w:t>
      </w:r>
      <w:r>
        <w:rPr>
          <w:rFonts w:hint="cs"/>
          <w:rtl/>
        </w:rPr>
        <w:t xml:space="preserve">   </w:t>
      </w:r>
    </w:p>
    <w:p w:rsidR="00C46BBD" w:rsidRDefault="00C46BBD" w:rsidP="00C46BBD">
      <w:pPr>
        <w:rPr>
          <w:rFonts w:hint="cs"/>
          <w:rtl/>
        </w:rPr>
      </w:pPr>
    </w:p>
    <w:p w:rsidR="00C46BBD" w:rsidRDefault="00C46BBD" w:rsidP="00C46BBD">
      <w:pPr>
        <w:rPr>
          <w:rtl/>
        </w:rPr>
      </w:pPr>
      <w:r>
        <w:rPr>
          <w:rtl/>
        </w:rPr>
        <w:t>אני לא חוזרת בי.</w:t>
      </w:r>
      <w:bookmarkStart w:id="1804" w:name="_ETM_Q1_7588577"/>
      <w:bookmarkEnd w:id="1804"/>
    </w:p>
    <w:p w:rsidR="00C46BBD" w:rsidRDefault="00C46BBD" w:rsidP="00C46BBD">
      <w:pPr>
        <w:rPr>
          <w:rtl/>
        </w:rPr>
      </w:pPr>
      <w:bookmarkStart w:id="1805" w:name="_ETM_Q1_7589801"/>
      <w:bookmarkStart w:id="1806" w:name="_ETM_Q1_7589982"/>
      <w:bookmarkEnd w:id="1805"/>
      <w:bookmarkEnd w:id="1806"/>
    </w:p>
    <w:p w:rsidR="00C46BBD" w:rsidRDefault="00C46BBD" w:rsidP="00C46BBD">
      <w:pPr>
        <w:rPr>
          <w:rtl/>
        </w:rPr>
      </w:pPr>
      <w:bookmarkStart w:id="1807" w:name="_ETM_Q1_7590995"/>
      <w:bookmarkEnd w:id="1807"/>
    </w:p>
    <w:p w:rsidR="00C46BBD" w:rsidRDefault="00C46BBD" w:rsidP="00C46BBD">
      <w:pPr>
        <w:pStyle w:val="-"/>
        <w:keepNext/>
        <w:rPr>
          <w:rtl/>
        </w:rPr>
      </w:pPr>
      <w:bookmarkStart w:id="1808" w:name="ET_speakercontinue_4679_218"/>
      <w:r>
        <w:rPr>
          <w:rStyle w:val="TagStyle"/>
          <w:rFonts w:hint="cs"/>
          <w:rtl/>
        </w:rPr>
        <w:t xml:space="preserve"> &lt;&lt;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bookmarkEnd w:id="1808"/>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אמרת שאני לא יודע מה שאני מצביע?</w:t>
      </w:r>
    </w:p>
    <w:p w:rsidR="00C46BBD" w:rsidRDefault="00C46BBD" w:rsidP="00C46BBD">
      <w:pPr>
        <w:rPr>
          <w:rtl/>
          <w:lang w:eastAsia="he-IL"/>
        </w:rPr>
      </w:pPr>
    </w:p>
    <w:p w:rsidR="00C46BBD" w:rsidRDefault="00C46BBD" w:rsidP="00C46BBD">
      <w:pPr>
        <w:pStyle w:val="a5"/>
        <w:keepNext/>
        <w:rPr>
          <w:rtl/>
        </w:rPr>
      </w:pPr>
      <w:r>
        <w:rPr>
          <w:rStyle w:val="TagStyle"/>
          <w:rFonts w:hint="cs"/>
          <w:rtl/>
        </w:rPr>
        <w:t xml:space="preserve">&lt;&lt; דובר &gt;&gt; </w:t>
      </w:r>
      <w:r>
        <w:rPr>
          <w:rFonts w:hint="cs"/>
          <w:rtl/>
        </w:rPr>
        <w:t>שרת האנרגיה קארין אלהרר:</w:t>
      </w:r>
      <w:r>
        <w:rPr>
          <w:rStyle w:val="TagStyle"/>
          <w:rFonts w:hint="cs"/>
          <w:rtl/>
        </w:rPr>
        <w:t xml:space="preserve"> &lt;&lt; דובר &gt;&gt;</w:t>
      </w:r>
      <w:r>
        <w:rPr>
          <w:rFonts w:hint="cs"/>
          <w:rtl/>
        </w:rPr>
        <w:t xml:space="preserve">   </w:t>
      </w:r>
    </w:p>
    <w:p w:rsidR="00C46BBD" w:rsidRDefault="00C46BBD" w:rsidP="00C46BBD">
      <w:pPr>
        <w:rPr>
          <w:rFonts w:hint="cs"/>
          <w:rtl/>
          <w:lang w:eastAsia="he-IL"/>
        </w:rPr>
      </w:pPr>
    </w:p>
    <w:p w:rsidR="00C46BBD" w:rsidRDefault="00C46BBD" w:rsidP="00C46BBD">
      <w:pPr>
        <w:rPr>
          <w:rtl/>
        </w:rPr>
      </w:pPr>
      <w:bookmarkStart w:id="1809" w:name="_ETM_Q1_7597843"/>
      <w:bookmarkStart w:id="1810" w:name="_ETM_Q1_7597873"/>
      <w:bookmarkEnd w:id="1809"/>
      <w:bookmarkEnd w:id="1810"/>
      <w:r>
        <w:rPr>
          <w:rtl/>
        </w:rPr>
        <w:t>תנשום, פרוש.</w:t>
      </w:r>
    </w:p>
    <w:p w:rsidR="00C46BBD" w:rsidRDefault="00C46BBD" w:rsidP="00C46BBD">
      <w:pPr>
        <w:rPr>
          <w:rtl/>
        </w:rPr>
      </w:pPr>
      <w:bookmarkStart w:id="1811" w:name="_ETM_Q1_7602134"/>
      <w:bookmarkEnd w:id="1811"/>
    </w:p>
    <w:p w:rsidR="00C46BBD" w:rsidRDefault="00C46BBD" w:rsidP="00C46BBD">
      <w:pPr>
        <w:pStyle w:val="-"/>
        <w:keepNext/>
        <w:rPr>
          <w:rtl/>
        </w:rPr>
      </w:pPr>
      <w:r>
        <w:rPr>
          <w:rStyle w:val="TagStyle"/>
          <w:rFonts w:hint="cs"/>
          <w:rtl/>
        </w:rPr>
        <w:t xml:space="preserve">&lt;&lt; דובר_המשך &gt;&gt; </w:t>
      </w:r>
      <w:r>
        <w:rPr>
          <w:rFonts w:hint="cs"/>
          <w:rtl/>
        </w:rPr>
        <w:t>מאיר פרוש (יהדות התורה):</w:t>
      </w:r>
      <w:r>
        <w:rPr>
          <w:rStyle w:val="TagStyle"/>
          <w:rFonts w:hint="cs"/>
          <w:rtl/>
        </w:rPr>
        <w:t xml:space="preserve"> &lt;&lt; דובר_המשך &gt;&gt;</w:t>
      </w:r>
      <w:r>
        <w:rPr>
          <w:rFonts w:hint="cs"/>
          <w:rtl/>
        </w:rPr>
        <w:t xml:space="preserve">   </w:t>
      </w:r>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אמרת שאני לא יודע מה שאני מצביע?</w:t>
      </w:r>
    </w:p>
    <w:p w:rsidR="00C46BBD" w:rsidRDefault="00C46BBD" w:rsidP="00C46BBD">
      <w:pPr>
        <w:rPr>
          <w:rtl/>
          <w:lang w:eastAsia="he-IL"/>
        </w:rPr>
      </w:pPr>
    </w:p>
    <w:p w:rsidR="00C46BBD" w:rsidRDefault="00C46BBD" w:rsidP="00C46BBD">
      <w:pPr>
        <w:pStyle w:val="a5"/>
        <w:keepNext/>
        <w:rPr>
          <w:rtl/>
        </w:rPr>
      </w:pPr>
      <w:bookmarkStart w:id="1812" w:name="_ETM_Q1_7600604"/>
      <w:bookmarkStart w:id="1813" w:name="_ETM_Q1_7600639"/>
      <w:bookmarkStart w:id="1814" w:name="_ETM_Q1_7601982"/>
      <w:bookmarkStart w:id="1815" w:name="_ETM_Q1_7604969"/>
      <w:bookmarkStart w:id="1816" w:name="_ETM_Q1_7605200"/>
      <w:bookmarkStart w:id="1817" w:name="_ETM_Q1_7606835"/>
      <w:bookmarkStart w:id="1818" w:name="ET_speaker_6345_172"/>
      <w:bookmarkEnd w:id="1812"/>
      <w:bookmarkEnd w:id="1813"/>
      <w:bookmarkEnd w:id="1814"/>
      <w:bookmarkEnd w:id="1815"/>
      <w:bookmarkEnd w:id="1816"/>
      <w:bookmarkEnd w:id="1817"/>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1818"/>
    </w:p>
    <w:p w:rsidR="00C46BBD" w:rsidRDefault="00C46BBD" w:rsidP="00C46BBD">
      <w:pPr>
        <w:pStyle w:val="KeepWithNext"/>
        <w:rPr>
          <w:rFonts w:hint="cs"/>
          <w:rtl/>
        </w:rPr>
      </w:pPr>
    </w:p>
    <w:p w:rsidR="00C46BBD" w:rsidRDefault="00C46BBD" w:rsidP="00C46BBD">
      <w:pPr>
        <w:rPr>
          <w:rtl/>
        </w:rPr>
      </w:pPr>
      <w:bookmarkStart w:id="1819" w:name="_ETM_Q1_7602411"/>
      <w:bookmarkStart w:id="1820" w:name="_ETM_Q1_7602443"/>
      <w:bookmarkEnd w:id="1819"/>
      <w:bookmarkEnd w:id="1820"/>
      <w:r>
        <w:rPr>
          <w:rtl/>
        </w:rPr>
        <w:t xml:space="preserve">נו, תגידי סליחה. </w:t>
      </w:r>
      <w:bookmarkStart w:id="1821" w:name="_ETM_Q1_7604630"/>
      <w:bookmarkEnd w:id="1821"/>
      <w:r>
        <w:rPr>
          <w:rtl/>
        </w:rPr>
        <w:t>אמרת בטעות.</w:t>
      </w:r>
    </w:p>
    <w:p w:rsidR="00C46BBD" w:rsidRDefault="00C46BBD" w:rsidP="00C46BBD">
      <w:pPr>
        <w:rPr>
          <w:rtl/>
        </w:rPr>
      </w:pPr>
      <w:bookmarkStart w:id="1822" w:name="_ETM_Q1_7606459"/>
      <w:bookmarkStart w:id="1823" w:name="_ETM_Q1_7606494"/>
      <w:bookmarkStart w:id="1824" w:name="_ETM_Q1_7607572"/>
      <w:bookmarkEnd w:id="1822"/>
      <w:bookmarkEnd w:id="1823"/>
      <w:bookmarkEnd w:id="1824"/>
    </w:p>
    <w:p w:rsidR="00C46BBD" w:rsidRDefault="00C46BBD" w:rsidP="00C46BBD">
      <w:pPr>
        <w:pStyle w:val="a5"/>
        <w:keepNext/>
        <w:rPr>
          <w:rtl/>
        </w:rPr>
      </w:pPr>
      <w:bookmarkStart w:id="1825" w:name="ET_speaker_4679_173"/>
      <w:r>
        <w:rPr>
          <w:rStyle w:val="TagStyle"/>
          <w:rFonts w:hint="cs"/>
          <w:rtl/>
        </w:rPr>
        <w:t xml:space="preserve"> &lt;&lt; דובר &gt;&gt; </w:t>
      </w:r>
      <w:r>
        <w:rPr>
          <w:rFonts w:hint="cs"/>
          <w:rtl/>
        </w:rPr>
        <w:t>מאיר פרוש (יהדות התורה):</w:t>
      </w:r>
      <w:r>
        <w:rPr>
          <w:rStyle w:val="TagStyle"/>
          <w:rFonts w:hint="cs"/>
          <w:rtl/>
        </w:rPr>
        <w:t xml:space="preserve"> &lt;&lt; דובר &gt;&gt;</w:t>
      </w:r>
      <w:r>
        <w:rPr>
          <w:rFonts w:hint="cs"/>
          <w:rtl/>
        </w:rPr>
        <w:t xml:space="preserve">   </w:t>
      </w:r>
      <w:bookmarkEnd w:id="1825"/>
    </w:p>
    <w:p w:rsidR="00C46BBD" w:rsidRDefault="00C46BBD" w:rsidP="00C46BBD">
      <w:pPr>
        <w:pStyle w:val="KeepWithNext"/>
        <w:rPr>
          <w:rFonts w:hint="cs"/>
          <w:rtl/>
        </w:rPr>
      </w:pPr>
    </w:p>
    <w:p w:rsidR="00C46BBD" w:rsidRDefault="00C46BBD" w:rsidP="00C46BBD">
      <w:pPr>
        <w:rPr>
          <w:rtl/>
        </w:rPr>
      </w:pPr>
      <w:bookmarkStart w:id="1826" w:name="_ETM_Q1_7607960"/>
      <w:bookmarkStart w:id="1827" w:name="_ETM_Q1_7607985"/>
      <w:bookmarkEnd w:id="1826"/>
      <w:bookmarkEnd w:id="1827"/>
      <w:r>
        <w:rPr>
          <w:rtl/>
        </w:rPr>
        <w:t>את לא תפתחי את הפה על מישהו אחר גם במצבך.</w:t>
      </w:r>
    </w:p>
    <w:p w:rsidR="00C46BBD" w:rsidRDefault="00C46BBD" w:rsidP="00C46BBD">
      <w:pPr>
        <w:rPr>
          <w:rtl/>
        </w:rPr>
      </w:pPr>
    </w:p>
    <w:p w:rsidR="00C46BBD" w:rsidRDefault="00C46BBD" w:rsidP="00C46BBD">
      <w:pPr>
        <w:rPr>
          <w:rtl/>
        </w:rPr>
      </w:pPr>
    </w:p>
    <w:p w:rsidR="00C46BBD" w:rsidRDefault="00C46BBD" w:rsidP="00C46BBD">
      <w:pPr>
        <w:pStyle w:val="a5"/>
        <w:keepNext/>
        <w:rPr>
          <w:rtl/>
        </w:rPr>
      </w:pPr>
      <w:r>
        <w:rPr>
          <w:rStyle w:val="TagStyle"/>
          <w:rFonts w:hint="cs"/>
          <w:rtl/>
        </w:rPr>
        <w:t xml:space="preserve">&lt;&lt; דובר &gt;&gt; </w:t>
      </w:r>
      <w:r>
        <w:rPr>
          <w:rFonts w:hint="cs"/>
          <w:rtl/>
        </w:rPr>
        <w:t>שרת האנרגיה קארין אלהרר:</w:t>
      </w:r>
      <w:r>
        <w:rPr>
          <w:rStyle w:val="TagStyle"/>
          <w:rFonts w:hint="cs"/>
          <w:rtl/>
        </w:rPr>
        <w:t xml:space="preserve"> &lt;&lt; דובר &gt;&gt;</w:t>
      </w:r>
      <w:r>
        <w:rPr>
          <w:rFonts w:hint="cs"/>
          <w:rtl/>
        </w:rPr>
        <w:t xml:space="preserve">   </w:t>
      </w:r>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מה אתה אומר.</w:t>
      </w:r>
    </w:p>
    <w:p w:rsidR="00C46BBD" w:rsidRDefault="00C46BBD" w:rsidP="00C46BBD">
      <w:pPr>
        <w:rPr>
          <w:rtl/>
        </w:rPr>
      </w:pPr>
      <w:bookmarkStart w:id="1828" w:name="_ETM_Q1_7612755"/>
      <w:bookmarkStart w:id="1829" w:name="_ETM_Q1_7612850"/>
      <w:bookmarkEnd w:id="1828"/>
      <w:bookmarkEnd w:id="1829"/>
    </w:p>
    <w:p w:rsidR="00C46BBD" w:rsidRDefault="00C46BBD" w:rsidP="00C46BBD">
      <w:pPr>
        <w:pStyle w:val="af8"/>
        <w:keepNext/>
        <w:rPr>
          <w:rtl/>
        </w:rPr>
      </w:pPr>
      <w:bookmarkStart w:id="1830" w:name="_ETM_Q1_7612880"/>
      <w:bookmarkStart w:id="1831" w:name="_ETM_Q1_7612975"/>
      <w:bookmarkEnd w:id="1830"/>
      <w:bookmarkEnd w:id="183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675 ע</w:t>
      </w:r>
      <w:bookmarkStart w:id="1832" w:name="_ETM_Q1_7610926"/>
      <w:bookmarkEnd w:id="1832"/>
      <w:r>
        <w:rPr>
          <w:rFonts w:hint="cs"/>
          <w:u w:val="none"/>
          <w:rtl/>
        </w:rPr>
        <w:t>ד 680.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33" w:name="_ETM_Q1_7623908"/>
      <w:bookmarkStart w:id="1834" w:name="_ETM_Q1_7623938"/>
      <w:bookmarkEnd w:id="1833"/>
      <w:bookmarkEnd w:id="1834"/>
    </w:p>
    <w:p w:rsidR="00C46BBD" w:rsidRDefault="00C46BBD" w:rsidP="00C46BBD">
      <w:pPr>
        <w:pStyle w:val="af8"/>
        <w:keepNext/>
        <w:rPr>
          <w:rtl/>
        </w:rPr>
      </w:pPr>
      <w:bookmarkStart w:id="1835" w:name="_ETM_Q1_7626117"/>
      <w:bookmarkStart w:id="1836" w:name="_ETM_Q1_7626156"/>
      <w:bookmarkEnd w:id="1835"/>
      <w:bookmarkEnd w:id="183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לא מכובד, </w:t>
      </w:r>
      <w:bookmarkStart w:id="1837" w:name="_ETM_Q1_7629606"/>
      <w:bookmarkEnd w:id="1837"/>
      <w:r>
        <w:rPr>
          <w:rFonts w:hint="cs"/>
          <w:u w:val="none"/>
          <w:rtl/>
        </w:rPr>
        <w:t xml:space="preserve">השרה אלהרר. הרביזיה נפלה. </w:t>
      </w:r>
    </w:p>
    <w:p w:rsidR="00C46BBD" w:rsidRDefault="00C46BBD" w:rsidP="00C46BBD">
      <w:pPr>
        <w:pStyle w:val="af8"/>
        <w:keepNext/>
        <w:ind w:firstLine="720"/>
        <w:rPr>
          <w:rFonts w:hint="cs"/>
          <w:u w:val="none"/>
          <w:rtl/>
        </w:rPr>
      </w:pPr>
    </w:p>
    <w:p w:rsidR="00C46BBD" w:rsidRDefault="00C46BBD" w:rsidP="00C46BBD">
      <w:pPr>
        <w:rPr>
          <w:rFonts w:ascii="David" w:hAnsi="David" w:hint="cs"/>
          <w:rtl/>
          <w:lang w:eastAsia="he-IL"/>
        </w:rPr>
      </w:pPr>
    </w:p>
    <w:p w:rsidR="00C46BBD" w:rsidRDefault="00C46BBD" w:rsidP="00C46BBD">
      <w:pPr>
        <w:pStyle w:val="a5"/>
        <w:keepNext/>
        <w:rPr>
          <w:rtl/>
        </w:rPr>
      </w:pPr>
      <w:bookmarkStart w:id="1838" w:name="ET_speaker_6044_220"/>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838"/>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בניגוד אליכם הוא יושב פה שעות על שעות בוועדה ועושה עבודתו הפרלמנטרית.</w:t>
      </w:r>
    </w:p>
    <w:p w:rsidR="00C46BBD" w:rsidRDefault="00C46BBD" w:rsidP="00C46BBD">
      <w:pPr>
        <w:rPr>
          <w:rtl/>
          <w:lang w:eastAsia="he-IL"/>
        </w:rPr>
      </w:pPr>
    </w:p>
    <w:p w:rsidR="00C46BBD" w:rsidRDefault="00C46BBD" w:rsidP="00C46BBD">
      <w:pPr>
        <w:pStyle w:val="af8"/>
        <w:keepNext/>
        <w:rPr>
          <w:rtl/>
        </w:rPr>
      </w:pPr>
      <w:bookmarkStart w:id="1839" w:name="ET_yor_5802_221"/>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1839"/>
    </w:p>
    <w:p w:rsidR="00C46BBD" w:rsidRDefault="00C46BBD" w:rsidP="00C46BBD">
      <w:pPr>
        <w:pStyle w:val="KeepWithNext"/>
        <w:rPr>
          <w:rFonts w:hint="cs"/>
          <w:rtl/>
          <w:lang w:eastAsia="he-IL"/>
        </w:rPr>
      </w:pPr>
    </w:p>
    <w:p w:rsidR="00C46BBD" w:rsidRDefault="00C46BBD" w:rsidP="00C46BBD">
      <w:pPr>
        <w:pStyle w:val="af8"/>
        <w:keepNext/>
        <w:ind w:firstLine="720"/>
        <w:rPr>
          <w:u w:val="none"/>
          <w:rtl/>
        </w:rPr>
      </w:pPr>
      <w:r>
        <w:rPr>
          <w:rFonts w:hint="cs"/>
          <w:u w:val="none"/>
          <w:rtl/>
        </w:rPr>
        <w:t>רביזיה על הסתייגות מס' 681 עד 687.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40" w:name="_ETM_Q1_7634625"/>
      <w:bookmarkStart w:id="1841" w:name="_ETM_Q1_7634660"/>
      <w:bookmarkEnd w:id="1840"/>
      <w:bookmarkEnd w:id="1841"/>
    </w:p>
    <w:p w:rsidR="00C46BBD" w:rsidRDefault="00C46BBD" w:rsidP="00C46BBD">
      <w:pPr>
        <w:pStyle w:val="af8"/>
        <w:keepNext/>
        <w:rPr>
          <w:rtl/>
        </w:rPr>
      </w:pPr>
      <w:bookmarkStart w:id="1842" w:name="_ETM_Q1_7649223"/>
      <w:bookmarkStart w:id="1843" w:name="_ETM_Q1_7649258"/>
      <w:bookmarkEnd w:id="1842"/>
      <w:bookmarkEnd w:id="184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688 עד 694.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695 עד 700.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44" w:name="_ETM_Q1_7683335"/>
      <w:bookmarkStart w:id="1845" w:name="_ETM_Q1_7683370"/>
      <w:bookmarkEnd w:id="1844"/>
      <w:bookmarkEnd w:id="184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701 עד </w:t>
      </w:r>
      <w:bookmarkStart w:id="1846" w:name="_ETM_Q1_7687051"/>
      <w:bookmarkEnd w:id="1846"/>
      <w:r>
        <w:rPr>
          <w:rFonts w:hint="cs"/>
          <w:u w:val="none"/>
          <w:rtl/>
        </w:rPr>
        <w:t>706.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47" w:name="_ETM_Q1_7695191"/>
      <w:bookmarkStart w:id="1848" w:name="_ETM_Q1_7695225"/>
      <w:bookmarkEnd w:id="1847"/>
      <w:bookmarkEnd w:id="184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707 עד 715.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49" w:name="_ETM_Q1_7706959"/>
      <w:bookmarkStart w:id="1850" w:name="_ETM_Q1_7706999"/>
      <w:bookmarkEnd w:id="1849"/>
      <w:bookmarkEnd w:id="185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716.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51" w:name="_ETM_Q1_7718327"/>
      <w:bookmarkStart w:id="1852" w:name="_ETM_Q1_7718366"/>
      <w:bookmarkEnd w:id="1851"/>
      <w:bookmarkEnd w:id="185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הקובץ של רע"מ. רביזיה על הסתייגות מס' 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53" w:name="_ETM_Q1_7736297"/>
      <w:bookmarkStart w:id="1854" w:name="_ETM_Q1_7736332"/>
      <w:bookmarkEnd w:id="1853"/>
      <w:bookmarkEnd w:id="185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10 </w:t>
      </w:r>
      <w:bookmarkStart w:id="1855" w:name="_ETM_Q1_7741639"/>
      <w:bookmarkEnd w:id="1855"/>
      <w:r>
        <w:rPr>
          <w:rFonts w:hint="cs"/>
          <w:u w:val="none"/>
          <w:rtl/>
        </w:rPr>
        <w:t>בקובץ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56" w:name="_ETM_Q1_7747031"/>
      <w:bookmarkStart w:id="1857" w:name="_ETM_Q1_7747080"/>
      <w:bookmarkEnd w:id="1856"/>
      <w:bookmarkEnd w:id="1857"/>
    </w:p>
    <w:p w:rsidR="00C46BBD" w:rsidRDefault="00C46BBD" w:rsidP="00C46BBD">
      <w:pPr>
        <w:pStyle w:val="af8"/>
        <w:keepNext/>
        <w:rPr>
          <w:rtl/>
        </w:rPr>
      </w:pPr>
      <w:bookmarkStart w:id="1858" w:name="_ETM_Q1_7747159"/>
      <w:bookmarkStart w:id="1859" w:name="_ETM_Q1_7747192"/>
      <w:bookmarkEnd w:id="1858"/>
      <w:bookmarkEnd w:id="185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11 בקובץ של רע"מ.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60" w:name="_ETM_Q1_7758823"/>
      <w:bookmarkStart w:id="1861" w:name="_ETM_Q1_7758873"/>
      <w:bookmarkEnd w:id="1860"/>
      <w:bookmarkEnd w:id="186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הקובץ המקורי. רביזיה על הסתייגות מס' 717.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718.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62" w:name="_ETM_Q1_7799231"/>
      <w:bookmarkStart w:id="1863" w:name="_ETM_Q1_7799272"/>
      <w:bookmarkEnd w:id="1862"/>
      <w:bookmarkEnd w:id="186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719.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64" w:name="_ETM_Q1_7810505"/>
      <w:bookmarkStart w:id="1865" w:name="_ETM_Q1_7810546"/>
      <w:bookmarkEnd w:id="1864"/>
      <w:bookmarkEnd w:id="1865"/>
    </w:p>
    <w:p w:rsidR="00C46BBD" w:rsidRDefault="00C46BBD" w:rsidP="00C46BBD">
      <w:pPr>
        <w:pStyle w:val="af8"/>
        <w:keepNext/>
        <w:rPr>
          <w:rtl/>
        </w:rPr>
      </w:pPr>
      <w:bookmarkStart w:id="1866" w:name="_ETM_Q1_7810616"/>
      <w:bookmarkStart w:id="1867" w:name="_ETM_Q1_7810657"/>
      <w:bookmarkEnd w:id="1866"/>
      <w:bookmarkEnd w:id="186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720, 721.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68" w:name="_ETM_Q1_7825784"/>
      <w:bookmarkStart w:id="1869" w:name="_ETM_Q1_7825829"/>
      <w:bookmarkEnd w:id="1868"/>
      <w:bookmarkEnd w:id="1869"/>
    </w:p>
    <w:p w:rsidR="00C46BBD" w:rsidRDefault="00C46BBD" w:rsidP="00C46BBD">
      <w:pPr>
        <w:pStyle w:val="af8"/>
        <w:keepNext/>
        <w:rPr>
          <w:rtl/>
        </w:rPr>
      </w:pPr>
      <w:bookmarkStart w:id="1870" w:name="_ETM_Q1_7825881"/>
      <w:bookmarkStart w:id="1871" w:name="_ETM_Q1_7825916"/>
      <w:bookmarkEnd w:id="1870"/>
      <w:bookmarkEnd w:id="187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722,</w:t>
      </w:r>
      <w:bookmarkStart w:id="1872" w:name="_ETM_Q1_7829015"/>
      <w:bookmarkEnd w:id="1872"/>
      <w:r>
        <w:rPr>
          <w:rFonts w:hint="cs"/>
          <w:u w:val="none"/>
          <w:rtl/>
        </w:rPr>
        <w:t xml:space="preserve"> 728.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73" w:name="_ETM_Q1_7848111"/>
      <w:bookmarkStart w:id="1874" w:name="_ETM_Q1_7848157"/>
      <w:bookmarkEnd w:id="1873"/>
      <w:bookmarkEnd w:id="1874"/>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729 עד 731.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732 עד 737.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75" w:name="_ETM_Q1_7905530"/>
      <w:bookmarkStart w:id="1876" w:name="_ETM_Q1_7905581"/>
      <w:bookmarkEnd w:id="1875"/>
      <w:bookmarkEnd w:id="1876"/>
    </w:p>
    <w:p w:rsidR="00C46BBD" w:rsidRDefault="00C46BBD" w:rsidP="00C46BBD">
      <w:pPr>
        <w:pStyle w:val="af8"/>
        <w:keepNext/>
        <w:rPr>
          <w:rtl/>
        </w:rPr>
      </w:pPr>
      <w:bookmarkStart w:id="1877" w:name="_ETM_Q1_7899184"/>
      <w:bookmarkStart w:id="1878" w:name="_ETM_Q1_7899255"/>
      <w:bookmarkEnd w:id="1877"/>
      <w:bookmarkEnd w:id="187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738 עד 740.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79" w:name="_ETM_Q1_7914139"/>
      <w:bookmarkStart w:id="1880" w:name="_ETM_Q1_7914178"/>
      <w:bookmarkEnd w:id="1879"/>
      <w:bookmarkEnd w:id="1880"/>
    </w:p>
    <w:p w:rsidR="00C46BBD" w:rsidRDefault="00C46BBD" w:rsidP="00C46BBD">
      <w:pPr>
        <w:pStyle w:val="af8"/>
        <w:keepNext/>
        <w:rPr>
          <w:rtl/>
        </w:rPr>
      </w:pPr>
      <w:bookmarkStart w:id="1881" w:name="_ETM_Q1_7914281"/>
      <w:bookmarkStart w:id="1882" w:name="_ETM_Q1_7914316"/>
      <w:bookmarkEnd w:id="1881"/>
      <w:bookmarkEnd w:id="188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741 עד 745.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83" w:name="_ETM_Q1_7927123"/>
      <w:bookmarkStart w:id="1884" w:name="_ETM_Q1_7927163"/>
      <w:bookmarkEnd w:id="1883"/>
      <w:bookmarkEnd w:id="188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746.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885" w:name="_ETM_Q1_7944154"/>
      <w:bookmarkStart w:id="1886" w:name="_ETM_Q1_7944198"/>
      <w:bookmarkEnd w:id="1885"/>
      <w:bookmarkEnd w:id="188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747 </w:t>
      </w:r>
      <w:bookmarkStart w:id="1887" w:name="_ETM_Q1_7947714"/>
      <w:bookmarkEnd w:id="1887"/>
      <w:r>
        <w:rPr>
          <w:rFonts w:hint="cs"/>
          <w:u w:val="none"/>
          <w:rtl/>
        </w:rPr>
        <w:t>עד 770.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88" w:name="_ETM_Q1_7962346"/>
      <w:bookmarkStart w:id="1889" w:name="_ETM_Q1_7962401"/>
      <w:bookmarkEnd w:id="1888"/>
      <w:bookmarkEnd w:id="1889"/>
    </w:p>
    <w:p w:rsidR="00C46BBD" w:rsidRDefault="00C46BBD" w:rsidP="00C46BBD">
      <w:pPr>
        <w:pStyle w:val="af8"/>
        <w:keepNext/>
        <w:rPr>
          <w:rtl/>
        </w:rPr>
      </w:pPr>
      <w:bookmarkStart w:id="1890" w:name="_ETM_Q1_7962466"/>
      <w:bookmarkStart w:id="1891" w:name="_ETM_Q1_7962531"/>
      <w:bookmarkEnd w:id="1890"/>
      <w:bookmarkEnd w:id="189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771 עד 778.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92" w:name="_ETM_Q1_7976311"/>
      <w:bookmarkStart w:id="1893" w:name="_ETM_Q1_7976351"/>
      <w:bookmarkEnd w:id="1892"/>
      <w:bookmarkEnd w:id="1893"/>
    </w:p>
    <w:p w:rsidR="00C46BBD" w:rsidRDefault="00C46BBD" w:rsidP="00C46BBD">
      <w:pPr>
        <w:pStyle w:val="af8"/>
        <w:keepNext/>
        <w:rPr>
          <w:rtl/>
        </w:rPr>
      </w:pPr>
      <w:bookmarkStart w:id="1894" w:name="_ETM_Q1_7976435"/>
      <w:bookmarkStart w:id="1895" w:name="_ETM_Q1_7976474"/>
      <w:bookmarkEnd w:id="1894"/>
      <w:bookmarkEnd w:id="189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779.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896" w:name="_ETM_Q1_7996123"/>
      <w:bookmarkStart w:id="1897" w:name="_ETM_Q1_7996167"/>
      <w:bookmarkStart w:id="1898" w:name="_ETM_Q1_7998443"/>
      <w:bookmarkEnd w:id="1896"/>
      <w:bookmarkEnd w:id="1897"/>
      <w:bookmarkEnd w:id="1898"/>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780 עד 785.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5"/>
        <w:keepNext/>
        <w:rPr>
          <w:rtl/>
        </w:rPr>
      </w:pPr>
      <w:bookmarkStart w:id="1899" w:name="ET_speaker_6044_222"/>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1899"/>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50% ממפלגת העבודה בחדר אחד.</w:t>
      </w:r>
    </w:p>
    <w:p w:rsidR="00C46BBD" w:rsidRDefault="00C46BBD" w:rsidP="00C46BBD">
      <w:pPr>
        <w:jc w:val="center"/>
        <w:rPr>
          <w:rtl/>
        </w:rPr>
      </w:pPr>
      <w:bookmarkStart w:id="1900" w:name="_ETM_Q1_8064132"/>
      <w:bookmarkStart w:id="1901" w:name="_ETM_Q1_8064172"/>
      <w:bookmarkEnd w:id="1900"/>
      <w:bookmarkEnd w:id="1901"/>
    </w:p>
    <w:p w:rsidR="00C46BBD" w:rsidRDefault="00C46BBD" w:rsidP="00C46BBD">
      <w:pPr>
        <w:pStyle w:val="a5"/>
        <w:keepNext/>
        <w:rPr>
          <w:rtl/>
        </w:rPr>
      </w:pPr>
      <w:bookmarkStart w:id="1902" w:name="ET_speaker_6352_175"/>
      <w:r>
        <w:rPr>
          <w:rStyle w:val="TagStyle"/>
          <w:rFonts w:hint="cs"/>
          <w:rtl/>
        </w:rPr>
        <w:t xml:space="preserve"> &lt;&lt; דובר &gt;&gt; </w:t>
      </w:r>
      <w:r>
        <w:rPr>
          <w:rFonts w:hint="cs"/>
          <w:rtl/>
        </w:rPr>
        <w:t>אלמוג כהן (עוצמה יהודית):</w:t>
      </w:r>
      <w:r>
        <w:rPr>
          <w:rStyle w:val="TagStyle"/>
          <w:rFonts w:hint="cs"/>
          <w:rtl/>
        </w:rPr>
        <w:t xml:space="preserve"> &lt;&lt; דובר &gt;&gt;</w:t>
      </w:r>
      <w:r>
        <w:rPr>
          <w:rFonts w:hint="cs"/>
          <w:rtl/>
        </w:rPr>
        <w:t xml:space="preserve">   </w:t>
      </w:r>
      <w:bookmarkEnd w:id="1902"/>
    </w:p>
    <w:p w:rsidR="00C46BBD" w:rsidRDefault="00C46BBD" w:rsidP="00C46BBD">
      <w:pPr>
        <w:pStyle w:val="KeepWithNext"/>
        <w:rPr>
          <w:rFonts w:hint="cs"/>
          <w:rtl/>
        </w:rPr>
      </w:pPr>
    </w:p>
    <w:p w:rsidR="00C46BBD" w:rsidRDefault="00C46BBD" w:rsidP="00C46BBD">
      <w:pPr>
        <w:rPr>
          <w:rtl/>
        </w:rPr>
      </w:pPr>
      <w:bookmarkStart w:id="1903" w:name="_ETM_Q1_8066209"/>
      <w:bookmarkEnd w:id="1903"/>
      <w:r>
        <w:rPr>
          <w:rtl/>
        </w:rPr>
        <w:t>אפרת רייטן, גברתי הח"כית, בקטע</w:t>
      </w:r>
      <w:bookmarkStart w:id="1904" w:name="_ETM_Q1_8066911"/>
      <w:bookmarkEnd w:id="1904"/>
      <w:r>
        <w:rPr>
          <w:rtl/>
        </w:rPr>
        <w:t xml:space="preserve"> רציני ואישי - מבחינת ועשייה הלוואי </w:t>
      </w:r>
      <w:bookmarkStart w:id="1905" w:name="_ETM_Q1_8071262"/>
      <w:bookmarkEnd w:id="1905"/>
      <w:r>
        <w:rPr>
          <w:rtl/>
        </w:rPr>
        <w:t>שהיו עוד כמוך.</w:t>
      </w:r>
    </w:p>
    <w:p w:rsidR="00C46BBD" w:rsidRDefault="00C46BBD" w:rsidP="00C46BBD">
      <w:pPr>
        <w:rPr>
          <w:rtl/>
        </w:rPr>
      </w:pPr>
      <w:bookmarkStart w:id="1906" w:name="_ETM_Q1_8073374"/>
      <w:bookmarkStart w:id="1907" w:name="_ETM_Q1_8073420"/>
      <w:bookmarkEnd w:id="1906"/>
      <w:bookmarkEnd w:id="1907"/>
    </w:p>
    <w:p w:rsidR="00C46BBD" w:rsidRDefault="00C46BBD" w:rsidP="00C46BBD">
      <w:pPr>
        <w:pStyle w:val="a5"/>
        <w:keepNext/>
        <w:rPr>
          <w:rtl/>
        </w:rPr>
      </w:pPr>
      <w:bookmarkStart w:id="1908" w:name="_ETM_Q1_8076790"/>
      <w:bookmarkStart w:id="1909" w:name="_ETM_Q1_8076825"/>
      <w:bookmarkStart w:id="1910" w:name="_ETM_Q1_8101963"/>
      <w:bookmarkStart w:id="1911" w:name="ET_speaker_6128_176"/>
      <w:bookmarkEnd w:id="1908"/>
      <w:bookmarkEnd w:id="1909"/>
      <w:bookmarkEnd w:id="1910"/>
      <w:r>
        <w:rPr>
          <w:rStyle w:val="TagStyle"/>
          <w:rFonts w:hint="cs"/>
          <w:rtl/>
        </w:rPr>
        <w:t xml:space="preserve"> &lt;&lt; דובר &gt;&gt; </w:t>
      </w:r>
      <w:r>
        <w:rPr>
          <w:rFonts w:hint="cs"/>
          <w:rtl/>
        </w:rPr>
        <w:t>משה טור פז (יש עתיד):</w:t>
      </w:r>
      <w:r>
        <w:rPr>
          <w:rStyle w:val="TagStyle"/>
          <w:rFonts w:hint="cs"/>
          <w:rtl/>
        </w:rPr>
        <w:t xml:space="preserve"> &lt;&lt; דובר &gt;&gt;</w:t>
      </w:r>
      <w:r>
        <w:rPr>
          <w:rFonts w:hint="cs"/>
          <w:rtl/>
        </w:rPr>
        <w:t xml:space="preserve">   </w:t>
      </w:r>
      <w:bookmarkEnd w:id="1911"/>
    </w:p>
    <w:p w:rsidR="00C46BBD" w:rsidRDefault="00C46BBD" w:rsidP="00C46BBD">
      <w:pPr>
        <w:pStyle w:val="KeepWithNext"/>
        <w:rPr>
          <w:rFonts w:hint="cs"/>
          <w:rtl/>
        </w:rPr>
      </w:pPr>
    </w:p>
    <w:p w:rsidR="00C46BBD" w:rsidRDefault="00C46BBD" w:rsidP="00C46BBD">
      <w:pPr>
        <w:rPr>
          <w:rtl/>
        </w:rPr>
      </w:pPr>
      <w:bookmarkStart w:id="1912" w:name="_ETM_Q1_8102349"/>
      <w:bookmarkStart w:id="1913" w:name="_ETM_Q1_8102369"/>
      <w:bookmarkEnd w:id="1912"/>
      <w:bookmarkEnd w:id="1913"/>
      <w:r>
        <w:rPr>
          <w:rtl/>
        </w:rPr>
        <w:t>100% מהאנשים מש"ס פה בחדר.</w:t>
      </w:r>
    </w:p>
    <w:p w:rsidR="00C46BBD" w:rsidRDefault="00C46BBD" w:rsidP="00C46BBD">
      <w:pPr>
        <w:rPr>
          <w:rtl/>
        </w:rPr>
      </w:pPr>
      <w:bookmarkStart w:id="1914" w:name="_ETM_Q1_8107577"/>
      <w:bookmarkStart w:id="1915" w:name="_ETM_Q1_8107618"/>
      <w:bookmarkStart w:id="1916" w:name="_ETM_Q1_8108454"/>
      <w:bookmarkEnd w:id="1914"/>
      <w:bookmarkEnd w:id="1915"/>
      <w:bookmarkEnd w:id="1916"/>
    </w:p>
    <w:p w:rsidR="00C46BBD" w:rsidRDefault="00C46BBD" w:rsidP="00C46BBD">
      <w:pPr>
        <w:pStyle w:val="a5"/>
        <w:keepNext/>
        <w:rPr>
          <w:rtl/>
        </w:rPr>
      </w:pPr>
      <w:bookmarkStart w:id="1917" w:name="ET_speaker_6157_177"/>
      <w:r>
        <w:rPr>
          <w:rStyle w:val="TagStyle"/>
          <w:rFonts w:hint="cs"/>
          <w:rtl/>
        </w:rPr>
        <w:t xml:space="preserve"> &lt;&lt; דובר &gt;&gt; </w:t>
      </w:r>
      <w:r>
        <w:rPr>
          <w:rFonts w:hint="cs"/>
          <w:rtl/>
        </w:rPr>
        <w:t>שמחה רוטמן (הציונות הדתית):</w:t>
      </w:r>
      <w:r>
        <w:rPr>
          <w:rStyle w:val="TagStyle"/>
          <w:rFonts w:hint="cs"/>
          <w:rtl/>
        </w:rPr>
        <w:t xml:space="preserve"> &lt;&lt; דובר &gt;&gt;</w:t>
      </w:r>
      <w:r>
        <w:rPr>
          <w:rFonts w:hint="cs"/>
          <w:rtl/>
        </w:rPr>
        <w:t xml:space="preserve">   </w:t>
      </w:r>
      <w:bookmarkEnd w:id="1917"/>
    </w:p>
    <w:p w:rsidR="00C46BBD" w:rsidRDefault="00C46BBD" w:rsidP="00C46BBD">
      <w:pPr>
        <w:pStyle w:val="KeepWithNext"/>
        <w:rPr>
          <w:rFonts w:hint="cs"/>
          <w:rtl/>
        </w:rPr>
      </w:pPr>
    </w:p>
    <w:p w:rsidR="00C46BBD" w:rsidRDefault="00C46BBD" w:rsidP="00C46BBD">
      <w:pPr>
        <w:rPr>
          <w:rtl/>
        </w:rPr>
      </w:pPr>
      <w:bookmarkStart w:id="1918" w:name="_ETM_Q1_8108858"/>
      <w:bookmarkStart w:id="1919" w:name="_ETM_Q1_8108894"/>
      <w:bookmarkEnd w:id="1918"/>
      <w:bookmarkEnd w:id="1919"/>
      <w:r>
        <w:rPr>
          <w:rtl/>
        </w:rPr>
        <w:t>אדוני היושב-ראש</w:t>
      </w:r>
      <w:bookmarkStart w:id="1920" w:name="_ETM_Q1_8106268"/>
      <w:bookmarkEnd w:id="1920"/>
      <w:r>
        <w:rPr>
          <w:rtl/>
        </w:rPr>
        <w:t xml:space="preserve">, </w:t>
      </w:r>
      <w:bookmarkStart w:id="1921" w:name="_ETM_Q1_8108669"/>
      <w:bookmarkEnd w:id="1921"/>
      <w:r>
        <w:rPr>
          <w:rtl/>
        </w:rPr>
        <w:t xml:space="preserve">כתוב בפסוק: לא מרבכם מכל העמים חשק השם. קודם </w:t>
      </w:r>
      <w:bookmarkStart w:id="1922" w:name="_ETM_Q1_8112968"/>
      <w:bookmarkEnd w:id="1922"/>
      <w:r>
        <w:rPr>
          <w:rtl/>
        </w:rPr>
        <w:t xml:space="preserve">אתה לא הרבה - ואז השם בוחר. פה בגלל שלא הרבה </w:t>
      </w:r>
      <w:bookmarkStart w:id="1923" w:name="_ETM_Q1_8119006"/>
      <w:bookmarkEnd w:id="1923"/>
      <w:r>
        <w:rPr>
          <w:rtl/>
        </w:rPr>
        <w:t>בחרו הם לא הרבה.</w:t>
      </w:r>
    </w:p>
    <w:p w:rsidR="00C46BBD" w:rsidRDefault="00C46BBD" w:rsidP="00C46BBD">
      <w:pPr>
        <w:rPr>
          <w:rtl/>
        </w:rPr>
      </w:pPr>
      <w:bookmarkStart w:id="1924" w:name="_ETM_Q1_8127376"/>
      <w:bookmarkStart w:id="1925" w:name="_ETM_Q1_8127420"/>
      <w:bookmarkEnd w:id="1924"/>
      <w:bookmarkEnd w:id="1925"/>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786 עד 798.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26" w:name="_ETM_Q1_8144540"/>
      <w:bookmarkStart w:id="1927" w:name="_ETM_Q1_8144595"/>
      <w:bookmarkEnd w:id="1926"/>
      <w:bookmarkEnd w:id="1927"/>
    </w:p>
    <w:p w:rsidR="00C46BBD" w:rsidRDefault="00C46BBD" w:rsidP="00C46BBD">
      <w:pPr>
        <w:pStyle w:val="af8"/>
        <w:keepNext/>
        <w:rPr>
          <w:rtl/>
        </w:rPr>
      </w:pPr>
      <w:bookmarkStart w:id="1928" w:name="_ETM_Q1_8145487"/>
      <w:bookmarkStart w:id="1929" w:name="_ETM_Q1_8145531"/>
      <w:bookmarkEnd w:id="1928"/>
      <w:bookmarkEnd w:id="192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799 עד 809 מס' פלוס 812.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810, 811.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jc w:val="center"/>
        <w:rPr>
          <w:rtl/>
        </w:rPr>
      </w:pPr>
      <w:bookmarkStart w:id="1930" w:name="_ETM_Q1_8174327"/>
      <w:bookmarkStart w:id="1931" w:name="_ETM_Q1_8174371"/>
      <w:bookmarkStart w:id="1932" w:name="_ETM_Q1_8175263"/>
      <w:bookmarkEnd w:id="1930"/>
      <w:bookmarkEnd w:id="1931"/>
      <w:bookmarkEnd w:id="1932"/>
    </w:p>
    <w:p w:rsidR="00C46BBD" w:rsidRDefault="00C46BBD" w:rsidP="00C46BBD">
      <w:pPr>
        <w:pStyle w:val="af8"/>
        <w:keepNext/>
        <w:rPr>
          <w:rtl/>
        </w:rPr>
      </w:pPr>
      <w:bookmarkStart w:id="1933" w:name="_ETM_Q1_8159543"/>
      <w:bookmarkStart w:id="1934" w:name="_ETM_Q1_8159583"/>
      <w:bookmarkEnd w:id="1933"/>
      <w:bookmarkEnd w:id="193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הסתייגויות מס' 813 עד </w:t>
      </w:r>
      <w:bookmarkStart w:id="1935" w:name="_ETM_Q1_8185783"/>
      <w:bookmarkEnd w:id="1935"/>
      <w:r>
        <w:rPr>
          <w:rFonts w:hint="cs"/>
          <w:u w:val="none"/>
          <w:rtl/>
        </w:rPr>
        <w:t>818.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36" w:name="_ETM_Q1_8021792"/>
      <w:bookmarkStart w:id="1937" w:name="_ETM_Q1_8021827"/>
      <w:bookmarkEnd w:id="1936"/>
      <w:bookmarkEnd w:id="193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819 עד 823.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38" w:name="_ETM_Q1_8209551"/>
      <w:bookmarkStart w:id="1939" w:name="_ETM_Q1_8209595"/>
      <w:bookmarkEnd w:id="1938"/>
      <w:bookmarkEnd w:id="193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824 עד 828.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829 עד 839.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40" w:name="_ETM_Q1_8233135"/>
      <w:bookmarkStart w:id="1941" w:name="_ETM_Q1_8233174"/>
      <w:bookmarkEnd w:id="1940"/>
      <w:bookmarkEnd w:id="194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840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42" w:name="_ETM_Q1_8245183"/>
      <w:bookmarkStart w:id="1943" w:name="_ETM_Q1_8245239"/>
      <w:bookmarkEnd w:id="1942"/>
      <w:bookmarkEnd w:id="1943"/>
    </w:p>
    <w:p w:rsidR="00C46BBD" w:rsidRDefault="00C46BBD" w:rsidP="00C46BBD">
      <w:pPr>
        <w:pStyle w:val="af8"/>
        <w:keepNext/>
        <w:rPr>
          <w:rtl/>
        </w:rPr>
      </w:pPr>
      <w:bookmarkStart w:id="1944" w:name="_ETM_Q1_8245296"/>
      <w:bookmarkStart w:id="1945" w:name="_ETM_Q1_8245331"/>
      <w:bookmarkEnd w:id="1944"/>
      <w:bookmarkEnd w:id="194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841.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46" w:name="_ETM_Q1_8257888"/>
      <w:bookmarkStart w:id="1947" w:name="_ETM_Q1_8257926"/>
      <w:bookmarkEnd w:id="1946"/>
      <w:bookmarkEnd w:id="194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842.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948" w:name="_ETM_Q1_8266632"/>
      <w:bookmarkStart w:id="1949" w:name="_ETM_Q1_8266792"/>
      <w:bookmarkEnd w:id="1948"/>
      <w:bookmarkEnd w:id="194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843, 844 ו-846 </w:t>
      </w:r>
      <w:bookmarkStart w:id="1950" w:name="_ETM_Q1_8275591"/>
      <w:bookmarkEnd w:id="1950"/>
      <w:r>
        <w:rPr>
          <w:rFonts w:hint="cs"/>
          <w:u w:val="none"/>
          <w:rtl/>
        </w:rPr>
        <w:t>עד 848.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51" w:name="_ETM_Q1_8286744"/>
      <w:bookmarkStart w:id="1952" w:name="_ETM_Q1_8286794"/>
      <w:bookmarkEnd w:id="1951"/>
      <w:bookmarkEnd w:id="195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845.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53" w:name="_ETM_Q1_8300496"/>
      <w:bookmarkStart w:id="1954" w:name="_ETM_Q1_8300536"/>
      <w:bookmarkEnd w:id="1953"/>
      <w:bookmarkEnd w:id="195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849 עד 858.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55" w:name="_ETM_Q1_8307648"/>
      <w:bookmarkStart w:id="1956" w:name="_ETM_Q1_8307688"/>
      <w:bookmarkEnd w:id="1955"/>
      <w:bookmarkEnd w:id="1956"/>
    </w:p>
    <w:p w:rsidR="00C46BBD" w:rsidRDefault="00C46BBD" w:rsidP="00C46BBD">
      <w:pPr>
        <w:pStyle w:val="af8"/>
        <w:keepNext/>
        <w:rPr>
          <w:rtl/>
        </w:rPr>
      </w:pPr>
      <w:bookmarkStart w:id="1957" w:name="_ETM_Q1_8308280"/>
      <w:bookmarkStart w:id="1958" w:name="_ETM_Q1_8308325"/>
      <w:bookmarkEnd w:id="1957"/>
      <w:bookmarkEnd w:id="195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859 עד 870.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959" w:name="_ETM_Q1_8331785"/>
      <w:bookmarkEnd w:id="195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960" w:name="_ETM_Q1_8333296"/>
      <w:bookmarkEnd w:id="1960"/>
      <w:r>
        <w:rPr>
          <w:rFonts w:hint="cs"/>
          <w:u w:val="none"/>
          <w:rtl/>
        </w:rPr>
        <w:t>871 עד 881.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61" w:name="_ETM_Q1_8344522"/>
      <w:bookmarkEnd w:id="1961"/>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w:t>
      </w:r>
      <w:bookmarkStart w:id="1962" w:name="_ETM_Q1_8346544"/>
      <w:bookmarkStart w:id="1963" w:name="_ETM_Q1_8347165"/>
      <w:bookmarkStart w:id="1964" w:name="_ETM_Q1_8347220"/>
      <w:bookmarkEnd w:id="1962"/>
      <w:bookmarkEnd w:id="1963"/>
      <w:bookmarkEnd w:id="1964"/>
      <w:r>
        <w:rPr>
          <w:rFonts w:hint="cs"/>
          <w:u w:val="none"/>
          <w:rtl/>
        </w:rPr>
        <w:t>882 וחילופיה.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1965" w:name="_ETM_Q1_8356145"/>
      <w:bookmarkStart w:id="1966" w:name="_ETM_Q1_8356195"/>
      <w:bookmarkEnd w:id="1965"/>
      <w:bookmarkEnd w:id="196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883.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67" w:name="_ETM_Q1_8365137"/>
      <w:bookmarkStart w:id="1968" w:name="_ETM_Q1_8365181"/>
      <w:bookmarkEnd w:id="1967"/>
      <w:bookmarkEnd w:id="1968"/>
    </w:p>
    <w:p w:rsidR="00C46BBD" w:rsidRDefault="00C46BBD" w:rsidP="00C46BBD">
      <w:pPr>
        <w:pStyle w:val="af8"/>
        <w:keepNext/>
        <w:rPr>
          <w:rtl/>
        </w:rPr>
      </w:pPr>
      <w:bookmarkStart w:id="1969" w:name="_ETM_Q1_8365313"/>
      <w:bookmarkStart w:id="1970" w:name="_ETM_Q1_8365355"/>
      <w:bookmarkEnd w:id="1969"/>
      <w:bookmarkEnd w:id="197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885.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71" w:name="_ETM_Q1_8384033"/>
      <w:bookmarkStart w:id="1972" w:name="_ETM_Q1_8384076"/>
      <w:bookmarkEnd w:id="1971"/>
      <w:bookmarkEnd w:id="197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הסתייגויות מס' 886 עד </w:t>
      </w:r>
      <w:bookmarkStart w:id="1973" w:name="_ETM_Q1_8387634"/>
      <w:bookmarkEnd w:id="1973"/>
      <w:r>
        <w:rPr>
          <w:rFonts w:hint="cs"/>
          <w:u w:val="none"/>
          <w:rtl/>
        </w:rPr>
        <w:t>896.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74" w:name="_ETM_Q1_8400049"/>
      <w:bookmarkStart w:id="1975" w:name="_ETM_Q1_8400090"/>
      <w:bookmarkEnd w:id="1974"/>
      <w:bookmarkEnd w:id="1975"/>
    </w:p>
    <w:p w:rsidR="00C46BBD" w:rsidRDefault="00C46BBD" w:rsidP="00C46BBD">
      <w:pPr>
        <w:pStyle w:val="af8"/>
        <w:keepNext/>
        <w:rPr>
          <w:rtl/>
        </w:rPr>
      </w:pPr>
      <w:bookmarkStart w:id="1976" w:name="_ETM_Q1_8400242"/>
      <w:bookmarkStart w:id="1977" w:name="_ETM_Q1_8400277"/>
      <w:bookmarkEnd w:id="1976"/>
      <w:bookmarkEnd w:id="197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898 עד 904.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905.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78" w:name="_ETM_Q1_8421151"/>
      <w:bookmarkEnd w:id="1978"/>
    </w:p>
    <w:p w:rsidR="00C46BBD" w:rsidRDefault="00C46BBD" w:rsidP="00C46BBD">
      <w:pPr>
        <w:pStyle w:val="af8"/>
        <w:keepNext/>
        <w:rPr>
          <w:rtl/>
        </w:rPr>
      </w:pPr>
      <w:bookmarkStart w:id="1979" w:name="_ETM_Q1_8419396"/>
      <w:bookmarkEnd w:id="197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הסתייגויות מס' 906 עד 936.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על הסתייגות מס' 937 וחילופיה א' עד כ"ב.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80" w:name="_ETM_Q1_8471849"/>
      <w:bookmarkStart w:id="1981" w:name="_ETM_Q1_8471905"/>
      <w:bookmarkEnd w:id="1980"/>
      <w:bookmarkEnd w:id="1981"/>
    </w:p>
    <w:p w:rsidR="00C46BBD" w:rsidRDefault="00C46BBD" w:rsidP="00C46BBD">
      <w:pPr>
        <w:pStyle w:val="af8"/>
        <w:keepNext/>
        <w:rPr>
          <w:rtl/>
        </w:rPr>
      </w:pPr>
      <w:bookmarkStart w:id="1982" w:name="_ETM_Q1_8472002"/>
      <w:bookmarkStart w:id="1983" w:name="_ETM_Q1_8472037"/>
      <w:bookmarkEnd w:id="1982"/>
      <w:bookmarkEnd w:id="198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רביזיות שהוגשו על הסתייגויות מס' 8 שהוקראו </w:t>
      </w:r>
      <w:bookmarkStart w:id="1984" w:name="_ETM_Q1_8481504"/>
      <w:bookmarkEnd w:id="1984"/>
      <w:r>
        <w:rPr>
          <w:rFonts w:hint="cs"/>
          <w:u w:val="none"/>
          <w:rtl/>
        </w:rPr>
        <w:t>כאן</w:t>
      </w:r>
      <w:bookmarkStart w:id="1985" w:name="_ETM_Q1_8526279"/>
      <w:bookmarkEnd w:id="1985"/>
      <w:r>
        <w:rPr>
          <w:rFonts w:hint="cs"/>
          <w:u w:val="none"/>
          <w:rtl/>
        </w:rPr>
        <w:t xml:space="preserve"> בעל פה, הסתייגויות שהוגשו במהלך הדיון. יש כאן עוד 89 הצבעות. </w:t>
      </w:r>
      <w:bookmarkStart w:id="1986" w:name="_ETM_Q1_8536538"/>
      <w:bookmarkEnd w:id="1986"/>
      <w:r>
        <w:rPr>
          <w:rFonts w:hint="cs"/>
          <w:u w:val="none"/>
          <w:rtl/>
        </w:rPr>
        <w:t xml:space="preserve">רביזיה על הסתייגות 1 בקובץ הזה. מי בעד? מי נגד? מי נמנע?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8</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87" w:name="_ETM_Q1_8573377"/>
      <w:bookmarkStart w:id="1988" w:name="_ETM_Q1_8573428"/>
      <w:bookmarkEnd w:id="1987"/>
      <w:bookmarkEnd w:id="198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על הסתייגות מס' 2 בקובץ </w:t>
      </w:r>
      <w:bookmarkStart w:id="1989" w:name="_ETM_Q1_8577095"/>
      <w:bookmarkEnd w:id="1989"/>
      <w:r>
        <w:rPr>
          <w:rFonts w:hint="cs"/>
          <w:u w:val="none"/>
          <w:rtl/>
        </w:rPr>
        <w:t>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על סעיף 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90" w:name="_ETM_Q1_8596290"/>
      <w:bookmarkStart w:id="1991" w:name="_ETM_Q1_8596348"/>
      <w:bookmarkEnd w:id="1990"/>
      <w:bookmarkEnd w:id="199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על הסתייגות מס' 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92" w:name="_ETM_Q1_8613494"/>
      <w:bookmarkStart w:id="1993" w:name="_ETM_Q1_8613529"/>
      <w:bookmarkEnd w:id="1992"/>
      <w:bookmarkEnd w:id="199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ל-ג' לאותו סעיף. </w:t>
      </w:r>
      <w:bookmarkStart w:id="1994" w:name="_ETM_Q1_8620220"/>
      <w:bookmarkEnd w:id="1994"/>
      <w:r>
        <w:rPr>
          <w:rFonts w:hint="cs"/>
          <w:u w:val="none"/>
          <w:rtl/>
        </w:rPr>
        <w:t>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1995" w:name="_ETM_Q1_8625770"/>
      <w:bookmarkStart w:id="1996" w:name="_ETM_Q1_8625810"/>
      <w:bookmarkEnd w:id="1995"/>
      <w:bookmarkEnd w:id="1996"/>
    </w:p>
    <w:p w:rsidR="00C46BBD" w:rsidRDefault="00C46BBD" w:rsidP="00C46BBD">
      <w:pPr>
        <w:pStyle w:val="af8"/>
        <w:keepNext/>
        <w:rPr>
          <w:rtl/>
        </w:rPr>
      </w:pPr>
      <w:bookmarkStart w:id="1997" w:name="_ETM_Q1_8625921"/>
      <w:bookmarkStart w:id="1998" w:name="_ETM_Q1_8625961"/>
      <w:bookmarkEnd w:id="1997"/>
      <w:bookmarkEnd w:id="199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ד' לסעיף 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1999" w:name="_ETM_Q1_8641258"/>
      <w:bookmarkStart w:id="2000" w:name="_ETM_Q1_8641302"/>
      <w:bookmarkEnd w:id="1999"/>
      <w:bookmarkEnd w:id="200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01" w:name="_ETM_Q1_8655083"/>
      <w:bookmarkStart w:id="2002" w:name="_ETM_Q1_8655125"/>
      <w:bookmarkEnd w:id="2001"/>
      <w:bookmarkEnd w:id="200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ו'. מי בעד? מי נגד? מי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03" w:name="_ETM_Q1_8667295"/>
      <w:bookmarkStart w:id="2004" w:name="_ETM_Q1_8667330"/>
      <w:bookmarkEnd w:id="2003"/>
      <w:bookmarkEnd w:id="200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ז'.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05" w:name="_ETM_Q1_8679755"/>
      <w:bookmarkStart w:id="2006" w:name="_ETM_Q1_8679795"/>
      <w:bookmarkEnd w:id="2005"/>
      <w:bookmarkEnd w:id="200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ח'. </w:t>
      </w:r>
      <w:bookmarkStart w:id="2007" w:name="_ETM_Q1_8690898"/>
      <w:bookmarkEnd w:id="2007"/>
      <w:r>
        <w:rPr>
          <w:rFonts w:hint="cs"/>
          <w:u w:val="none"/>
          <w:rtl/>
        </w:rPr>
        <w:t>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08" w:name="_ETM_Q1_8702482"/>
      <w:bookmarkStart w:id="2009" w:name="_ETM_Q1_8702523"/>
      <w:bookmarkEnd w:id="2008"/>
      <w:bookmarkEnd w:id="200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10" w:name="_ETM_Q1_8714880"/>
      <w:bookmarkStart w:id="2011" w:name="_ETM_Q1_8714915"/>
      <w:bookmarkEnd w:id="2010"/>
      <w:bookmarkEnd w:id="2011"/>
    </w:p>
    <w:p w:rsidR="00C46BBD" w:rsidRDefault="00C46BBD" w:rsidP="00C46BBD">
      <w:pPr>
        <w:pStyle w:val="af8"/>
        <w:keepNext/>
        <w:rPr>
          <w:rtl/>
        </w:rPr>
      </w:pPr>
      <w:bookmarkStart w:id="2012" w:name="_ETM_Q1_8715018"/>
      <w:bookmarkStart w:id="2013" w:name="_ETM_Q1_8715074"/>
      <w:bookmarkEnd w:id="2012"/>
      <w:bookmarkEnd w:id="201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14" w:name="_ETM_Q1_8728169"/>
      <w:bookmarkStart w:id="2015" w:name="_ETM_Q1_8728234"/>
      <w:bookmarkEnd w:id="2014"/>
      <w:bookmarkEnd w:id="201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מס' י"א להסתייגות 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 xml:space="preserve">נמנעים – אין </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16" w:name="_ETM_Q1_8749427"/>
      <w:bookmarkStart w:id="2017" w:name="_ETM_Q1_8749466"/>
      <w:bookmarkEnd w:id="2016"/>
      <w:bookmarkEnd w:id="201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18" w:name="_ETM_Q1_8760275"/>
      <w:bookmarkStart w:id="2019" w:name="_ETM_Q1_8760334"/>
      <w:bookmarkEnd w:id="2018"/>
      <w:bookmarkEnd w:id="201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w:t>
      </w:r>
      <w:bookmarkStart w:id="2020" w:name="_ETM_Q1_8765316"/>
      <w:bookmarkEnd w:id="2020"/>
      <w:r>
        <w:rPr>
          <w:rFonts w:hint="cs"/>
          <w:u w:val="none"/>
          <w:rtl/>
        </w:rPr>
        <w:t>י"ג.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21" w:name="_ETM_Q1_8773818"/>
      <w:bookmarkStart w:id="2022" w:name="_ETM_Q1_8773863"/>
      <w:bookmarkEnd w:id="2021"/>
      <w:bookmarkEnd w:id="202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י"ד.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23" w:name="_ETM_Q1_8786771"/>
      <w:bookmarkStart w:id="2024" w:name="_ETM_Q1_8786812"/>
      <w:bookmarkEnd w:id="2023"/>
      <w:bookmarkEnd w:id="202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ט"ו.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25" w:name="_ETM_Q1_8801092"/>
      <w:bookmarkStart w:id="2026" w:name="_ETM_Q1_8801135"/>
      <w:bookmarkEnd w:id="2025"/>
      <w:bookmarkEnd w:id="2026"/>
    </w:p>
    <w:p w:rsidR="00C46BBD" w:rsidRDefault="00C46BBD" w:rsidP="00C46BBD">
      <w:pPr>
        <w:pStyle w:val="af8"/>
        <w:keepNext/>
        <w:rPr>
          <w:rtl/>
        </w:rPr>
      </w:pPr>
      <w:bookmarkStart w:id="2027" w:name="_ETM_Q1_8801459"/>
      <w:bookmarkStart w:id="2028" w:name="_ETM_Q1_8801499"/>
      <w:bookmarkEnd w:id="2027"/>
      <w:bookmarkEnd w:id="202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ט"ז.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י"ז.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29" w:name="_ETM_Q1_8828640"/>
      <w:bookmarkStart w:id="2030" w:name="_ETM_Q1_8828681"/>
      <w:bookmarkEnd w:id="2029"/>
      <w:bookmarkEnd w:id="203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י"ח.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31" w:name="_ETM_Q1_8839150"/>
      <w:bookmarkStart w:id="2032" w:name="_ETM_Q1_8839188"/>
      <w:bookmarkEnd w:id="2031"/>
      <w:bookmarkEnd w:id="203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w:t>
      </w:r>
      <w:bookmarkStart w:id="2033" w:name="_ETM_Q1_8843859"/>
      <w:bookmarkEnd w:id="2033"/>
      <w:r>
        <w:rPr>
          <w:rFonts w:hint="cs"/>
          <w:u w:val="none"/>
          <w:rtl/>
        </w:rPr>
        <w:t>י"ט.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34" w:name="_ETM_Q1_8858932"/>
      <w:bookmarkStart w:id="2035" w:name="_ETM_Q1_8858973"/>
      <w:bookmarkEnd w:id="2034"/>
      <w:bookmarkEnd w:id="2035"/>
    </w:p>
    <w:p w:rsidR="00C46BBD" w:rsidRDefault="00C46BBD" w:rsidP="00C46BBD">
      <w:pPr>
        <w:pStyle w:val="af8"/>
        <w:keepNext/>
        <w:rPr>
          <w:rtl/>
        </w:rPr>
      </w:pPr>
      <w:bookmarkStart w:id="2036" w:name="_ETM_Q1_8859075"/>
      <w:bookmarkStart w:id="2037" w:name="_ETM_Q1_8859110"/>
      <w:bookmarkEnd w:id="2036"/>
      <w:bookmarkEnd w:id="203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38" w:name="_ETM_Q1_8877030"/>
      <w:bookmarkStart w:id="2039" w:name="_ETM_Q1_8877079"/>
      <w:bookmarkEnd w:id="2038"/>
      <w:bookmarkEnd w:id="203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כ"א.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40" w:name="_ETM_Q1_8896159"/>
      <w:bookmarkStart w:id="2041" w:name="_ETM_Q1_8896210"/>
      <w:bookmarkEnd w:id="2040"/>
      <w:bookmarkEnd w:id="204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כ"ב.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42" w:name="_ETM_Q1_8888083"/>
      <w:bookmarkStart w:id="2043" w:name="_ETM_Q1_8888128"/>
      <w:bookmarkEnd w:id="2042"/>
      <w:bookmarkEnd w:id="204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כ"ד .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כ"ו.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44" w:name="_ETM_Q1_8936996"/>
      <w:bookmarkStart w:id="2045" w:name="_ETM_Q1_8937041"/>
      <w:bookmarkEnd w:id="2044"/>
      <w:bookmarkEnd w:id="2045"/>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כ"ז.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46" w:name="_ETM_Q1_8950583"/>
      <w:bookmarkStart w:id="2047" w:name="_ETM_Q1_8950624"/>
      <w:bookmarkEnd w:id="2046"/>
      <w:bookmarkEnd w:id="2047"/>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כ"ח.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כ"ט.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ל'.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48" w:name="_ETM_Q1_8991159"/>
      <w:bookmarkStart w:id="2049" w:name="_ETM_Q1_8991223"/>
      <w:bookmarkEnd w:id="2048"/>
      <w:bookmarkEnd w:id="2049"/>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ל"א.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2</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50" w:name="_ETM_Q1_9007271"/>
      <w:bookmarkStart w:id="2051" w:name="_ETM_Q1_9007318"/>
      <w:bookmarkEnd w:id="2050"/>
      <w:bookmarkEnd w:id="2051"/>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ל"ב.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52" w:name="_ETM_Q1_9022887"/>
      <w:bookmarkStart w:id="2053" w:name="_ETM_Q1_9022932"/>
      <w:bookmarkEnd w:id="2052"/>
      <w:bookmarkEnd w:id="2053"/>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ל"ג.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3 בקובץ 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54" w:name="_ETM_Q1_9049844"/>
      <w:bookmarkStart w:id="2055" w:name="_ETM_Q1_9049891"/>
      <w:bookmarkEnd w:id="2054"/>
      <w:bookmarkEnd w:id="2055"/>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56" w:name="_ETM_Q1_9077082"/>
      <w:bookmarkStart w:id="2057" w:name="_ETM_Q1_9077122"/>
      <w:bookmarkEnd w:id="2056"/>
      <w:bookmarkEnd w:id="2057"/>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58" w:name="_ETM_Q1_9089336"/>
      <w:bookmarkStart w:id="2059" w:name="_ETM_Q1_9089384"/>
      <w:bookmarkEnd w:id="2058"/>
      <w:bookmarkEnd w:id="2059"/>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ד'.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60" w:name="_ETM_Q1_9101144"/>
      <w:bookmarkStart w:id="2061" w:name="_ETM_Q1_9101194"/>
      <w:bookmarkEnd w:id="2060"/>
      <w:bookmarkEnd w:id="2061"/>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ו'.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62" w:name="_ETM_Q1_9130497"/>
      <w:bookmarkStart w:id="2063" w:name="_ETM_Q1_9130560"/>
      <w:bookmarkEnd w:id="2062"/>
      <w:bookmarkEnd w:id="2063"/>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ז'.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ח'.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64" w:name="_ETM_Q1_9155258"/>
      <w:bookmarkStart w:id="2065" w:name="_ETM_Q1_9155303"/>
      <w:bookmarkEnd w:id="2064"/>
      <w:bookmarkEnd w:id="2065"/>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י"א.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י"ג.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66" w:name="_ETM_Q1_9193388"/>
      <w:bookmarkStart w:id="2067" w:name="_ETM_Q1_9193434"/>
      <w:bookmarkEnd w:id="2066"/>
      <w:bookmarkEnd w:id="2067"/>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י"ד.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bookmarkStart w:id="2068" w:name="_ETM_Q1_9209205"/>
      <w:bookmarkStart w:id="2069" w:name="_ETM_Q1_9209253"/>
      <w:bookmarkEnd w:id="2068"/>
      <w:bookmarkEnd w:id="2069"/>
      <w:r>
        <w:rPr>
          <w:rtl/>
        </w:rPr>
        <w:t xml:space="preserve">נמנעים - </w:t>
      </w:r>
      <w:bookmarkStart w:id="2070" w:name="_ETM_Q1_9212420"/>
      <w:bookmarkEnd w:id="2070"/>
      <w:r>
        <w:rPr>
          <w:rtl/>
        </w:rPr>
        <w:t>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71" w:name="_ETM_Q1_9205645"/>
      <w:bookmarkStart w:id="2072" w:name="_ETM_Q1_9205685"/>
      <w:bookmarkEnd w:id="2071"/>
      <w:bookmarkEnd w:id="207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ט"ו.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73" w:name="_ETM_Q1_9222492"/>
      <w:bookmarkStart w:id="2074" w:name="_ETM_Q1_9222542"/>
      <w:bookmarkEnd w:id="2073"/>
      <w:bookmarkEnd w:id="2074"/>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ט"ז.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4 בקובץ 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75" w:name="_ETM_Q1_9279048"/>
      <w:bookmarkStart w:id="2076" w:name="_ETM_Q1_9279094"/>
      <w:bookmarkEnd w:id="2075"/>
      <w:bookmarkEnd w:id="2076"/>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ל-4 .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77" w:name="_ETM_Q1_9291428"/>
      <w:bookmarkStart w:id="2078" w:name="_ETM_Q1_9291473"/>
      <w:bookmarkEnd w:id="2077"/>
      <w:bookmarkEnd w:id="2078"/>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79" w:name="_ETM_Q1_9310100"/>
      <w:bookmarkEnd w:id="2079"/>
    </w:p>
    <w:p w:rsidR="00C46BBD" w:rsidRDefault="00C46BBD" w:rsidP="00C46BBD">
      <w:pPr>
        <w:pStyle w:val="af8"/>
        <w:keepNext/>
        <w:rPr>
          <w:rtl/>
        </w:rPr>
      </w:pPr>
      <w:bookmarkStart w:id="2080" w:name="_ETM_Q1_931244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81" w:name="_ETM_Q1_9323902"/>
      <w:bookmarkEnd w:id="2081"/>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w:t>
      </w:r>
      <w:bookmarkStart w:id="2082" w:name="_ETM_Q1_9329620"/>
      <w:bookmarkEnd w:id="2082"/>
      <w:r>
        <w:rPr>
          <w:rFonts w:hint="cs"/>
          <w:u w:val="none"/>
          <w:rtl/>
        </w:rPr>
        <w:t>להסתייגות 6.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83" w:name="_ETM_Q1_9335212"/>
      <w:bookmarkStart w:id="2084" w:name="_ETM_Q1_9335261"/>
      <w:bookmarkEnd w:id="2083"/>
      <w:bookmarkEnd w:id="2084"/>
    </w:p>
    <w:p w:rsidR="00C46BBD" w:rsidRDefault="00C46BBD" w:rsidP="00C46BBD">
      <w:pPr>
        <w:pStyle w:val="af8"/>
        <w:keepNext/>
        <w:rPr>
          <w:rtl/>
        </w:rPr>
      </w:pPr>
      <w:bookmarkStart w:id="2085" w:name="_ETM_Q1_9325885"/>
      <w:bookmarkEnd w:id="208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7.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86" w:name="_ETM_Q1_9348196"/>
      <w:bookmarkStart w:id="2087" w:name="_ETM_Q1_9348245"/>
      <w:bookmarkEnd w:id="2086"/>
      <w:bookmarkEnd w:id="2087"/>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להסתייגות 8 בקובץ הזה – במקום: ביום קבלתו בכנסת </w:t>
      </w:r>
      <w:bookmarkStart w:id="2088" w:name="_ETM_Q1_9367726"/>
      <w:bookmarkEnd w:id="2088"/>
      <w:r>
        <w:rPr>
          <w:rFonts w:hint="cs"/>
          <w:u w:val="none"/>
          <w:rtl/>
        </w:rPr>
        <w:t>- יבוא.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089" w:name="_ETM_Q1_9391020"/>
      <w:bookmarkEnd w:id="208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w:t>
      </w:r>
      <w:bookmarkStart w:id="2090" w:name="_ETM_Q1_9392814"/>
      <w:bookmarkEnd w:id="2090"/>
      <w:r>
        <w:rPr>
          <w:rFonts w:hint="cs"/>
          <w:u w:val="none"/>
          <w:rtl/>
        </w:rPr>
        <w:t>חילופין א' להסתייגות 8.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91" w:name="_ETM_Q1_9410039"/>
      <w:bookmarkEnd w:id="209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ב'. מי בעד? מי נגד? מי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92" w:name="_ETM_Q1_9411667"/>
      <w:bookmarkEnd w:id="2092"/>
    </w:p>
    <w:p w:rsidR="00C46BBD" w:rsidRDefault="00C46BBD" w:rsidP="00C46BBD">
      <w:pPr>
        <w:pStyle w:val="af8"/>
        <w:keepNext/>
        <w:rPr>
          <w:rtl/>
        </w:rPr>
      </w:pPr>
      <w:bookmarkStart w:id="2093" w:name="_ETM_Q1_9421157"/>
      <w:bookmarkStart w:id="2094" w:name="_ETM_Q1_9421198"/>
      <w:bookmarkEnd w:id="2093"/>
      <w:bookmarkEnd w:id="209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95" w:name="_ETM_Q1_9425166"/>
      <w:bookmarkStart w:id="2096" w:name="_ETM_Q1_9425196"/>
      <w:bookmarkEnd w:id="2095"/>
      <w:bookmarkEnd w:id="209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ד'.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097" w:name="_ETM_Q1_9435253"/>
      <w:bookmarkStart w:id="2098" w:name="_ETM_Q1_9435298"/>
      <w:bookmarkEnd w:id="2097"/>
      <w:bookmarkEnd w:id="209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099" w:name="_ETM_Q1_9447892"/>
      <w:bookmarkStart w:id="2100" w:name="_ETM_Q1_9448002"/>
      <w:bookmarkEnd w:id="2099"/>
      <w:bookmarkEnd w:id="2100"/>
    </w:p>
    <w:p w:rsidR="00C46BBD" w:rsidRDefault="00C46BBD" w:rsidP="00C46BBD">
      <w:pPr>
        <w:pStyle w:val="af8"/>
        <w:keepNext/>
        <w:rPr>
          <w:rtl/>
        </w:rPr>
      </w:pPr>
      <w:bookmarkStart w:id="2101" w:name="_ETM_Q1_9445104"/>
      <w:bookmarkStart w:id="2102" w:name="_ETM_Q1_9445279"/>
      <w:bookmarkEnd w:id="2101"/>
      <w:bookmarkEnd w:id="210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להסתייגות 9.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03" w:name="_ETM_Q1_9456892"/>
      <w:bookmarkStart w:id="2104" w:name="_ETM_Q1_9456932"/>
      <w:bookmarkEnd w:id="2103"/>
      <w:bookmarkEnd w:id="2104"/>
    </w:p>
    <w:p w:rsidR="00C46BBD" w:rsidRDefault="00C46BBD" w:rsidP="00C46BBD">
      <w:pPr>
        <w:pStyle w:val="af8"/>
        <w:keepNext/>
        <w:rPr>
          <w:rtl/>
        </w:rPr>
      </w:pPr>
      <w:bookmarkStart w:id="2105" w:name="_ETM_Q1_9457383"/>
      <w:bookmarkStart w:id="2106" w:name="_ETM_Q1_9457423"/>
      <w:bookmarkEnd w:id="2105"/>
      <w:bookmarkEnd w:id="210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07" w:name="_ETM_Q1_9473602"/>
      <w:bookmarkStart w:id="2108" w:name="_ETM_Q1_9473641"/>
      <w:bookmarkEnd w:id="2107"/>
      <w:bookmarkEnd w:id="2108"/>
    </w:p>
    <w:p w:rsidR="00C46BBD" w:rsidRDefault="00C46BBD" w:rsidP="00C46BBD">
      <w:pPr>
        <w:pStyle w:val="af8"/>
        <w:keepNext/>
        <w:rPr>
          <w:rtl/>
        </w:rPr>
      </w:pPr>
      <w:bookmarkStart w:id="2109" w:name="_ETM_Q1_9474167"/>
      <w:bookmarkStart w:id="2110" w:name="_ETM_Q1_9474198"/>
      <w:bookmarkEnd w:id="2109"/>
      <w:bookmarkEnd w:id="211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ג'.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11" w:name="_ETM_Q1_9483022"/>
      <w:bookmarkStart w:id="2112" w:name="_ETM_Q1_9483087"/>
      <w:bookmarkEnd w:id="2111"/>
      <w:bookmarkEnd w:id="211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ד'.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13" w:name="_ETM_Q1_9497461"/>
      <w:bookmarkStart w:id="2114" w:name="_ETM_Q1_9497514"/>
      <w:bookmarkEnd w:id="2113"/>
      <w:bookmarkEnd w:id="2114"/>
    </w:p>
    <w:p w:rsidR="00C46BBD" w:rsidRDefault="00C46BBD" w:rsidP="00C46BBD">
      <w:pPr>
        <w:pStyle w:val="af8"/>
        <w:keepNext/>
        <w:rPr>
          <w:rtl/>
        </w:rPr>
      </w:pPr>
      <w:bookmarkStart w:id="2115" w:name="_ETM_Q1_9497599"/>
      <w:bookmarkStart w:id="2116" w:name="_ETM_Q1_9497649"/>
      <w:bookmarkEnd w:id="2115"/>
      <w:bookmarkEnd w:id="211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להסתייגות 10 בקובץ </w:t>
      </w:r>
      <w:bookmarkStart w:id="2117" w:name="_ETM_Q1_9507349"/>
      <w:bookmarkEnd w:id="2117"/>
      <w:r>
        <w:rPr>
          <w:rFonts w:hint="cs"/>
          <w:u w:val="none"/>
          <w:rtl/>
        </w:rPr>
        <w:t>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18" w:name="_ETM_Q1_9516064"/>
      <w:bookmarkStart w:id="2119" w:name="_ETM_Q1_9516111"/>
      <w:bookmarkEnd w:id="2118"/>
      <w:bookmarkEnd w:id="2119"/>
    </w:p>
    <w:p w:rsidR="00C46BBD" w:rsidRDefault="00C46BBD" w:rsidP="00C46BBD">
      <w:pPr>
        <w:pStyle w:val="af8"/>
        <w:keepNext/>
        <w:rPr>
          <w:rtl/>
        </w:rPr>
      </w:pPr>
      <w:bookmarkStart w:id="2120" w:name="_ETM_Q1_9516381"/>
      <w:bookmarkStart w:id="2121" w:name="_ETM_Q1_9516416"/>
      <w:bookmarkEnd w:id="2120"/>
      <w:bookmarkEnd w:id="212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להסתייגות 10.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22" w:name="_ETM_Q1_9529534"/>
      <w:bookmarkStart w:id="2123" w:name="_ETM_Q1_9529576"/>
      <w:bookmarkEnd w:id="2122"/>
      <w:bookmarkEnd w:id="212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של הסתייגות 10 בקובץ 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4</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24" w:name="_ETM_Q1_9547728"/>
      <w:bookmarkStart w:id="2125" w:name="_ETM_Q1_9547766"/>
      <w:bookmarkEnd w:id="2124"/>
      <w:bookmarkEnd w:id="2125"/>
    </w:p>
    <w:p w:rsidR="00C46BBD" w:rsidRDefault="00C46BBD" w:rsidP="00C46BBD">
      <w:pPr>
        <w:pStyle w:val="af8"/>
        <w:keepNext/>
        <w:rPr>
          <w:rtl/>
        </w:rPr>
      </w:pPr>
      <w:bookmarkStart w:id="2126" w:name="_ETM_Q1_9547871"/>
      <w:bookmarkStart w:id="2127" w:name="_ETM_Q1_9547902"/>
      <w:bookmarkEnd w:id="2126"/>
      <w:bookmarkEnd w:id="2127"/>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11.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28" w:name="_ETM_Q1_9562710"/>
      <w:bookmarkStart w:id="2129" w:name="_ETM_Q1_9562755"/>
      <w:bookmarkEnd w:id="2128"/>
      <w:bookmarkEnd w:id="2129"/>
    </w:p>
    <w:p w:rsidR="00C46BBD" w:rsidRDefault="00C46BBD" w:rsidP="00C46BBD">
      <w:pPr>
        <w:pStyle w:val="af8"/>
        <w:keepNext/>
        <w:rPr>
          <w:rtl/>
        </w:rPr>
      </w:pPr>
      <w:bookmarkStart w:id="2130" w:name="_ETM_Q1_9563086"/>
      <w:bookmarkStart w:id="2131" w:name="_ETM_Q1_9563133"/>
      <w:bookmarkEnd w:id="2130"/>
      <w:bookmarkEnd w:id="213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12.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32" w:name="_ETM_Q1_9569115"/>
      <w:bookmarkStart w:id="2133" w:name="_ETM_Q1_9569161"/>
      <w:bookmarkEnd w:id="2132"/>
      <w:bookmarkEnd w:id="2133"/>
    </w:p>
    <w:p w:rsidR="00C46BBD" w:rsidRDefault="00C46BBD" w:rsidP="00C46BBD">
      <w:pPr>
        <w:pStyle w:val="af8"/>
        <w:keepNext/>
        <w:rPr>
          <w:rtl/>
        </w:rPr>
      </w:pPr>
      <w:bookmarkStart w:id="2134" w:name="_ETM_Q1_9569254"/>
      <w:bookmarkStart w:id="2135" w:name="_ETM_Q1_9569291"/>
      <w:bookmarkEnd w:id="2134"/>
      <w:bookmarkEnd w:id="213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א' </w:t>
      </w:r>
      <w:bookmarkStart w:id="2136" w:name="_ETM_Q1_9574670"/>
      <w:bookmarkEnd w:id="2136"/>
      <w:r>
        <w:rPr>
          <w:rFonts w:hint="cs"/>
          <w:u w:val="none"/>
          <w:rtl/>
        </w:rPr>
        <w:t>להסתייגות 12.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37" w:name="_ETM_Q1_9580323"/>
      <w:bookmarkStart w:id="2138" w:name="_ETM_Q1_9580363"/>
      <w:bookmarkEnd w:id="2137"/>
      <w:bookmarkEnd w:id="2138"/>
    </w:p>
    <w:p w:rsidR="00C46BBD" w:rsidRDefault="00C46BBD" w:rsidP="00C46BBD">
      <w:pPr>
        <w:pStyle w:val="af8"/>
        <w:keepNext/>
        <w:rPr>
          <w:rtl/>
        </w:rPr>
      </w:pPr>
      <w:bookmarkStart w:id="2139" w:name="_ETM_Q1_9580488"/>
      <w:bookmarkStart w:id="2140" w:name="_ETM_Q1_9580523"/>
      <w:bookmarkEnd w:id="2139"/>
      <w:bookmarkEnd w:id="214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להסתייגות 13. מי בעד? מי נגד? </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אין</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41" w:name="_ETM_Q1_9588566"/>
      <w:bookmarkStart w:id="2142" w:name="_ETM_Q1_9588611"/>
      <w:bookmarkEnd w:id="2141"/>
      <w:bookmarkEnd w:id="2142"/>
    </w:p>
    <w:p w:rsidR="00C46BBD" w:rsidRDefault="00C46BBD" w:rsidP="00C46BBD">
      <w:pPr>
        <w:pStyle w:val="af8"/>
        <w:keepNext/>
        <w:rPr>
          <w:rtl/>
        </w:rPr>
      </w:pPr>
      <w:bookmarkStart w:id="2143" w:name="_ETM_Q1_9588697"/>
      <w:bookmarkStart w:id="2144" w:name="_ETM_Q1_9588837"/>
      <w:bookmarkEnd w:id="2143"/>
      <w:bookmarkEnd w:id="214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14.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45" w:name="_ETM_Q1_9597174"/>
      <w:bookmarkStart w:id="2146" w:name="_ETM_Q1_9597216"/>
      <w:bookmarkEnd w:id="2145"/>
      <w:bookmarkEnd w:id="2146"/>
    </w:p>
    <w:p w:rsidR="00C46BBD" w:rsidRDefault="00C46BBD" w:rsidP="00C46BBD">
      <w:pPr>
        <w:pStyle w:val="af8"/>
        <w:keepNext/>
        <w:rPr>
          <w:rtl/>
        </w:rPr>
      </w:pPr>
      <w:bookmarkStart w:id="2147" w:name="_ETM_Q1_9597310"/>
      <w:bookmarkStart w:id="2148" w:name="_ETM_Q1_9597347"/>
      <w:bookmarkEnd w:id="2147"/>
      <w:bookmarkEnd w:id="2148"/>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א' להסתייגות 14.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49" w:name="_ETM_Q1_9609158"/>
      <w:bookmarkStart w:id="2150" w:name="_ETM_Q1_9609201"/>
      <w:bookmarkEnd w:id="2149"/>
      <w:bookmarkEnd w:id="215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להסתייגות 14.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51" w:name="_ETM_Q1_9618830"/>
      <w:bookmarkStart w:id="2152" w:name="_ETM_Q1_9618875"/>
      <w:bookmarkEnd w:id="2151"/>
      <w:bookmarkEnd w:id="2152"/>
    </w:p>
    <w:p w:rsidR="00C46BBD" w:rsidRDefault="00C46BBD" w:rsidP="00C46BBD">
      <w:pPr>
        <w:pStyle w:val="af8"/>
        <w:keepNext/>
        <w:rPr>
          <w:rtl/>
        </w:rPr>
      </w:pPr>
      <w:bookmarkStart w:id="2153" w:name="_ETM_Q1_9618952"/>
      <w:bookmarkStart w:id="2154" w:name="_ETM_Q1_9618988"/>
      <w:bookmarkEnd w:id="2153"/>
      <w:bookmarkEnd w:id="2154"/>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55" w:name="_ETM_Q1_9632099"/>
      <w:bookmarkStart w:id="2156" w:name="_ETM_Q1_9632133"/>
      <w:bookmarkEnd w:id="2155"/>
      <w:bookmarkEnd w:id="2156"/>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א' </w:t>
      </w:r>
      <w:bookmarkStart w:id="2157" w:name="_ETM_Q1_9637407"/>
      <w:bookmarkEnd w:id="2157"/>
      <w:r>
        <w:rPr>
          <w:rFonts w:hint="cs"/>
          <w:u w:val="none"/>
          <w:rtl/>
        </w:rPr>
        <w:t>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58" w:name="_ETM_Q1_9643400"/>
      <w:bookmarkStart w:id="2159" w:name="_ETM_Q1_9643435"/>
      <w:bookmarkEnd w:id="2158"/>
      <w:bookmarkEnd w:id="215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ב'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bookmarkStart w:id="2160" w:name="_ETM_Q1_9674726"/>
      <w:bookmarkStart w:id="2161" w:name="_ETM_Q1_9674762"/>
      <w:bookmarkEnd w:id="2160"/>
      <w:bookmarkEnd w:id="2161"/>
      <w:r>
        <w:rPr>
          <w:rtl/>
        </w:rPr>
        <w:t>הרביזיה לא נתקבלה.</w:t>
      </w:r>
    </w:p>
    <w:p w:rsidR="00C46BBD" w:rsidRDefault="00C46BBD" w:rsidP="00C46BBD">
      <w:pPr>
        <w:jc w:val="center"/>
        <w:rPr>
          <w:rtl/>
        </w:rPr>
      </w:pPr>
      <w:bookmarkStart w:id="2162" w:name="_ETM_Q1_9657934"/>
      <w:bookmarkStart w:id="2163" w:name="_ETM_Q1_9657979"/>
      <w:bookmarkEnd w:id="2162"/>
      <w:bookmarkEnd w:id="2163"/>
    </w:p>
    <w:p w:rsidR="00C46BBD" w:rsidRDefault="00C46BBD" w:rsidP="00C46BBD">
      <w:pPr>
        <w:pStyle w:val="af8"/>
        <w:keepNext/>
        <w:rPr>
          <w:rtl/>
        </w:rPr>
      </w:pPr>
      <w:bookmarkStart w:id="2164" w:name="_ETM_Q1_9658206"/>
      <w:bookmarkStart w:id="2165" w:name="_ETM_Q1_9658247"/>
      <w:bookmarkEnd w:id="2164"/>
      <w:bookmarkEnd w:id="2165"/>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ג'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66" w:name="_ETM_Q1_9684680"/>
      <w:bookmarkStart w:id="2167" w:name="_ETM_Q1_9684722"/>
      <w:bookmarkEnd w:id="2166"/>
      <w:bookmarkEnd w:id="2167"/>
    </w:p>
    <w:p w:rsidR="00C46BBD" w:rsidRDefault="00C46BBD" w:rsidP="00C46BBD">
      <w:pPr>
        <w:pStyle w:val="af8"/>
        <w:keepNext/>
        <w:rPr>
          <w:rtl/>
        </w:rPr>
      </w:pPr>
      <w:bookmarkStart w:id="2168" w:name="_ETM_Q1_9684806"/>
      <w:bookmarkStart w:id="2169" w:name="_ETM_Q1_9684840"/>
      <w:bookmarkEnd w:id="2168"/>
      <w:bookmarkEnd w:id="2169"/>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ד'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5</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70" w:name="_ETM_Q1_9706158"/>
      <w:bookmarkStart w:id="2171" w:name="_ETM_Q1_9706210"/>
      <w:bookmarkEnd w:id="2170"/>
      <w:bookmarkEnd w:id="2171"/>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ה' </w:t>
      </w:r>
      <w:bookmarkStart w:id="2172" w:name="_ETM_Q1_9709864"/>
      <w:bookmarkEnd w:id="2172"/>
      <w:r>
        <w:rPr>
          <w:rFonts w:hint="cs"/>
          <w:u w:val="none"/>
          <w:rtl/>
        </w:rPr>
        <w:t>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6</w:t>
      </w:r>
    </w:p>
    <w:p w:rsidR="00C46BBD" w:rsidRDefault="00C46BBD" w:rsidP="00C46BBD">
      <w:pPr>
        <w:jc w:val="center"/>
        <w:rPr>
          <w:rtl/>
        </w:rPr>
      </w:pPr>
      <w:r>
        <w:rPr>
          <w:rtl/>
        </w:rPr>
        <w:t>נגד – 10</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73" w:name="_ETM_Q1_9727256"/>
      <w:bookmarkEnd w:id="2173"/>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w:t>
      </w:r>
      <w:bookmarkStart w:id="2174" w:name="_ETM_Q1_9728798"/>
      <w:bookmarkEnd w:id="2174"/>
      <w:r>
        <w:rPr>
          <w:rFonts w:hint="cs"/>
          <w:u w:val="none"/>
          <w:rtl/>
        </w:rPr>
        <w:t>ו'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3</w:t>
      </w:r>
    </w:p>
    <w:p w:rsidR="00C46BBD" w:rsidRDefault="00C46BBD" w:rsidP="00C46BBD">
      <w:pPr>
        <w:jc w:val="center"/>
        <w:rPr>
          <w:rtl/>
        </w:rPr>
      </w:pPr>
      <w:r>
        <w:rPr>
          <w:rtl/>
        </w:rPr>
        <w:t>נגד – 11</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75" w:name="_ETM_Q1_9747153"/>
      <w:bookmarkEnd w:id="2175"/>
    </w:p>
    <w:p w:rsidR="00C46BBD" w:rsidRDefault="00C46BBD" w:rsidP="00C46BBD">
      <w:pPr>
        <w:pStyle w:val="af8"/>
        <w:keepNext/>
        <w:rPr>
          <w:rtl/>
        </w:rPr>
      </w:pPr>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לחילופין </w:t>
      </w:r>
      <w:bookmarkStart w:id="2176" w:name="_ETM_Q1_9748838"/>
      <w:bookmarkStart w:id="2177" w:name="_ETM_Q1_9748989"/>
      <w:bookmarkEnd w:id="2176"/>
      <w:bookmarkEnd w:id="2177"/>
      <w:r>
        <w:rPr>
          <w:rFonts w:hint="cs"/>
          <w:u w:val="none"/>
          <w:rtl/>
        </w:rPr>
        <w:t>ז'</w:t>
      </w:r>
      <w:bookmarkStart w:id="2178" w:name="_ETM_Q1_9749791"/>
      <w:bookmarkEnd w:id="2178"/>
      <w:r>
        <w:rPr>
          <w:rFonts w:hint="cs"/>
          <w:u w:val="none"/>
          <w:rtl/>
        </w:rPr>
        <w:t xml:space="preserve"> להסתייגות 15.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3</w:t>
      </w:r>
    </w:p>
    <w:p w:rsidR="00C46BBD" w:rsidRDefault="00C46BBD" w:rsidP="00C46BBD">
      <w:pPr>
        <w:jc w:val="center"/>
        <w:rPr>
          <w:rtl/>
        </w:rPr>
      </w:pPr>
      <w:r>
        <w:rPr>
          <w:rtl/>
        </w:rPr>
        <w:t xml:space="preserve">נגד – 10 </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bookmarkStart w:id="2179" w:name="_ETM_Q1_9765670"/>
      <w:bookmarkStart w:id="2180" w:name="_ETM_Q1_9765714"/>
      <w:bookmarkEnd w:id="2179"/>
      <w:bookmarkEnd w:id="2180"/>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הרביזיה נפלה. רביזיה לחילופין ח'.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2</w:t>
      </w:r>
    </w:p>
    <w:p w:rsidR="00C46BBD" w:rsidRDefault="00C46BBD" w:rsidP="00C46BBD">
      <w:pPr>
        <w:jc w:val="center"/>
        <w:rPr>
          <w:rtl/>
        </w:rPr>
      </w:pPr>
      <w:r>
        <w:rPr>
          <w:rtl/>
        </w:rPr>
        <w:t>נגד – 9</w:t>
      </w:r>
    </w:p>
    <w:p w:rsidR="00C46BBD" w:rsidRDefault="00C46BBD" w:rsidP="00C46BBD">
      <w:pPr>
        <w:jc w:val="center"/>
        <w:rPr>
          <w:rtl/>
        </w:rPr>
      </w:pPr>
      <w:r>
        <w:rPr>
          <w:rtl/>
        </w:rPr>
        <w:t>נמנעים - 2</w:t>
      </w:r>
    </w:p>
    <w:p w:rsidR="00C46BBD" w:rsidRDefault="00C46BBD" w:rsidP="00C46BBD">
      <w:pPr>
        <w:jc w:val="center"/>
        <w:rPr>
          <w:rtl/>
        </w:rPr>
      </w:pPr>
      <w:r>
        <w:rPr>
          <w:rtl/>
        </w:rPr>
        <w:t>הרביזיה לא נתקבלה.</w:t>
      </w:r>
    </w:p>
    <w:p w:rsidR="00C46BBD" w:rsidRDefault="00C46BBD" w:rsidP="00C46BBD">
      <w:pPr>
        <w:pStyle w:val="af8"/>
        <w:keepNext/>
        <w:rPr>
          <w:rtl/>
        </w:rPr>
      </w:pPr>
      <w:bookmarkStart w:id="2181" w:name="_ETM_Q1_9783180"/>
      <w:bookmarkStart w:id="2182" w:name="_ETM_Q1_9783220"/>
      <w:bookmarkEnd w:id="2181"/>
      <w:bookmarkEnd w:id="2182"/>
      <w:r>
        <w:rPr>
          <w:rStyle w:val="TagStyle"/>
          <w:rFonts w:hint="cs"/>
          <w:rtl/>
        </w:rPr>
        <w:t xml:space="preserve">&lt;&lt;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pStyle w:val="af8"/>
        <w:keepNext/>
        <w:ind w:firstLine="720"/>
        <w:rPr>
          <w:u w:val="none"/>
          <w:rtl/>
        </w:rPr>
      </w:pPr>
      <w:r>
        <w:rPr>
          <w:rFonts w:hint="cs"/>
          <w:u w:val="none"/>
          <w:rtl/>
        </w:rPr>
        <w:t xml:space="preserve">הרביזיה נפלה. רביזיה להסתייגות 16 בקובץ </w:t>
      </w:r>
      <w:bookmarkStart w:id="2183" w:name="_ETM_Q1_9789695"/>
      <w:bookmarkEnd w:id="2183"/>
      <w:r>
        <w:rPr>
          <w:rFonts w:hint="cs"/>
          <w:u w:val="none"/>
          <w:rtl/>
        </w:rPr>
        <w:t>הזה. מי בעד? מי נגד? מי נמנע?</w:t>
      </w:r>
    </w:p>
    <w:p w:rsidR="00C46BBD" w:rsidRDefault="00C46BBD" w:rsidP="00C46BBD">
      <w:pPr>
        <w:rPr>
          <w:rFonts w:hint="cs"/>
          <w:rtl/>
        </w:rPr>
      </w:pPr>
    </w:p>
    <w:p w:rsidR="00C46BBD" w:rsidRDefault="00C46BBD" w:rsidP="00C46BBD">
      <w:pPr>
        <w:rPr>
          <w:rtl/>
        </w:rPr>
      </w:pPr>
    </w:p>
    <w:p w:rsidR="00C46BBD" w:rsidRDefault="00C46BBD" w:rsidP="00C46BBD">
      <w:pPr>
        <w:jc w:val="center"/>
        <w:rPr>
          <w:b/>
          <w:bCs/>
          <w:rtl/>
        </w:rPr>
      </w:pPr>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8</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bookmarkStart w:id="2184" w:name="_ETM_Q1_9798150"/>
      <w:bookmarkStart w:id="2185" w:name="_ETM_Q1_9798190"/>
      <w:bookmarkStart w:id="2186" w:name="_ETM_Q1_9800647"/>
      <w:bookmarkEnd w:id="2184"/>
      <w:bookmarkEnd w:id="2185"/>
      <w:bookmarkEnd w:id="2186"/>
    </w:p>
    <w:p w:rsidR="00C46BBD" w:rsidRDefault="00C46BBD" w:rsidP="00C46BBD">
      <w:pPr>
        <w:pStyle w:val="af8"/>
        <w:keepNext/>
        <w:rPr>
          <w:rtl/>
        </w:rPr>
      </w:pPr>
      <w:bookmarkStart w:id="2187" w:name="ET_yor_5802_18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187"/>
    </w:p>
    <w:p w:rsidR="00C46BBD" w:rsidRDefault="00C46BBD" w:rsidP="00C46BBD">
      <w:pPr>
        <w:pStyle w:val="KeepWithNext"/>
        <w:rPr>
          <w:rFonts w:hint="cs"/>
          <w:rtl/>
        </w:rPr>
      </w:pPr>
    </w:p>
    <w:p w:rsidR="00C46BBD" w:rsidRDefault="00C46BBD" w:rsidP="00C46BBD">
      <w:pPr>
        <w:rPr>
          <w:rtl/>
        </w:rPr>
      </w:pPr>
      <w:bookmarkStart w:id="2188" w:name="_ETM_Q1_9805729"/>
      <w:bookmarkEnd w:id="2188"/>
      <w:r>
        <w:rPr>
          <w:rtl/>
        </w:rPr>
        <w:t>נפלה.</w:t>
      </w:r>
    </w:p>
    <w:p w:rsidR="00C46BBD" w:rsidRDefault="00C46BBD" w:rsidP="00C46BBD">
      <w:pPr>
        <w:rPr>
          <w:rtl/>
        </w:rPr>
      </w:pPr>
      <w:bookmarkStart w:id="2189" w:name="_ETM_Q1_9806862"/>
      <w:bookmarkStart w:id="2190" w:name="_ETM_Q1_9806898"/>
      <w:bookmarkEnd w:id="2189"/>
      <w:bookmarkEnd w:id="2190"/>
    </w:p>
    <w:p w:rsidR="00C46BBD" w:rsidRDefault="00C46BBD" w:rsidP="00C46BBD">
      <w:pPr>
        <w:pStyle w:val="a5"/>
        <w:keepNext/>
        <w:rPr>
          <w:rtl/>
        </w:rPr>
      </w:pPr>
      <w:bookmarkStart w:id="2191" w:name="ET_speaker_5787_179"/>
      <w:r>
        <w:rPr>
          <w:rStyle w:val="TagStyle"/>
          <w:rFonts w:hint="cs"/>
          <w:rtl/>
        </w:rPr>
        <w:t xml:space="preserve"> &lt;&lt; דובר &gt;&gt; </w:t>
      </w:r>
      <w:r>
        <w:rPr>
          <w:rFonts w:hint="cs"/>
          <w:rtl/>
        </w:rPr>
        <w:t>יוראי להב הרצנו (יש עתיד):</w:t>
      </w:r>
      <w:r>
        <w:rPr>
          <w:rStyle w:val="TagStyle"/>
          <w:rFonts w:hint="cs"/>
          <w:rtl/>
        </w:rPr>
        <w:t xml:space="preserve"> &lt;&lt; דובר &gt;&gt;</w:t>
      </w:r>
      <w:r>
        <w:rPr>
          <w:rFonts w:hint="cs"/>
          <w:rtl/>
        </w:rPr>
        <w:t xml:space="preserve">   </w:t>
      </w:r>
      <w:bookmarkEnd w:id="2191"/>
    </w:p>
    <w:p w:rsidR="00C46BBD" w:rsidRDefault="00C46BBD" w:rsidP="00C46BBD">
      <w:pPr>
        <w:pStyle w:val="KeepWithNext"/>
        <w:rPr>
          <w:rFonts w:hint="cs"/>
          <w:rtl/>
        </w:rPr>
      </w:pPr>
    </w:p>
    <w:p w:rsidR="00C46BBD" w:rsidRDefault="00C46BBD" w:rsidP="00C46BBD">
      <w:pPr>
        <w:rPr>
          <w:rtl/>
        </w:rPr>
      </w:pPr>
      <w:bookmarkStart w:id="2192" w:name="_ETM_Q1_9801094"/>
      <w:bookmarkStart w:id="2193" w:name="_ETM_Q1_9801125"/>
      <w:bookmarkEnd w:id="2192"/>
      <w:bookmarkEnd w:id="2193"/>
      <w:r>
        <w:rPr>
          <w:rtl/>
        </w:rPr>
        <w:t xml:space="preserve">יש לנו הודעה חשובה – מבקשים למשוך את כל ההסתייגויות שלנו למעט </w:t>
      </w:r>
      <w:bookmarkStart w:id="2194" w:name="_ETM_Q1_9828231"/>
      <w:bookmarkEnd w:id="2194"/>
      <w:r>
        <w:rPr>
          <w:rtl/>
        </w:rPr>
        <w:t>אלה שהוגדרו על ידינו כמהותיות.</w:t>
      </w:r>
    </w:p>
    <w:p w:rsidR="00C46BBD" w:rsidRDefault="00C46BBD" w:rsidP="00C46BBD">
      <w:pPr>
        <w:rPr>
          <w:rtl/>
        </w:rPr>
      </w:pPr>
      <w:bookmarkStart w:id="2195" w:name="_ETM_Q1_9836830"/>
      <w:bookmarkStart w:id="2196" w:name="_ETM_Q1_9836878"/>
      <w:bookmarkStart w:id="2197" w:name="_ETM_Q1_9837675"/>
      <w:bookmarkEnd w:id="2195"/>
      <w:bookmarkEnd w:id="2196"/>
      <w:bookmarkEnd w:id="2197"/>
    </w:p>
    <w:p w:rsidR="00C46BBD" w:rsidRDefault="00C46BBD" w:rsidP="00C46BBD">
      <w:pPr>
        <w:pStyle w:val="a5"/>
        <w:keepNext/>
        <w:rPr>
          <w:rtl/>
        </w:rPr>
      </w:pPr>
      <w:bookmarkStart w:id="2198" w:name="ET_speaker_6158_181"/>
      <w:r>
        <w:rPr>
          <w:rStyle w:val="TagStyle"/>
          <w:rFonts w:hint="cs"/>
          <w:rtl/>
        </w:rPr>
        <w:t xml:space="preserve"> &lt;&lt; דובר &gt;&gt; </w:t>
      </w:r>
      <w:r>
        <w:rPr>
          <w:rFonts w:hint="cs"/>
          <w:rtl/>
        </w:rPr>
        <w:t>אפרת רייטן מרום (העבודה):</w:t>
      </w:r>
      <w:r>
        <w:rPr>
          <w:rStyle w:val="TagStyle"/>
          <w:rFonts w:hint="cs"/>
          <w:rtl/>
        </w:rPr>
        <w:t xml:space="preserve"> &lt;&lt; דובר &gt;&gt;</w:t>
      </w:r>
      <w:r>
        <w:rPr>
          <w:rFonts w:hint="cs"/>
          <w:rtl/>
        </w:rPr>
        <w:t xml:space="preserve">   </w:t>
      </w:r>
      <w:bookmarkEnd w:id="2198"/>
    </w:p>
    <w:p w:rsidR="00C46BBD" w:rsidRDefault="00C46BBD" w:rsidP="00C46BBD">
      <w:pPr>
        <w:pStyle w:val="KeepWithNext"/>
        <w:rPr>
          <w:rFonts w:hint="cs"/>
          <w:rtl/>
        </w:rPr>
      </w:pPr>
    </w:p>
    <w:p w:rsidR="00C46BBD" w:rsidRDefault="00C46BBD" w:rsidP="00C46BBD">
      <w:pPr>
        <w:rPr>
          <w:rtl/>
        </w:rPr>
      </w:pPr>
      <w:bookmarkStart w:id="2199" w:name="_ETM_Q1_9838148"/>
      <w:bookmarkStart w:id="2200" w:name="_ETM_Q1_9838186"/>
      <w:bookmarkEnd w:id="2199"/>
      <w:bookmarkEnd w:id="2200"/>
      <w:r>
        <w:rPr>
          <w:rtl/>
        </w:rPr>
        <w:t xml:space="preserve">כנ"ל </w:t>
      </w:r>
      <w:bookmarkStart w:id="2201" w:name="_ETM_Q1_9833655"/>
      <w:bookmarkEnd w:id="2201"/>
      <w:r>
        <w:rPr>
          <w:rtl/>
        </w:rPr>
        <w:t>מפלגת העבודה רוצה למשוך את ההסתייגויות בהתאם למה ששלחנו, 101 הסתייגויות.</w:t>
      </w:r>
    </w:p>
    <w:p w:rsidR="00C46BBD" w:rsidRDefault="00C46BBD" w:rsidP="00C46BBD">
      <w:pPr>
        <w:rPr>
          <w:rtl/>
        </w:rPr>
      </w:pPr>
      <w:bookmarkStart w:id="2202" w:name="_ETM_Q1_9842903"/>
      <w:bookmarkStart w:id="2203" w:name="_ETM_Q1_9842964"/>
      <w:bookmarkStart w:id="2204" w:name="_ETM_Q1_9843849"/>
      <w:bookmarkEnd w:id="2202"/>
      <w:bookmarkEnd w:id="2203"/>
      <w:bookmarkEnd w:id="2204"/>
    </w:p>
    <w:p w:rsidR="00C46BBD" w:rsidRDefault="00C46BBD" w:rsidP="00C46BBD">
      <w:pPr>
        <w:pStyle w:val="a5"/>
        <w:keepNext/>
        <w:rPr>
          <w:rtl/>
        </w:rPr>
      </w:pPr>
      <w:bookmarkStart w:id="2205" w:name="ET_speaker_5855_182"/>
      <w:r>
        <w:rPr>
          <w:rStyle w:val="TagStyle"/>
          <w:rFonts w:hint="cs"/>
          <w:rtl/>
        </w:rPr>
        <w:t xml:space="preserve"> &lt;&lt; דובר &gt;&gt; </w:t>
      </w:r>
      <w:r>
        <w:rPr>
          <w:rFonts w:hint="cs"/>
          <w:rtl/>
        </w:rPr>
        <w:t>מתן כהנא (המחנה הממלכתי):</w:t>
      </w:r>
      <w:r>
        <w:rPr>
          <w:rStyle w:val="TagStyle"/>
          <w:rFonts w:hint="cs"/>
          <w:rtl/>
        </w:rPr>
        <w:t xml:space="preserve"> &lt;&lt; דובר &gt;&gt;</w:t>
      </w:r>
      <w:r>
        <w:rPr>
          <w:rFonts w:hint="cs"/>
          <w:rtl/>
        </w:rPr>
        <w:t xml:space="preserve">   </w:t>
      </w:r>
      <w:bookmarkEnd w:id="2205"/>
    </w:p>
    <w:p w:rsidR="00C46BBD" w:rsidRDefault="00C46BBD" w:rsidP="00C46BBD">
      <w:pPr>
        <w:pStyle w:val="KeepWithNext"/>
        <w:rPr>
          <w:rFonts w:hint="cs"/>
          <w:rtl/>
        </w:rPr>
      </w:pPr>
    </w:p>
    <w:p w:rsidR="00C46BBD" w:rsidRDefault="00C46BBD" w:rsidP="00C46BBD">
      <w:pPr>
        <w:rPr>
          <w:rtl/>
        </w:rPr>
      </w:pPr>
      <w:bookmarkStart w:id="2206" w:name="_ETM_Q1_9844222"/>
      <w:bookmarkStart w:id="2207" w:name="_ETM_Q1_9844262"/>
      <w:bookmarkEnd w:id="2206"/>
      <w:bookmarkEnd w:id="2207"/>
      <w:r>
        <w:rPr>
          <w:rtl/>
        </w:rPr>
        <w:t xml:space="preserve">גם המחנה הממלכתי </w:t>
      </w:r>
      <w:bookmarkStart w:id="2208" w:name="_ETM_Q1_9846655"/>
      <w:bookmarkEnd w:id="2208"/>
      <w:r>
        <w:rPr>
          <w:rtl/>
        </w:rPr>
        <w:t>מושכים את ההסתייגויות שלהם בהתאם למה שנסגר עם הייעוץ המשפטי של הוועדה.</w:t>
      </w:r>
    </w:p>
    <w:p w:rsidR="00C46BBD" w:rsidRDefault="00C46BBD" w:rsidP="00C46BBD">
      <w:pPr>
        <w:rPr>
          <w:rtl/>
        </w:rPr>
      </w:pPr>
      <w:bookmarkStart w:id="2209" w:name="_ETM_Q1_9853127"/>
      <w:bookmarkStart w:id="2210" w:name="_ETM_Q1_9853179"/>
      <w:bookmarkStart w:id="2211" w:name="_ETM_Q1_9854575"/>
      <w:bookmarkEnd w:id="2209"/>
      <w:bookmarkEnd w:id="2210"/>
      <w:bookmarkEnd w:id="2211"/>
    </w:p>
    <w:p w:rsidR="00C46BBD" w:rsidRDefault="00C46BBD" w:rsidP="00C46BBD">
      <w:pPr>
        <w:pStyle w:val="a5"/>
        <w:keepNext/>
        <w:rPr>
          <w:rtl/>
        </w:rPr>
      </w:pPr>
      <w:bookmarkStart w:id="2212" w:name="ET_speaker_6044_183"/>
      <w:r>
        <w:rPr>
          <w:rStyle w:val="TagStyle"/>
          <w:rFonts w:hint="cs"/>
          <w:rtl/>
        </w:rPr>
        <w:t xml:space="preserve"> &lt;&lt; דובר &gt;&gt; </w:t>
      </w:r>
      <w:r>
        <w:rPr>
          <w:rFonts w:hint="cs"/>
          <w:rtl/>
        </w:rPr>
        <w:t>אוריאל בוסו (ש"ס):</w:t>
      </w:r>
      <w:r>
        <w:rPr>
          <w:rStyle w:val="TagStyle"/>
          <w:rFonts w:hint="cs"/>
          <w:rtl/>
        </w:rPr>
        <w:t xml:space="preserve"> &lt;&lt; דובר &gt;&gt;</w:t>
      </w:r>
      <w:r>
        <w:rPr>
          <w:rFonts w:hint="cs"/>
          <w:rtl/>
        </w:rPr>
        <w:t xml:space="preserve">   </w:t>
      </w:r>
      <w:bookmarkEnd w:id="2212"/>
    </w:p>
    <w:p w:rsidR="00C46BBD" w:rsidRDefault="00C46BBD" w:rsidP="00C46BBD">
      <w:pPr>
        <w:pStyle w:val="KeepWithNext"/>
        <w:rPr>
          <w:rFonts w:hint="cs"/>
          <w:rtl/>
        </w:rPr>
      </w:pPr>
    </w:p>
    <w:p w:rsidR="00C46BBD" w:rsidRDefault="00C46BBD" w:rsidP="00C46BBD">
      <w:pPr>
        <w:rPr>
          <w:rtl/>
        </w:rPr>
      </w:pPr>
      <w:bookmarkStart w:id="2213" w:name="_ETM_Q1_9855037"/>
      <w:bookmarkStart w:id="2214" w:name="_ETM_Q1_9855098"/>
      <w:bookmarkEnd w:id="2213"/>
      <w:bookmarkEnd w:id="2214"/>
      <w:r>
        <w:rPr>
          <w:rtl/>
        </w:rPr>
        <w:t xml:space="preserve">הצבענו עכשיו </w:t>
      </w:r>
      <w:bookmarkStart w:id="2215" w:name="_ETM_Q1_9857039"/>
      <w:bookmarkEnd w:id="2215"/>
      <w:r>
        <w:rPr>
          <w:rtl/>
        </w:rPr>
        <w:t>על כל מיני דברים שלא מהותיים? קשקושים?</w:t>
      </w:r>
    </w:p>
    <w:p w:rsidR="00C46BBD" w:rsidRDefault="00C46BBD" w:rsidP="00C46BBD">
      <w:pPr>
        <w:rPr>
          <w:rtl/>
        </w:rPr>
      </w:pPr>
      <w:bookmarkStart w:id="2216" w:name="_ETM_Q1_9867069"/>
      <w:bookmarkStart w:id="2217" w:name="_ETM_Q1_9867264"/>
      <w:bookmarkStart w:id="2218" w:name="_ETM_Q1_9868214"/>
      <w:bookmarkEnd w:id="2216"/>
      <w:bookmarkEnd w:id="2217"/>
      <w:bookmarkEnd w:id="2218"/>
    </w:p>
    <w:p w:rsidR="00C46BBD" w:rsidRDefault="00C46BBD" w:rsidP="00C46BBD">
      <w:pPr>
        <w:pStyle w:val="a5"/>
        <w:keepNext/>
        <w:rPr>
          <w:rtl/>
        </w:rPr>
      </w:pPr>
      <w:bookmarkStart w:id="2219" w:name="ET_speaker_6345_184"/>
      <w:r>
        <w:rPr>
          <w:rStyle w:val="TagStyle"/>
          <w:rFonts w:hint="cs"/>
          <w:rtl/>
        </w:rPr>
        <w:t xml:space="preserve"> &lt;&lt; דובר &gt;&gt; </w:t>
      </w:r>
      <w:r>
        <w:rPr>
          <w:rFonts w:hint="cs"/>
          <w:rtl/>
        </w:rPr>
        <w:t>טלי גוטליב (הליכוד):</w:t>
      </w:r>
      <w:r>
        <w:rPr>
          <w:rStyle w:val="TagStyle"/>
          <w:rFonts w:hint="cs"/>
          <w:rtl/>
        </w:rPr>
        <w:t xml:space="preserve"> &lt;&lt; דובר &gt;&gt;</w:t>
      </w:r>
      <w:r>
        <w:rPr>
          <w:rFonts w:hint="cs"/>
          <w:rtl/>
        </w:rPr>
        <w:t xml:space="preserve">   </w:t>
      </w:r>
      <w:bookmarkEnd w:id="2219"/>
    </w:p>
    <w:p w:rsidR="00C46BBD" w:rsidRDefault="00C46BBD" w:rsidP="00C46BBD">
      <w:pPr>
        <w:pStyle w:val="KeepWithNext"/>
        <w:rPr>
          <w:rFonts w:hint="cs"/>
          <w:rtl/>
        </w:rPr>
      </w:pPr>
    </w:p>
    <w:p w:rsidR="00C46BBD" w:rsidRDefault="00C46BBD" w:rsidP="00C46BBD">
      <w:pPr>
        <w:rPr>
          <w:rtl/>
        </w:rPr>
      </w:pPr>
      <w:bookmarkStart w:id="2220" w:name="_ETM_Q1_9868882"/>
      <w:bookmarkStart w:id="2221" w:name="_ETM_Q1_9868948"/>
      <w:bookmarkEnd w:id="2220"/>
      <w:bookmarkEnd w:id="2221"/>
      <w:r>
        <w:rPr>
          <w:rtl/>
        </w:rPr>
        <w:t xml:space="preserve">חברים, אני חייבת להגיד לכם - כל הכבוד. מחיאות כפיים </w:t>
      </w:r>
      <w:bookmarkStart w:id="2222" w:name="_ETM_Q1_9872391"/>
      <w:bookmarkEnd w:id="2222"/>
      <w:r>
        <w:rPr>
          <w:rtl/>
        </w:rPr>
        <w:t>סוערות. זה תת רמה. תת רמה. תת רמה, חבר'ה.</w:t>
      </w:r>
      <w:bookmarkStart w:id="2223" w:name="_ETM_Q1_9874464"/>
      <w:bookmarkEnd w:id="2223"/>
      <w:r>
        <w:rPr>
          <w:rtl/>
        </w:rPr>
        <w:t xml:space="preserve"> תפסיקו. בואו נגיד את זה בפנים. אתם </w:t>
      </w:r>
      <w:bookmarkStart w:id="2224" w:name="_ETM_Q1_9881535"/>
      <w:bookmarkEnd w:id="2224"/>
      <w:r>
        <w:rPr>
          <w:rtl/>
        </w:rPr>
        <w:t xml:space="preserve">מתנהגים תת רמה על חשבון משלם המיסים. זה תת רמה </w:t>
      </w:r>
      <w:bookmarkStart w:id="2225" w:name="_ETM_Q1_9889025"/>
      <w:bookmarkEnd w:id="2225"/>
      <w:r>
        <w:rPr>
          <w:rtl/>
        </w:rPr>
        <w:t xml:space="preserve">על חשבון משלם המיסים. תביאו עוד 400 רביזיות ונהיה </w:t>
      </w:r>
      <w:bookmarkStart w:id="2226" w:name="_ETM_Q1_9896400"/>
      <w:bookmarkEnd w:id="2226"/>
      <w:r>
        <w:rPr>
          <w:rtl/>
        </w:rPr>
        <w:t>פה עוד חצי שעה.</w:t>
      </w:r>
    </w:p>
    <w:p w:rsidR="00C46BBD" w:rsidRDefault="00C46BBD" w:rsidP="00C46BBD">
      <w:pPr>
        <w:rPr>
          <w:rtl/>
        </w:rPr>
      </w:pPr>
      <w:bookmarkStart w:id="2227" w:name="_ETM_Q1_9899042"/>
      <w:bookmarkStart w:id="2228" w:name="_ETM_Q1_9899086"/>
      <w:bookmarkEnd w:id="2227"/>
      <w:bookmarkEnd w:id="2228"/>
    </w:p>
    <w:p w:rsidR="00C46BBD" w:rsidRDefault="00C46BBD" w:rsidP="00C46BBD">
      <w:pPr>
        <w:pStyle w:val="af8"/>
        <w:keepNext/>
        <w:rPr>
          <w:rtl/>
        </w:rPr>
      </w:pPr>
      <w:bookmarkStart w:id="2229" w:name="ET_yor_5802_185"/>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229"/>
    </w:p>
    <w:p w:rsidR="00C46BBD" w:rsidRDefault="00C46BBD" w:rsidP="00C46BBD">
      <w:pPr>
        <w:pStyle w:val="KeepWithNext"/>
        <w:rPr>
          <w:rFonts w:hint="cs"/>
          <w:rtl/>
        </w:rPr>
      </w:pPr>
    </w:p>
    <w:p w:rsidR="00C46BBD" w:rsidRDefault="00C46BBD" w:rsidP="00C46BBD">
      <w:pPr>
        <w:rPr>
          <w:rtl/>
        </w:rPr>
      </w:pPr>
      <w:bookmarkStart w:id="2230" w:name="_ETM_Q1_9899899"/>
      <w:bookmarkEnd w:id="2230"/>
      <w:r>
        <w:rPr>
          <w:rtl/>
        </w:rPr>
        <w:t xml:space="preserve">למעשה משכתם את ההסתייגות האחרונה שנשארה. אני מצביע </w:t>
      </w:r>
      <w:bookmarkStart w:id="2231" w:name="_ETM_Q1_9925231"/>
      <w:bookmarkEnd w:id="2231"/>
      <w:r>
        <w:rPr>
          <w:rtl/>
        </w:rPr>
        <w:t xml:space="preserve">בכל מקרה ואם ימשכו אחר כך – ימשכו. מי בעד </w:t>
      </w:r>
      <w:bookmarkStart w:id="2232" w:name="_ETM_Q1_9931488"/>
      <w:bookmarkEnd w:id="2232"/>
      <w:r>
        <w:rPr>
          <w:rtl/>
        </w:rPr>
        <w:t xml:space="preserve">הרביזיה על הסתייגות מס' 17 בקובץ הזה? </w:t>
      </w:r>
    </w:p>
    <w:p w:rsidR="00C46BBD" w:rsidRDefault="00C46BBD" w:rsidP="00C46BBD">
      <w:pPr>
        <w:rPr>
          <w:rtl/>
        </w:rPr>
      </w:pPr>
      <w:bookmarkStart w:id="2233" w:name="_ETM_Q1_9911067"/>
      <w:bookmarkStart w:id="2234" w:name="_ETM_Q1_9913032"/>
      <w:bookmarkEnd w:id="2233"/>
      <w:bookmarkEnd w:id="2234"/>
    </w:p>
    <w:p w:rsidR="00C46BBD" w:rsidRDefault="00C46BBD" w:rsidP="00C46BBD">
      <w:pPr>
        <w:jc w:val="center"/>
        <w:rPr>
          <w:b/>
          <w:bCs/>
          <w:rtl/>
        </w:rPr>
      </w:pPr>
      <w:bookmarkStart w:id="2235" w:name="_ETM_Q1_9940348"/>
      <w:bookmarkStart w:id="2236" w:name="_ETM_Q1_9940399"/>
      <w:bookmarkEnd w:id="2235"/>
      <w:bookmarkEnd w:id="2236"/>
      <w:r>
        <w:rPr>
          <w:b/>
          <w:bCs/>
          <w:rtl/>
        </w:rPr>
        <w:t>הצבעה</w:t>
      </w:r>
    </w:p>
    <w:p w:rsidR="00C46BBD" w:rsidRDefault="00C46BBD" w:rsidP="00C46BBD">
      <w:pPr>
        <w:jc w:val="center"/>
        <w:rPr>
          <w:rtl/>
        </w:rPr>
      </w:pPr>
    </w:p>
    <w:p w:rsidR="00C46BBD" w:rsidRDefault="00C46BBD" w:rsidP="00C46BBD">
      <w:pPr>
        <w:jc w:val="center"/>
        <w:rPr>
          <w:rtl/>
        </w:rPr>
      </w:pPr>
      <w:r>
        <w:rPr>
          <w:rtl/>
        </w:rPr>
        <w:t>בעד הרביזיה – 7</w:t>
      </w:r>
    </w:p>
    <w:p w:rsidR="00C46BBD" w:rsidRDefault="00C46BBD" w:rsidP="00C46BBD">
      <w:pPr>
        <w:jc w:val="center"/>
        <w:rPr>
          <w:rtl/>
        </w:rPr>
      </w:pPr>
      <w:r>
        <w:rPr>
          <w:rtl/>
        </w:rPr>
        <w:t>נגד – 9</w:t>
      </w:r>
    </w:p>
    <w:p w:rsidR="00C46BBD" w:rsidRDefault="00C46BBD" w:rsidP="00C46BBD">
      <w:pPr>
        <w:jc w:val="center"/>
        <w:rPr>
          <w:rtl/>
        </w:rPr>
      </w:pPr>
      <w:r>
        <w:rPr>
          <w:rtl/>
        </w:rPr>
        <w:t>נמנעים - 1</w:t>
      </w:r>
    </w:p>
    <w:p w:rsidR="00C46BBD" w:rsidRDefault="00C46BBD" w:rsidP="00C46BBD">
      <w:pPr>
        <w:jc w:val="center"/>
        <w:rPr>
          <w:rtl/>
        </w:rPr>
      </w:pPr>
      <w:r>
        <w:rPr>
          <w:rtl/>
        </w:rPr>
        <w:t>הרביזיה לא נתקבלה.</w:t>
      </w:r>
    </w:p>
    <w:p w:rsidR="00C46BBD" w:rsidRDefault="00C46BBD" w:rsidP="00C46BBD">
      <w:pPr>
        <w:jc w:val="center"/>
        <w:rPr>
          <w:rtl/>
        </w:rPr>
      </w:pPr>
    </w:p>
    <w:p w:rsidR="00C46BBD" w:rsidRDefault="00C46BBD" w:rsidP="00C46BBD">
      <w:pPr>
        <w:pStyle w:val="af8"/>
        <w:keepNext/>
        <w:rPr>
          <w:rtl/>
        </w:rPr>
      </w:pPr>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p>
    <w:p w:rsidR="00C46BBD" w:rsidRDefault="00C46BBD" w:rsidP="00C46BBD">
      <w:pPr>
        <w:pStyle w:val="KeepWithNext"/>
        <w:rPr>
          <w:rFonts w:hint="cs"/>
          <w:rtl/>
        </w:rPr>
      </w:pPr>
    </w:p>
    <w:p w:rsidR="00C46BBD" w:rsidRDefault="00C46BBD" w:rsidP="00C46BBD">
      <w:pPr>
        <w:rPr>
          <w:rtl/>
        </w:rPr>
      </w:pPr>
      <w:r>
        <w:rPr>
          <w:rtl/>
        </w:rPr>
        <w:t>נפלה.</w:t>
      </w:r>
    </w:p>
    <w:p w:rsidR="00C46BBD" w:rsidRDefault="00C46BBD" w:rsidP="00C46BBD">
      <w:pPr>
        <w:rPr>
          <w:rtl/>
        </w:rPr>
      </w:pPr>
      <w:bookmarkStart w:id="2237" w:name="_ETM_Q1_9952150"/>
      <w:bookmarkStart w:id="2238" w:name="_ETM_Q1_9952195"/>
      <w:bookmarkStart w:id="2239" w:name="_ETM_Q1_9952999"/>
      <w:bookmarkStart w:id="2240" w:name="_ETM_Q1_9953039"/>
      <w:bookmarkStart w:id="2241" w:name="_ETM_Q1_9948416"/>
      <w:bookmarkStart w:id="2242" w:name="_ETM_Q1_9948480"/>
      <w:bookmarkEnd w:id="2237"/>
      <w:bookmarkEnd w:id="2238"/>
      <w:bookmarkEnd w:id="2239"/>
      <w:bookmarkEnd w:id="2240"/>
      <w:bookmarkEnd w:id="2241"/>
      <w:bookmarkEnd w:id="2242"/>
    </w:p>
    <w:p w:rsidR="00C46BBD" w:rsidRDefault="00C46BBD" w:rsidP="00C46BBD">
      <w:pPr>
        <w:rPr>
          <w:rtl/>
        </w:rPr>
      </w:pPr>
      <w:bookmarkStart w:id="2243" w:name="_ETM_Q1_9948549"/>
      <w:bookmarkStart w:id="2244" w:name="_ETM_Q1_9948591"/>
      <w:bookmarkEnd w:id="2243"/>
      <w:bookmarkEnd w:id="2244"/>
      <w:r>
        <w:rPr>
          <w:rtl/>
        </w:rPr>
        <w:t xml:space="preserve">אם כן חברים, בזאת סיימנו לנמק, </w:t>
      </w:r>
      <w:bookmarkStart w:id="2245" w:name="_ETM_Q1_9958591"/>
      <w:bookmarkEnd w:id="2245"/>
      <w:r>
        <w:rPr>
          <w:rtl/>
        </w:rPr>
        <w:t xml:space="preserve">להצביע מלבד כל על ההסתייגויות והרביזיות אלו שנטען נגדן טענת נושא חדש שיידונו בוועדה המסדרת ב-11:30. לאחר קבלת </w:t>
      </w:r>
      <w:bookmarkStart w:id="2246" w:name="_ETM_Q1_9968999"/>
      <w:bookmarkEnd w:id="2246"/>
      <w:r>
        <w:rPr>
          <w:rtl/>
        </w:rPr>
        <w:t xml:space="preserve">טענת הנושא החדש שלכם וביטול ההסתייגויות האלה נתכנס פה להצבעה על </w:t>
      </w:r>
      <w:bookmarkStart w:id="2247" w:name="_ETM_Q1_9976191"/>
      <w:bookmarkEnd w:id="2247"/>
      <w:r>
        <w:rPr>
          <w:rtl/>
        </w:rPr>
        <w:t xml:space="preserve">החוק – אנחנו מתכוונים לקבל את הטענה של הנושא החדש וההסתייגויות יוסרו מסדר-היום. לאחר מכן נודיעכם על שעת כינוס הוועדה מחדש לאישור החוק </w:t>
      </w:r>
      <w:bookmarkStart w:id="2248" w:name="_ETM_Q1_9987416"/>
      <w:bookmarkEnd w:id="2248"/>
      <w:r>
        <w:rPr>
          <w:rtl/>
        </w:rPr>
        <w:t xml:space="preserve">בקריאה שנייה ושלישית. </w:t>
      </w:r>
    </w:p>
    <w:p w:rsidR="00C46BBD" w:rsidRDefault="00C46BBD" w:rsidP="00C46BBD">
      <w:pPr>
        <w:rPr>
          <w:rtl/>
        </w:rPr>
      </w:pPr>
      <w:bookmarkStart w:id="2249" w:name="_ETM_Q1_9996559"/>
      <w:bookmarkStart w:id="2250" w:name="_ETM_Q1_9996604"/>
      <w:bookmarkStart w:id="2251" w:name="_ETM_Q1_10000406"/>
      <w:bookmarkEnd w:id="2249"/>
      <w:bookmarkEnd w:id="2250"/>
      <w:bookmarkEnd w:id="2251"/>
    </w:p>
    <w:p w:rsidR="00C46BBD" w:rsidRDefault="00C46BBD" w:rsidP="00C46BBD">
      <w:pPr>
        <w:pStyle w:val="a5"/>
        <w:keepNext/>
        <w:rPr>
          <w:rtl/>
        </w:rPr>
      </w:pPr>
      <w:bookmarkStart w:id="2252" w:name="ET_speaker_גור_בליי_1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52"/>
    </w:p>
    <w:p w:rsidR="00C46BBD" w:rsidRDefault="00C46BBD" w:rsidP="00C46BBD">
      <w:pPr>
        <w:pStyle w:val="KeepWithNext"/>
        <w:rPr>
          <w:rFonts w:hint="cs"/>
          <w:rtl/>
        </w:rPr>
      </w:pPr>
    </w:p>
    <w:p w:rsidR="00C46BBD" w:rsidRDefault="00C46BBD" w:rsidP="00C46BBD">
      <w:pPr>
        <w:rPr>
          <w:rtl/>
        </w:rPr>
      </w:pPr>
      <w:bookmarkStart w:id="2253" w:name="_ETM_Q1_10000802"/>
      <w:bookmarkStart w:id="2254" w:name="_ETM_Q1_10000832"/>
      <w:bookmarkEnd w:id="2253"/>
      <w:bookmarkEnd w:id="2254"/>
      <w:r>
        <w:rPr>
          <w:rtl/>
        </w:rPr>
        <w:t>ורע"מ העבירו לנו גם.</w:t>
      </w:r>
    </w:p>
    <w:p w:rsidR="00C46BBD" w:rsidRDefault="00C46BBD" w:rsidP="00C46BBD">
      <w:pPr>
        <w:rPr>
          <w:rtl/>
        </w:rPr>
      </w:pPr>
      <w:bookmarkStart w:id="2255" w:name="_ETM_Q1_10012327"/>
      <w:bookmarkEnd w:id="2255"/>
    </w:p>
    <w:p w:rsidR="00C46BBD" w:rsidRDefault="00C46BBD" w:rsidP="00C46BBD">
      <w:pPr>
        <w:pStyle w:val="af8"/>
        <w:keepNext/>
        <w:rPr>
          <w:rtl/>
        </w:rPr>
      </w:pPr>
      <w:bookmarkStart w:id="2256" w:name="_ETM_Q1_10015190"/>
      <w:bookmarkStart w:id="2257" w:name="_ETM_Q1_10015607"/>
      <w:bookmarkStart w:id="2258" w:name="_ETM_Q1_10017143"/>
      <w:bookmarkStart w:id="2259" w:name="ET_yor_5802_223"/>
      <w:bookmarkStart w:id="2260" w:name="_GoBack"/>
      <w:bookmarkEnd w:id="2256"/>
      <w:bookmarkEnd w:id="2257"/>
      <w:bookmarkEnd w:id="2258"/>
      <w:bookmarkEnd w:id="2260"/>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259"/>
    </w:p>
    <w:p w:rsidR="00C46BBD" w:rsidRDefault="00C46BBD" w:rsidP="00C46BBD">
      <w:pPr>
        <w:pStyle w:val="KeepWithNext"/>
        <w:rPr>
          <w:rFonts w:hint="cs"/>
          <w:rtl/>
          <w:lang w:eastAsia="he-IL"/>
        </w:rPr>
      </w:pPr>
    </w:p>
    <w:p w:rsidR="00C46BBD" w:rsidRDefault="00C46BBD" w:rsidP="00C46BBD">
      <w:pPr>
        <w:rPr>
          <w:rtl/>
          <w:lang w:eastAsia="he-IL"/>
        </w:rPr>
      </w:pPr>
      <w:r>
        <w:rPr>
          <w:rtl/>
          <w:lang w:eastAsia="he-IL"/>
        </w:rPr>
        <w:t>מ</w:t>
      </w:r>
      <w:bookmarkStart w:id="2261" w:name="_ETM_Q1_10024393"/>
      <w:bookmarkEnd w:id="2261"/>
      <w:r>
        <w:rPr>
          <w:rtl/>
          <w:lang w:eastAsia="he-IL"/>
        </w:rPr>
        <w:t>שוחררים.</w:t>
      </w:r>
    </w:p>
    <w:p w:rsidR="00C46BBD" w:rsidRDefault="00C46BBD" w:rsidP="00C46BBD">
      <w:pPr>
        <w:rPr>
          <w:rtl/>
        </w:rPr>
      </w:pPr>
      <w:bookmarkStart w:id="2262" w:name="_ETM_Q1_10013737"/>
      <w:bookmarkStart w:id="2263" w:name="_ETM_Q1_10013778"/>
      <w:bookmarkStart w:id="2264" w:name="_ETM_Q1_10014775"/>
      <w:bookmarkEnd w:id="2262"/>
      <w:bookmarkEnd w:id="2263"/>
      <w:bookmarkEnd w:id="2264"/>
    </w:p>
    <w:p w:rsidR="00C46BBD" w:rsidRDefault="00C46BBD" w:rsidP="00C46BBD">
      <w:pPr>
        <w:pStyle w:val="a5"/>
        <w:keepNext/>
        <w:rPr>
          <w:rtl/>
        </w:rPr>
      </w:pPr>
      <w:bookmarkStart w:id="2265" w:name="ET_speaker_5552_187"/>
      <w:r>
        <w:rPr>
          <w:rStyle w:val="TagStyle"/>
          <w:rFonts w:hint="cs"/>
          <w:rtl/>
        </w:rPr>
        <w:t xml:space="preserve"> &lt;&lt; דובר &gt;&gt; </w:t>
      </w:r>
      <w:r>
        <w:rPr>
          <w:rFonts w:hint="cs"/>
          <w:rtl/>
        </w:rPr>
        <w:t>יוליה מלינובסקי (ישראל ביתנו):</w:t>
      </w:r>
      <w:r>
        <w:rPr>
          <w:rStyle w:val="TagStyle"/>
          <w:rFonts w:hint="cs"/>
          <w:rtl/>
        </w:rPr>
        <w:t xml:space="preserve"> &lt;&lt; דובר &gt;&gt;</w:t>
      </w:r>
      <w:r>
        <w:rPr>
          <w:rFonts w:hint="cs"/>
          <w:rtl/>
        </w:rPr>
        <w:t xml:space="preserve">   </w:t>
      </w:r>
      <w:bookmarkEnd w:id="2265"/>
    </w:p>
    <w:p w:rsidR="00C46BBD" w:rsidRDefault="00C46BBD" w:rsidP="00C46BBD">
      <w:pPr>
        <w:pStyle w:val="KeepWithNext"/>
        <w:rPr>
          <w:rFonts w:hint="cs"/>
          <w:rtl/>
        </w:rPr>
      </w:pPr>
    </w:p>
    <w:p w:rsidR="00C46BBD" w:rsidRDefault="00C46BBD" w:rsidP="00C46BBD">
      <w:pPr>
        <w:rPr>
          <w:rtl/>
        </w:rPr>
      </w:pPr>
      <w:bookmarkStart w:id="2266" w:name="_ETM_Q1_10015183"/>
      <w:bookmarkStart w:id="2267" w:name="_ETM_Q1_10015203"/>
      <w:bookmarkEnd w:id="2266"/>
      <w:bookmarkEnd w:id="2267"/>
      <w:r>
        <w:rPr>
          <w:rtl/>
        </w:rPr>
        <w:t xml:space="preserve">עכשיו העברתי </w:t>
      </w:r>
      <w:bookmarkStart w:id="2268" w:name="_ETM_Q1_10020015"/>
      <w:bookmarkEnd w:id="2268"/>
      <w:r>
        <w:rPr>
          <w:rtl/>
        </w:rPr>
        <w:t xml:space="preserve">ליועצת המשפטית של הוועדה מכתב שהסתייגויות לא מהותיות </w:t>
      </w:r>
      <w:bookmarkStart w:id="2269" w:name="_ETM_Q1_10019583"/>
      <w:bookmarkEnd w:id="2269"/>
      <w:r>
        <w:rPr>
          <w:rtl/>
        </w:rPr>
        <w:t>אני מושכת מטעם סיעת ישראל ביתנו.</w:t>
      </w:r>
    </w:p>
    <w:p w:rsidR="00C46BBD" w:rsidRDefault="00C46BBD" w:rsidP="00C46BBD">
      <w:pPr>
        <w:rPr>
          <w:rtl/>
        </w:rPr>
      </w:pPr>
      <w:bookmarkStart w:id="2270" w:name="_ETM_Q1_10027184"/>
      <w:bookmarkStart w:id="2271" w:name="_ETM_Q1_10027249"/>
      <w:bookmarkEnd w:id="2270"/>
      <w:bookmarkEnd w:id="2271"/>
    </w:p>
    <w:p w:rsidR="00C46BBD" w:rsidRDefault="00C46BBD" w:rsidP="00C46BBD">
      <w:pPr>
        <w:pStyle w:val="af8"/>
        <w:keepNext/>
        <w:rPr>
          <w:rtl/>
        </w:rPr>
      </w:pPr>
      <w:bookmarkStart w:id="2272" w:name="_ETM_Q1_10027318"/>
      <w:bookmarkStart w:id="2273" w:name="_ETM_Q1_10027362"/>
      <w:bookmarkStart w:id="2274" w:name="ET_yor_5802_188"/>
      <w:bookmarkEnd w:id="2272"/>
      <w:bookmarkEnd w:id="2273"/>
      <w:r>
        <w:rPr>
          <w:rStyle w:val="TagStyle"/>
          <w:rFonts w:hint="cs"/>
          <w:rtl/>
        </w:rPr>
        <w:t xml:space="preserve"> &lt;&lt; יור &gt;&gt; </w:t>
      </w:r>
      <w:r>
        <w:rPr>
          <w:rFonts w:hint="cs"/>
          <w:rtl/>
        </w:rPr>
        <w:t>היו"ר שלמה קרעי:</w:t>
      </w:r>
      <w:r>
        <w:rPr>
          <w:rStyle w:val="TagStyle"/>
          <w:rFonts w:hint="cs"/>
          <w:rtl/>
        </w:rPr>
        <w:t xml:space="preserve"> &lt;&lt; יור &gt;&gt;</w:t>
      </w:r>
      <w:r>
        <w:rPr>
          <w:rFonts w:hint="cs"/>
          <w:rtl/>
        </w:rPr>
        <w:t xml:space="preserve">   </w:t>
      </w:r>
      <w:bookmarkEnd w:id="2274"/>
    </w:p>
    <w:p w:rsidR="00C46BBD" w:rsidRDefault="00C46BBD" w:rsidP="00C46BBD">
      <w:pPr>
        <w:pStyle w:val="KeepWithNext"/>
        <w:rPr>
          <w:rFonts w:hint="cs"/>
          <w:rtl/>
        </w:rPr>
      </w:pPr>
    </w:p>
    <w:p w:rsidR="00C46BBD" w:rsidRDefault="00C46BBD" w:rsidP="00C46BBD">
      <w:pPr>
        <w:rPr>
          <w:rtl/>
        </w:rPr>
      </w:pPr>
      <w:bookmarkStart w:id="2275" w:name="_ETM_Q1_10027972"/>
      <w:bookmarkEnd w:id="2275"/>
      <w:r>
        <w:rPr>
          <w:rtl/>
        </w:rPr>
        <w:t xml:space="preserve">תודה. תעדכנו את הייעוץ המשפטי. הישיבה נעולה לשעה </w:t>
      </w:r>
      <w:bookmarkStart w:id="2276" w:name="_ETM_Q1_10031023"/>
      <w:bookmarkEnd w:id="2276"/>
      <w:r>
        <w:rPr>
          <w:rtl/>
        </w:rPr>
        <w:t>זו. תימשך אחר כך.</w:t>
      </w:r>
    </w:p>
    <w:p w:rsidR="00C46BBD" w:rsidRDefault="00C46BBD" w:rsidP="00C46BBD">
      <w:pPr>
        <w:rPr>
          <w:rtl/>
        </w:rPr>
      </w:pPr>
      <w:bookmarkStart w:id="2277" w:name="_ETM_Q1_10063487"/>
      <w:bookmarkStart w:id="2278" w:name="_ETM_Q1_10063531"/>
      <w:bookmarkEnd w:id="2277"/>
      <w:bookmarkEnd w:id="2278"/>
    </w:p>
    <w:p w:rsidR="00C46BBD" w:rsidRDefault="00C46BBD" w:rsidP="00C46BBD">
      <w:pPr>
        <w:rPr>
          <w:rtl/>
        </w:rPr>
      </w:pPr>
      <w:bookmarkStart w:id="2279" w:name="_ETM_Q1_10063612"/>
      <w:bookmarkStart w:id="2280" w:name="_ETM_Q1_10063653"/>
      <w:bookmarkEnd w:id="2279"/>
      <w:bookmarkEnd w:id="2280"/>
    </w:p>
    <w:p w:rsidR="00C46BBD" w:rsidRPr="00634F7D" w:rsidRDefault="00C46BBD" w:rsidP="00C46BBD">
      <w:pPr>
        <w:pStyle w:val="KeepWithNext"/>
        <w:rPr>
          <w:rStyle w:val="TagStyle"/>
          <w:rFonts w:hint="cs"/>
          <w:bCs/>
          <w:rtl/>
        </w:rPr>
      </w:pPr>
    </w:p>
    <w:p w:rsidR="00634F7D" w:rsidRPr="00634F7D" w:rsidRDefault="00634F7D" w:rsidP="00634F7D">
      <w:pPr>
        <w:rPr>
          <w:bCs/>
          <w:rtl/>
        </w:rPr>
      </w:pPr>
      <w:bookmarkStart w:id="2281" w:name="ET_meetingend_213"/>
      <w:r w:rsidRPr="00634F7D">
        <w:rPr>
          <w:rStyle w:val="TagStyle"/>
          <w:bCs/>
          <w:rtl/>
        </w:rPr>
        <w:t xml:space="preserve"> &lt;&lt; סיום &gt;&gt; </w:t>
      </w:r>
      <w:r w:rsidRPr="00634F7D">
        <w:rPr>
          <w:bCs/>
          <w:rtl/>
        </w:rPr>
        <w:t>הישיבה ננעלה בשעה 11:30.</w:t>
      </w:r>
      <w:r w:rsidRPr="00634F7D">
        <w:rPr>
          <w:rStyle w:val="TagStyle"/>
          <w:bCs/>
          <w:rtl/>
        </w:rPr>
        <w:t xml:space="preserve"> &lt;&lt; סיום &gt;&gt;</w:t>
      </w:r>
      <w:r w:rsidRPr="00634F7D">
        <w:rPr>
          <w:bCs/>
          <w:rtl/>
        </w:rPr>
        <w:t xml:space="preserve">   </w:t>
      </w:r>
      <w:bookmarkEnd w:id="2281"/>
    </w:p>
    <w:p w:rsidR="00634F7D" w:rsidRDefault="00634F7D" w:rsidP="00634F7D">
      <w:pPr>
        <w:rPr>
          <w:rtl/>
        </w:rPr>
      </w:pPr>
    </w:p>
    <w:bookmarkEnd w:id="2080"/>
    <w:p w:rsidR="001302EA" w:rsidRPr="00C46BBD" w:rsidRDefault="001302EA" w:rsidP="00C46BBD">
      <w:pPr>
        <w:rPr>
          <w:rtl/>
        </w:rPr>
      </w:pPr>
    </w:p>
    <w:sectPr w:rsidR="001302EA" w:rsidRPr="00C46BBD" w:rsidSect="001302EA">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E4F" w:rsidRDefault="00C44E4F">
      <w:r>
        <w:separator/>
      </w:r>
    </w:p>
  </w:endnote>
  <w:endnote w:type="continuationSeparator" w:id="0">
    <w:p w:rsidR="00C44E4F" w:rsidRDefault="00C44E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E4F" w:rsidRDefault="00C44E4F">
      <w:r>
        <w:separator/>
      </w:r>
    </w:p>
  </w:footnote>
  <w:footnote w:type="continuationSeparator" w:id="0">
    <w:p w:rsidR="00C44E4F" w:rsidRDefault="00C44E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6BBD" w:rsidRDefault="00C46BBD" w:rsidP="00C46BBD">
    <w:pPr>
      <w:keepNext/>
      <w:ind w:firstLine="0"/>
      <w:jc w:val="center"/>
      <w:outlineLvl w:val="0"/>
      <w:rPr>
        <w:rtl/>
      </w:rPr>
    </w:pPr>
  </w:p>
  <w:p w:rsidR="00C46BBD" w:rsidRDefault="00C46BBD" w:rsidP="00C46BBD">
    <w:pPr>
      <w:keepNext/>
      <w:ind w:firstLine="0"/>
      <w:jc w:val="center"/>
      <w:outlineLvl w:val="0"/>
      <w:rPr>
        <w:rtl/>
      </w:rPr>
    </w:pPr>
  </w:p>
  <w:p w:rsidR="00C46BBD" w:rsidRDefault="00C46BBD" w:rsidP="00C46BBD">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2625808</wp:posOffset>
          </wp:positionH>
          <wp:positionV relativeFrom="paragraph">
            <wp:posOffset>-505874</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rsidR="00C46BBD" w:rsidRDefault="00C46BBD" w:rsidP="00C46BBD">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C46BBD" w:rsidRDefault="00C46BB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4F" w:rsidRDefault="00C44E4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C44E4F" w:rsidRDefault="00C44E4F" w:rsidP="005D61F3">
    <w:pPr>
      <w:pStyle w:val="a3"/>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4F" w:rsidRDefault="00C44E4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34F7D">
      <w:rPr>
        <w:rStyle w:val="af9"/>
        <w:noProof/>
        <w:rtl/>
      </w:rPr>
      <w:t>80</w:t>
    </w:r>
    <w:r>
      <w:rPr>
        <w:rStyle w:val="af9"/>
      </w:rPr>
      <w:fldChar w:fldCharType="end"/>
    </w:r>
  </w:p>
  <w:p w:rsidR="00C46BBD" w:rsidRDefault="00C46BBD" w:rsidP="00C46BBD">
    <w:pPr>
      <w:pStyle w:val="a3"/>
      <w:ind w:firstLine="0"/>
    </w:pPr>
    <w:r>
      <w:rPr>
        <w:rtl/>
      </w:rPr>
      <w:t>הוועדה המיוחדת לדיון בהצעת חוק-יסוד: הממשלה</w:t>
    </w:r>
  </w:p>
  <w:p w:rsidR="00C44E4F" w:rsidRPr="00CC5815" w:rsidRDefault="00C44E4F" w:rsidP="008E5E3F">
    <w:pPr>
      <w:pStyle w:val="a3"/>
      <w:ind w:firstLine="0"/>
      <w:rPr>
        <w:rtl/>
      </w:rPr>
    </w:pPr>
    <w:r>
      <w:rPr>
        <w:rtl/>
      </w:rPr>
      <w:t>22/12/2022</w:t>
    </w:r>
  </w:p>
  <w:p w:rsidR="00C44E4F" w:rsidRPr="00CC5815" w:rsidRDefault="00C44E4F" w:rsidP="008E5E3F">
    <w:pPr>
      <w:pStyle w:val="a3"/>
      <w:ind w:firstLine="0"/>
      <w:rPr>
        <w:rtl/>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E4F" w:rsidRDefault="00C44E4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44E4F" w:rsidRDefault="00C44E4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44E4F" w:rsidRDefault="00C44E4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0F83"/>
    <w:rsid w:val="00092B80"/>
    <w:rsid w:val="000A17C6"/>
    <w:rsid w:val="000B060C"/>
    <w:rsid w:val="000B2EE6"/>
    <w:rsid w:val="000B5C3F"/>
    <w:rsid w:val="000C47F5"/>
    <w:rsid w:val="000D76E9"/>
    <w:rsid w:val="000E3314"/>
    <w:rsid w:val="000F0215"/>
    <w:rsid w:val="000F2459"/>
    <w:rsid w:val="001302EA"/>
    <w:rsid w:val="00150436"/>
    <w:rsid w:val="00165D59"/>
    <w:rsid w:val="00167294"/>
    <w:rsid w:val="001673D4"/>
    <w:rsid w:val="00171E7F"/>
    <w:rsid w:val="001758C1"/>
    <w:rsid w:val="0017779F"/>
    <w:rsid w:val="001A74E9"/>
    <w:rsid w:val="001A7A1B"/>
    <w:rsid w:val="001C44DA"/>
    <w:rsid w:val="001C4FDA"/>
    <w:rsid w:val="001D33EA"/>
    <w:rsid w:val="001D440C"/>
    <w:rsid w:val="002016FF"/>
    <w:rsid w:val="00215DDA"/>
    <w:rsid w:val="00227FEF"/>
    <w:rsid w:val="00254EA4"/>
    <w:rsid w:val="00261554"/>
    <w:rsid w:val="00275C03"/>
    <w:rsid w:val="00280D58"/>
    <w:rsid w:val="002D4BDB"/>
    <w:rsid w:val="002E5E31"/>
    <w:rsid w:val="00303B4C"/>
    <w:rsid w:val="00311E67"/>
    <w:rsid w:val="00321E62"/>
    <w:rsid w:val="00327BF8"/>
    <w:rsid w:val="00340AFA"/>
    <w:rsid w:val="003658CB"/>
    <w:rsid w:val="00366CFB"/>
    <w:rsid w:val="0036794C"/>
    <w:rsid w:val="00373508"/>
    <w:rsid w:val="0037755A"/>
    <w:rsid w:val="00396023"/>
    <w:rsid w:val="003A0165"/>
    <w:rsid w:val="003A7A19"/>
    <w:rsid w:val="003C279D"/>
    <w:rsid w:val="003F01B1"/>
    <w:rsid w:val="003F0A5F"/>
    <w:rsid w:val="003F1BAC"/>
    <w:rsid w:val="003F3F88"/>
    <w:rsid w:val="00420E41"/>
    <w:rsid w:val="00424C94"/>
    <w:rsid w:val="00434D4C"/>
    <w:rsid w:val="00447608"/>
    <w:rsid w:val="00450546"/>
    <w:rsid w:val="00451746"/>
    <w:rsid w:val="00470EAC"/>
    <w:rsid w:val="0049458B"/>
    <w:rsid w:val="00495FD8"/>
    <w:rsid w:val="004B0A65"/>
    <w:rsid w:val="004B1BE9"/>
    <w:rsid w:val="004C6BA7"/>
    <w:rsid w:val="005000E2"/>
    <w:rsid w:val="00500C0C"/>
    <w:rsid w:val="00536D68"/>
    <w:rsid w:val="005447D4"/>
    <w:rsid w:val="00546678"/>
    <w:rsid w:val="005506B9"/>
    <w:rsid w:val="005817EC"/>
    <w:rsid w:val="0058494B"/>
    <w:rsid w:val="00590B77"/>
    <w:rsid w:val="005A342D"/>
    <w:rsid w:val="005C363E"/>
    <w:rsid w:val="005D61F3"/>
    <w:rsid w:val="005E1C6B"/>
    <w:rsid w:val="005F76B0"/>
    <w:rsid w:val="00613894"/>
    <w:rsid w:val="00622466"/>
    <w:rsid w:val="00634F61"/>
    <w:rsid w:val="00634F7D"/>
    <w:rsid w:val="006374BA"/>
    <w:rsid w:val="00695A47"/>
    <w:rsid w:val="006A0CB7"/>
    <w:rsid w:val="006F0259"/>
    <w:rsid w:val="00700433"/>
    <w:rsid w:val="00702755"/>
    <w:rsid w:val="0070472C"/>
    <w:rsid w:val="007509A6"/>
    <w:rsid w:val="00771856"/>
    <w:rsid w:val="007872B4"/>
    <w:rsid w:val="00791CBE"/>
    <w:rsid w:val="007C2538"/>
    <w:rsid w:val="007C693F"/>
    <w:rsid w:val="007C6ADD"/>
    <w:rsid w:val="007F4F9E"/>
    <w:rsid w:val="0082136D"/>
    <w:rsid w:val="008320F6"/>
    <w:rsid w:val="00841223"/>
    <w:rsid w:val="00846BE9"/>
    <w:rsid w:val="00853207"/>
    <w:rsid w:val="00853624"/>
    <w:rsid w:val="00864F94"/>
    <w:rsid w:val="008713A4"/>
    <w:rsid w:val="00875F10"/>
    <w:rsid w:val="008C6035"/>
    <w:rsid w:val="008C7015"/>
    <w:rsid w:val="008D1DFB"/>
    <w:rsid w:val="008D6745"/>
    <w:rsid w:val="008E03B4"/>
    <w:rsid w:val="008E3356"/>
    <w:rsid w:val="008E5E3F"/>
    <w:rsid w:val="0090279B"/>
    <w:rsid w:val="00905181"/>
    <w:rsid w:val="00914904"/>
    <w:rsid w:val="009258CE"/>
    <w:rsid w:val="009515F0"/>
    <w:rsid w:val="009830CB"/>
    <w:rsid w:val="009B650D"/>
    <w:rsid w:val="009D478A"/>
    <w:rsid w:val="009E6E93"/>
    <w:rsid w:val="009F1518"/>
    <w:rsid w:val="009F5773"/>
    <w:rsid w:val="00A027D9"/>
    <w:rsid w:val="00A15971"/>
    <w:rsid w:val="00A22C90"/>
    <w:rsid w:val="00A42723"/>
    <w:rsid w:val="00A64560"/>
    <w:rsid w:val="00A64A6D"/>
    <w:rsid w:val="00A66020"/>
    <w:rsid w:val="00A67214"/>
    <w:rsid w:val="00AB02EE"/>
    <w:rsid w:val="00AB3F3A"/>
    <w:rsid w:val="00AD4EC9"/>
    <w:rsid w:val="00AD6FFC"/>
    <w:rsid w:val="00AF31E6"/>
    <w:rsid w:val="00AF4150"/>
    <w:rsid w:val="00B0509A"/>
    <w:rsid w:val="00B120B2"/>
    <w:rsid w:val="00B3376F"/>
    <w:rsid w:val="00B50340"/>
    <w:rsid w:val="00B65508"/>
    <w:rsid w:val="00B8517A"/>
    <w:rsid w:val="00BA6446"/>
    <w:rsid w:val="00BB5B46"/>
    <w:rsid w:val="00BD47B7"/>
    <w:rsid w:val="00BF7E0C"/>
    <w:rsid w:val="00C135D5"/>
    <w:rsid w:val="00C22DCB"/>
    <w:rsid w:val="00C30722"/>
    <w:rsid w:val="00C3598A"/>
    <w:rsid w:val="00C360BC"/>
    <w:rsid w:val="00C44800"/>
    <w:rsid w:val="00C44E4F"/>
    <w:rsid w:val="00C46BBD"/>
    <w:rsid w:val="00C52EC2"/>
    <w:rsid w:val="00C61DC1"/>
    <w:rsid w:val="00C64AFF"/>
    <w:rsid w:val="00C661EE"/>
    <w:rsid w:val="00C72438"/>
    <w:rsid w:val="00C763E4"/>
    <w:rsid w:val="00C8624A"/>
    <w:rsid w:val="00CA5363"/>
    <w:rsid w:val="00CB6D60"/>
    <w:rsid w:val="00CC5815"/>
    <w:rsid w:val="00CE24B8"/>
    <w:rsid w:val="00CE5849"/>
    <w:rsid w:val="00CF6635"/>
    <w:rsid w:val="00D278F7"/>
    <w:rsid w:val="00D37550"/>
    <w:rsid w:val="00D40A29"/>
    <w:rsid w:val="00D45D27"/>
    <w:rsid w:val="00D47FA7"/>
    <w:rsid w:val="00D71988"/>
    <w:rsid w:val="00D8339A"/>
    <w:rsid w:val="00D86E57"/>
    <w:rsid w:val="00D96B24"/>
    <w:rsid w:val="00DD1626"/>
    <w:rsid w:val="00DD79F4"/>
    <w:rsid w:val="00DE5B80"/>
    <w:rsid w:val="00E150CC"/>
    <w:rsid w:val="00E164E2"/>
    <w:rsid w:val="00E24806"/>
    <w:rsid w:val="00E33AE3"/>
    <w:rsid w:val="00E61903"/>
    <w:rsid w:val="00E64116"/>
    <w:rsid w:val="00E66D8B"/>
    <w:rsid w:val="00E90DE8"/>
    <w:rsid w:val="00EA19F2"/>
    <w:rsid w:val="00EA624B"/>
    <w:rsid w:val="00EB057D"/>
    <w:rsid w:val="00EB18E4"/>
    <w:rsid w:val="00EB5C85"/>
    <w:rsid w:val="00EC0AC2"/>
    <w:rsid w:val="00EC1FB3"/>
    <w:rsid w:val="00EC2CD4"/>
    <w:rsid w:val="00EE09AD"/>
    <w:rsid w:val="00F053E5"/>
    <w:rsid w:val="00F10D2D"/>
    <w:rsid w:val="00F16831"/>
    <w:rsid w:val="00F26785"/>
    <w:rsid w:val="00F3623F"/>
    <w:rsid w:val="00F41C33"/>
    <w:rsid w:val="00F423F1"/>
    <w:rsid w:val="00F4792E"/>
    <w:rsid w:val="00F53584"/>
    <w:rsid w:val="00F5380F"/>
    <w:rsid w:val="00F549E5"/>
    <w:rsid w:val="00F63F05"/>
    <w:rsid w:val="00F72368"/>
    <w:rsid w:val="00F81455"/>
    <w:rsid w:val="00F821F6"/>
    <w:rsid w:val="00F84D49"/>
    <w:rsid w:val="00F94C9E"/>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D6745"/>
    <w:rPr>
      <w:rFonts w:cs="Arial"/>
      <w:b/>
      <w:bCs w:val="0"/>
      <w:vanish/>
      <w:color w:val="010000"/>
      <w:bdr w:val="single" w:sz="4" w:space="0" w:color="FF66FF"/>
    </w:rPr>
  </w:style>
  <w:style w:type="paragraph" w:customStyle="1" w:styleId="msonormal0">
    <w:name w:val="msonormal"/>
    <w:basedOn w:val="a"/>
    <w:rsid w:val="001302EA"/>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1302EA"/>
    <w:pPr>
      <w:bidi w:val="0"/>
      <w:spacing w:before="100" w:beforeAutospacing="1" w:after="100" w:afterAutospacing="1" w:line="240" w:lineRule="auto"/>
      <w:ind w:firstLine="0"/>
      <w:jc w:val="left"/>
    </w:pPr>
    <w:rPr>
      <w:rFonts w:cs="Times New Roman"/>
    </w:rPr>
  </w:style>
  <w:style w:type="character" w:customStyle="1" w:styleId="apple-tab-span">
    <w:name w:val="apple-tab-span"/>
    <w:basedOn w:val="a0"/>
    <w:rsid w:val="001302EA"/>
  </w:style>
  <w:style w:type="numbering" w:customStyle="1" w:styleId="1">
    <w:name w:val="ללא רשימה1"/>
    <w:next w:val="a2"/>
    <w:uiPriority w:val="99"/>
    <w:semiHidden/>
    <w:unhideWhenUsed/>
    <w:rsid w:val="001302EA"/>
  </w:style>
  <w:style w:type="character" w:styleId="FollowedHyperlink">
    <w:name w:val="FollowedHyperlink"/>
    <w:basedOn w:val="a0"/>
    <w:uiPriority w:val="99"/>
    <w:semiHidden/>
    <w:unhideWhenUsed/>
    <w:rsid w:val="001302EA"/>
    <w:rPr>
      <w:color w:val="800080" w:themeColor="followedHyperlink"/>
      <w:u w:val="single"/>
    </w:rPr>
  </w:style>
  <w:style w:type="character" w:customStyle="1" w:styleId="a4">
    <w:name w:val="כותרת עליונה תו"/>
    <w:basedOn w:val="a0"/>
    <w:link w:val="a3"/>
    <w:rsid w:val="001302EA"/>
    <w:rPr>
      <w:rFonts w:cs="David"/>
      <w:sz w:val="24"/>
      <w:szCs w:val="24"/>
    </w:rPr>
  </w:style>
  <w:style w:type="character" w:customStyle="1" w:styleId="a9">
    <w:name w:val="כותרת תחתונה תו"/>
    <w:basedOn w:val="a0"/>
    <w:link w:val="a8"/>
    <w:rsid w:val="001302EA"/>
    <w:rPr>
      <w:rFonts w:cs="David"/>
      <w:sz w:val="24"/>
      <w:szCs w:val="24"/>
    </w:rPr>
  </w:style>
  <w:style w:type="paragraph" w:styleId="aff">
    <w:name w:val="List Paragraph"/>
    <w:basedOn w:val="a"/>
    <w:uiPriority w:val="34"/>
    <w:qFormat/>
    <w:rsid w:val="001302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57130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19152532">
      <w:bodyDiv w:val="1"/>
      <w:marLeft w:val="0"/>
      <w:marRight w:val="0"/>
      <w:marTop w:val="0"/>
      <w:marBottom w:val="0"/>
      <w:divBdr>
        <w:top w:val="none" w:sz="0" w:space="0" w:color="auto"/>
        <w:left w:val="none" w:sz="0" w:space="0" w:color="auto"/>
        <w:bottom w:val="none" w:sz="0" w:space="0" w:color="auto"/>
        <w:right w:val="none" w:sz="0" w:space="0" w:color="auto"/>
      </w:divBdr>
    </w:div>
    <w:div w:id="1132599742">
      <w:bodyDiv w:val="1"/>
      <w:marLeft w:val="0"/>
      <w:marRight w:val="0"/>
      <w:marTop w:val="0"/>
      <w:marBottom w:val="0"/>
      <w:divBdr>
        <w:top w:val="none" w:sz="0" w:space="0" w:color="auto"/>
        <w:left w:val="none" w:sz="0" w:space="0" w:color="auto"/>
        <w:bottom w:val="none" w:sz="0" w:space="0" w:color="auto"/>
        <w:right w:val="none" w:sz="0" w:space="0" w:color="auto"/>
      </w:divBdr>
    </w:div>
    <w:div w:id="1168640237">
      <w:bodyDiv w:val="1"/>
      <w:marLeft w:val="0"/>
      <w:marRight w:val="0"/>
      <w:marTop w:val="0"/>
      <w:marBottom w:val="0"/>
      <w:divBdr>
        <w:top w:val="none" w:sz="0" w:space="0" w:color="auto"/>
        <w:left w:val="none" w:sz="0" w:space="0" w:color="auto"/>
        <w:bottom w:val="none" w:sz="0" w:space="0" w:color="auto"/>
        <w:right w:val="none" w:sz="0" w:space="0" w:color="auto"/>
      </w:divBdr>
    </w:div>
    <w:div w:id="1369792610">
      <w:bodyDiv w:val="1"/>
      <w:marLeft w:val="0"/>
      <w:marRight w:val="0"/>
      <w:marTop w:val="0"/>
      <w:marBottom w:val="0"/>
      <w:divBdr>
        <w:top w:val="none" w:sz="0" w:space="0" w:color="auto"/>
        <w:left w:val="none" w:sz="0" w:space="0" w:color="auto"/>
        <w:bottom w:val="none" w:sz="0" w:space="0" w:color="auto"/>
        <w:right w:val="none" w:sz="0" w:space="0" w:color="auto"/>
      </w:divBdr>
    </w:div>
    <w:div w:id="1799453999">
      <w:bodyDiv w:val="1"/>
      <w:marLeft w:val="0"/>
      <w:marRight w:val="0"/>
      <w:marTop w:val="0"/>
      <w:marBottom w:val="0"/>
      <w:divBdr>
        <w:top w:val="none" w:sz="0" w:space="0" w:color="auto"/>
        <w:left w:val="none" w:sz="0" w:space="0" w:color="auto"/>
        <w:bottom w:val="none" w:sz="0" w:space="0" w:color="auto"/>
        <w:right w:val="none" w:sz="0" w:space="0" w:color="auto"/>
      </w:divBdr>
    </w:div>
    <w:div w:id="2090302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CCD93-FBC0-4D66-A5EB-2E17996E49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80</Pages>
  <Words>15282</Words>
  <Characters>87111</Characters>
  <Application>Microsoft Office Word</Application>
  <DocSecurity>0</DocSecurity>
  <Lines>725</Lines>
  <Paragraphs>204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2022-12-29T09:34:00Z</dcterms:modified>
</cp:coreProperties>
</file>