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87727" w14:textId="5062C0F2" w:rsidR="00E64116" w:rsidRPr="005817EC" w:rsidRDefault="00064770" w:rsidP="00C116C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116CD">
        <w:rPr>
          <w:rFonts w:hint="cs"/>
          <w:b/>
          <w:bCs/>
          <w:rtl/>
        </w:rPr>
        <w:t>עשרים וחמש</w:t>
      </w:r>
    </w:p>
    <w:p w14:paraId="2CFFE7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16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D066C6" w14:textId="548BC6C9" w:rsidR="00E64116" w:rsidRPr="008713A4" w:rsidRDefault="000647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C036F34" w14:textId="77777777" w:rsidR="00E64116" w:rsidRPr="008713A4" w:rsidRDefault="00E64116" w:rsidP="0049458B">
      <w:pPr>
        <w:rPr>
          <w:rtl/>
        </w:rPr>
      </w:pPr>
    </w:p>
    <w:p w14:paraId="6ACDFD59" w14:textId="77777777" w:rsidR="00E64116" w:rsidRPr="008713A4" w:rsidRDefault="00E64116" w:rsidP="0049458B">
      <w:pPr>
        <w:rPr>
          <w:rtl/>
        </w:rPr>
      </w:pPr>
    </w:p>
    <w:p w14:paraId="7B7D28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972394" w14:textId="029C350E" w:rsidR="00E64116" w:rsidRPr="008713A4" w:rsidRDefault="000647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14:paraId="403C8968" w14:textId="0F246620" w:rsidR="00E64116" w:rsidRPr="008713A4" w:rsidRDefault="000647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64F4F">
        <w:rPr>
          <w:rFonts w:hint="cs"/>
          <w:b/>
          <w:bCs/>
          <w:rtl/>
        </w:rPr>
        <w:t xml:space="preserve"> ועדת הכלכלה</w:t>
      </w:r>
    </w:p>
    <w:p w14:paraId="6D702DCD" w14:textId="5E3B1FD2" w:rsidR="00E64116" w:rsidRPr="008713A4" w:rsidRDefault="000647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13:</w:t>
      </w:r>
      <w:r>
        <w:rPr>
          <w:rFonts w:hint="cs"/>
          <w:b/>
          <w:bCs/>
          <w:u w:val="single"/>
          <w:rtl/>
        </w:rPr>
        <w:t>11</w:t>
      </w:r>
    </w:p>
    <w:p w14:paraId="0399F535" w14:textId="77777777" w:rsidR="00E64116" w:rsidRPr="008713A4" w:rsidRDefault="00E64116" w:rsidP="008320F6">
      <w:pPr>
        <w:ind w:firstLine="0"/>
        <w:rPr>
          <w:rtl/>
        </w:rPr>
      </w:pPr>
    </w:p>
    <w:p w14:paraId="44609CBD" w14:textId="77777777" w:rsidR="00E64116" w:rsidRPr="008713A4" w:rsidRDefault="00E64116" w:rsidP="008320F6">
      <w:pPr>
        <w:ind w:firstLine="0"/>
        <w:rPr>
          <w:rtl/>
        </w:rPr>
      </w:pPr>
    </w:p>
    <w:p w14:paraId="4969D820" w14:textId="77777777" w:rsidR="00E64116" w:rsidRPr="008713A4" w:rsidRDefault="00E64116" w:rsidP="008320F6">
      <w:pPr>
        <w:ind w:firstLine="0"/>
        <w:rPr>
          <w:rtl/>
        </w:rPr>
      </w:pPr>
    </w:p>
    <w:p w14:paraId="7C9518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64E516" w14:textId="53E75D4A" w:rsidR="00E64116" w:rsidRDefault="00064770" w:rsidP="00064770">
      <w:pPr>
        <w:spacing w:before="60"/>
        <w:ind w:firstLine="0"/>
        <w:rPr>
          <w:rtl/>
        </w:rPr>
      </w:pPr>
      <w:bookmarkStart w:id="0" w:name="ET_subject_638455_1"/>
      <w:r w:rsidRPr="00064770">
        <w:rPr>
          <w:rStyle w:val="TagStyle"/>
          <w:rtl/>
        </w:rPr>
        <w:t xml:space="preserve"> &lt;&lt; נושא &gt;&gt; </w:t>
      </w:r>
      <w:r w:rsidRPr="00064770">
        <w:rPr>
          <w:rtl/>
        </w:rPr>
        <w:t>הצעת תקנות התקשורת (בזק ושידורים) (ועדה מייעצת), התשפ"ג-2023</w:t>
      </w:r>
      <w:r w:rsidRPr="00064770">
        <w:rPr>
          <w:rStyle w:val="TagStyle"/>
          <w:rtl/>
        </w:rPr>
        <w:t xml:space="preserve"> &lt;&lt; נושא &gt;&gt;</w:t>
      </w:r>
      <w:r w:rsidR="00F312A7">
        <w:rPr>
          <w:rtl/>
        </w:rPr>
        <w:t xml:space="preserve"> </w:t>
      </w:r>
      <w:r w:rsidRPr="00064770">
        <w:rPr>
          <w:rtl/>
        </w:rPr>
        <w:t xml:space="preserve"> </w:t>
      </w:r>
      <w:bookmarkEnd w:id="0"/>
    </w:p>
    <w:p w14:paraId="7E77D9C3" w14:textId="77777777" w:rsidR="00064770" w:rsidRDefault="00064770" w:rsidP="007C693F">
      <w:pPr>
        <w:spacing w:before="60"/>
        <w:ind w:firstLine="0"/>
        <w:rPr>
          <w:rtl/>
        </w:rPr>
      </w:pPr>
    </w:p>
    <w:p w14:paraId="7790E7B7" w14:textId="77777777" w:rsidR="00C116CD" w:rsidRPr="008713A4" w:rsidRDefault="00C116CD" w:rsidP="007C693F">
      <w:pPr>
        <w:spacing w:before="60"/>
        <w:ind w:firstLine="0"/>
        <w:rPr>
          <w:rtl/>
        </w:rPr>
      </w:pPr>
    </w:p>
    <w:p w14:paraId="54B55A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5AF4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9AE34D" w14:textId="517AC699" w:rsidR="00064770" w:rsidRPr="00064770" w:rsidRDefault="00064770" w:rsidP="00064770">
      <w:pPr>
        <w:ind w:firstLine="0"/>
      </w:pPr>
      <w:r w:rsidRPr="00064770">
        <w:rPr>
          <w:rtl/>
        </w:rPr>
        <w:t>דוד ביטן – היו"ר</w:t>
      </w:r>
    </w:p>
    <w:p w14:paraId="556C5F7E" w14:textId="77777777" w:rsidR="00E64116" w:rsidRDefault="00E64116" w:rsidP="00DE5B80">
      <w:pPr>
        <w:ind w:firstLine="0"/>
        <w:rPr>
          <w:rtl/>
        </w:rPr>
      </w:pPr>
    </w:p>
    <w:p w14:paraId="0D165597" w14:textId="77777777" w:rsidR="00C116CD" w:rsidRDefault="00C116CD" w:rsidP="00DE5B80">
      <w:pPr>
        <w:ind w:firstLine="0"/>
        <w:rPr>
          <w:rtl/>
        </w:rPr>
      </w:pPr>
    </w:p>
    <w:p w14:paraId="399847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F44FB5" w14:textId="73E14930" w:rsidR="000C47F5" w:rsidRPr="0082136D" w:rsidRDefault="00083298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34A29A7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DE29F2" w14:textId="77777777" w:rsidR="00C116CD" w:rsidRPr="000C47F5" w:rsidRDefault="00C116CD" w:rsidP="00DE5B80">
      <w:pPr>
        <w:ind w:firstLine="0"/>
        <w:rPr>
          <w:b/>
          <w:bCs/>
          <w:u w:val="single"/>
          <w:rtl/>
        </w:rPr>
      </w:pPr>
    </w:p>
    <w:p w14:paraId="5D0C74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3463"/>
      </w:tblGrid>
      <w:tr w:rsidR="00064770" w14:paraId="4B95A36F" w14:textId="77777777" w:rsidTr="00064770">
        <w:tc>
          <w:tcPr>
            <w:tcW w:w="0" w:type="auto"/>
            <w:shd w:val="clear" w:color="auto" w:fill="auto"/>
          </w:tcPr>
          <w:p w14:paraId="21EAADA8" w14:textId="411F8CB0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 אבנרי</w:t>
            </w:r>
          </w:p>
        </w:tc>
        <w:tc>
          <w:tcPr>
            <w:tcW w:w="0" w:type="auto"/>
            <w:shd w:val="clear" w:color="auto" w:fill="auto"/>
          </w:tcPr>
          <w:p w14:paraId="4314C4D2" w14:textId="2B743FCB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F8E60" w14:textId="25C01CE6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התקשורת</w:t>
            </w:r>
          </w:p>
        </w:tc>
      </w:tr>
      <w:tr w:rsidR="00064770" w14:paraId="215A1D44" w14:textId="77777777" w:rsidTr="00064770">
        <w:tc>
          <w:tcPr>
            <w:tcW w:w="0" w:type="auto"/>
            <w:shd w:val="clear" w:color="auto" w:fill="auto"/>
          </w:tcPr>
          <w:p w14:paraId="46ABB9C2" w14:textId="5AACA1B4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נחמיה מיכאלי</w:t>
            </w:r>
          </w:p>
        </w:tc>
        <w:tc>
          <w:tcPr>
            <w:tcW w:w="0" w:type="auto"/>
            <w:shd w:val="clear" w:color="auto" w:fill="auto"/>
          </w:tcPr>
          <w:p w14:paraId="4502188D" w14:textId="26468D99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4A13A" w14:textId="7BB2EA77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יעוץ משפטי, משרד התקשורת</w:t>
            </w:r>
          </w:p>
        </w:tc>
      </w:tr>
      <w:tr w:rsidR="00064770" w14:paraId="3EB34716" w14:textId="77777777" w:rsidTr="00064770">
        <w:tc>
          <w:tcPr>
            <w:tcW w:w="0" w:type="auto"/>
            <w:shd w:val="clear" w:color="auto" w:fill="auto"/>
          </w:tcPr>
          <w:p w14:paraId="19218276" w14:textId="52AC6BC8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ליברוס</w:t>
            </w:r>
          </w:p>
        </w:tc>
        <w:tc>
          <w:tcPr>
            <w:tcW w:w="0" w:type="auto"/>
            <w:shd w:val="clear" w:color="auto" w:fill="auto"/>
          </w:tcPr>
          <w:p w14:paraId="3596AAA8" w14:textId="5E5305A5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DB4F0" w14:textId="20A2BCE8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המשפטים</w:t>
            </w:r>
          </w:p>
        </w:tc>
      </w:tr>
      <w:tr w:rsidR="00064770" w14:paraId="74C8EA14" w14:textId="77777777" w:rsidTr="00064770">
        <w:tc>
          <w:tcPr>
            <w:tcW w:w="0" w:type="auto"/>
            <w:shd w:val="clear" w:color="auto" w:fill="auto"/>
          </w:tcPr>
          <w:p w14:paraId="7EBAE00B" w14:textId="1446E5BD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שפונגין</w:t>
            </w:r>
          </w:p>
        </w:tc>
        <w:tc>
          <w:tcPr>
            <w:tcW w:w="0" w:type="auto"/>
            <w:shd w:val="clear" w:color="auto" w:fill="auto"/>
          </w:tcPr>
          <w:p w14:paraId="62320A05" w14:textId="312D0222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73DC1" w14:textId="6DBD77D6" w:rsidR="00064770" w:rsidRDefault="000647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064770" w14:paraId="48734ACF" w14:textId="77777777" w:rsidTr="00064770">
        <w:tc>
          <w:tcPr>
            <w:tcW w:w="0" w:type="auto"/>
            <w:shd w:val="clear" w:color="auto" w:fill="auto"/>
          </w:tcPr>
          <w:p w14:paraId="5AC900B8" w14:textId="7BAC5D56" w:rsidR="00064770" w:rsidRDefault="0006477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2D6BA2" w14:textId="47D2C3BF" w:rsidR="00064770" w:rsidRDefault="0006477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587090F" w14:textId="03C56C27" w:rsidR="00064770" w:rsidRDefault="00064770" w:rsidP="00DE5B80">
            <w:pPr>
              <w:ind w:firstLine="0"/>
              <w:rPr>
                <w:rtl/>
              </w:rPr>
            </w:pPr>
          </w:p>
        </w:tc>
      </w:tr>
      <w:tr w:rsidR="00064770" w14:paraId="5459532C" w14:textId="77777777" w:rsidTr="00064770">
        <w:tc>
          <w:tcPr>
            <w:tcW w:w="0" w:type="auto"/>
            <w:shd w:val="clear" w:color="auto" w:fill="auto"/>
          </w:tcPr>
          <w:p w14:paraId="0A09B02F" w14:textId="7833D016" w:rsidR="00064770" w:rsidRDefault="0006477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0B8AB67" w14:textId="06C2BF5C" w:rsidR="00064770" w:rsidRDefault="0006477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7946E54" w14:textId="1E859C1D" w:rsidR="00064770" w:rsidRDefault="00064770" w:rsidP="00DE5B80">
            <w:pPr>
              <w:ind w:firstLine="0"/>
              <w:rPr>
                <w:rtl/>
              </w:rPr>
            </w:pPr>
          </w:p>
        </w:tc>
      </w:tr>
    </w:tbl>
    <w:p w14:paraId="055A1E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4BBDB5" w14:textId="4224C6BB" w:rsidR="00E64116" w:rsidRDefault="00064770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7E8C54F" w14:textId="1E9DD457" w:rsidR="00064770" w:rsidRPr="008713A4" w:rsidRDefault="00064770" w:rsidP="00D40A29">
      <w:pPr>
        <w:ind w:firstLine="0"/>
      </w:pPr>
      <w:r>
        <w:rPr>
          <w:rFonts w:hint="cs"/>
          <w:rtl/>
        </w:rPr>
        <w:t>טל פנקס</w:t>
      </w:r>
    </w:p>
    <w:p w14:paraId="0DB9C67D" w14:textId="77777777" w:rsidR="00E64116" w:rsidRPr="008713A4" w:rsidRDefault="00E64116" w:rsidP="00DE5B80">
      <w:pPr>
        <w:ind w:firstLine="0"/>
        <w:rPr>
          <w:rtl/>
        </w:rPr>
      </w:pPr>
    </w:p>
    <w:p w14:paraId="2B005518" w14:textId="015CFC1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CD4F96" w14:textId="32D0BA98" w:rsidR="00E64116" w:rsidRPr="008713A4" w:rsidRDefault="0006477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4D730D7A" w14:textId="77777777" w:rsidR="00E64116" w:rsidRPr="008713A4" w:rsidRDefault="00E64116" w:rsidP="00DE5B80">
      <w:pPr>
        <w:ind w:firstLine="0"/>
        <w:rPr>
          <w:rtl/>
        </w:rPr>
      </w:pPr>
    </w:p>
    <w:p w14:paraId="51D8CE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87FAA6" w14:textId="49EC17E1" w:rsidR="00E64116" w:rsidRDefault="00064770" w:rsidP="008320F6">
      <w:pPr>
        <w:ind w:firstLine="0"/>
        <w:rPr>
          <w:rtl/>
        </w:rPr>
      </w:pPr>
      <w:r>
        <w:rPr>
          <w:rFonts w:hint="cs"/>
          <w:rtl/>
        </w:rPr>
        <w:t xml:space="preserve">ולריה ורבה </w:t>
      </w:r>
      <w:r>
        <w:rPr>
          <w:rtl/>
        </w:rPr>
        <w:t>–</w:t>
      </w:r>
      <w:r>
        <w:rPr>
          <w:rFonts w:hint="cs"/>
          <w:rtl/>
        </w:rPr>
        <w:t xml:space="preserve"> חבר תרג</w:t>
      </w:r>
      <w:r w:rsidR="00164F4F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61FBE335" w14:textId="77777777" w:rsidR="00C116CD" w:rsidRDefault="00C116CD" w:rsidP="008320F6">
      <w:pPr>
        <w:ind w:firstLine="0"/>
        <w:rPr>
          <w:rtl/>
        </w:rPr>
      </w:pPr>
    </w:p>
    <w:p w14:paraId="244F22D4" w14:textId="77777777" w:rsidR="00C116CD" w:rsidRDefault="00C116CD" w:rsidP="008320F6">
      <w:pPr>
        <w:ind w:firstLine="0"/>
        <w:rPr>
          <w:rtl/>
        </w:rPr>
      </w:pPr>
    </w:p>
    <w:p w14:paraId="48F4BADC" w14:textId="77777777" w:rsidR="00C116CD" w:rsidRDefault="00C116CD" w:rsidP="00C116CD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484E3C" w14:textId="77777777" w:rsidR="00C116CD" w:rsidRPr="00C116CD" w:rsidRDefault="00C116CD" w:rsidP="008320F6">
      <w:pPr>
        <w:ind w:firstLine="0"/>
        <w:rPr>
          <w:rtl/>
        </w:rPr>
      </w:pPr>
    </w:p>
    <w:p w14:paraId="4CA778E3" w14:textId="3E50408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F125535" w14:textId="03D71419" w:rsidR="00064770" w:rsidRDefault="00064770" w:rsidP="00064770">
      <w:pPr>
        <w:pStyle w:val="a6"/>
        <w:keepNext/>
      </w:pPr>
      <w:bookmarkStart w:id="1" w:name="ET_subject_638455_2"/>
      <w:r w:rsidRPr="0006477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התקשורת (בזק ושידורים) (ועדה מייעצת), התשפ"ג-2023</w:t>
      </w:r>
      <w:r w:rsidRPr="00064770">
        <w:rPr>
          <w:rStyle w:val="TagStyle"/>
          <w:rtl/>
        </w:rPr>
        <w:t xml:space="preserve"> &lt;&lt; נושא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A9E0691" w14:textId="3DEC6487" w:rsidR="00064770" w:rsidRPr="00954B03" w:rsidRDefault="00064770" w:rsidP="00064770">
      <w:pPr>
        <w:pStyle w:val="KeepWithNext"/>
        <w:rPr>
          <w:rtl/>
        </w:rPr>
      </w:pPr>
    </w:p>
    <w:p w14:paraId="30D9630A" w14:textId="5454FB38" w:rsidR="00064770" w:rsidRDefault="00064770" w:rsidP="00064770">
      <w:pPr>
        <w:rPr>
          <w:rtl/>
        </w:rPr>
      </w:pPr>
    </w:p>
    <w:p w14:paraId="5B3685C2" w14:textId="7C4CA4C7" w:rsidR="00064770" w:rsidRDefault="00064770" w:rsidP="00064770">
      <w:pPr>
        <w:pStyle w:val="af6"/>
        <w:keepNext/>
      </w:pPr>
      <w:bookmarkStart w:id="2" w:name="ET_yor_5159_3"/>
      <w:r w:rsidRPr="00064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477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E06DC41" w14:textId="0D18C357" w:rsidR="00064770" w:rsidRDefault="00064770" w:rsidP="00064770">
      <w:pPr>
        <w:pStyle w:val="KeepWithNext"/>
        <w:rPr>
          <w:rtl/>
          <w:lang w:eastAsia="he-IL"/>
        </w:rPr>
      </w:pPr>
    </w:p>
    <w:p w14:paraId="4561B284" w14:textId="32E3909D" w:rsidR="00D92CAA" w:rsidRDefault="00954B03" w:rsidP="00D92C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סדר היום</w:t>
      </w:r>
      <w:bookmarkStart w:id="3" w:name="_ETM_Q1_37187"/>
      <w:bookmarkStart w:id="4" w:name="_ETM_Q1_32389"/>
      <w:bookmarkEnd w:id="3"/>
      <w:bookmarkEnd w:id="4"/>
      <w:r>
        <w:rPr>
          <w:rFonts w:hint="cs"/>
          <w:rtl/>
          <w:lang w:eastAsia="he-IL"/>
        </w:rPr>
        <w:t xml:space="preserve">, הצעת תקנות התקשורת (בזק ושידורים) (ועדה מייעצת), </w:t>
      </w:r>
      <w:bookmarkStart w:id="5" w:name="_ETM_Q1_43738"/>
      <w:bookmarkEnd w:id="5"/>
      <w:r>
        <w:rPr>
          <w:rFonts w:hint="cs"/>
          <w:rtl/>
          <w:lang w:eastAsia="he-IL"/>
        </w:rPr>
        <w:t xml:space="preserve">התשפ"ג-2023. אז קודם כל, </w:t>
      </w:r>
      <w:bookmarkStart w:id="6" w:name="_ETM_Q1_52123"/>
      <w:bookmarkStart w:id="7" w:name="_ETM_Q1_47335"/>
      <w:bookmarkEnd w:id="6"/>
      <w:bookmarkEnd w:id="7"/>
      <w:r>
        <w:rPr>
          <w:rFonts w:hint="cs"/>
          <w:rtl/>
          <w:lang w:eastAsia="he-IL"/>
        </w:rPr>
        <w:t xml:space="preserve">עורכת הדין בת שבע נחמיה מיכאלי ממונה </w:t>
      </w:r>
      <w:bookmarkStart w:id="8" w:name="_ETM_Q1_59672"/>
      <w:bookmarkEnd w:id="8"/>
      <w:r>
        <w:rPr>
          <w:rFonts w:hint="cs"/>
          <w:rtl/>
          <w:lang w:eastAsia="he-IL"/>
        </w:rPr>
        <w:t>בלשכה המשפטית, משרד התקשורת, בבקשה.</w:t>
      </w:r>
      <w:bookmarkStart w:id="9" w:name="_ETM_Q1_59220"/>
      <w:bookmarkStart w:id="10" w:name="_ETM_Q1_54426"/>
      <w:bookmarkStart w:id="11" w:name="_ETM_Q1_66069"/>
      <w:bookmarkStart w:id="12" w:name="_ETM_Q1_66160"/>
      <w:bookmarkStart w:id="13" w:name="_ETM_Q1_73609"/>
      <w:bookmarkStart w:id="14" w:name="_ETM_Q1_68825"/>
      <w:bookmarkStart w:id="15" w:name="_ETM_Q1_64050"/>
      <w:bookmarkStart w:id="16" w:name="_ETM_Q1_59428"/>
      <w:bookmarkStart w:id="17" w:name="_ETM_Q1_54830"/>
      <w:bookmarkStart w:id="18" w:name="_ETM_Q1_59401"/>
      <w:bookmarkStart w:id="19" w:name="_ETM_Q1_63249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5F2F93E0" w14:textId="77777777" w:rsidR="00D92CAA" w:rsidRDefault="00D92CAA" w:rsidP="00D92CAA">
      <w:pPr>
        <w:rPr>
          <w:rtl/>
          <w:lang w:eastAsia="he-IL"/>
        </w:rPr>
      </w:pPr>
      <w:bookmarkStart w:id="20" w:name="_ETM_Q1_63332"/>
      <w:bookmarkEnd w:id="20"/>
    </w:p>
    <w:p w14:paraId="3632BA9C" w14:textId="0679D113" w:rsidR="00D92CAA" w:rsidRDefault="00D92CAA" w:rsidP="00D92CAA">
      <w:pPr>
        <w:pStyle w:val="af9"/>
        <w:keepNext/>
        <w:rPr>
          <w:lang w:eastAsia="he-IL"/>
        </w:rPr>
      </w:pPr>
      <w:bookmarkStart w:id="21" w:name="ET_guest_בת_שבע_נחמיה_מיכאלי_4"/>
      <w:r w:rsidRPr="00D92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D92CAA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72BC3E3F" w14:textId="07437351" w:rsidR="00D92CAA" w:rsidRDefault="00D92CAA" w:rsidP="00D92CAA">
      <w:pPr>
        <w:pStyle w:val="KeepWithNext"/>
        <w:rPr>
          <w:rtl/>
          <w:lang w:eastAsia="he-IL"/>
        </w:rPr>
      </w:pPr>
    </w:p>
    <w:p w14:paraId="41AB9DE7" w14:textId="0D1829BA" w:rsidR="00D92CAA" w:rsidRDefault="00D92CAA" w:rsidP="00D92CAA">
      <w:pPr>
        <w:rPr>
          <w:rtl/>
          <w:lang w:eastAsia="he-IL"/>
        </w:rPr>
      </w:pPr>
      <w:bookmarkStart w:id="22" w:name="_ETM_Q1_59992"/>
      <w:bookmarkStart w:id="23" w:name="_ETM_Q1_60041"/>
      <w:bookmarkEnd w:id="22"/>
      <w:bookmarkEnd w:id="23"/>
      <w:r>
        <w:rPr>
          <w:rFonts w:hint="cs"/>
          <w:rtl/>
          <w:lang w:eastAsia="he-IL"/>
        </w:rPr>
        <w:t>אז אני אתן קצת רקע על התקנות.</w:t>
      </w:r>
      <w:bookmarkStart w:id="24" w:name="_ETM_Q1_63784"/>
      <w:bookmarkEnd w:id="24"/>
      <w:r>
        <w:rPr>
          <w:rFonts w:hint="cs"/>
          <w:rtl/>
          <w:lang w:eastAsia="he-IL"/>
        </w:rPr>
        <w:t xml:space="preserve"> חוק התקשורת ו</w:t>
      </w:r>
      <w:bookmarkStart w:id="25" w:name="_ETM_Q1_66008"/>
      <w:bookmarkEnd w:id="25"/>
      <w:r>
        <w:rPr>
          <w:rFonts w:hint="cs"/>
          <w:rtl/>
          <w:lang w:eastAsia="he-IL"/>
        </w:rPr>
        <w:t xml:space="preserve">ההסדרה מכוחו </w:t>
      </w:r>
      <w:bookmarkStart w:id="26" w:name="_ETM_Q1_64593"/>
      <w:bookmarkEnd w:id="26"/>
      <w:r w:rsidR="000E3F6F">
        <w:rPr>
          <w:rFonts w:hint="cs"/>
          <w:rtl/>
          <w:lang w:eastAsia="he-IL"/>
        </w:rPr>
        <w:t>שקובעים הוראות שחלות</w:t>
      </w:r>
      <w:bookmarkStart w:id="27" w:name="_ETM_Q1_69449"/>
      <w:bookmarkEnd w:id="27"/>
      <w:r w:rsidR="000E3F6F">
        <w:rPr>
          <w:rFonts w:hint="cs"/>
          <w:rtl/>
          <w:lang w:eastAsia="he-IL"/>
        </w:rPr>
        <w:t xml:space="preserve"> על מפעילי תקשורת, בין היתר לעניין חובת </w:t>
      </w:r>
      <w:bookmarkStart w:id="28" w:name="_ETM_Q1_71748"/>
      <w:bookmarkStart w:id="29" w:name="_ETM_Q1_73268"/>
      <w:bookmarkEnd w:id="28"/>
      <w:bookmarkEnd w:id="29"/>
      <w:r w:rsidR="000E3F6F">
        <w:rPr>
          <w:rFonts w:hint="cs"/>
          <w:rtl/>
          <w:lang w:eastAsia="he-IL"/>
        </w:rPr>
        <w:t xml:space="preserve">פריסת רשת </w:t>
      </w:r>
      <w:bookmarkStart w:id="30" w:name="_ETM_Q1_75502"/>
      <w:bookmarkEnd w:id="30"/>
      <w:r w:rsidR="000E3F6F">
        <w:rPr>
          <w:rFonts w:hint="cs"/>
          <w:rtl/>
          <w:lang w:eastAsia="he-IL"/>
        </w:rPr>
        <w:t xml:space="preserve">תקשורת ואספקה של השירותים באמצעותה </w:t>
      </w:r>
      <w:bookmarkStart w:id="31" w:name="_ETM_Q1_79808"/>
      <w:bookmarkEnd w:id="31"/>
      <w:r w:rsidR="000E3F6F">
        <w:rPr>
          <w:rFonts w:hint="cs"/>
          <w:rtl/>
          <w:lang w:eastAsia="he-IL"/>
        </w:rPr>
        <w:t xml:space="preserve">לכלל הציבור </w:t>
      </w:r>
      <w:bookmarkStart w:id="32" w:name="_ETM_Q1_82484"/>
      <w:bookmarkEnd w:id="32"/>
      <w:r w:rsidR="000E3F6F">
        <w:rPr>
          <w:rFonts w:hint="cs"/>
          <w:rtl/>
          <w:lang w:eastAsia="he-IL"/>
        </w:rPr>
        <w:t>באותו אזו</w:t>
      </w:r>
      <w:bookmarkStart w:id="33" w:name="_ETM_Q1_82281"/>
      <w:bookmarkEnd w:id="33"/>
      <w:r w:rsidR="000E3F6F">
        <w:rPr>
          <w:rFonts w:hint="cs"/>
          <w:rtl/>
          <w:lang w:eastAsia="he-IL"/>
        </w:rPr>
        <w:t>ר, אספקת השירותים לכל הדורש. לצד החובה ה</w:t>
      </w:r>
      <w:bookmarkStart w:id="34" w:name="_ETM_Q1_86495"/>
      <w:bookmarkEnd w:id="34"/>
      <w:r w:rsidR="000E3F6F">
        <w:rPr>
          <w:rFonts w:hint="cs"/>
          <w:rtl/>
          <w:lang w:eastAsia="he-IL"/>
        </w:rPr>
        <w:t>זאת,</w:t>
      </w:r>
      <w:bookmarkStart w:id="35" w:name="_ETM_Q1_88505"/>
      <w:bookmarkEnd w:id="35"/>
      <w:r w:rsidR="000E3F6F">
        <w:rPr>
          <w:rFonts w:hint="cs"/>
          <w:rtl/>
          <w:lang w:eastAsia="he-IL"/>
        </w:rPr>
        <w:t xml:space="preserve"> נקבעה בחוק סמכות לשר התקשורת לקבוע החרגה מהחובה</w:t>
      </w:r>
      <w:bookmarkStart w:id="36" w:name="_ETM_Q1_96342"/>
      <w:bookmarkEnd w:id="36"/>
      <w:r w:rsidR="000E3F6F">
        <w:rPr>
          <w:rFonts w:hint="cs"/>
          <w:rtl/>
          <w:lang w:eastAsia="he-IL"/>
        </w:rPr>
        <w:t xml:space="preserve"> הזאת</w:t>
      </w:r>
      <w:bookmarkStart w:id="37" w:name="_ETM_Q1_94455"/>
      <w:bookmarkEnd w:id="37"/>
      <w:r w:rsidR="000E3F6F">
        <w:rPr>
          <w:rFonts w:hint="cs"/>
          <w:rtl/>
          <w:lang w:eastAsia="he-IL"/>
        </w:rPr>
        <w:t xml:space="preserve">. בהתאם לסמכות הזאת הותקנו </w:t>
      </w:r>
      <w:bookmarkStart w:id="38" w:name="_ETM_Q1_92507"/>
      <w:bookmarkEnd w:id="38"/>
      <w:r w:rsidR="000E3F6F">
        <w:rPr>
          <w:rFonts w:hint="cs"/>
          <w:rtl/>
          <w:lang w:eastAsia="he-IL"/>
        </w:rPr>
        <w:t>תקנות הוועדה</w:t>
      </w:r>
      <w:bookmarkStart w:id="39" w:name="_ETM_Q1_99408"/>
      <w:bookmarkEnd w:id="39"/>
      <w:r w:rsidR="000E3F6F">
        <w:rPr>
          <w:rFonts w:hint="cs"/>
          <w:rtl/>
          <w:lang w:eastAsia="he-IL"/>
        </w:rPr>
        <w:t xml:space="preserve"> המייעצת</w:t>
      </w:r>
      <w:bookmarkStart w:id="40" w:name="_ETM_Q1_96690"/>
      <w:bookmarkEnd w:id="40"/>
      <w:r w:rsidR="000E3F6F">
        <w:rPr>
          <w:rFonts w:hint="cs"/>
          <w:rtl/>
          <w:lang w:eastAsia="he-IL"/>
        </w:rPr>
        <w:t xml:space="preserve"> שעליה אנחנו דנים היום. </w:t>
      </w:r>
    </w:p>
    <w:p w14:paraId="73056EE7" w14:textId="327C85CF" w:rsidR="008F57AD" w:rsidRDefault="008F57AD" w:rsidP="00D92CAA">
      <w:pPr>
        <w:rPr>
          <w:rtl/>
          <w:lang w:eastAsia="he-IL"/>
        </w:rPr>
      </w:pPr>
    </w:p>
    <w:p w14:paraId="6E2633A2" w14:textId="55DDA9E7" w:rsidR="008F57AD" w:rsidRDefault="008F57AD" w:rsidP="008F57AD">
      <w:pPr>
        <w:pStyle w:val="af6"/>
        <w:keepNext/>
      </w:pPr>
      <w:bookmarkStart w:id="41" w:name="ET_yor_5159_5"/>
      <w:r w:rsidRPr="008F57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7AD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15E7B412" w14:textId="6D3173E1" w:rsidR="008F57AD" w:rsidRDefault="008F57AD" w:rsidP="008F57AD">
      <w:pPr>
        <w:pStyle w:val="KeepWithNext"/>
        <w:rPr>
          <w:rtl/>
          <w:lang w:eastAsia="he-IL"/>
        </w:rPr>
      </w:pPr>
    </w:p>
    <w:p w14:paraId="1D377786" w14:textId="4D60ABDD" w:rsidR="008F57AD" w:rsidRDefault="008F57AD" w:rsidP="008F57A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איזו חובה את מדברת?</w:t>
      </w:r>
      <w:bookmarkStart w:id="42" w:name="_ETM_Q1_98289"/>
      <w:bookmarkStart w:id="43" w:name="_ETM_Q1_96438"/>
      <w:bookmarkStart w:id="44" w:name="_ETM_Q1_91972"/>
      <w:bookmarkEnd w:id="42"/>
      <w:bookmarkEnd w:id="43"/>
      <w:bookmarkEnd w:id="44"/>
    </w:p>
    <w:p w14:paraId="246F00B8" w14:textId="517B487E" w:rsidR="00BF3CE3" w:rsidRDefault="00BF3CE3" w:rsidP="008F57AD">
      <w:pPr>
        <w:rPr>
          <w:rtl/>
          <w:lang w:eastAsia="he-IL"/>
        </w:rPr>
      </w:pPr>
      <w:bookmarkStart w:id="45" w:name="_ETM_Q1_97058"/>
      <w:bookmarkStart w:id="46" w:name="_ETM_Q1_97149"/>
      <w:bookmarkStart w:id="47" w:name="_ETM_Q1_99847"/>
      <w:bookmarkEnd w:id="45"/>
      <w:bookmarkEnd w:id="46"/>
      <w:bookmarkEnd w:id="47"/>
    </w:p>
    <w:p w14:paraId="0198E5B7" w14:textId="4BAD1A35" w:rsidR="00BF3CE3" w:rsidRDefault="00BF3CE3" w:rsidP="00BF3CE3">
      <w:pPr>
        <w:pStyle w:val="af9"/>
        <w:keepNext/>
        <w:rPr>
          <w:lang w:eastAsia="he-IL"/>
        </w:rPr>
      </w:pPr>
      <w:bookmarkStart w:id="48" w:name="ET_guest_בת_שבע_נחמיה_מיכאלי_6"/>
      <w:r w:rsidRPr="00BF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BF3CE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24259DE3" w14:textId="2FE6CD98" w:rsidR="00BF3CE3" w:rsidRDefault="00BF3CE3" w:rsidP="00BF3CE3">
      <w:pPr>
        <w:pStyle w:val="KeepWithNext"/>
        <w:rPr>
          <w:rtl/>
          <w:lang w:eastAsia="he-IL"/>
        </w:rPr>
      </w:pPr>
    </w:p>
    <w:p w14:paraId="4469FA94" w14:textId="18554951" w:rsidR="00BF3CE3" w:rsidRDefault="00BF3CE3" w:rsidP="00BF3CE3">
      <w:pPr>
        <w:rPr>
          <w:rtl/>
          <w:lang w:eastAsia="he-IL"/>
        </w:rPr>
      </w:pPr>
      <w:bookmarkStart w:id="49" w:name="_ETM_Q1_100553"/>
      <w:bookmarkStart w:id="50" w:name="_ETM_Q1_100618"/>
      <w:bookmarkEnd w:id="49"/>
      <w:bookmarkEnd w:id="50"/>
      <w:r>
        <w:rPr>
          <w:rFonts w:hint="cs"/>
          <w:rtl/>
          <w:lang w:eastAsia="he-IL"/>
        </w:rPr>
        <w:t xml:space="preserve">חובה </w:t>
      </w:r>
      <w:bookmarkStart w:id="51" w:name="_ETM_Q1_104639"/>
      <w:bookmarkEnd w:id="51"/>
      <w:r>
        <w:rPr>
          <w:rFonts w:hint="cs"/>
          <w:rtl/>
          <w:lang w:eastAsia="he-IL"/>
        </w:rPr>
        <w:t>לפרוס רשת תקשורת ולספק באמצעותה שירותים לכל דורש באותו</w:t>
      </w:r>
      <w:bookmarkStart w:id="52" w:name="_ETM_Q1_103471"/>
      <w:bookmarkStart w:id="53" w:name="_ETM_Q1_103676"/>
      <w:bookmarkEnd w:id="52"/>
      <w:bookmarkEnd w:id="53"/>
      <w:r>
        <w:rPr>
          <w:rFonts w:hint="cs"/>
          <w:rtl/>
          <w:lang w:eastAsia="he-IL"/>
        </w:rPr>
        <w:t xml:space="preserve"> אזור. החו</w:t>
      </w:r>
      <w:bookmarkStart w:id="54" w:name="_ETM_Q1_105547"/>
      <w:bookmarkEnd w:id="54"/>
      <w:r>
        <w:rPr>
          <w:rFonts w:hint="cs"/>
          <w:rtl/>
          <w:lang w:eastAsia="he-IL"/>
        </w:rPr>
        <w:t>בה הזאת יכולה לחול על כלל הארץ ביחס לחלק</w:t>
      </w:r>
      <w:bookmarkStart w:id="55" w:name="_ETM_Q1_114512"/>
      <w:bookmarkEnd w:id="55"/>
      <w:r>
        <w:rPr>
          <w:rFonts w:hint="cs"/>
          <w:rtl/>
          <w:lang w:eastAsia="he-IL"/>
        </w:rPr>
        <w:t xml:space="preserve"> מהמפעילים, ויכולה לחול </w:t>
      </w:r>
      <w:bookmarkStart w:id="56" w:name="_ETM_Q1_110187"/>
      <w:bookmarkEnd w:id="56"/>
      <w:r>
        <w:rPr>
          <w:rFonts w:hint="cs"/>
          <w:rtl/>
          <w:lang w:eastAsia="he-IL"/>
        </w:rPr>
        <w:t>על אזורי שירות ספציפי.</w:t>
      </w:r>
      <w:bookmarkStart w:id="57" w:name="_ETM_Q1_114421"/>
      <w:bookmarkEnd w:id="57"/>
      <w:r>
        <w:rPr>
          <w:rFonts w:hint="cs"/>
          <w:rtl/>
          <w:lang w:eastAsia="he-IL"/>
        </w:rPr>
        <w:t xml:space="preserve"> תיכף אני </w:t>
      </w:r>
      <w:bookmarkStart w:id="58" w:name="_ETM_Q1_116455"/>
      <w:bookmarkEnd w:id="58"/>
      <w:r>
        <w:rPr>
          <w:rFonts w:hint="cs"/>
          <w:rtl/>
          <w:lang w:eastAsia="he-IL"/>
        </w:rPr>
        <w:t>אפרט מה הסוגי</w:t>
      </w:r>
      <w:bookmarkStart w:id="59" w:name="_ETM_Q1_115538"/>
      <w:bookmarkStart w:id="60" w:name="_ETM_Q1_115185"/>
      <w:bookmarkEnd w:id="59"/>
      <w:bookmarkEnd w:id="60"/>
      <w:r>
        <w:rPr>
          <w:rFonts w:hint="cs"/>
          <w:rtl/>
          <w:lang w:eastAsia="he-IL"/>
        </w:rPr>
        <w:t xml:space="preserve">יה </w:t>
      </w:r>
      <w:bookmarkStart w:id="61" w:name="_ETM_Q1_116712"/>
      <w:bookmarkEnd w:id="61"/>
      <w:r>
        <w:rPr>
          <w:rFonts w:hint="cs"/>
          <w:rtl/>
          <w:lang w:eastAsia="he-IL"/>
        </w:rPr>
        <w:t>והבקשות שהוועדה</w:t>
      </w:r>
      <w:bookmarkStart w:id="62" w:name="_ETM_Q1_122135"/>
      <w:bookmarkEnd w:id="62"/>
      <w:r>
        <w:rPr>
          <w:rFonts w:hint="cs"/>
          <w:rtl/>
          <w:lang w:eastAsia="he-IL"/>
        </w:rPr>
        <w:t xml:space="preserve"> דנה בהם.</w:t>
      </w:r>
    </w:p>
    <w:p w14:paraId="1AEA5443" w14:textId="2AAF4BC8" w:rsidR="00BF3CE3" w:rsidRDefault="00BF3CE3" w:rsidP="00BF3CE3">
      <w:pPr>
        <w:rPr>
          <w:rtl/>
          <w:lang w:eastAsia="he-IL"/>
        </w:rPr>
      </w:pPr>
    </w:p>
    <w:p w14:paraId="21FB0F66" w14:textId="2B67A7A8" w:rsidR="00BF3CE3" w:rsidRDefault="00BF3CE3" w:rsidP="00BF3CE3">
      <w:pPr>
        <w:pStyle w:val="af6"/>
        <w:keepNext/>
      </w:pPr>
      <w:bookmarkStart w:id="63" w:name="ET_yor_5159_7"/>
      <w:r w:rsidRPr="00BF3C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3CE3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6B43F26" w14:textId="3BC606A7" w:rsidR="00BF3CE3" w:rsidRDefault="00BF3CE3" w:rsidP="00BF3CE3">
      <w:pPr>
        <w:pStyle w:val="KeepWithNext"/>
        <w:rPr>
          <w:rtl/>
          <w:lang w:eastAsia="he-IL"/>
        </w:rPr>
      </w:pPr>
    </w:p>
    <w:p w14:paraId="36F9FA81" w14:textId="40CD2184" w:rsidR="00BF3CE3" w:rsidRDefault="00BF3CE3" w:rsidP="00BF3C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הסיבים האלה?</w:t>
      </w:r>
    </w:p>
    <w:p w14:paraId="508AAA9E" w14:textId="72C04CC2" w:rsidR="00BF3CE3" w:rsidRDefault="00BF3CE3" w:rsidP="00BF3CE3">
      <w:pPr>
        <w:rPr>
          <w:rtl/>
          <w:lang w:eastAsia="he-IL"/>
        </w:rPr>
      </w:pPr>
      <w:bookmarkStart w:id="64" w:name="_ETM_Q1_118635"/>
      <w:bookmarkEnd w:id="64"/>
    </w:p>
    <w:p w14:paraId="564D94C1" w14:textId="5DE91C51" w:rsidR="00BF3CE3" w:rsidRDefault="00BF3CE3" w:rsidP="00BF3CE3">
      <w:pPr>
        <w:pStyle w:val="af9"/>
        <w:keepNext/>
        <w:rPr>
          <w:lang w:eastAsia="he-IL"/>
        </w:rPr>
      </w:pPr>
      <w:bookmarkStart w:id="65" w:name="ET_guest_בת_שבע_נחמיה_מיכאלי_8"/>
      <w:r w:rsidRPr="00BF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BF3CE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1756E33B" w14:textId="5F69B03B" w:rsidR="00BF3CE3" w:rsidRDefault="00BF3CE3" w:rsidP="00BF3CE3">
      <w:pPr>
        <w:pStyle w:val="KeepWithNext"/>
        <w:rPr>
          <w:rtl/>
          <w:lang w:eastAsia="he-IL"/>
        </w:rPr>
      </w:pPr>
    </w:p>
    <w:p w14:paraId="769AEBD4" w14:textId="497D2667" w:rsidR="00BD00B1" w:rsidRDefault="00BF3CE3" w:rsidP="00BD00B1">
      <w:pPr>
        <w:rPr>
          <w:rtl/>
          <w:lang w:eastAsia="he-IL"/>
        </w:rPr>
      </w:pPr>
      <w:bookmarkStart w:id="66" w:name="_ETM_Q1_119834"/>
      <w:bookmarkStart w:id="67" w:name="_ETM_Q1_119891"/>
      <w:bookmarkEnd w:id="66"/>
      <w:bookmarkEnd w:id="67"/>
      <w:r>
        <w:rPr>
          <w:rFonts w:hint="cs"/>
          <w:rtl/>
          <w:lang w:eastAsia="he-IL"/>
        </w:rPr>
        <w:t xml:space="preserve">גם סיבים, גם </w:t>
      </w:r>
      <w:bookmarkStart w:id="68" w:name="_ETM_Q1_118676"/>
      <w:bookmarkEnd w:id="68"/>
      <w:r w:rsidR="00BD00B1">
        <w:rPr>
          <w:rFonts w:hint="cs"/>
          <w:rtl/>
          <w:lang w:eastAsia="he-IL"/>
        </w:rPr>
        <w:t xml:space="preserve">רשת מתקדמת </w:t>
      </w:r>
      <w:bookmarkStart w:id="69" w:name="_ETM_Q1_125762"/>
      <w:bookmarkEnd w:id="69"/>
      <w:r w:rsidR="00BD00B1">
        <w:rPr>
          <w:rFonts w:hint="cs"/>
          <w:rtl/>
          <w:lang w:eastAsia="he-IL"/>
        </w:rPr>
        <w:t xml:space="preserve">וגם רשת ישנה שזו רשת הנחושת ורשת </w:t>
      </w:r>
      <w:bookmarkStart w:id="70" w:name="_ETM_Q1_129349"/>
      <w:bookmarkEnd w:id="70"/>
      <w:r w:rsidR="00BD00B1">
        <w:rPr>
          <w:rFonts w:hint="cs"/>
          <w:rtl/>
          <w:lang w:eastAsia="he-IL"/>
        </w:rPr>
        <w:t xml:space="preserve">הכבלים של בזק </w:t>
      </w:r>
      <w:bookmarkStart w:id="71" w:name="_ETM_Q1_130991"/>
      <w:bookmarkEnd w:id="71"/>
      <w:r w:rsidR="00BD00B1">
        <w:rPr>
          <w:rFonts w:hint="cs"/>
          <w:rtl/>
          <w:lang w:eastAsia="he-IL"/>
        </w:rPr>
        <w:t>והוט. אז לצד החובה הזאת</w:t>
      </w:r>
      <w:bookmarkStart w:id="72" w:name="_ETM_Q1_137143"/>
      <w:bookmarkStart w:id="73" w:name="_ETM_Q1_137227"/>
      <w:bookmarkEnd w:id="72"/>
      <w:bookmarkEnd w:id="73"/>
      <w:r w:rsidR="00BD00B1">
        <w:rPr>
          <w:rFonts w:hint="cs"/>
          <w:rtl/>
          <w:lang w:eastAsia="he-IL"/>
        </w:rPr>
        <w:t>, כמו שאמרנו, נקבעה</w:t>
      </w:r>
      <w:bookmarkStart w:id="74" w:name="_ETM_Q1_132936"/>
      <w:bookmarkEnd w:id="74"/>
      <w:r w:rsidR="00BD00B1">
        <w:rPr>
          <w:rFonts w:hint="cs"/>
          <w:rtl/>
          <w:lang w:eastAsia="he-IL"/>
        </w:rPr>
        <w:t xml:space="preserve"> סמכות לשר התקשורת להתקין תקנות שיאפשרו</w:t>
      </w:r>
      <w:bookmarkStart w:id="75" w:name="_ETM_Q1_135244"/>
      <w:bookmarkEnd w:id="75"/>
      <w:r w:rsidR="00BD00B1">
        <w:rPr>
          <w:rFonts w:hint="cs"/>
          <w:rtl/>
          <w:lang w:eastAsia="he-IL"/>
        </w:rPr>
        <w:t xml:space="preserve"> </w:t>
      </w:r>
      <w:r w:rsidR="00B3713E">
        <w:rPr>
          <w:rFonts w:hint="cs"/>
          <w:rtl/>
          <w:lang w:eastAsia="he-IL"/>
        </w:rPr>
        <w:t xml:space="preserve">חריגה מהחובה </w:t>
      </w:r>
      <w:bookmarkStart w:id="76" w:name="_ETM_Q1_142049"/>
      <w:bookmarkEnd w:id="76"/>
      <w:r w:rsidR="00B3713E">
        <w:rPr>
          <w:rFonts w:hint="cs"/>
          <w:rtl/>
          <w:lang w:eastAsia="he-IL"/>
        </w:rPr>
        <w:t>הזאת.</w:t>
      </w:r>
    </w:p>
    <w:p w14:paraId="61370B44" w14:textId="17B82558" w:rsidR="00B3713E" w:rsidRDefault="00B3713E" w:rsidP="00BD00B1">
      <w:pPr>
        <w:rPr>
          <w:rtl/>
          <w:lang w:eastAsia="he-IL"/>
        </w:rPr>
      </w:pPr>
      <w:bookmarkStart w:id="77" w:name="_ETM_Q1_142928"/>
      <w:bookmarkStart w:id="78" w:name="_ETM_Q1_143002"/>
      <w:bookmarkEnd w:id="77"/>
      <w:bookmarkEnd w:id="78"/>
    </w:p>
    <w:p w14:paraId="0E7D5B31" w14:textId="088C6FB4" w:rsidR="00B3713E" w:rsidRDefault="00B3713E" w:rsidP="00B3713E">
      <w:pPr>
        <w:pStyle w:val="af6"/>
        <w:keepNext/>
      </w:pPr>
      <w:bookmarkStart w:id="79" w:name="ET_yor_5159_9"/>
      <w:r w:rsidRPr="00B371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713E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1CDAB8DE" w14:textId="032AEA8E" w:rsidR="00B3713E" w:rsidRDefault="00B3713E" w:rsidP="00B3713E">
      <w:pPr>
        <w:pStyle w:val="KeepWithNext"/>
        <w:rPr>
          <w:rtl/>
          <w:lang w:eastAsia="he-IL"/>
        </w:rPr>
      </w:pPr>
    </w:p>
    <w:p w14:paraId="2075042F" w14:textId="34D89AD3" w:rsidR="00B3713E" w:rsidRDefault="00B3713E" w:rsidP="00B3713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</w:t>
      </w:r>
      <w:bookmarkStart w:id="80" w:name="_ETM_Q1_138374"/>
      <w:bookmarkEnd w:id="80"/>
      <w:r>
        <w:rPr>
          <w:rFonts w:hint="cs"/>
          <w:rtl/>
          <w:lang w:eastAsia="he-IL"/>
        </w:rPr>
        <w:t xml:space="preserve"> חריגה?</w:t>
      </w:r>
      <w:bookmarkStart w:id="81" w:name="_ETM_Q1_139639"/>
      <w:bookmarkEnd w:id="81"/>
    </w:p>
    <w:p w14:paraId="489005AC" w14:textId="58367405" w:rsidR="00B3713E" w:rsidRDefault="00B3713E" w:rsidP="00B3713E">
      <w:pPr>
        <w:rPr>
          <w:rtl/>
          <w:lang w:eastAsia="he-IL"/>
        </w:rPr>
      </w:pPr>
      <w:bookmarkStart w:id="82" w:name="_ETM_Q1_139700"/>
      <w:bookmarkStart w:id="83" w:name="_ETM_Q1_140736"/>
      <w:bookmarkEnd w:id="82"/>
      <w:bookmarkEnd w:id="83"/>
    </w:p>
    <w:p w14:paraId="3C0DCA2B" w14:textId="27B4FA03" w:rsidR="00B3713E" w:rsidRDefault="00B3713E" w:rsidP="00B3713E">
      <w:pPr>
        <w:pStyle w:val="af9"/>
        <w:keepNext/>
        <w:rPr>
          <w:lang w:eastAsia="he-IL"/>
        </w:rPr>
      </w:pPr>
      <w:bookmarkStart w:id="84" w:name="ET_guest_בת_שבע_נחמיה_מיכאלי_10"/>
      <w:r w:rsidRPr="00B3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B3713E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69069770" w14:textId="23293B74" w:rsidR="00B3713E" w:rsidRDefault="00B3713E" w:rsidP="00B3713E">
      <w:pPr>
        <w:pStyle w:val="KeepWithNext"/>
        <w:rPr>
          <w:rtl/>
          <w:lang w:eastAsia="he-IL"/>
        </w:rPr>
      </w:pPr>
    </w:p>
    <w:p w14:paraId="7FDA9878" w14:textId="56FE3764" w:rsidR="00B3713E" w:rsidRDefault="00B3713E" w:rsidP="00B3713E">
      <w:pPr>
        <w:rPr>
          <w:rtl/>
          <w:lang w:eastAsia="he-IL"/>
        </w:rPr>
      </w:pPr>
      <w:bookmarkStart w:id="85" w:name="_ETM_Q1_141348"/>
      <w:bookmarkStart w:id="86" w:name="_ETM_Q1_141410"/>
      <w:bookmarkEnd w:id="85"/>
      <w:bookmarkEnd w:id="86"/>
      <w:r>
        <w:rPr>
          <w:rFonts w:hint="cs"/>
          <w:rtl/>
          <w:lang w:eastAsia="he-IL"/>
        </w:rPr>
        <w:t>במקומות שבהם ימצא שיש הצדקה</w:t>
      </w:r>
      <w:bookmarkStart w:id="87" w:name="_ETM_Q1_141124"/>
      <w:bookmarkStart w:id="88" w:name="_ETM_Q1_143445"/>
      <w:bookmarkEnd w:id="87"/>
      <w:bookmarkEnd w:id="88"/>
      <w:r>
        <w:rPr>
          <w:rFonts w:hint="cs"/>
          <w:rtl/>
          <w:lang w:eastAsia="he-IL"/>
        </w:rPr>
        <w:t xml:space="preserve"> במקרים חריגים </w:t>
      </w:r>
      <w:bookmarkStart w:id="89" w:name="_ETM_Q1_147194"/>
      <w:bookmarkEnd w:id="89"/>
      <w:r>
        <w:rPr>
          <w:rFonts w:hint="cs"/>
          <w:rtl/>
          <w:lang w:eastAsia="he-IL"/>
        </w:rPr>
        <w:t>שבהם העלות היא מאוד גבוהה, הטופוגרפיה מקשה, יש בתוך תקנות הוועדה המייעצת</w:t>
      </w:r>
      <w:bookmarkStart w:id="90" w:name="_ETM_Q1_150921"/>
      <w:bookmarkEnd w:id="90"/>
      <w:r>
        <w:rPr>
          <w:rFonts w:hint="cs"/>
          <w:rtl/>
          <w:lang w:eastAsia="he-IL"/>
        </w:rPr>
        <w:t xml:space="preserve"> </w:t>
      </w:r>
      <w:r w:rsidR="00323CCF">
        <w:rPr>
          <w:rFonts w:hint="cs"/>
          <w:rtl/>
          <w:lang w:eastAsia="he-IL"/>
        </w:rPr>
        <w:t>ספח - -</w:t>
      </w:r>
      <w:r w:rsidR="00C17291">
        <w:rPr>
          <w:rFonts w:hint="cs"/>
          <w:rtl/>
          <w:lang w:eastAsia="he-IL"/>
        </w:rPr>
        <w:t xml:space="preserve"> -</w:t>
      </w:r>
    </w:p>
    <w:p w14:paraId="0F7954B7" w14:textId="3CB3BAE3" w:rsidR="00323CCF" w:rsidRDefault="00323CCF" w:rsidP="00B3713E">
      <w:pPr>
        <w:rPr>
          <w:rtl/>
          <w:lang w:eastAsia="he-IL"/>
        </w:rPr>
      </w:pPr>
      <w:bookmarkStart w:id="91" w:name="_ETM_Q1_158258"/>
      <w:bookmarkStart w:id="92" w:name="_ETM_Q1_158321"/>
      <w:bookmarkEnd w:id="91"/>
      <w:bookmarkEnd w:id="92"/>
    </w:p>
    <w:p w14:paraId="5615581A" w14:textId="5AE4F77B" w:rsidR="00323CCF" w:rsidRDefault="00323CCF" w:rsidP="00323CCF">
      <w:pPr>
        <w:pStyle w:val="af6"/>
        <w:keepNext/>
      </w:pPr>
      <w:bookmarkStart w:id="93" w:name="ET_yor_5159_11"/>
      <w:r w:rsidRPr="0032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3CCF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4E5117CB" w14:textId="11DFDD35" w:rsidR="00323CCF" w:rsidRDefault="00323CCF" w:rsidP="00323CCF">
      <w:pPr>
        <w:pStyle w:val="KeepWithNext"/>
        <w:rPr>
          <w:rtl/>
          <w:lang w:eastAsia="he-IL"/>
        </w:rPr>
      </w:pPr>
    </w:p>
    <w:p w14:paraId="54360781" w14:textId="15B97A55" w:rsidR="00323CCF" w:rsidRDefault="00323CCF" w:rsidP="00323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האזורים האלה לא יקבלו </w:t>
      </w:r>
      <w:bookmarkStart w:id="94" w:name="_ETM_Q1_153491"/>
      <w:bookmarkEnd w:id="94"/>
      <w:r>
        <w:rPr>
          <w:rFonts w:hint="cs"/>
          <w:rtl/>
          <w:lang w:eastAsia="he-IL"/>
        </w:rPr>
        <w:t xml:space="preserve">את </w:t>
      </w:r>
      <w:bookmarkStart w:id="95" w:name="_ETM_Q1_153860"/>
      <w:bookmarkEnd w:id="95"/>
      <w:r>
        <w:rPr>
          <w:rFonts w:hint="cs"/>
          <w:rtl/>
          <w:lang w:eastAsia="he-IL"/>
        </w:rPr>
        <w:t xml:space="preserve">הסיבים האלה? </w:t>
      </w:r>
    </w:p>
    <w:p w14:paraId="0B685F7A" w14:textId="3E23907B" w:rsidR="00323CCF" w:rsidRDefault="00323CCF" w:rsidP="00323CCF">
      <w:pPr>
        <w:rPr>
          <w:rtl/>
          <w:lang w:eastAsia="he-IL"/>
        </w:rPr>
      </w:pPr>
      <w:bookmarkStart w:id="96" w:name="_ETM_Q1_160300"/>
      <w:bookmarkStart w:id="97" w:name="_ETM_Q1_160377"/>
      <w:bookmarkEnd w:id="96"/>
      <w:bookmarkEnd w:id="97"/>
    </w:p>
    <w:p w14:paraId="756A8B42" w14:textId="4A4E8AB9" w:rsidR="00323CCF" w:rsidRDefault="00323CCF" w:rsidP="00323CCF">
      <w:pPr>
        <w:pStyle w:val="af9"/>
        <w:keepNext/>
        <w:rPr>
          <w:lang w:eastAsia="he-IL"/>
        </w:rPr>
      </w:pPr>
      <w:bookmarkStart w:id="98" w:name="ET_guest_בת_שבע_נחמיה_מיכאלי_12"/>
      <w:r w:rsidRPr="0032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323CCF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2764CEEE" w14:textId="2DEAA546" w:rsidR="00323CCF" w:rsidRDefault="00323CCF" w:rsidP="00323CCF">
      <w:pPr>
        <w:pStyle w:val="KeepWithNext"/>
        <w:rPr>
          <w:rtl/>
          <w:lang w:eastAsia="he-IL"/>
        </w:rPr>
      </w:pPr>
    </w:p>
    <w:p w14:paraId="5D9C7836" w14:textId="719FD583" w:rsidR="00323CCF" w:rsidRDefault="00323CCF" w:rsidP="00323CC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9" w:name="_ETM_Q1_161730"/>
      <w:bookmarkStart w:id="100" w:name="_ETM_Q1_161785"/>
      <w:bookmarkEnd w:id="99"/>
      <w:bookmarkEnd w:id="100"/>
      <w:r>
        <w:rPr>
          <w:rFonts w:hint="cs"/>
          <w:rtl/>
          <w:lang w:eastAsia="he-IL"/>
        </w:rPr>
        <w:t xml:space="preserve">יכף נדבר על </w:t>
      </w:r>
      <w:bookmarkStart w:id="101" w:name="_ETM_Q1_164781"/>
      <w:bookmarkStart w:id="102" w:name="_ETM_Q1_164847"/>
      <w:bookmarkEnd w:id="101"/>
      <w:bookmarkEnd w:id="102"/>
      <w:r>
        <w:rPr>
          <w:rFonts w:hint="cs"/>
          <w:rtl/>
          <w:lang w:eastAsia="he-IL"/>
        </w:rPr>
        <w:t xml:space="preserve">- - </w:t>
      </w:r>
      <w:r w:rsidR="00C17291">
        <w:rPr>
          <w:rFonts w:hint="cs"/>
          <w:rtl/>
          <w:lang w:eastAsia="he-IL"/>
        </w:rPr>
        <w:t>-</w:t>
      </w:r>
    </w:p>
    <w:p w14:paraId="5365C7C6" w14:textId="02ADC65C" w:rsidR="00323CCF" w:rsidRDefault="00323CCF" w:rsidP="00323CCF">
      <w:pPr>
        <w:rPr>
          <w:rtl/>
          <w:lang w:eastAsia="he-IL"/>
        </w:rPr>
      </w:pPr>
    </w:p>
    <w:p w14:paraId="5F9F5937" w14:textId="556E7E10" w:rsidR="00323CCF" w:rsidRDefault="00323CCF" w:rsidP="00323CCF">
      <w:pPr>
        <w:pStyle w:val="a4"/>
        <w:keepNext/>
      </w:pPr>
      <w:bookmarkStart w:id="103" w:name="ET_speaker_איתי_עצמון_13"/>
      <w:r w:rsidRPr="00323C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3CCF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C394B45" w14:textId="124C335E" w:rsidR="00323CCF" w:rsidRDefault="00323CCF" w:rsidP="00323CCF">
      <w:pPr>
        <w:pStyle w:val="KeepWithNext"/>
        <w:rPr>
          <w:rtl/>
          <w:lang w:eastAsia="he-IL"/>
        </w:rPr>
      </w:pPr>
    </w:p>
    <w:p w14:paraId="105B6B74" w14:textId="1BCEE8CB" w:rsidR="00323CCF" w:rsidRDefault="00323CCF" w:rsidP="00323CCF">
      <w:pPr>
        <w:rPr>
          <w:rtl/>
          <w:lang w:eastAsia="he-IL"/>
        </w:rPr>
      </w:pPr>
      <w:bookmarkStart w:id="104" w:name="_ETM_Q1_160778"/>
      <w:bookmarkEnd w:id="104"/>
      <w:r>
        <w:rPr>
          <w:rFonts w:hint="cs"/>
          <w:rtl/>
          <w:lang w:eastAsia="he-IL"/>
        </w:rPr>
        <w:t>רגע</w:t>
      </w:r>
      <w:bookmarkStart w:id="105" w:name="_ETM_Q1_162561"/>
      <w:bookmarkStart w:id="106" w:name="_ETM_Q1_159833"/>
      <w:bookmarkEnd w:id="105"/>
      <w:bookmarkEnd w:id="106"/>
      <w:r>
        <w:rPr>
          <w:rFonts w:hint="cs"/>
          <w:rtl/>
          <w:lang w:eastAsia="he-IL"/>
        </w:rPr>
        <w:t xml:space="preserve"> אני אגיד, זאת החלטה של שר התקשורת </w:t>
      </w:r>
      <w:bookmarkStart w:id="107" w:name="_ETM_Q1_157294"/>
      <w:bookmarkEnd w:id="107"/>
      <w:r w:rsidR="008C6F4A">
        <w:rPr>
          <w:rFonts w:hint="cs"/>
          <w:rtl/>
          <w:lang w:eastAsia="he-IL"/>
        </w:rPr>
        <w:t xml:space="preserve">והוועדה היא בעצם ועדה </w:t>
      </w:r>
      <w:bookmarkStart w:id="108" w:name="_ETM_Q1_161709"/>
      <w:bookmarkEnd w:id="108"/>
      <w:r w:rsidR="008C6F4A">
        <w:rPr>
          <w:rFonts w:hint="cs"/>
          <w:rtl/>
          <w:lang w:eastAsia="he-IL"/>
        </w:rPr>
        <w:t>שמייעצת, בוחנת בקשות וממליצה</w:t>
      </w:r>
      <w:bookmarkStart w:id="109" w:name="_ETM_Q1_168352"/>
      <w:bookmarkEnd w:id="109"/>
      <w:r w:rsidR="008C6F4A">
        <w:rPr>
          <w:rFonts w:hint="cs"/>
          <w:rtl/>
          <w:lang w:eastAsia="he-IL"/>
        </w:rPr>
        <w:t xml:space="preserve"> לשר התקשורת </w:t>
      </w:r>
      <w:bookmarkStart w:id="110" w:name="_ETM_Q1_164764"/>
      <w:bookmarkEnd w:id="110"/>
      <w:r w:rsidR="008C6F4A">
        <w:rPr>
          <w:rFonts w:hint="cs"/>
          <w:rtl/>
          <w:lang w:eastAsia="he-IL"/>
        </w:rPr>
        <w:t xml:space="preserve">האם לתת - - </w:t>
      </w:r>
      <w:bookmarkStart w:id="111" w:name="_ETM_Q1_167717"/>
      <w:bookmarkEnd w:id="111"/>
      <w:r w:rsidR="00C17291">
        <w:rPr>
          <w:rFonts w:hint="cs"/>
          <w:rtl/>
          <w:lang w:eastAsia="he-IL"/>
        </w:rPr>
        <w:t>-</w:t>
      </w:r>
    </w:p>
    <w:p w14:paraId="658DECAE" w14:textId="10BDC3A7" w:rsidR="008C6F4A" w:rsidRDefault="008C6F4A" w:rsidP="00323CCF">
      <w:pPr>
        <w:rPr>
          <w:rtl/>
          <w:lang w:eastAsia="he-IL"/>
        </w:rPr>
      </w:pPr>
      <w:bookmarkStart w:id="112" w:name="_ETM_Q1_167804"/>
      <w:bookmarkEnd w:id="112"/>
    </w:p>
    <w:p w14:paraId="5B079B7C" w14:textId="5724C937" w:rsidR="008C6F4A" w:rsidRDefault="008C6F4A" w:rsidP="008C6F4A">
      <w:pPr>
        <w:pStyle w:val="af6"/>
        <w:keepNext/>
      </w:pPr>
      <w:bookmarkStart w:id="113" w:name="ET_yor_5159_14"/>
      <w:r w:rsidRPr="008C6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F4A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5CE4DCFD" w14:textId="37E9CE0A" w:rsidR="008C6F4A" w:rsidRDefault="008C6F4A" w:rsidP="008C6F4A">
      <w:pPr>
        <w:pStyle w:val="KeepWithNext"/>
        <w:rPr>
          <w:rtl/>
          <w:lang w:eastAsia="he-IL"/>
        </w:rPr>
      </w:pPr>
    </w:p>
    <w:p w14:paraId="1A814A0C" w14:textId="592DB4F1" w:rsidR="008C6F4A" w:rsidRDefault="008C6F4A" w:rsidP="008C6F4A">
      <w:pPr>
        <w:rPr>
          <w:rtl/>
          <w:lang w:eastAsia="he-IL"/>
        </w:rPr>
      </w:pPr>
      <w:bookmarkStart w:id="114" w:name="_ETM_Q1_168518"/>
      <w:bookmarkEnd w:id="114"/>
      <w:r>
        <w:rPr>
          <w:rFonts w:hint="cs"/>
          <w:rtl/>
          <w:lang w:eastAsia="he-IL"/>
        </w:rPr>
        <w:t xml:space="preserve">בוחנת את ההחלטה </w:t>
      </w:r>
      <w:bookmarkStart w:id="115" w:name="_ETM_Q1_170094"/>
      <w:bookmarkEnd w:id="115"/>
      <w:r>
        <w:rPr>
          <w:rFonts w:hint="cs"/>
          <w:rtl/>
          <w:lang w:eastAsia="he-IL"/>
        </w:rPr>
        <w:t>שלו</w:t>
      </w:r>
      <w:bookmarkStart w:id="116" w:name="_ETM_Q1_171179"/>
      <w:bookmarkStart w:id="117" w:name="_ETM_Q1_171255"/>
      <w:bookmarkEnd w:id="116"/>
      <w:bookmarkEnd w:id="117"/>
      <w:r>
        <w:rPr>
          <w:rFonts w:hint="cs"/>
          <w:rtl/>
          <w:lang w:eastAsia="he-IL"/>
        </w:rPr>
        <w:t>, זה בערך המצב.</w:t>
      </w:r>
    </w:p>
    <w:p w14:paraId="36003956" w14:textId="41A45C5A" w:rsidR="008C6F4A" w:rsidRDefault="008C6F4A" w:rsidP="008C6F4A">
      <w:pPr>
        <w:rPr>
          <w:rtl/>
          <w:lang w:eastAsia="he-IL"/>
        </w:rPr>
      </w:pPr>
      <w:bookmarkStart w:id="118" w:name="_ETM_Q1_167227"/>
      <w:bookmarkStart w:id="119" w:name="_ETM_Q1_169426"/>
      <w:bookmarkEnd w:id="118"/>
      <w:bookmarkEnd w:id="119"/>
    </w:p>
    <w:p w14:paraId="46823C59" w14:textId="77777777" w:rsidR="008C6F4A" w:rsidRDefault="008C6F4A" w:rsidP="008C6F4A">
      <w:pPr>
        <w:rPr>
          <w:rtl/>
          <w:lang w:eastAsia="he-IL"/>
        </w:rPr>
      </w:pPr>
      <w:bookmarkStart w:id="120" w:name="_ETM_Q1_171975"/>
      <w:bookmarkEnd w:id="120"/>
    </w:p>
    <w:p w14:paraId="3DF311E4" w14:textId="606D605F" w:rsidR="008C6F4A" w:rsidRDefault="008C6F4A" w:rsidP="008C6F4A">
      <w:pPr>
        <w:pStyle w:val="af9"/>
        <w:keepNext/>
        <w:rPr>
          <w:rtl/>
          <w:lang w:eastAsia="he-IL"/>
        </w:rPr>
      </w:pPr>
      <w:bookmarkStart w:id="121" w:name="ET_guest_בת_שבע_נחמיה_מיכאלי_16"/>
      <w:r w:rsidRPr="008C6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C6F4A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25C400A9" w14:textId="77777777" w:rsidR="008C6F4A" w:rsidRDefault="008C6F4A" w:rsidP="008C6F4A">
      <w:pPr>
        <w:pStyle w:val="KeepWithNext"/>
        <w:rPr>
          <w:rtl/>
          <w:lang w:eastAsia="he-IL"/>
        </w:rPr>
      </w:pPr>
    </w:p>
    <w:p w14:paraId="091862BE" w14:textId="3ABC060B" w:rsidR="008C6F4A" w:rsidRDefault="008C6F4A" w:rsidP="008C6F4A">
      <w:pPr>
        <w:rPr>
          <w:rtl/>
          <w:lang w:eastAsia="he-IL"/>
        </w:rPr>
      </w:pPr>
      <w:bookmarkStart w:id="122" w:name="_ETM_Q1_172572"/>
      <w:bookmarkStart w:id="123" w:name="_ETM_Q1_172632"/>
      <w:bookmarkEnd w:id="122"/>
      <w:bookmarkEnd w:id="123"/>
      <w:r>
        <w:rPr>
          <w:rFonts w:hint="cs"/>
          <w:rtl/>
          <w:lang w:eastAsia="he-IL"/>
        </w:rPr>
        <w:t xml:space="preserve">לא, </w:t>
      </w:r>
      <w:bookmarkStart w:id="124" w:name="_ETM_Q1_173118"/>
      <w:bookmarkEnd w:id="124"/>
      <w:r>
        <w:rPr>
          <w:rFonts w:hint="cs"/>
          <w:rtl/>
          <w:lang w:eastAsia="he-IL"/>
        </w:rPr>
        <w:t>היא ממליצה בבקשות שמוגשות לוועדה</w:t>
      </w:r>
      <w:r w:rsidR="00F312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המייעצת.</w:t>
      </w:r>
    </w:p>
    <w:p w14:paraId="57E3C22F" w14:textId="535AE28A" w:rsidR="008C6F4A" w:rsidRDefault="008C6F4A" w:rsidP="008C6F4A">
      <w:pPr>
        <w:rPr>
          <w:rtl/>
          <w:lang w:eastAsia="he-IL"/>
        </w:rPr>
      </w:pPr>
      <w:bookmarkStart w:id="125" w:name="_ETM_Q1_177190"/>
      <w:bookmarkStart w:id="126" w:name="_ETM_Q1_177265"/>
      <w:bookmarkEnd w:id="125"/>
      <w:bookmarkEnd w:id="126"/>
    </w:p>
    <w:p w14:paraId="60B1B8D3" w14:textId="7A886862" w:rsidR="008C6F4A" w:rsidRDefault="008C6F4A" w:rsidP="008C6F4A">
      <w:pPr>
        <w:pStyle w:val="af6"/>
        <w:keepNext/>
      </w:pPr>
      <w:bookmarkStart w:id="127" w:name="ET_yor_5159_17"/>
      <w:r w:rsidRPr="008C6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F4A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5B79D9A" w14:textId="75183BEA" w:rsidR="008C6F4A" w:rsidRDefault="008C6F4A" w:rsidP="008C6F4A">
      <w:pPr>
        <w:pStyle w:val="KeepWithNext"/>
        <w:rPr>
          <w:rtl/>
          <w:lang w:eastAsia="he-IL"/>
        </w:rPr>
      </w:pPr>
    </w:p>
    <w:p w14:paraId="3DBF66F6" w14:textId="3E74C412" w:rsidR="008C6F4A" w:rsidRDefault="008C6F4A" w:rsidP="008C6F4A">
      <w:pPr>
        <w:rPr>
          <w:rtl/>
          <w:lang w:eastAsia="he-IL"/>
        </w:rPr>
      </w:pPr>
      <w:bookmarkStart w:id="128" w:name="_ETM_Q1_178070"/>
      <w:bookmarkEnd w:id="128"/>
      <w:r>
        <w:rPr>
          <w:rFonts w:hint="cs"/>
          <w:rtl/>
          <w:lang w:eastAsia="he-IL"/>
        </w:rPr>
        <w:t>אתם נותנים לו לפני שהוא מחליט, או אחרי שהוא מ</w:t>
      </w:r>
      <w:bookmarkStart w:id="129" w:name="_ETM_Q1_173336"/>
      <w:bookmarkEnd w:id="129"/>
      <w:r>
        <w:rPr>
          <w:rFonts w:hint="cs"/>
          <w:rtl/>
          <w:lang w:eastAsia="he-IL"/>
        </w:rPr>
        <w:t xml:space="preserve">חליט אתם בוחנים </w:t>
      </w:r>
      <w:bookmarkStart w:id="130" w:name="_ETM_Q1_175213"/>
      <w:bookmarkEnd w:id="130"/>
      <w:r>
        <w:rPr>
          <w:rFonts w:hint="cs"/>
          <w:rtl/>
          <w:lang w:eastAsia="he-IL"/>
        </w:rPr>
        <w:t>את ההחלטה שלו?</w:t>
      </w:r>
    </w:p>
    <w:p w14:paraId="200E3499" w14:textId="5C048F06" w:rsidR="008C6F4A" w:rsidRDefault="008C6F4A" w:rsidP="008C6F4A">
      <w:pPr>
        <w:rPr>
          <w:rtl/>
          <w:lang w:eastAsia="he-IL"/>
        </w:rPr>
      </w:pPr>
      <w:bookmarkStart w:id="131" w:name="_ETM_Q1_180444"/>
      <w:bookmarkStart w:id="132" w:name="_ETM_Q1_180507"/>
      <w:bookmarkStart w:id="133" w:name="_ETM_Q1_181524"/>
      <w:bookmarkEnd w:id="131"/>
      <w:bookmarkEnd w:id="132"/>
      <w:bookmarkEnd w:id="133"/>
    </w:p>
    <w:p w14:paraId="35EFB0EC" w14:textId="3DB2A77A" w:rsidR="008C6F4A" w:rsidRDefault="008C6F4A" w:rsidP="008C6F4A">
      <w:pPr>
        <w:pStyle w:val="a4"/>
        <w:keepNext/>
      </w:pPr>
      <w:bookmarkStart w:id="134" w:name="ET_speaker_איתי_עצמון_18"/>
      <w:r w:rsidRPr="008C6F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6F4A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5C77E379" w14:textId="2B79704D" w:rsidR="008C6F4A" w:rsidRDefault="008C6F4A" w:rsidP="008C6F4A">
      <w:pPr>
        <w:pStyle w:val="KeepWithNext"/>
        <w:rPr>
          <w:rtl/>
          <w:lang w:eastAsia="he-IL"/>
        </w:rPr>
      </w:pPr>
    </w:p>
    <w:p w14:paraId="6CD5FDDB" w14:textId="4E77B9C2" w:rsidR="008C6F4A" w:rsidRDefault="008C6F4A" w:rsidP="008C6F4A">
      <w:pPr>
        <w:rPr>
          <w:rtl/>
          <w:lang w:eastAsia="he-IL"/>
        </w:rPr>
      </w:pPr>
      <w:bookmarkStart w:id="135" w:name="_ETM_Q1_182109"/>
      <w:bookmarkStart w:id="136" w:name="_ETM_Q1_182161"/>
      <w:bookmarkEnd w:id="135"/>
      <w:bookmarkEnd w:id="136"/>
      <w:r>
        <w:rPr>
          <w:rFonts w:hint="cs"/>
          <w:rtl/>
          <w:lang w:eastAsia="he-IL"/>
        </w:rPr>
        <w:t>לפני.</w:t>
      </w:r>
    </w:p>
    <w:p w14:paraId="3ACF79CC" w14:textId="448047B3" w:rsidR="008C6F4A" w:rsidRDefault="008C6F4A" w:rsidP="008C6F4A">
      <w:pPr>
        <w:rPr>
          <w:rtl/>
          <w:lang w:eastAsia="he-IL"/>
        </w:rPr>
      </w:pPr>
    </w:p>
    <w:p w14:paraId="084B6789" w14:textId="07BF7CDF" w:rsidR="008C6F4A" w:rsidRDefault="008C6F4A" w:rsidP="008C6F4A">
      <w:pPr>
        <w:pStyle w:val="af9"/>
        <w:keepNext/>
        <w:rPr>
          <w:lang w:eastAsia="he-IL"/>
        </w:rPr>
      </w:pPr>
      <w:bookmarkStart w:id="137" w:name="ET_guest_בת_שבע_נחמיה_מיכאלי_19"/>
      <w:r w:rsidRPr="008C6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C6F4A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4166FCF1" w14:textId="3D158F40" w:rsidR="008C6F4A" w:rsidRDefault="008C6F4A" w:rsidP="008C6F4A">
      <w:pPr>
        <w:pStyle w:val="KeepWithNext"/>
        <w:rPr>
          <w:rtl/>
          <w:lang w:eastAsia="he-IL"/>
        </w:rPr>
      </w:pPr>
    </w:p>
    <w:p w14:paraId="7F256E0D" w14:textId="6BC5844B" w:rsidR="008C6F4A" w:rsidRDefault="008C6F4A" w:rsidP="008C6F4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</w:t>
      </w:r>
      <w:bookmarkStart w:id="138" w:name="_ETM_Q1_177193"/>
      <w:bookmarkEnd w:id="138"/>
      <w:r>
        <w:rPr>
          <w:rFonts w:hint="cs"/>
          <w:rtl/>
          <w:lang w:eastAsia="he-IL"/>
        </w:rPr>
        <w:t xml:space="preserve">נו לא מחליטים לפני. תיכף אני </w:t>
      </w:r>
      <w:bookmarkStart w:id="139" w:name="_ETM_Q1_183774"/>
      <w:bookmarkEnd w:id="139"/>
      <w:r>
        <w:rPr>
          <w:rFonts w:hint="cs"/>
          <w:rtl/>
          <w:lang w:eastAsia="he-IL"/>
        </w:rPr>
        <w:t xml:space="preserve">אסביר לגבי חובות פריסת </w:t>
      </w:r>
      <w:bookmarkStart w:id="140" w:name="_ETM_Q1_179865"/>
      <w:bookmarkEnd w:id="140"/>
      <w:r>
        <w:rPr>
          <w:rFonts w:hint="cs"/>
          <w:rtl/>
          <w:lang w:eastAsia="he-IL"/>
        </w:rPr>
        <w:t xml:space="preserve">הרשת - - </w:t>
      </w:r>
      <w:r w:rsidR="00C17291">
        <w:rPr>
          <w:rFonts w:hint="cs"/>
          <w:rtl/>
          <w:lang w:eastAsia="he-IL"/>
        </w:rPr>
        <w:t>-</w:t>
      </w:r>
    </w:p>
    <w:p w14:paraId="475DC60F" w14:textId="73841B24" w:rsidR="008C6F4A" w:rsidRDefault="008C6F4A" w:rsidP="008C6F4A">
      <w:pPr>
        <w:rPr>
          <w:rtl/>
          <w:lang w:eastAsia="he-IL"/>
        </w:rPr>
      </w:pPr>
      <w:bookmarkStart w:id="141" w:name="_ETM_Q1_182900"/>
      <w:bookmarkStart w:id="142" w:name="_ETM_Q1_182973"/>
      <w:bookmarkEnd w:id="141"/>
      <w:bookmarkEnd w:id="142"/>
    </w:p>
    <w:p w14:paraId="2E123149" w14:textId="3497AAC8" w:rsidR="008C6F4A" w:rsidRDefault="008C6F4A" w:rsidP="008C6F4A">
      <w:pPr>
        <w:pStyle w:val="a4"/>
        <w:keepNext/>
      </w:pPr>
      <w:bookmarkStart w:id="143" w:name="ET_speaker_איתי_עצמון_20"/>
      <w:r w:rsidRPr="008C6F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6F4A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9777675" w14:textId="5328B79F" w:rsidR="008C6F4A" w:rsidRDefault="008C6F4A" w:rsidP="008C6F4A">
      <w:pPr>
        <w:pStyle w:val="KeepWithNext"/>
        <w:rPr>
          <w:rtl/>
          <w:lang w:eastAsia="he-IL"/>
        </w:rPr>
      </w:pPr>
    </w:p>
    <w:p w14:paraId="5C193809" w14:textId="5CA87B92" w:rsidR="008C6F4A" w:rsidRDefault="008C6F4A" w:rsidP="008C6F4A">
      <w:pPr>
        <w:rPr>
          <w:rtl/>
          <w:lang w:eastAsia="he-IL"/>
        </w:rPr>
      </w:pPr>
      <w:bookmarkStart w:id="144" w:name="_ETM_Q1_184454"/>
      <w:bookmarkEnd w:id="144"/>
      <w:r>
        <w:rPr>
          <w:rFonts w:hint="cs"/>
          <w:rtl/>
          <w:lang w:eastAsia="he-IL"/>
        </w:rPr>
        <w:t>ה</w:t>
      </w:r>
      <w:bookmarkStart w:id="145" w:name="_ETM_Q1_184528"/>
      <w:bookmarkEnd w:id="145"/>
      <w:r>
        <w:rPr>
          <w:rFonts w:hint="cs"/>
          <w:rtl/>
          <w:lang w:eastAsia="he-IL"/>
        </w:rPr>
        <w:t>וא שא</w:t>
      </w:r>
      <w:bookmarkStart w:id="146" w:name="_ETM_Q1_182248"/>
      <w:bookmarkEnd w:id="146"/>
      <w:r>
        <w:rPr>
          <w:rFonts w:hint="cs"/>
          <w:rtl/>
          <w:lang w:eastAsia="he-IL"/>
        </w:rPr>
        <w:t xml:space="preserve">ל </w:t>
      </w:r>
      <w:bookmarkStart w:id="147" w:name="_ETM_Q1_183530"/>
      <w:bookmarkEnd w:id="147"/>
      <w:r>
        <w:rPr>
          <w:rFonts w:hint="cs"/>
          <w:rtl/>
          <w:lang w:eastAsia="he-IL"/>
        </w:rPr>
        <w:t>עכשיו מי המילה האחרונה. בסוף של שר התקשורת.</w:t>
      </w:r>
    </w:p>
    <w:p w14:paraId="262B58B8" w14:textId="67F74C41" w:rsidR="008C6F4A" w:rsidRDefault="008C6F4A" w:rsidP="008C6F4A">
      <w:pPr>
        <w:rPr>
          <w:rtl/>
          <w:lang w:eastAsia="he-IL"/>
        </w:rPr>
      </w:pPr>
    </w:p>
    <w:p w14:paraId="15354969" w14:textId="79ABD889" w:rsidR="008C6F4A" w:rsidRDefault="008C6F4A" w:rsidP="008C6F4A">
      <w:pPr>
        <w:pStyle w:val="af9"/>
        <w:keepNext/>
        <w:rPr>
          <w:lang w:eastAsia="he-IL"/>
        </w:rPr>
      </w:pPr>
      <w:bookmarkStart w:id="148" w:name="ET_guest_בת_שבע_נחמיה_מיכאלי_21"/>
      <w:r w:rsidRPr="008C6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C6F4A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5AB0FFB0" w14:textId="570A0AE6" w:rsidR="008C6F4A" w:rsidRDefault="008C6F4A" w:rsidP="008C6F4A">
      <w:pPr>
        <w:pStyle w:val="KeepWithNext"/>
        <w:rPr>
          <w:rtl/>
          <w:lang w:eastAsia="he-IL"/>
        </w:rPr>
      </w:pPr>
    </w:p>
    <w:p w14:paraId="3751066D" w14:textId="74472B5A" w:rsidR="008C6F4A" w:rsidRDefault="008C6F4A" w:rsidP="008C6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שר התקשורת. הוועדה </w:t>
      </w:r>
      <w:bookmarkStart w:id="149" w:name="_ETM_Q1_184450"/>
      <w:bookmarkEnd w:id="149"/>
      <w:r>
        <w:rPr>
          <w:rFonts w:hint="cs"/>
          <w:rtl/>
          <w:lang w:eastAsia="he-IL"/>
        </w:rPr>
        <w:t xml:space="preserve">מייעצת </w:t>
      </w:r>
      <w:r w:rsidR="00752CFE">
        <w:rPr>
          <w:rFonts w:hint="cs"/>
          <w:rtl/>
          <w:lang w:eastAsia="he-IL"/>
        </w:rPr>
        <w:t>לשר - -</w:t>
      </w:r>
      <w:r w:rsidR="00C17291">
        <w:rPr>
          <w:rFonts w:hint="cs"/>
          <w:rtl/>
          <w:lang w:eastAsia="he-IL"/>
        </w:rPr>
        <w:t xml:space="preserve"> -</w:t>
      </w:r>
    </w:p>
    <w:p w14:paraId="21FEA82A" w14:textId="41861C77" w:rsidR="00752CFE" w:rsidRDefault="00752CFE" w:rsidP="008C6F4A">
      <w:pPr>
        <w:rPr>
          <w:rtl/>
          <w:lang w:eastAsia="he-IL"/>
        </w:rPr>
      </w:pPr>
      <w:bookmarkStart w:id="150" w:name="_ETM_Q1_191461"/>
      <w:bookmarkStart w:id="151" w:name="_ETM_Q1_191527"/>
      <w:bookmarkEnd w:id="150"/>
      <w:bookmarkEnd w:id="151"/>
    </w:p>
    <w:p w14:paraId="50FEC677" w14:textId="4AA484AC" w:rsidR="00752CFE" w:rsidRDefault="00752CFE" w:rsidP="00752CFE">
      <w:pPr>
        <w:pStyle w:val="af6"/>
      </w:pPr>
      <w:bookmarkStart w:id="152" w:name="ET_yor_5159_22"/>
      <w:r w:rsidRPr="00752C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CFE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AFBED2C" w14:textId="07A792E4" w:rsidR="00752CFE" w:rsidRDefault="00752CFE" w:rsidP="00752CFE">
      <w:pPr>
        <w:rPr>
          <w:rtl/>
          <w:lang w:eastAsia="he-IL"/>
        </w:rPr>
      </w:pPr>
    </w:p>
    <w:p w14:paraId="42BAFADA" w14:textId="58DC9175" w:rsidR="00752CFE" w:rsidRDefault="00752CFE" w:rsidP="00752CFE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יכול</w:t>
      </w:r>
      <w:bookmarkStart w:id="153" w:name="_ETM_Q1_186831"/>
      <w:bookmarkEnd w:id="153"/>
      <w:r>
        <w:rPr>
          <w:rFonts w:hint="cs"/>
          <w:rtl/>
          <w:lang w:eastAsia="he-IL"/>
        </w:rPr>
        <w:t xml:space="preserve"> להחליט בניגוד לדעתם?</w:t>
      </w:r>
    </w:p>
    <w:p w14:paraId="0A33801F" w14:textId="74C6D177" w:rsidR="00752CFE" w:rsidRDefault="00752CFE" w:rsidP="00752CFE">
      <w:pPr>
        <w:rPr>
          <w:rtl/>
          <w:lang w:eastAsia="he-IL"/>
        </w:rPr>
      </w:pPr>
      <w:bookmarkStart w:id="154" w:name="_ETM_Q1_192089"/>
      <w:bookmarkStart w:id="155" w:name="_ETM_Q1_192160"/>
      <w:bookmarkEnd w:id="154"/>
      <w:bookmarkEnd w:id="155"/>
    </w:p>
    <w:p w14:paraId="0A5EC8E1" w14:textId="4E290842" w:rsidR="00752CFE" w:rsidRDefault="00752CFE" w:rsidP="00752CFE">
      <w:pPr>
        <w:pStyle w:val="a4"/>
        <w:keepNext/>
      </w:pPr>
      <w:bookmarkStart w:id="156" w:name="ET_speaker_איתי_עצמון_23"/>
      <w:r w:rsidRPr="00752C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2CFE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5334A1B1" w14:textId="48A08A45" w:rsidR="00752CFE" w:rsidRDefault="00752CFE" w:rsidP="00752CFE">
      <w:pPr>
        <w:pStyle w:val="KeepWithNext"/>
        <w:rPr>
          <w:rtl/>
          <w:lang w:eastAsia="he-IL"/>
        </w:rPr>
      </w:pPr>
    </w:p>
    <w:p w14:paraId="51E547BE" w14:textId="1F671B8A" w:rsidR="00752CFE" w:rsidRDefault="00752CFE" w:rsidP="00752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טעמים, אני מניח, מבוססים או </w:t>
      </w:r>
      <w:bookmarkStart w:id="157" w:name="_ETM_Q1_189233"/>
      <w:bookmarkEnd w:id="157"/>
      <w:r w:rsidR="0089053A">
        <w:rPr>
          <w:rFonts w:hint="cs"/>
          <w:rtl/>
          <w:lang w:eastAsia="he-IL"/>
        </w:rPr>
        <w:t xml:space="preserve">סבירים כדי לקבל החלטה </w:t>
      </w:r>
      <w:bookmarkStart w:id="158" w:name="_ETM_Q1_197039"/>
      <w:bookmarkEnd w:id="158"/>
      <w:r w:rsidR="0089053A">
        <w:rPr>
          <w:rFonts w:hint="cs"/>
          <w:rtl/>
          <w:lang w:eastAsia="he-IL"/>
        </w:rPr>
        <w:t>בניגוד להמלצה כי זו ועדה מקצועית</w:t>
      </w:r>
      <w:bookmarkStart w:id="159" w:name="_ETM_Q1_192272"/>
      <w:bookmarkEnd w:id="159"/>
      <w:r w:rsidR="00FB7EA2">
        <w:rPr>
          <w:rFonts w:hint="cs"/>
          <w:rtl/>
          <w:lang w:eastAsia="he-IL"/>
        </w:rPr>
        <w:t>.</w:t>
      </w:r>
      <w:r w:rsidR="00D4129B">
        <w:rPr>
          <w:rFonts w:hint="cs"/>
          <w:rtl/>
          <w:lang w:eastAsia="he-IL"/>
        </w:rPr>
        <w:t xml:space="preserve"> אני מניח שתיכף תפרטי </w:t>
      </w:r>
      <w:bookmarkStart w:id="160" w:name="_ETM_Q1_200107"/>
      <w:bookmarkEnd w:id="160"/>
      <w:r w:rsidR="00D4129B">
        <w:rPr>
          <w:rFonts w:hint="cs"/>
          <w:rtl/>
          <w:lang w:eastAsia="he-IL"/>
        </w:rPr>
        <w:t>מה ההרכב שלה.</w:t>
      </w:r>
    </w:p>
    <w:p w14:paraId="224305B6" w14:textId="003EDDA1" w:rsidR="00FB7EA2" w:rsidRDefault="00FB7EA2" w:rsidP="00752CFE">
      <w:pPr>
        <w:rPr>
          <w:rtl/>
          <w:lang w:eastAsia="he-IL"/>
        </w:rPr>
      </w:pPr>
      <w:bookmarkStart w:id="161" w:name="_ETM_Q1_199548"/>
      <w:bookmarkStart w:id="162" w:name="_ETM_Q1_199612"/>
      <w:bookmarkStart w:id="163" w:name="_ETM_Q1_200113"/>
      <w:bookmarkEnd w:id="161"/>
      <w:bookmarkEnd w:id="162"/>
      <w:bookmarkEnd w:id="163"/>
    </w:p>
    <w:p w14:paraId="06C91A0C" w14:textId="48360D0B" w:rsidR="00FB7EA2" w:rsidRDefault="00FB7EA2" w:rsidP="00FB7EA2">
      <w:pPr>
        <w:pStyle w:val="af9"/>
        <w:keepNext/>
        <w:rPr>
          <w:lang w:eastAsia="he-IL"/>
        </w:rPr>
      </w:pPr>
      <w:bookmarkStart w:id="164" w:name="ET_guest_בת_שבע_נחמיה_מיכאלי_24"/>
      <w:r w:rsidRPr="00FB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FB7EA2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4490BFCD" w14:textId="56928ED6" w:rsidR="00FB7EA2" w:rsidRDefault="00FB7EA2" w:rsidP="00FB7EA2">
      <w:pPr>
        <w:pStyle w:val="KeepWithNext"/>
        <w:rPr>
          <w:rtl/>
          <w:lang w:eastAsia="he-IL"/>
        </w:rPr>
      </w:pPr>
      <w:bookmarkStart w:id="165" w:name="_ETM_Q1_198386"/>
      <w:bookmarkEnd w:id="165"/>
    </w:p>
    <w:p w14:paraId="4F7E79CA" w14:textId="4CF8C256" w:rsidR="00FB7EA2" w:rsidRDefault="00FB7EA2" w:rsidP="00FB7EA2">
      <w:pPr>
        <w:rPr>
          <w:rtl/>
          <w:lang w:eastAsia="he-IL"/>
        </w:rPr>
      </w:pPr>
      <w:bookmarkStart w:id="166" w:name="_ETM_Q1_200688"/>
      <w:bookmarkStart w:id="167" w:name="_ETM_Q1_200742"/>
      <w:bookmarkStart w:id="168" w:name="_ETM_Q1_195790"/>
      <w:bookmarkEnd w:id="166"/>
      <w:bookmarkEnd w:id="167"/>
      <w:bookmarkEnd w:id="168"/>
      <w:r>
        <w:rPr>
          <w:rFonts w:hint="cs"/>
          <w:rtl/>
          <w:lang w:eastAsia="he-IL"/>
        </w:rPr>
        <w:t xml:space="preserve">זו ועדה מקצועית מורכבת </w:t>
      </w:r>
      <w:bookmarkStart w:id="169" w:name="_ETM_Q1_195498"/>
      <w:bookmarkEnd w:id="169"/>
      <w:r w:rsidR="00D4129B">
        <w:rPr>
          <w:rFonts w:hint="cs"/>
          <w:rtl/>
          <w:lang w:eastAsia="he-IL"/>
        </w:rPr>
        <w:t>מנציגי ציבור</w:t>
      </w:r>
      <w:r w:rsidR="003F7FF7">
        <w:rPr>
          <w:rFonts w:hint="cs"/>
          <w:rtl/>
          <w:lang w:eastAsia="he-IL"/>
        </w:rPr>
        <w:t xml:space="preserve"> - -</w:t>
      </w:r>
      <w:r w:rsidR="00C17291">
        <w:rPr>
          <w:rFonts w:hint="cs"/>
          <w:rtl/>
          <w:lang w:eastAsia="he-IL"/>
        </w:rPr>
        <w:t xml:space="preserve"> -</w:t>
      </w:r>
    </w:p>
    <w:p w14:paraId="30DE826F" w14:textId="633EB317" w:rsidR="003F7FF7" w:rsidRDefault="003F7FF7" w:rsidP="003F7FF7">
      <w:pPr>
        <w:ind w:firstLine="0"/>
        <w:rPr>
          <w:rtl/>
          <w:lang w:eastAsia="he-IL"/>
        </w:rPr>
      </w:pPr>
      <w:bookmarkStart w:id="170" w:name="_ETM_Q1_203536"/>
      <w:bookmarkStart w:id="171" w:name="_ETM_Q1_203607"/>
      <w:bookmarkEnd w:id="170"/>
      <w:bookmarkEnd w:id="171"/>
    </w:p>
    <w:p w14:paraId="7769603B" w14:textId="25565BE7" w:rsidR="003F7FF7" w:rsidRPr="000D19A9" w:rsidRDefault="00C17291" w:rsidP="003F7FF7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</w:t>
      </w:r>
      <w:r w:rsidR="003F7FF7" w:rsidRPr="000D19A9">
        <w:rPr>
          <w:rFonts w:hint="cs"/>
          <w:u w:val="single"/>
          <w:rtl/>
          <w:lang w:eastAsia="he-IL"/>
        </w:rPr>
        <w:t>:</w:t>
      </w:r>
    </w:p>
    <w:p w14:paraId="610A34DB" w14:textId="5F9A9D1C" w:rsidR="003F7FF7" w:rsidRDefault="003F7FF7" w:rsidP="003F7FF7">
      <w:pPr>
        <w:ind w:firstLine="0"/>
        <w:rPr>
          <w:rtl/>
          <w:lang w:eastAsia="he-IL"/>
        </w:rPr>
      </w:pPr>
    </w:p>
    <w:p w14:paraId="498A160F" w14:textId="17021B75" w:rsidR="003F7FF7" w:rsidRDefault="003F7FF7" w:rsidP="003F7FF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ככה לא מגיעות רשתות לירוחם,</w:t>
      </w:r>
      <w:bookmarkStart w:id="172" w:name="_ETM_Q1_198913"/>
      <w:bookmarkEnd w:id="172"/>
      <w:r>
        <w:rPr>
          <w:rFonts w:hint="cs"/>
          <w:rtl/>
          <w:lang w:eastAsia="he-IL"/>
        </w:rPr>
        <w:t xml:space="preserve"> בדיוק בגלל זה</w:t>
      </w:r>
      <w:bookmarkStart w:id="173" w:name="_ETM_Q1_200962"/>
      <w:bookmarkEnd w:id="173"/>
      <w:r w:rsidR="000D19A9">
        <w:rPr>
          <w:rFonts w:hint="cs"/>
          <w:rtl/>
          <w:lang w:eastAsia="he-IL"/>
        </w:rPr>
        <w:t>, איפה שלא כלכלי.</w:t>
      </w:r>
      <w:bookmarkStart w:id="174" w:name="_ETM_Q1_202895"/>
      <w:bookmarkEnd w:id="174"/>
    </w:p>
    <w:p w14:paraId="52D469AC" w14:textId="39E6C7A6" w:rsidR="003F7FF7" w:rsidRDefault="003F7FF7" w:rsidP="003F7FF7">
      <w:pPr>
        <w:ind w:firstLine="0"/>
        <w:rPr>
          <w:rtl/>
          <w:lang w:eastAsia="he-IL"/>
        </w:rPr>
      </w:pPr>
      <w:bookmarkStart w:id="175" w:name="_ETM_Q1_203712"/>
      <w:bookmarkStart w:id="176" w:name="_ETM_Q1_203790"/>
      <w:bookmarkEnd w:id="175"/>
      <w:bookmarkEnd w:id="176"/>
    </w:p>
    <w:p w14:paraId="6585EED0" w14:textId="6FFB1254" w:rsidR="003F7FF7" w:rsidRDefault="003F7FF7" w:rsidP="003F7FF7">
      <w:pPr>
        <w:pStyle w:val="af9"/>
        <w:keepNext/>
        <w:rPr>
          <w:rtl/>
          <w:lang w:eastAsia="he-IL"/>
        </w:rPr>
      </w:pPr>
      <w:bookmarkStart w:id="177" w:name="ET_guest_בת_שבע_נחמיה_מיכאלי_25"/>
      <w:r w:rsidRPr="003F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3F7FF7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18D7353B" w14:textId="500C38B6" w:rsidR="003F7FF7" w:rsidRDefault="003F7FF7" w:rsidP="003F7FF7">
      <w:pPr>
        <w:pStyle w:val="KeepWithNext"/>
        <w:rPr>
          <w:rtl/>
          <w:lang w:eastAsia="he-IL"/>
        </w:rPr>
      </w:pPr>
    </w:p>
    <w:p w14:paraId="0D2C562B" w14:textId="68FD2FF1" w:rsidR="000D19A9" w:rsidRDefault="000D19A9" w:rsidP="000D19A9">
      <w:pPr>
        <w:rPr>
          <w:rtl/>
          <w:lang w:eastAsia="he-IL"/>
        </w:rPr>
      </w:pPr>
      <w:bookmarkStart w:id="178" w:name="_ETM_Q1_205163"/>
      <w:bookmarkStart w:id="179" w:name="_ETM_Q1_205222"/>
      <w:bookmarkEnd w:id="178"/>
      <w:bookmarkEnd w:id="179"/>
      <w:r>
        <w:rPr>
          <w:rFonts w:hint="cs"/>
          <w:rtl/>
          <w:lang w:eastAsia="he-IL"/>
        </w:rPr>
        <w:t>תיכף נסביר</w:t>
      </w:r>
      <w:bookmarkStart w:id="180" w:name="_ETM_Q1_206337"/>
      <w:bookmarkEnd w:id="180"/>
      <w:r>
        <w:rPr>
          <w:rFonts w:hint="cs"/>
          <w:rtl/>
          <w:lang w:eastAsia="he-IL"/>
        </w:rPr>
        <w:t xml:space="preserve"> על סוגי הרשתות.</w:t>
      </w:r>
      <w:bookmarkStart w:id="181" w:name="_ETM_Q1_210779"/>
      <w:bookmarkStart w:id="182" w:name="_ETM_Q1_210841"/>
      <w:bookmarkStart w:id="183" w:name="_ETM_Q1_206347"/>
      <w:bookmarkEnd w:id="181"/>
      <w:bookmarkEnd w:id="182"/>
      <w:bookmarkEnd w:id="183"/>
      <w:r>
        <w:rPr>
          <w:rFonts w:hint="cs"/>
          <w:rtl/>
          <w:lang w:eastAsia="he-IL"/>
        </w:rPr>
        <w:t xml:space="preserve"> סקירה קצרה בעניין התקנות, אז הוועדה</w:t>
      </w:r>
      <w:bookmarkStart w:id="184" w:name="_ETM_Q1_214109"/>
      <w:bookmarkEnd w:id="184"/>
      <w:r>
        <w:rPr>
          <w:rFonts w:hint="cs"/>
          <w:rtl/>
          <w:lang w:eastAsia="he-IL"/>
        </w:rPr>
        <w:t xml:space="preserve"> בעצם היא ועדה שיש בה נציגי ציבור </w:t>
      </w:r>
      <w:bookmarkStart w:id="185" w:name="_ETM_Q1_210367"/>
      <w:bookmarkEnd w:id="185"/>
      <w:r>
        <w:rPr>
          <w:rFonts w:hint="cs"/>
          <w:rtl/>
          <w:lang w:eastAsia="he-IL"/>
        </w:rPr>
        <w:t>ונציגי משרד,</w:t>
      </w:r>
      <w:bookmarkStart w:id="186" w:name="_ETM_Q1_218384"/>
      <w:bookmarkEnd w:id="186"/>
      <w:r>
        <w:rPr>
          <w:rFonts w:hint="cs"/>
          <w:rtl/>
          <w:lang w:eastAsia="he-IL"/>
        </w:rPr>
        <w:t xml:space="preserve"> כאלה שאחראים - -</w:t>
      </w:r>
    </w:p>
    <w:p w14:paraId="54251627" w14:textId="2DCFBBB2" w:rsidR="000D19A9" w:rsidRDefault="000D19A9" w:rsidP="000D19A9">
      <w:pPr>
        <w:rPr>
          <w:rtl/>
          <w:lang w:eastAsia="he-IL"/>
        </w:rPr>
      </w:pPr>
      <w:bookmarkStart w:id="187" w:name="_ETM_Q1_220763"/>
      <w:bookmarkStart w:id="188" w:name="_ETM_Q1_220828"/>
      <w:bookmarkEnd w:id="187"/>
      <w:bookmarkEnd w:id="188"/>
    </w:p>
    <w:p w14:paraId="15607A3A" w14:textId="4901DFA4" w:rsidR="000D19A9" w:rsidRDefault="000D19A9" w:rsidP="000D19A9">
      <w:pPr>
        <w:pStyle w:val="af6"/>
        <w:keepNext/>
        <w:rPr>
          <w:rtl/>
        </w:rPr>
      </w:pPr>
      <w:bookmarkStart w:id="189" w:name="ET_yor_5159_26"/>
      <w:r w:rsidRPr="000D1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19A9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0D0088BC" w14:textId="3CB2B5AB" w:rsidR="000D19A9" w:rsidRDefault="000D19A9" w:rsidP="000D19A9">
      <w:pPr>
        <w:pStyle w:val="KeepWithNext"/>
        <w:rPr>
          <w:rtl/>
          <w:lang w:eastAsia="he-IL"/>
        </w:rPr>
      </w:pPr>
    </w:p>
    <w:p w14:paraId="2EF034E4" w14:textId="4D02C7D8" w:rsidR="000D19A9" w:rsidRDefault="000D19A9" w:rsidP="000D19A9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והיו כבר החלטות</w:t>
      </w:r>
      <w:bookmarkStart w:id="190" w:name="_ETM_Q1_216224"/>
      <w:bookmarkEnd w:id="190"/>
      <w:r>
        <w:rPr>
          <w:rFonts w:hint="cs"/>
          <w:rtl/>
          <w:lang w:eastAsia="he-IL"/>
        </w:rPr>
        <w:t xml:space="preserve"> בעניין הזה?</w:t>
      </w:r>
    </w:p>
    <w:p w14:paraId="12F931AD" w14:textId="7CF37A95" w:rsidR="000D19A9" w:rsidRDefault="000D19A9" w:rsidP="000D19A9">
      <w:pPr>
        <w:rPr>
          <w:rtl/>
          <w:lang w:eastAsia="he-IL"/>
        </w:rPr>
      </w:pPr>
      <w:bookmarkStart w:id="191" w:name="_ETM_Q1_223352"/>
      <w:bookmarkStart w:id="192" w:name="_ETM_Q1_223426"/>
      <w:bookmarkStart w:id="193" w:name="_ETM_Q1_223783"/>
      <w:bookmarkEnd w:id="191"/>
      <w:bookmarkEnd w:id="192"/>
      <w:bookmarkEnd w:id="193"/>
    </w:p>
    <w:p w14:paraId="23B2A3F0" w14:textId="55400D79" w:rsidR="000D19A9" w:rsidRDefault="000D19A9" w:rsidP="000D19A9">
      <w:pPr>
        <w:pStyle w:val="af9"/>
        <w:keepNext/>
        <w:rPr>
          <w:rtl/>
          <w:lang w:eastAsia="he-IL"/>
        </w:rPr>
      </w:pPr>
      <w:bookmarkStart w:id="194" w:name="ET_guest_בת_שבע_נחמיה_מיכאלי_27"/>
      <w:r w:rsidRPr="000D19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D19A9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755B2670" w14:textId="2E0FF94F" w:rsidR="000D19A9" w:rsidRDefault="000D19A9" w:rsidP="000D19A9">
      <w:pPr>
        <w:pStyle w:val="KeepWithNext"/>
        <w:rPr>
          <w:rtl/>
          <w:lang w:eastAsia="he-IL"/>
        </w:rPr>
      </w:pPr>
    </w:p>
    <w:p w14:paraId="35DC1222" w14:textId="40914D48" w:rsidR="000D19A9" w:rsidRDefault="000D19A9" w:rsidP="000D19A9">
      <w:pPr>
        <w:rPr>
          <w:rtl/>
          <w:lang w:eastAsia="he-IL"/>
        </w:rPr>
      </w:pPr>
      <w:bookmarkStart w:id="195" w:name="_ETM_Q1_224418"/>
      <w:bookmarkStart w:id="196" w:name="_ETM_Q1_224502"/>
      <w:bookmarkEnd w:id="195"/>
      <w:bookmarkEnd w:id="196"/>
      <w:r>
        <w:rPr>
          <w:rFonts w:hint="cs"/>
          <w:rtl/>
          <w:lang w:eastAsia="he-IL"/>
        </w:rPr>
        <w:t>היו החלטות.</w:t>
      </w:r>
    </w:p>
    <w:p w14:paraId="214E9581" w14:textId="5ECA413D" w:rsidR="000D19A9" w:rsidRDefault="000D19A9" w:rsidP="000D19A9">
      <w:pPr>
        <w:rPr>
          <w:rtl/>
          <w:lang w:eastAsia="he-IL"/>
        </w:rPr>
      </w:pPr>
    </w:p>
    <w:p w14:paraId="1035B707" w14:textId="4439FA36" w:rsidR="000D19A9" w:rsidRDefault="000D19A9" w:rsidP="000D19A9">
      <w:pPr>
        <w:pStyle w:val="af6"/>
        <w:keepNext/>
        <w:rPr>
          <w:rtl/>
        </w:rPr>
      </w:pPr>
      <w:bookmarkStart w:id="197" w:name="ET_yor_5159_28"/>
      <w:r w:rsidRPr="000D1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19A9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03B9DCD6" w14:textId="2E7655A0" w:rsidR="000D19A9" w:rsidRDefault="000D19A9" w:rsidP="000D19A9">
      <w:pPr>
        <w:pStyle w:val="KeepWithNext"/>
        <w:rPr>
          <w:rtl/>
          <w:lang w:eastAsia="he-IL"/>
        </w:rPr>
      </w:pPr>
    </w:p>
    <w:p w14:paraId="0CBF9B6B" w14:textId="61762C06" w:rsidR="000D19A9" w:rsidRDefault="000D19A9" w:rsidP="000D19A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תקנות</w:t>
      </w:r>
      <w:bookmarkStart w:id="198" w:name="_ETM_Q1_219534"/>
      <w:bookmarkEnd w:id="198"/>
      <w:r>
        <w:rPr>
          <w:rFonts w:hint="cs"/>
          <w:rtl/>
          <w:lang w:eastAsia="he-IL"/>
        </w:rPr>
        <w:t>?</w:t>
      </w:r>
    </w:p>
    <w:p w14:paraId="19BF65B3" w14:textId="5EAD4570" w:rsidR="00002D6F" w:rsidRDefault="00002D6F" w:rsidP="000D19A9">
      <w:pPr>
        <w:rPr>
          <w:rtl/>
          <w:lang w:eastAsia="he-IL"/>
        </w:rPr>
      </w:pPr>
      <w:bookmarkStart w:id="199" w:name="_ETM_Q1_220634"/>
      <w:bookmarkStart w:id="200" w:name="_ETM_Q1_220735"/>
      <w:bookmarkEnd w:id="199"/>
      <w:bookmarkEnd w:id="200"/>
    </w:p>
    <w:p w14:paraId="384DC97B" w14:textId="02E2179E" w:rsidR="00002D6F" w:rsidRDefault="00002D6F" w:rsidP="00002D6F">
      <w:pPr>
        <w:pStyle w:val="a4"/>
        <w:keepNext/>
        <w:rPr>
          <w:rtl/>
        </w:rPr>
      </w:pPr>
      <w:bookmarkStart w:id="201" w:name="ET_speaker_איתי_עצמון_29"/>
      <w:r w:rsidRPr="00002D6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2D6F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7BEB9819" w14:textId="517CF631" w:rsidR="00002D6F" w:rsidRDefault="00002D6F" w:rsidP="00002D6F">
      <w:pPr>
        <w:pStyle w:val="KeepWithNext"/>
        <w:rPr>
          <w:rtl/>
          <w:lang w:eastAsia="he-IL"/>
        </w:rPr>
      </w:pPr>
    </w:p>
    <w:p w14:paraId="41FD9C3A" w14:textId="57B4A5BE" w:rsidR="00002D6F" w:rsidRDefault="00002D6F" w:rsidP="00002D6F">
      <w:pPr>
        <w:rPr>
          <w:rtl/>
          <w:lang w:eastAsia="he-IL"/>
        </w:rPr>
      </w:pPr>
      <w:bookmarkStart w:id="202" w:name="_ETM_Q1_221804"/>
      <w:bookmarkStart w:id="203" w:name="_ETM_Q1_221869"/>
      <w:bookmarkEnd w:id="202"/>
      <w:bookmarkEnd w:id="203"/>
      <w:r>
        <w:rPr>
          <w:rFonts w:hint="cs"/>
          <w:rtl/>
          <w:lang w:eastAsia="he-IL"/>
        </w:rPr>
        <w:t>לא, לא,</w:t>
      </w:r>
      <w:bookmarkStart w:id="204" w:name="_ETM_Q1_222041"/>
      <w:bookmarkEnd w:id="204"/>
      <w:r>
        <w:rPr>
          <w:rFonts w:hint="cs"/>
          <w:rtl/>
          <w:lang w:eastAsia="he-IL"/>
        </w:rPr>
        <w:t xml:space="preserve"> התקנות קיימות.</w:t>
      </w:r>
    </w:p>
    <w:p w14:paraId="2CA04F5A" w14:textId="1D10F348" w:rsidR="00002D6F" w:rsidRDefault="00002D6F" w:rsidP="00002D6F">
      <w:pPr>
        <w:rPr>
          <w:rtl/>
          <w:lang w:eastAsia="he-IL"/>
        </w:rPr>
      </w:pPr>
      <w:bookmarkStart w:id="205" w:name="_ETM_Q1_226693"/>
      <w:bookmarkStart w:id="206" w:name="_ETM_Q1_226759"/>
      <w:bookmarkEnd w:id="205"/>
      <w:bookmarkEnd w:id="206"/>
    </w:p>
    <w:p w14:paraId="2E51E4DA" w14:textId="454E3A52" w:rsidR="00002D6F" w:rsidRDefault="00002D6F" w:rsidP="00002D6F">
      <w:pPr>
        <w:pStyle w:val="af9"/>
        <w:keepNext/>
        <w:rPr>
          <w:rtl/>
          <w:lang w:eastAsia="he-IL"/>
        </w:rPr>
      </w:pPr>
      <w:bookmarkStart w:id="207" w:name="ET_guest_בת_שבע_נחמיה_מיכאלי_30"/>
      <w:r w:rsidRPr="00002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02D6F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4423292E" w14:textId="2E2A348F" w:rsidR="00002D6F" w:rsidRDefault="00002D6F" w:rsidP="00002D6F">
      <w:pPr>
        <w:pStyle w:val="KeepWithNext"/>
        <w:rPr>
          <w:rtl/>
          <w:lang w:eastAsia="he-IL"/>
        </w:rPr>
      </w:pPr>
    </w:p>
    <w:p w14:paraId="242F196F" w14:textId="05464DB5" w:rsidR="00002D6F" w:rsidRDefault="00002D6F" w:rsidP="00002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קיימות משנת </w:t>
      </w:r>
      <w:bookmarkStart w:id="208" w:name="_ETM_Q1_222024"/>
      <w:bookmarkEnd w:id="208"/>
      <w:r w:rsidR="002D5B02">
        <w:rPr>
          <w:rFonts w:hint="cs"/>
          <w:rtl/>
          <w:lang w:eastAsia="he-IL"/>
        </w:rPr>
        <w:t>2011.</w:t>
      </w:r>
    </w:p>
    <w:p w14:paraId="751FDB10" w14:textId="1D0158E7" w:rsidR="002D5B02" w:rsidRDefault="002D5B02" w:rsidP="00002D6F">
      <w:pPr>
        <w:rPr>
          <w:rtl/>
          <w:lang w:eastAsia="he-IL"/>
        </w:rPr>
      </w:pPr>
      <w:bookmarkStart w:id="209" w:name="_ETM_Q1_229778"/>
      <w:bookmarkStart w:id="210" w:name="_ETM_Q1_229849"/>
      <w:bookmarkEnd w:id="209"/>
      <w:bookmarkEnd w:id="210"/>
    </w:p>
    <w:p w14:paraId="57BC5AED" w14:textId="6FADC31E" w:rsidR="002D5B02" w:rsidRDefault="002D5B02" w:rsidP="002D5B02">
      <w:pPr>
        <w:pStyle w:val="af6"/>
        <w:keepNext/>
        <w:rPr>
          <w:rtl/>
        </w:rPr>
      </w:pPr>
      <w:bookmarkStart w:id="211" w:name="ET_yor_5159_31"/>
      <w:r w:rsidRPr="002D5B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B02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541DF9DC" w14:textId="7DF5161D" w:rsidR="002D5B02" w:rsidRDefault="002D5B02" w:rsidP="002D5B02">
      <w:pPr>
        <w:pStyle w:val="KeepWithNext"/>
        <w:rPr>
          <w:rtl/>
          <w:lang w:eastAsia="he-IL"/>
        </w:rPr>
      </w:pPr>
    </w:p>
    <w:p w14:paraId="3E5E6114" w14:textId="6B8D2597" w:rsidR="002D5B02" w:rsidRDefault="002D5B02" w:rsidP="002D5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למשל? תני לי דוגמה של החלטה. </w:t>
      </w:r>
      <w:bookmarkStart w:id="212" w:name="_ETM_Q1_225351"/>
      <w:bookmarkStart w:id="213" w:name="_ETM_Q1_230320"/>
      <w:bookmarkEnd w:id="212"/>
      <w:bookmarkEnd w:id="213"/>
    </w:p>
    <w:p w14:paraId="5E4671E3" w14:textId="4F8BF50B" w:rsidR="00755759" w:rsidRDefault="00755759" w:rsidP="002D5B02">
      <w:pPr>
        <w:rPr>
          <w:rtl/>
          <w:lang w:eastAsia="he-IL"/>
        </w:rPr>
      </w:pPr>
      <w:bookmarkStart w:id="214" w:name="_ETM_Q1_230388"/>
      <w:bookmarkStart w:id="215" w:name="_ETM_Q1_230863"/>
      <w:bookmarkEnd w:id="214"/>
      <w:bookmarkEnd w:id="215"/>
    </w:p>
    <w:p w14:paraId="47449032" w14:textId="77EFCCA2" w:rsidR="00755759" w:rsidRDefault="00755759" w:rsidP="00755759">
      <w:pPr>
        <w:pStyle w:val="af9"/>
        <w:keepNext/>
        <w:rPr>
          <w:rtl/>
          <w:lang w:eastAsia="he-IL"/>
        </w:rPr>
      </w:pPr>
      <w:bookmarkStart w:id="216" w:name="ET_guest_בת_שבע_נחמיה_מיכאלי_32"/>
      <w:r w:rsidRPr="00755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755759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1624BFA8" w14:textId="1D810ECB" w:rsidR="00755759" w:rsidRDefault="00755759" w:rsidP="00755759">
      <w:pPr>
        <w:pStyle w:val="KeepWithNext"/>
        <w:rPr>
          <w:rtl/>
          <w:lang w:eastAsia="he-IL"/>
        </w:rPr>
      </w:pPr>
    </w:p>
    <w:p w14:paraId="7B215045" w14:textId="642B12AF" w:rsidR="00755759" w:rsidRDefault="00F234D7" w:rsidP="00755759">
      <w:pPr>
        <w:rPr>
          <w:rtl/>
          <w:lang w:eastAsia="he-IL"/>
        </w:rPr>
      </w:pPr>
      <w:bookmarkStart w:id="217" w:name="_ETM_Q1_231505"/>
      <w:bookmarkStart w:id="218" w:name="_ETM_Q1_231591"/>
      <w:bookmarkStart w:id="219" w:name="_ETM_Q1_226933"/>
      <w:bookmarkEnd w:id="217"/>
      <w:bookmarkEnd w:id="218"/>
      <w:bookmarkEnd w:id="219"/>
      <w:r>
        <w:rPr>
          <w:rFonts w:hint="cs"/>
          <w:rtl/>
          <w:lang w:eastAsia="he-IL"/>
        </w:rPr>
        <w:t>היו בקשות של חברת הוט שחלה עליה חובת פריסה</w:t>
      </w:r>
      <w:bookmarkStart w:id="220" w:name="_ETM_Q1_237468"/>
      <w:bookmarkEnd w:id="220"/>
      <w:r>
        <w:rPr>
          <w:rFonts w:hint="cs"/>
          <w:rtl/>
          <w:lang w:eastAsia="he-IL"/>
        </w:rPr>
        <w:t xml:space="preserve"> אוניברסלית, ביחס לרשת </w:t>
      </w:r>
      <w:bookmarkStart w:id="221" w:name="_ETM_Q1_232889"/>
      <w:bookmarkEnd w:id="221"/>
      <w:r>
        <w:rPr>
          <w:rFonts w:hint="cs"/>
          <w:rtl/>
          <w:lang w:eastAsia="he-IL"/>
        </w:rPr>
        <w:t xml:space="preserve">הכבלים שלה, זו הרשת הישנה. היא הייתה </w:t>
      </w:r>
      <w:bookmarkStart w:id="222" w:name="_ETM_Q1_236792"/>
      <w:bookmarkEnd w:id="222"/>
      <w:r>
        <w:rPr>
          <w:rFonts w:hint="cs"/>
          <w:rtl/>
          <w:lang w:eastAsia="he-IL"/>
        </w:rPr>
        <w:t xml:space="preserve">צריכה לפרוס את הרשת שלה בכל הארץ ולספק </w:t>
      </w:r>
      <w:bookmarkStart w:id="223" w:name="_ETM_Q1_239482"/>
      <w:bookmarkEnd w:id="223"/>
      <w:r>
        <w:rPr>
          <w:rFonts w:hint="cs"/>
          <w:rtl/>
          <w:lang w:eastAsia="he-IL"/>
        </w:rPr>
        <w:t xml:space="preserve">- - </w:t>
      </w:r>
    </w:p>
    <w:p w14:paraId="6378AA86" w14:textId="2732C68D" w:rsidR="00F234D7" w:rsidRDefault="00F234D7" w:rsidP="00755759">
      <w:pPr>
        <w:rPr>
          <w:rtl/>
          <w:lang w:eastAsia="he-IL"/>
        </w:rPr>
      </w:pPr>
      <w:bookmarkStart w:id="224" w:name="_ETM_Q1_245990"/>
      <w:bookmarkStart w:id="225" w:name="_ETM_Q1_246064"/>
      <w:bookmarkEnd w:id="224"/>
      <w:bookmarkEnd w:id="225"/>
    </w:p>
    <w:p w14:paraId="61F7C9F7" w14:textId="4932D61D" w:rsidR="00F234D7" w:rsidRDefault="00F234D7" w:rsidP="00F234D7">
      <w:pPr>
        <w:pStyle w:val="af6"/>
        <w:keepNext/>
        <w:rPr>
          <w:rtl/>
        </w:rPr>
      </w:pPr>
      <w:bookmarkStart w:id="226" w:name="ET_yor_5159_33"/>
      <w:r w:rsidRPr="00F234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4D7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785A371C" w14:textId="38011267" w:rsidR="00F234D7" w:rsidRDefault="00F234D7" w:rsidP="00F234D7">
      <w:pPr>
        <w:pStyle w:val="KeepWithNext"/>
        <w:rPr>
          <w:rtl/>
          <w:lang w:eastAsia="he-IL"/>
        </w:rPr>
      </w:pPr>
    </w:p>
    <w:p w14:paraId="1C2BBC2E" w14:textId="531C12F0" w:rsidR="00F234D7" w:rsidRDefault="00F234D7" w:rsidP="00F234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נכנסה לרשת של בזק.</w:t>
      </w:r>
      <w:bookmarkStart w:id="227" w:name="_ETM_Q1_241540"/>
      <w:bookmarkStart w:id="228" w:name="_ETM_Q1_241734"/>
      <w:bookmarkEnd w:id="227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49382"/>
      <w:bookmarkEnd w:id="229"/>
      <w:r>
        <w:rPr>
          <w:rFonts w:hint="cs"/>
          <w:rtl/>
          <w:lang w:eastAsia="he-IL"/>
        </w:rPr>
        <w:t>אני זוכרת את זה עוד מתקנות</w:t>
      </w:r>
      <w:bookmarkStart w:id="230" w:name="_ETM_Q1_245100"/>
      <w:bookmarkEnd w:id="230"/>
      <w:r>
        <w:rPr>
          <w:rFonts w:hint="cs"/>
          <w:rtl/>
          <w:lang w:eastAsia="he-IL"/>
        </w:rPr>
        <w:t xml:space="preserve"> ההסדרים שלפני </w:t>
      </w:r>
      <w:bookmarkStart w:id="231" w:name="_ETM_Q1_252831"/>
      <w:bookmarkEnd w:id="231"/>
      <w:r>
        <w:rPr>
          <w:rFonts w:hint="cs"/>
          <w:rtl/>
          <w:lang w:eastAsia="he-IL"/>
        </w:rPr>
        <w:t>שבע שנים, משהו כזה.</w:t>
      </w:r>
    </w:p>
    <w:p w14:paraId="39689FE2" w14:textId="7DCA6907" w:rsidR="00F234D7" w:rsidRDefault="00F234D7" w:rsidP="00F234D7">
      <w:pPr>
        <w:rPr>
          <w:rtl/>
          <w:lang w:eastAsia="he-IL"/>
        </w:rPr>
      </w:pPr>
      <w:bookmarkStart w:id="232" w:name="_ETM_Q1_241797"/>
      <w:bookmarkStart w:id="233" w:name="_ETM_Q1_242720"/>
      <w:bookmarkEnd w:id="232"/>
      <w:bookmarkEnd w:id="233"/>
    </w:p>
    <w:p w14:paraId="592C4021" w14:textId="48CCF556" w:rsidR="00F234D7" w:rsidRDefault="00F234D7" w:rsidP="00F234D7">
      <w:pPr>
        <w:pStyle w:val="af9"/>
        <w:keepNext/>
        <w:rPr>
          <w:rtl/>
          <w:lang w:eastAsia="he-IL"/>
        </w:rPr>
      </w:pPr>
      <w:bookmarkStart w:id="234" w:name="ET_guest_בת_שבע_נחמיה_מיכאלי_34"/>
      <w:r w:rsidRPr="00F2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F234D7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7059C04F" w14:textId="3E338944" w:rsidR="00F234D7" w:rsidRDefault="00F234D7" w:rsidP="00F234D7">
      <w:pPr>
        <w:pStyle w:val="KeepWithNext"/>
        <w:rPr>
          <w:rtl/>
          <w:lang w:eastAsia="he-IL"/>
        </w:rPr>
      </w:pPr>
    </w:p>
    <w:p w14:paraId="3044AB07" w14:textId="77777777" w:rsidR="005D693C" w:rsidRDefault="00F234D7" w:rsidP="002E2A4D">
      <w:pPr>
        <w:rPr>
          <w:rtl/>
          <w:lang w:eastAsia="he-IL"/>
        </w:rPr>
      </w:pPr>
      <w:bookmarkStart w:id="235" w:name="_ETM_Q1_243284"/>
      <w:bookmarkStart w:id="236" w:name="_ETM_Q1_243314"/>
      <w:bookmarkEnd w:id="235"/>
      <w:bookmarkEnd w:id="236"/>
      <w:r>
        <w:rPr>
          <w:rFonts w:hint="cs"/>
          <w:rtl/>
          <w:lang w:eastAsia="he-IL"/>
        </w:rPr>
        <w:t xml:space="preserve">בחלק מהמקומות היא עושה </w:t>
      </w:r>
      <w:bookmarkStart w:id="237" w:name="_ETM_Q1_251279"/>
      <w:bookmarkEnd w:id="237"/>
      <w:r>
        <w:rPr>
          <w:rFonts w:hint="cs"/>
          <w:rtl/>
          <w:lang w:eastAsia="he-IL"/>
        </w:rPr>
        <w:t>שימוש ברשת</w:t>
      </w:r>
      <w:bookmarkStart w:id="238" w:name="_ETM_Q1_258160"/>
      <w:bookmarkEnd w:id="238"/>
      <w:r>
        <w:rPr>
          <w:rFonts w:hint="cs"/>
          <w:rtl/>
          <w:lang w:eastAsia="he-IL"/>
        </w:rPr>
        <w:t xml:space="preserve"> של בזק, אבל </w:t>
      </w:r>
      <w:bookmarkStart w:id="239" w:name="_ETM_Q1_259981"/>
      <w:bookmarkEnd w:id="239"/>
      <w:r>
        <w:rPr>
          <w:rFonts w:hint="cs"/>
          <w:rtl/>
          <w:lang w:eastAsia="he-IL"/>
        </w:rPr>
        <w:t xml:space="preserve">היא בעצם </w:t>
      </w:r>
      <w:bookmarkStart w:id="240" w:name="_ETM_Q1_257784"/>
      <w:bookmarkEnd w:id="240"/>
      <w:r>
        <w:rPr>
          <w:rFonts w:hint="cs"/>
          <w:rtl/>
          <w:lang w:eastAsia="he-IL"/>
        </w:rPr>
        <w:t>א</w:t>
      </w:r>
      <w:bookmarkStart w:id="241" w:name="_ETM_Q1_255824"/>
      <w:bookmarkEnd w:id="241"/>
      <w:r>
        <w:rPr>
          <w:rFonts w:hint="cs"/>
          <w:rtl/>
          <w:lang w:eastAsia="he-IL"/>
        </w:rPr>
        <w:t>מו</w:t>
      </w:r>
      <w:bookmarkStart w:id="242" w:name="_ETM_Q1_255564"/>
      <w:bookmarkEnd w:id="242"/>
      <w:r>
        <w:rPr>
          <w:rFonts w:hint="cs"/>
          <w:rtl/>
          <w:lang w:eastAsia="he-IL"/>
        </w:rPr>
        <w:t>רה להיות מוכנסת לתוך</w:t>
      </w:r>
      <w:bookmarkStart w:id="243" w:name="_ETM_Q1_258019"/>
      <w:bookmarkEnd w:id="243"/>
      <w:r>
        <w:rPr>
          <w:rFonts w:hint="cs"/>
          <w:rtl/>
          <w:lang w:eastAsia="he-IL"/>
        </w:rPr>
        <w:t xml:space="preserve"> מתקנים </w:t>
      </w:r>
      <w:bookmarkStart w:id="244" w:name="_ETM_Q1_257787"/>
      <w:bookmarkEnd w:id="244"/>
      <w:r>
        <w:rPr>
          <w:rFonts w:hint="cs"/>
          <w:rtl/>
          <w:lang w:eastAsia="he-IL"/>
        </w:rPr>
        <w:t xml:space="preserve">של חברת בזק </w:t>
      </w:r>
      <w:bookmarkStart w:id="245" w:name="_ETM_Q1_259445"/>
      <w:bookmarkStart w:id="246" w:name="_ETM_Q1_256239"/>
      <w:bookmarkStart w:id="247" w:name="_ETM_Q1_257581"/>
      <w:bookmarkEnd w:id="245"/>
      <w:bookmarkEnd w:id="246"/>
      <w:bookmarkEnd w:id="247"/>
      <w:r>
        <w:rPr>
          <w:rFonts w:hint="cs"/>
          <w:rtl/>
          <w:lang w:eastAsia="he-IL"/>
        </w:rPr>
        <w:t xml:space="preserve">ופורסת שם את הכבלים שלה. בשנת </w:t>
      </w:r>
      <w:bookmarkStart w:id="248" w:name="_ETM_Q1_267152"/>
      <w:bookmarkEnd w:id="248"/>
      <w:r>
        <w:rPr>
          <w:rFonts w:hint="cs"/>
          <w:rtl/>
          <w:lang w:eastAsia="he-IL"/>
        </w:rPr>
        <w:t xml:space="preserve">2014 היה דיון </w:t>
      </w:r>
      <w:bookmarkStart w:id="249" w:name="_ETM_Q1_266155"/>
      <w:bookmarkEnd w:id="249"/>
      <w:r>
        <w:rPr>
          <w:rFonts w:hint="cs"/>
          <w:rtl/>
          <w:lang w:eastAsia="he-IL"/>
        </w:rPr>
        <w:t>שההחלטות של הוועדה המייעצת</w:t>
      </w:r>
      <w:bookmarkStart w:id="250" w:name="_ETM_Q1_267198"/>
      <w:bookmarkEnd w:id="250"/>
      <w:r>
        <w:rPr>
          <w:rFonts w:hint="cs"/>
          <w:rtl/>
          <w:lang w:eastAsia="he-IL"/>
        </w:rPr>
        <w:t xml:space="preserve"> על בקשות של </w:t>
      </w:r>
      <w:bookmarkStart w:id="251" w:name="_ETM_Q1_273425"/>
      <w:bookmarkEnd w:id="251"/>
      <w:r>
        <w:rPr>
          <w:rFonts w:hint="cs"/>
          <w:rtl/>
          <w:lang w:eastAsia="he-IL"/>
        </w:rPr>
        <w:t>הוט ב-</w:t>
      </w:r>
      <w:bookmarkStart w:id="252" w:name="_ETM_Q1_270691"/>
      <w:bookmarkEnd w:id="252"/>
      <w:r>
        <w:rPr>
          <w:rFonts w:hint="cs"/>
          <w:rtl/>
          <w:lang w:eastAsia="he-IL"/>
        </w:rPr>
        <w:t xml:space="preserve">239 ישובים, משהו בסדר גודל כזה, שאליהם היא לא הגיעה </w:t>
      </w:r>
      <w:bookmarkStart w:id="253" w:name="_ETM_Q1_274298"/>
      <w:bookmarkEnd w:id="253"/>
      <w:r>
        <w:rPr>
          <w:rFonts w:hint="cs"/>
          <w:rtl/>
          <w:lang w:eastAsia="he-IL"/>
        </w:rPr>
        <w:t>עם הרשת שלה. אחרי כל מיני סיבובים התקבלה</w:t>
      </w:r>
      <w:bookmarkStart w:id="254" w:name="_ETM_Q1_282912"/>
      <w:bookmarkEnd w:id="254"/>
      <w:r>
        <w:rPr>
          <w:rFonts w:hint="cs"/>
          <w:rtl/>
          <w:lang w:eastAsia="he-IL"/>
        </w:rPr>
        <w:t xml:space="preserve"> החלטה עדכנית בשנת 2019 שאמרה בעצם שהוט טלקום יכולה לספק </w:t>
      </w:r>
      <w:bookmarkStart w:id="255" w:name="_ETM_Q1_290892"/>
      <w:bookmarkEnd w:id="255"/>
      <w:r>
        <w:rPr>
          <w:rFonts w:hint="cs"/>
          <w:rtl/>
          <w:lang w:eastAsia="he-IL"/>
        </w:rPr>
        <w:t>את השירותים ש</w:t>
      </w:r>
      <w:bookmarkStart w:id="256" w:name="_ETM_Q1_288939"/>
      <w:bookmarkEnd w:id="256"/>
      <w:r>
        <w:rPr>
          <w:rFonts w:hint="cs"/>
          <w:rtl/>
          <w:lang w:eastAsia="he-IL"/>
        </w:rPr>
        <w:t xml:space="preserve">לה בניטרליות </w:t>
      </w:r>
      <w:bookmarkStart w:id="257" w:name="_ETM_Q1_287183"/>
      <w:bookmarkEnd w:id="257"/>
      <w:r>
        <w:rPr>
          <w:rFonts w:hint="cs"/>
          <w:rtl/>
          <w:lang w:eastAsia="he-IL"/>
        </w:rPr>
        <w:t xml:space="preserve">טכנולוגית. זאת אומרת, היא יכולה </w:t>
      </w:r>
      <w:bookmarkStart w:id="258" w:name="_ETM_Q1_293966"/>
      <w:bookmarkEnd w:id="258"/>
      <w:r>
        <w:rPr>
          <w:rFonts w:hint="cs"/>
          <w:rtl/>
          <w:lang w:eastAsia="he-IL"/>
        </w:rPr>
        <w:t xml:space="preserve">לספק אותם באמצעות </w:t>
      </w:r>
      <w:bookmarkStart w:id="259" w:name="_ETM_Q1_291021"/>
      <w:bookmarkEnd w:id="259"/>
      <w:r>
        <w:rPr>
          <w:rFonts w:hint="cs"/>
          <w:rtl/>
          <w:lang w:eastAsia="he-IL"/>
        </w:rPr>
        <w:t>רשת נייחת שהיא פורסת והיא יכולה לספק אותם</w:t>
      </w:r>
      <w:bookmarkStart w:id="260" w:name="_ETM_Q1_292424"/>
      <w:bookmarkEnd w:id="260"/>
      <w:r>
        <w:rPr>
          <w:rFonts w:hint="cs"/>
          <w:rtl/>
          <w:lang w:eastAsia="he-IL"/>
        </w:rPr>
        <w:t xml:space="preserve"> ג</w:t>
      </w:r>
      <w:r w:rsidR="002E2A4D">
        <w:rPr>
          <w:rFonts w:hint="cs"/>
          <w:rtl/>
          <w:lang w:eastAsia="he-IL"/>
        </w:rPr>
        <w:t>ם באמצעות רשת אלחוטית.</w:t>
      </w:r>
      <w:bookmarkStart w:id="261" w:name="_ETM_Q1_300910"/>
      <w:bookmarkStart w:id="262" w:name="_ETM_Q1_300999"/>
      <w:bookmarkEnd w:id="261"/>
      <w:bookmarkEnd w:id="262"/>
      <w:r w:rsidR="002E2A4D">
        <w:rPr>
          <w:rFonts w:hint="cs"/>
          <w:rtl/>
          <w:lang w:eastAsia="he-IL"/>
        </w:rPr>
        <w:t xml:space="preserve"> בהחלטה נקבעו כל מ</w:t>
      </w:r>
      <w:bookmarkStart w:id="263" w:name="_ETM_Q1_297182"/>
      <w:bookmarkEnd w:id="263"/>
      <w:r w:rsidR="002E2A4D">
        <w:rPr>
          <w:rFonts w:hint="cs"/>
          <w:rtl/>
          <w:lang w:eastAsia="he-IL"/>
        </w:rPr>
        <w:t xml:space="preserve">יני כללים </w:t>
      </w:r>
      <w:r w:rsidR="005D693C">
        <w:rPr>
          <w:rFonts w:hint="cs"/>
          <w:rtl/>
          <w:lang w:eastAsia="he-IL"/>
        </w:rPr>
        <w:t>בנוגע לתנאים</w:t>
      </w:r>
      <w:bookmarkStart w:id="264" w:name="_ETM_Q1_303532"/>
      <w:bookmarkEnd w:id="264"/>
      <w:r w:rsidR="005D693C">
        <w:rPr>
          <w:rFonts w:hint="cs"/>
          <w:rtl/>
          <w:lang w:eastAsia="he-IL"/>
        </w:rPr>
        <w:t>, בנוגע לאיכות השירות</w:t>
      </w:r>
      <w:bookmarkStart w:id="265" w:name="_ETM_Q1_309670"/>
      <w:bookmarkEnd w:id="265"/>
      <w:r w:rsidR="005D693C">
        <w:rPr>
          <w:rFonts w:hint="cs"/>
          <w:rtl/>
          <w:lang w:eastAsia="he-IL"/>
        </w:rPr>
        <w:t xml:space="preserve"> שהחברה תידרש לעמוד בה אם היא תספק </w:t>
      </w:r>
      <w:bookmarkStart w:id="266" w:name="_ETM_Q1_308309"/>
      <w:bookmarkEnd w:id="266"/>
      <w:r w:rsidR="005D693C">
        <w:rPr>
          <w:rFonts w:hint="cs"/>
          <w:rtl/>
          <w:lang w:eastAsia="he-IL"/>
        </w:rPr>
        <w:t xml:space="preserve">את </w:t>
      </w:r>
      <w:bookmarkStart w:id="267" w:name="_ETM_Q1_314456"/>
      <w:bookmarkEnd w:id="267"/>
      <w:r w:rsidR="005D693C">
        <w:rPr>
          <w:rFonts w:hint="cs"/>
          <w:rtl/>
          <w:lang w:eastAsia="he-IL"/>
        </w:rPr>
        <w:t>זה ברשת האלחוטית.</w:t>
      </w:r>
    </w:p>
    <w:p w14:paraId="2922788E" w14:textId="77777777" w:rsidR="005D693C" w:rsidRDefault="005D693C" w:rsidP="002E2A4D">
      <w:pPr>
        <w:rPr>
          <w:rtl/>
          <w:lang w:eastAsia="he-IL"/>
        </w:rPr>
      </w:pPr>
    </w:p>
    <w:p w14:paraId="28495332" w14:textId="0DF8A36D" w:rsidR="002E2A4D" w:rsidRDefault="005D693C" w:rsidP="00083298">
      <w:pPr>
        <w:rPr>
          <w:rtl/>
          <w:lang w:eastAsia="he-IL"/>
        </w:rPr>
      </w:pPr>
      <w:bookmarkStart w:id="268" w:name="_ETM_Q1_322694"/>
      <w:bookmarkEnd w:id="268"/>
      <w:r>
        <w:rPr>
          <w:rFonts w:hint="cs"/>
          <w:rtl/>
          <w:lang w:eastAsia="he-IL"/>
        </w:rPr>
        <w:t xml:space="preserve">זאת דוגמה </w:t>
      </w:r>
      <w:bookmarkStart w:id="269" w:name="_ETM_Q1_314681"/>
      <w:bookmarkEnd w:id="269"/>
      <w:r>
        <w:rPr>
          <w:rFonts w:hint="cs"/>
          <w:rtl/>
          <w:lang w:eastAsia="he-IL"/>
        </w:rPr>
        <w:t xml:space="preserve">של החלטה שהתקבלה כשהיה </w:t>
      </w:r>
      <w:bookmarkStart w:id="270" w:name="_ETM_Q1_319382"/>
      <w:bookmarkEnd w:id="270"/>
      <w:r>
        <w:rPr>
          <w:rFonts w:hint="cs"/>
          <w:rtl/>
          <w:lang w:eastAsia="he-IL"/>
        </w:rPr>
        <w:t>כבר באופק את הנושא של הרשתות</w:t>
      </w:r>
      <w:bookmarkStart w:id="271" w:name="_ETM_Q1_317917"/>
      <w:bookmarkEnd w:id="271"/>
      <w:r>
        <w:rPr>
          <w:rFonts w:hint="cs"/>
          <w:rtl/>
          <w:lang w:eastAsia="he-IL"/>
        </w:rPr>
        <w:t xml:space="preserve"> המתקדמות וידענו שאנחנו </w:t>
      </w:r>
      <w:bookmarkStart w:id="272" w:name="_ETM_Q1_325203"/>
      <w:bookmarkEnd w:id="272"/>
      <w:r>
        <w:rPr>
          <w:rFonts w:hint="cs"/>
          <w:rtl/>
          <w:lang w:eastAsia="he-IL"/>
        </w:rPr>
        <w:t>הולכים למקום של אספקת שירותים באמצעות רשת מתקדמת</w:t>
      </w:r>
      <w:r w:rsidR="00083298">
        <w:rPr>
          <w:rFonts w:hint="cs"/>
          <w:rtl/>
          <w:lang w:eastAsia="he-IL"/>
        </w:rPr>
        <w:t xml:space="preserve"> </w:t>
      </w:r>
      <w:bookmarkStart w:id="273" w:name="_ETM_Q1_328559"/>
      <w:bookmarkEnd w:id="273"/>
      <w:r w:rsidR="00083298">
        <w:rPr>
          <w:rFonts w:hint="cs"/>
          <w:rtl/>
          <w:lang w:eastAsia="he-IL"/>
        </w:rPr>
        <w:t xml:space="preserve">יותר. זה סוג אחד של החלטות שהתקבלו במסגרת </w:t>
      </w:r>
      <w:bookmarkStart w:id="274" w:name="_ETM_Q1_328957"/>
      <w:bookmarkEnd w:id="274"/>
      <w:r w:rsidR="00083298">
        <w:rPr>
          <w:rFonts w:hint="cs"/>
          <w:rtl/>
          <w:lang w:eastAsia="he-IL"/>
        </w:rPr>
        <w:t>הוועדה</w:t>
      </w:r>
      <w:bookmarkStart w:id="275" w:name="_ETM_Q1_329835"/>
      <w:bookmarkEnd w:id="275"/>
      <w:r w:rsidR="00083298">
        <w:rPr>
          <w:rFonts w:hint="cs"/>
          <w:rtl/>
          <w:lang w:eastAsia="he-IL"/>
        </w:rPr>
        <w:t xml:space="preserve">. </w:t>
      </w:r>
    </w:p>
    <w:p w14:paraId="16A24A7E" w14:textId="6B107898" w:rsidR="00083298" w:rsidRDefault="00083298" w:rsidP="00083298">
      <w:pPr>
        <w:rPr>
          <w:rtl/>
          <w:lang w:eastAsia="he-IL"/>
        </w:rPr>
      </w:pPr>
      <w:bookmarkStart w:id="276" w:name="_ETM_Q1_337272"/>
      <w:bookmarkStart w:id="277" w:name="_ETM_Q1_337346"/>
      <w:bookmarkEnd w:id="276"/>
      <w:bookmarkEnd w:id="277"/>
    </w:p>
    <w:p w14:paraId="71EF6197" w14:textId="2FCF2A15" w:rsidR="00083298" w:rsidRDefault="00083298" w:rsidP="00083298">
      <w:pPr>
        <w:rPr>
          <w:rtl/>
          <w:lang w:eastAsia="he-IL"/>
        </w:rPr>
      </w:pPr>
      <w:bookmarkStart w:id="278" w:name="_ETM_Q1_337428"/>
      <w:bookmarkStart w:id="279" w:name="_ETM_Q1_337492"/>
      <w:bookmarkEnd w:id="278"/>
      <w:bookmarkEnd w:id="279"/>
      <w:r>
        <w:rPr>
          <w:rFonts w:hint="cs"/>
          <w:rtl/>
          <w:lang w:eastAsia="he-IL"/>
        </w:rPr>
        <w:t>התקנות מתייחסות, כמו שאמרתי,</w:t>
      </w:r>
      <w:bookmarkStart w:id="280" w:name="_ETM_Q1_332592"/>
      <w:bookmarkEnd w:id="280"/>
      <w:r>
        <w:rPr>
          <w:rFonts w:hint="cs"/>
          <w:rtl/>
          <w:lang w:eastAsia="he-IL"/>
        </w:rPr>
        <w:t xml:space="preserve"> גם לרשת הישנה, רשת </w:t>
      </w:r>
      <w:bookmarkStart w:id="281" w:name="_ETM_Q1_341025"/>
      <w:bookmarkEnd w:id="281"/>
      <w:r>
        <w:rPr>
          <w:rFonts w:hint="cs"/>
          <w:rtl/>
          <w:lang w:eastAsia="he-IL"/>
        </w:rPr>
        <w:t>הכבלים והנחושת של בזק והוט</w:t>
      </w:r>
      <w:bookmarkStart w:id="282" w:name="_ETM_Q1_337376"/>
      <w:bookmarkEnd w:id="282"/>
      <w:r w:rsidR="003133F3">
        <w:rPr>
          <w:rFonts w:hint="cs"/>
          <w:rtl/>
          <w:lang w:eastAsia="he-IL"/>
        </w:rPr>
        <w:t xml:space="preserve"> וגם לרשת מתקדמת.</w:t>
      </w:r>
    </w:p>
    <w:p w14:paraId="398E31F5" w14:textId="1F1F650A" w:rsidR="003133F3" w:rsidRDefault="003133F3" w:rsidP="00083298">
      <w:pPr>
        <w:rPr>
          <w:rtl/>
          <w:lang w:eastAsia="he-IL"/>
        </w:rPr>
      </w:pPr>
      <w:bookmarkStart w:id="283" w:name="_ETM_Q1_345795"/>
      <w:bookmarkStart w:id="284" w:name="_ETM_Q1_345881"/>
      <w:bookmarkEnd w:id="283"/>
      <w:bookmarkEnd w:id="284"/>
    </w:p>
    <w:p w14:paraId="1273ECBA" w14:textId="45BED689" w:rsidR="003133F3" w:rsidRDefault="003133F3" w:rsidP="003133F3">
      <w:pPr>
        <w:pStyle w:val="af6"/>
        <w:keepNext/>
        <w:rPr>
          <w:rtl/>
        </w:rPr>
      </w:pPr>
      <w:bookmarkStart w:id="285" w:name="ET_yor_5159_35"/>
      <w:r w:rsidRPr="00313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33F3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76BB351" w14:textId="16F38167" w:rsidR="003133F3" w:rsidRDefault="003133F3" w:rsidP="003133F3">
      <w:pPr>
        <w:pStyle w:val="KeepWithNext"/>
        <w:rPr>
          <w:rtl/>
          <w:lang w:eastAsia="he-IL"/>
        </w:rPr>
      </w:pPr>
    </w:p>
    <w:p w14:paraId="16B80F55" w14:textId="226AD79A" w:rsidR="003133F3" w:rsidRDefault="003133F3" w:rsidP="003133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תקנות שכבר היו,</w:t>
      </w:r>
      <w:bookmarkStart w:id="286" w:name="_ETM_Q1_341043"/>
      <w:bookmarkEnd w:id="286"/>
      <w:r>
        <w:rPr>
          <w:rFonts w:hint="cs"/>
          <w:rtl/>
          <w:lang w:eastAsia="he-IL"/>
        </w:rPr>
        <w:t xml:space="preserve"> אז איזה תיקונים עשיתם </w:t>
      </w:r>
      <w:bookmarkStart w:id="287" w:name="_ETM_Q1_347417"/>
      <w:bookmarkEnd w:id="287"/>
      <w:r>
        <w:rPr>
          <w:rFonts w:hint="cs"/>
          <w:rtl/>
          <w:lang w:eastAsia="he-IL"/>
        </w:rPr>
        <w:t>פה לתקנות האלה? הרי יש כבר תקנות, לא?</w:t>
      </w:r>
      <w:bookmarkStart w:id="288" w:name="_ETM_Q1_346214"/>
      <w:bookmarkEnd w:id="288"/>
    </w:p>
    <w:p w14:paraId="71089294" w14:textId="70EC1FD7" w:rsidR="003133F3" w:rsidRDefault="003133F3" w:rsidP="003133F3">
      <w:pPr>
        <w:rPr>
          <w:rtl/>
          <w:lang w:eastAsia="he-IL"/>
        </w:rPr>
      </w:pPr>
    </w:p>
    <w:p w14:paraId="2D8E607C" w14:textId="1B296AB9" w:rsidR="003133F3" w:rsidRDefault="003133F3" w:rsidP="003133F3">
      <w:pPr>
        <w:pStyle w:val="af9"/>
        <w:keepNext/>
        <w:rPr>
          <w:rtl/>
          <w:lang w:eastAsia="he-IL"/>
        </w:rPr>
      </w:pPr>
      <w:bookmarkStart w:id="289" w:name="ET_guest_בת_שבע_נחמיה_מיכאלי_36"/>
      <w:r w:rsidRPr="00313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3133F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0E4E19A9" w14:textId="45891CB3" w:rsidR="003133F3" w:rsidRDefault="003133F3" w:rsidP="003133F3">
      <w:pPr>
        <w:pStyle w:val="KeepWithNext"/>
        <w:rPr>
          <w:rtl/>
          <w:lang w:eastAsia="he-IL"/>
        </w:rPr>
      </w:pPr>
    </w:p>
    <w:p w14:paraId="381EC935" w14:textId="69B94FD9" w:rsidR="003133F3" w:rsidRDefault="003133F3" w:rsidP="003133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הת</w:t>
      </w:r>
      <w:bookmarkStart w:id="290" w:name="_ETM_Q1_346572"/>
      <w:bookmarkEnd w:id="290"/>
      <w:r>
        <w:rPr>
          <w:rFonts w:hint="cs"/>
          <w:rtl/>
          <w:lang w:eastAsia="he-IL"/>
        </w:rPr>
        <w:t xml:space="preserve">קנות האלה קיימות, הן מתייחסות, כמו שאמרתי, גם לרשת </w:t>
      </w:r>
      <w:bookmarkStart w:id="291" w:name="_ETM_Q1_348190"/>
      <w:bookmarkEnd w:id="291"/>
      <w:r w:rsidR="002A03AA">
        <w:rPr>
          <w:rFonts w:hint="cs"/>
          <w:rtl/>
          <w:lang w:eastAsia="he-IL"/>
        </w:rPr>
        <w:t xml:space="preserve">הישנה וגם לרשת המתקדמת. </w:t>
      </w:r>
      <w:bookmarkStart w:id="292" w:name="_ETM_Q1_351473"/>
      <w:bookmarkEnd w:id="292"/>
      <w:r w:rsidR="002A03AA">
        <w:rPr>
          <w:rFonts w:hint="cs"/>
          <w:rtl/>
          <w:lang w:eastAsia="he-IL"/>
        </w:rPr>
        <w:t>אני רק אשלים</w:t>
      </w:r>
      <w:bookmarkStart w:id="293" w:name="_ETM_Q1_357312"/>
      <w:bookmarkEnd w:id="293"/>
      <w:r w:rsidR="002A03AA">
        <w:rPr>
          <w:rFonts w:hint="cs"/>
          <w:rtl/>
          <w:lang w:eastAsia="he-IL"/>
        </w:rPr>
        <w:t xml:space="preserve"> מילה, הייתה כאן איזו שאלה לגבי הרשתות המתקדמות</w:t>
      </w:r>
      <w:bookmarkStart w:id="294" w:name="_ETM_Q1_354214"/>
      <w:bookmarkEnd w:id="294"/>
      <w:r w:rsidR="002A03AA">
        <w:rPr>
          <w:rFonts w:hint="cs"/>
          <w:rtl/>
          <w:lang w:eastAsia="he-IL"/>
        </w:rPr>
        <w:t>.</w:t>
      </w:r>
    </w:p>
    <w:p w14:paraId="05391AE4" w14:textId="7AC9553F" w:rsidR="002A03AA" w:rsidRDefault="002A03AA" w:rsidP="003133F3">
      <w:pPr>
        <w:rPr>
          <w:rtl/>
          <w:lang w:eastAsia="he-IL"/>
        </w:rPr>
      </w:pPr>
      <w:bookmarkStart w:id="295" w:name="_ETM_Q1_362397"/>
      <w:bookmarkStart w:id="296" w:name="_ETM_Q1_362488"/>
      <w:bookmarkEnd w:id="295"/>
      <w:bookmarkEnd w:id="296"/>
    </w:p>
    <w:p w14:paraId="18D8497A" w14:textId="794F256A" w:rsidR="002A03AA" w:rsidRDefault="002A03AA" w:rsidP="003133F3">
      <w:pPr>
        <w:rPr>
          <w:rtl/>
          <w:lang w:eastAsia="he-IL"/>
        </w:rPr>
      </w:pPr>
      <w:bookmarkStart w:id="297" w:name="_ETM_Q1_362557"/>
      <w:bookmarkStart w:id="298" w:name="_ETM_Q1_362623"/>
      <w:bookmarkEnd w:id="297"/>
      <w:bookmarkEnd w:id="298"/>
      <w:r>
        <w:rPr>
          <w:rFonts w:hint="cs"/>
          <w:rtl/>
          <w:lang w:eastAsia="he-IL"/>
        </w:rPr>
        <w:t xml:space="preserve">לגבי הרשתות המתקדמות, בשנת 2021 </w:t>
      </w:r>
      <w:bookmarkStart w:id="299" w:name="_ETM_Q1_359412"/>
      <w:bookmarkEnd w:id="299"/>
      <w:r>
        <w:rPr>
          <w:rFonts w:hint="cs"/>
          <w:rtl/>
          <w:lang w:eastAsia="he-IL"/>
        </w:rPr>
        <w:t xml:space="preserve">נכנס תיקון לחוק התקשורת שקבע </w:t>
      </w:r>
      <w:bookmarkStart w:id="300" w:name="_ETM_Q1_362443"/>
      <w:bookmarkEnd w:id="300"/>
      <w:r>
        <w:rPr>
          <w:rFonts w:hint="cs"/>
          <w:rtl/>
          <w:lang w:eastAsia="he-IL"/>
        </w:rPr>
        <w:t xml:space="preserve">הסדר שונה </w:t>
      </w:r>
      <w:bookmarkStart w:id="301" w:name="_ETM_Q1_367016"/>
      <w:bookmarkEnd w:id="301"/>
      <w:r>
        <w:rPr>
          <w:rFonts w:hint="cs"/>
          <w:rtl/>
          <w:lang w:eastAsia="he-IL"/>
        </w:rPr>
        <w:t>מההסדר שהיה ביחס לרשתות הישנות</w:t>
      </w:r>
      <w:bookmarkStart w:id="302" w:name="_ETM_Q1_373464"/>
      <w:bookmarkEnd w:id="302"/>
      <w:r>
        <w:rPr>
          <w:rFonts w:hint="cs"/>
          <w:rtl/>
          <w:lang w:eastAsia="he-IL"/>
        </w:rPr>
        <w:t>. לא מפעיל אחד שיפרוס רשת מתקדמת בכל הארץ,</w:t>
      </w:r>
      <w:bookmarkStart w:id="303" w:name="_ETM_Q1_370218"/>
      <w:bookmarkStart w:id="304" w:name="_ETM_Q1_370426"/>
      <w:bookmarkEnd w:id="303"/>
      <w:bookmarkEnd w:id="304"/>
      <w:r>
        <w:rPr>
          <w:rFonts w:hint="cs"/>
          <w:rtl/>
          <w:lang w:eastAsia="he-IL"/>
        </w:rPr>
        <w:t xml:space="preserve"> אלא </w:t>
      </w:r>
      <w:bookmarkStart w:id="305" w:name="_ETM_Q1_375104"/>
      <w:bookmarkEnd w:id="305"/>
      <w:r w:rsidR="00A7716B">
        <w:rPr>
          <w:rFonts w:hint="cs"/>
          <w:rtl/>
          <w:lang w:eastAsia="he-IL"/>
        </w:rPr>
        <w:t xml:space="preserve">נקבע מתווה אחר </w:t>
      </w:r>
      <w:r w:rsidR="00A7716B">
        <w:rPr>
          <w:rFonts w:hint="cs"/>
          <w:rtl/>
          <w:lang w:eastAsia="he-IL"/>
        </w:rPr>
        <w:lastRenderedPageBreak/>
        <w:t>שה</w:t>
      </w:r>
      <w:bookmarkStart w:id="306" w:name="_ETM_Q1_376422"/>
      <w:bookmarkEnd w:id="306"/>
      <w:r w:rsidR="00A7716B">
        <w:rPr>
          <w:rFonts w:hint="cs"/>
          <w:rtl/>
          <w:lang w:eastAsia="he-IL"/>
        </w:rPr>
        <w:t>תכלית שלו להגיע בסוף ש</w:t>
      </w:r>
      <w:r w:rsidR="00BD5416">
        <w:rPr>
          <w:rFonts w:hint="cs"/>
          <w:rtl/>
          <w:lang w:eastAsia="he-IL"/>
        </w:rPr>
        <w:t>ב</w:t>
      </w:r>
      <w:r w:rsidR="00A7716B">
        <w:rPr>
          <w:rFonts w:hint="cs"/>
          <w:rtl/>
          <w:lang w:eastAsia="he-IL"/>
        </w:rPr>
        <w:t>כל אזור יהיה בעל רישיון</w:t>
      </w:r>
      <w:bookmarkStart w:id="307" w:name="_ETM_Q1_377823"/>
      <w:bookmarkEnd w:id="307"/>
      <w:r w:rsidR="00A7716B">
        <w:rPr>
          <w:rFonts w:hint="cs"/>
          <w:rtl/>
          <w:lang w:eastAsia="he-IL"/>
        </w:rPr>
        <w:t xml:space="preserve"> </w:t>
      </w:r>
      <w:r w:rsidR="00BD5416">
        <w:rPr>
          <w:rFonts w:hint="cs"/>
          <w:rtl/>
          <w:lang w:eastAsia="he-IL"/>
        </w:rPr>
        <w:t xml:space="preserve">שתהיה לו חובה לפרוס רשת </w:t>
      </w:r>
      <w:bookmarkStart w:id="308" w:name="_ETM_Q1_379692"/>
      <w:bookmarkEnd w:id="308"/>
      <w:r w:rsidR="00BD5416">
        <w:rPr>
          <w:rFonts w:hint="cs"/>
          <w:rtl/>
          <w:lang w:eastAsia="he-IL"/>
        </w:rPr>
        <w:t>מתקדמת.</w:t>
      </w:r>
      <w:bookmarkStart w:id="309" w:name="_ETM_Q1_380767"/>
      <w:bookmarkEnd w:id="309"/>
      <w:r w:rsidR="00BD5416">
        <w:rPr>
          <w:rFonts w:hint="cs"/>
          <w:rtl/>
          <w:lang w:eastAsia="he-IL"/>
        </w:rPr>
        <w:t xml:space="preserve"> המתווה קבע ככה, בשלב ראשון בזק, שיש לה יתרונות בפריסה של רשתות חדשות,</w:t>
      </w:r>
      <w:bookmarkStart w:id="310" w:name="_ETM_Q1_387050"/>
      <w:bookmarkEnd w:id="310"/>
      <w:r w:rsidR="00BD5416">
        <w:rPr>
          <w:rFonts w:hint="cs"/>
          <w:rtl/>
          <w:lang w:eastAsia="he-IL"/>
        </w:rPr>
        <w:t xml:space="preserve"> תבחר את האזורים שבהם היא </w:t>
      </w:r>
      <w:bookmarkStart w:id="311" w:name="_ETM_Q1_395392"/>
      <w:bookmarkEnd w:id="311"/>
      <w:r w:rsidR="00BD5416">
        <w:rPr>
          <w:rFonts w:hint="cs"/>
          <w:rtl/>
          <w:lang w:eastAsia="he-IL"/>
        </w:rPr>
        <w:t>רוצה לפרוס רשתות. ביחס לפריסה בשאר האזורים, תוקם קופ</w:t>
      </w:r>
      <w:bookmarkStart w:id="312" w:name="_ETM_Q1_393844"/>
      <w:bookmarkEnd w:id="312"/>
      <w:r w:rsidR="00D615DD">
        <w:rPr>
          <w:rFonts w:hint="cs"/>
          <w:rtl/>
          <w:lang w:eastAsia="he-IL"/>
        </w:rPr>
        <w:t xml:space="preserve">ת תמרוץ שהיא תסובסד </w:t>
      </w:r>
      <w:bookmarkStart w:id="313" w:name="_ETM_Q1_398274"/>
      <w:bookmarkEnd w:id="313"/>
      <w:r w:rsidR="00D615DD">
        <w:rPr>
          <w:rFonts w:hint="cs"/>
          <w:rtl/>
          <w:lang w:eastAsia="he-IL"/>
        </w:rPr>
        <w:t xml:space="preserve">מתשלומים של חברות התקשורת בהתאם </w:t>
      </w:r>
      <w:bookmarkStart w:id="314" w:name="_ETM_Q1_403775"/>
      <w:bookmarkEnd w:id="314"/>
      <w:r w:rsidR="00D615DD">
        <w:rPr>
          <w:rFonts w:hint="cs"/>
          <w:rtl/>
          <w:lang w:eastAsia="he-IL"/>
        </w:rPr>
        <w:t>למתווה שנקבע בחוק.</w:t>
      </w:r>
    </w:p>
    <w:p w14:paraId="6C5B3C7B" w14:textId="032C26F6" w:rsidR="00734D00" w:rsidRDefault="00734D00" w:rsidP="003133F3">
      <w:pPr>
        <w:rPr>
          <w:rtl/>
          <w:lang w:eastAsia="he-IL"/>
        </w:rPr>
      </w:pPr>
    </w:p>
    <w:p w14:paraId="4FDF4A9D" w14:textId="46CE04B7" w:rsidR="00734D00" w:rsidRDefault="00734D00" w:rsidP="00734D00">
      <w:pPr>
        <w:pStyle w:val="af6"/>
        <w:keepNext/>
        <w:rPr>
          <w:rtl/>
        </w:rPr>
      </w:pPr>
      <w:bookmarkStart w:id="315" w:name="ET_yor_5159_37"/>
      <w:r w:rsidRPr="00734D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4D0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3894217E" w14:textId="6A89E0AF" w:rsidR="00734D00" w:rsidRDefault="00734D00" w:rsidP="00734D00">
      <w:pPr>
        <w:pStyle w:val="KeepWithNext"/>
        <w:rPr>
          <w:rtl/>
          <w:lang w:eastAsia="he-IL"/>
        </w:rPr>
      </w:pPr>
    </w:p>
    <w:p w14:paraId="467D86AB" w14:textId="3683AECE" w:rsidR="00734D00" w:rsidRDefault="00734D00" w:rsidP="00734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שלא פרסו רשת </w:t>
      </w:r>
      <w:r w:rsidR="005374BB">
        <w:rPr>
          <w:rFonts w:hint="cs"/>
          <w:rtl/>
          <w:lang w:eastAsia="he-IL"/>
        </w:rPr>
        <w:t>עד היום?</w:t>
      </w:r>
    </w:p>
    <w:p w14:paraId="4EAB8ABD" w14:textId="25F6637B" w:rsidR="005374BB" w:rsidRDefault="005374BB" w:rsidP="00734D00">
      <w:pPr>
        <w:rPr>
          <w:rtl/>
          <w:lang w:eastAsia="he-IL"/>
        </w:rPr>
      </w:pPr>
      <w:bookmarkStart w:id="316" w:name="_ETM_Q1_408704"/>
      <w:bookmarkStart w:id="317" w:name="_ETM_Q1_408781"/>
      <w:bookmarkStart w:id="318" w:name="_ETM_Q1_409406"/>
      <w:bookmarkEnd w:id="316"/>
      <w:bookmarkEnd w:id="317"/>
      <w:bookmarkEnd w:id="318"/>
    </w:p>
    <w:p w14:paraId="785331F5" w14:textId="2BDC218F" w:rsidR="005374BB" w:rsidRDefault="005374BB" w:rsidP="005374BB">
      <w:pPr>
        <w:pStyle w:val="af9"/>
        <w:keepNext/>
        <w:rPr>
          <w:rtl/>
          <w:lang w:eastAsia="he-IL"/>
        </w:rPr>
      </w:pPr>
      <w:bookmarkStart w:id="319" w:name="ET_guest_בת_שבע_נחמיה_מיכאלי_38"/>
      <w:r w:rsidRPr="0053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5374BB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56363A4B" w14:textId="77D9B9E8" w:rsidR="005374BB" w:rsidRDefault="005374BB" w:rsidP="005374BB">
      <w:pPr>
        <w:pStyle w:val="KeepWithNext"/>
        <w:rPr>
          <w:rtl/>
          <w:lang w:eastAsia="he-IL"/>
        </w:rPr>
      </w:pPr>
    </w:p>
    <w:p w14:paraId="76BDE639" w14:textId="46342B1B" w:rsidR="005374BB" w:rsidRPr="005374BB" w:rsidRDefault="005374BB" w:rsidP="005374BB">
      <w:pPr>
        <w:rPr>
          <w:rtl/>
          <w:lang w:eastAsia="he-IL"/>
        </w:rPr>
      </w:pPr>
      <w:bookmarkStart w:id="320" w:name="_ETM_Q1_410016"/>
      <w:bookmarkStart w:id="321" w:name="_ETM_Q1_410081"/>
      <w:bookmarkEnd w:id="320"/>
      <w:bookmarkEnd w:id="321"/>
      <w:r>
        <w:rPr>
          <w:rFonts w:hint="cs"/>
          <w:rtl/>
          <w:lang w:eastAsia="he-IL"/>
        </w:rPr>
        <w:t xml:space="preserve">תלוי איזה </w:t>
      </w:r>
      <w:bookmarkStart w:id="322" w:name="_ETM_Q1_411753"/>
      <w:bookmarkEnd w:id="322"/>
      <w:r>
        <w:rPr>
          <w:rFonts w:hint="cs"/>
          <w:rtl/>
          <w:lang w:eastAsia="he-IL"/>
        </w:rPr>
        <w:t xml:space="preserve">סוג של רשת. יש </w:t>
      </w:r>
      <w:r w:rsidR="00077D36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בקשות לוועדה המייעצת ביחס </w:t>
      </w:r>
      <w:bookmarkStart w:id="323" w:name="_ETM_Q1_414726"/>
      <w:bookmarkEnd w:id="323"/>
      <w:r>
        <w:rPr>
          <w:rFonts w:hint="cs"/>
          <w:rtl/>
          <w:lang w:eastAsia="he-IL"/>
        </w:rPr>
        <w:t>לרשתות</w:t>
      </w:r>
      <w:r w:rsidR="00077D36">
        <w:rPr>
          <w:rFonts w:hint="cs"/>
          <w:rtl/>
          <w:lang w:eastAsia="he-IL"/>
        </w:rPr>
        <w:t>.</w:t>
      </w:r>
    </w:p>
    <w:p w14:paraId="122F41E5" w14:textId="6A633240" w:rsidR="00D4129B" w:rsidRDefault="00D4129B" w:rsidP="00FB7EA2">
      <w:pPr>
        <w:rPr>
          <w:rtl/>
          <w:lang w:eastAsia="he-IL"/>
        </w:rPr>
      </w:pPr>
      <w:bookmarkStart w:id="324" w:name="_ETM_Q1_203832"/>
      <w:bookmarkStart w:id="325" w:name="_ETM_Q1_203896"/>
      <w:bookmarkStart w:id="326" w:name="_ETM_Q1_199170"/>
      <w:bookmarkStart w:id="327" w:name="_ETM_Q1_194780"/>
      <w:bookmarkStart w:id="328" w:name="_ETM_Q1_204659"/>
      <w:bookmarkStart w:id="329" w:name="_ETM_Q1_401717"/>
      <w:bookmarkStart w:id="330" w:name="_ETM_Q1_415330"/>
      <w:bookmarkEnd w:id="324"/>
      <w:bookmarkEnd w:id="325"/>
      <w:bookmarkEnd w:id="326"/>
      <w:bookmarkEnd w:id="327"/>
      <w:bookmarkEnd w:id="328"/>
      <w:bookmarkEnd w:id="329"/>
      <w:bookmarkEnd w:id="330"/>
    </w:p>
    <w:p w14:paraId="7A8BA593" w14:textId="50766207" w:rsidR="004E39FD" w:rsidRDefault="004E39FD" w:rsidP="004E39FD">
      <w:pPr>
        <w:pStyle w:val="af6"/>
        <w:keepNext/>
      </w:pPr>
      <w:bookmarkStart w:id="331" w:name="ET_yor_5159_39"/>
      <w:r w:rsidRPr="004E39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39FD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21343B1" w14:textId="4F19506E" w:rsidR="004E39FD" w:rsidRDefault="004E39FD" w:rsidP="004E39FD">
      <w:pPr>
        <w:pStyle w:val="KeepWithNext"/>
        <w:rPr>
          <w:rtl/>
          <w:lang w:eastAsia="he-IL"/>
        </w:rPr>
      </w:pPr>
    </w:p>
    <w:p w14:paraId="192F59E4" w14:textId="7D06ACBE" w:rsidR="004E39FD" w:rsidRDefault="004E39FD" w:rsidP="004E39FD">
      <w:pPr>
        <w:rPr>
          <w:rtl/>
          <w:lang w:eastAsia="he-IL"/>
        </w:rPr>
      </w:pPr>
      <w:bookmarkStart w:id="332" w:name="_ETM_Q1_417505"/>
      <w:bookmarkEnd w:id="332"/>
      <w:r>
        <w:rPr>
          <w:rFonts w:hint="cs"/>
          <w:rtl/>
          <w:lang w:eastAsia="he-IL"/>
        </w:rPr>
        <w:t>בפריפריה, נגיד בנגב איפה אין? בגליל?</w:t>
      </w:r>
    </w:p>
    <w:p w14:paraId="78E68865" w14:textId="3F0B7683" w:rsidR="008412EC" w:rsidRDefault="008412EC" w:rsidP="004E39FD">
      <w:pPr>
        <w:rPr>
          <w:rtl/>
          <w:lang w:eastAsia="he-IL"/>
        </w:rPr>
      </w:pPr>
    </w:p>
    <w:p w14:paraId="35CE681E" w14:textId="0EE06FA0" w:rsidR="008412EC" w:rsidRDefault="008412EC" w:rsidP="008412EC">
      <w:pPr>
        <w:pStyle w:val="af9"/>
        <w:keepNext/>
        <w:rPr>
          <w:lang w:eastAsia="he-IL"/>
        </w:rPr>
      </w:pPr>
      <w:bookmarkStart w:id="333" w:name="ET_guest_בת_שבע_נחמיה_מיכאלי_40"/>
      <w:r w:rsidRPr="0084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412EC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121CB585" w14:textId="25D62485" w:rsidR="008412EC" w:rsidRDefault="008412EC" w:rsidP="008412EC">
      <w:pPr>
        <w:pStyle w:val="KeepWithNext"/>
        <w:rPr>
          <w:rtl/>
          <w:lang w:eastAsia="he-IL"/>
        </w:rPr>
      </w:pPr>
    </w:p>
    <w:p w14:paraId="2343BA71" w14:textId="7D1075AC" w:rsidR="008412EC" w:rsidRDefault="008412EC" w:rsidP="008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בקשות בפני </w:t>
      </w:r>
      <w:bookmarkStart w:id="334" w:name="_ETM_Q1_420899"/>
      <w:bookmarkEnd w:id="334"/>
      <w:r>
        <w:rPr>
          <w:rFonts w:hint="cs"/>
          <w:rtl/>
          <w:lang w:eastAsia="he-IL"/>
        </w:rPr>
        <w:t xml:space="preserve">הוועדה - - </w:t>
      </w:r>
      <w:bookmarkStart w:id="335" w:name="_ETM_Q1_422962"/>
      <w:bookmarkEnd w:id="335"/>
      <w:r w:rsidR="00C17291">
        <w:rPr>
          <w:rFonts w:hint="cs"/>
          <w:rtl/>
          <w:lang w:eastAsia="he-IL"/>
        </w:rPr>
        <w:t>-</w:t>
      </w:r>
    </w:p>
    <w:p w14:paraId="49658D1E" w14:textId="57E39A47" w:rsidR="008412EC" w:rsidRDefault="008412EC" w:rsidP="008412EC">
      <w:pPr>
        <w:rPr>
          <w:rtl/>
          <w:lang w:eastAsia="he-IL"/>
        </w:rPr>
      </w:pPr>
      <w:bookmarkStart w:id="336" w:name="_ETM_Q1_423022"/>
      <w:bookmarkEnd w:id="336"/>
    </w:p>
    <w:p w14:paraId="51A28297" w14:textId="778C4A09" w:rsidR="008412EC" w:rsidRDefault="008412EC" w:rsidP="008412EC">
      <w:pPr>
        <w:pStyle w:val="af6"/>
        <w:keepNext/>
      </w:pPr>
      <w:bookmarkStart w:id="337" w:name="ET_yor_5159_41"/>
      <w:r w:rsidRPr="008412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12EC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2BFBDA22" w14:textId="781913B7" w:rsidR="008412EC" w:rsidRDefault="008412EC" w:rsidP="008412EC">
      <w:pPr>
        <w:pStyle w:val="KeepWithNext"/>
        <w:rPr>
          <w:rtl/>
          <w:lang w:eastAsia="he-IL"/>
        </w:rPr>
      </w:pPr>
    </w:p>
    <w:p w14:paraId="75164C7D" w14:textId="462BA736" w:rsidR="008412EC" w:rsidRDefault="008412EC" w:rsidP="008412EC">
      <w:pPr>
        <w:rPr>
          <w:rtl/>
          <w:lang w:eastAsia="he-IL"/>
        </w:rPr>
      </w:pPr>
      <w:bookmarkStart w:id="338" w:name="_ETM_Q1_424269"/>
      <w:bookmarkEnd w:id="338"/>
      <w:r>
        <w:rPr>
          <w:rFonts w:hint="cs"/>
          <w:rtl/>
          <w:lang w:eastAsia="he-IL"/>
        </w:rPr>
        <w:t>לא, יש מקומות</w:t>
      </w:r>
      <w:bookmarkStart w:id="339" w:name="_ETM_Q1_427861"/>
      <w:bookmarkEnd w:id="339"/>
      <w:r>
        <w:rPr>
          <w:rFonts w:hint="cs"/>
          <w:rtl/>
          <w:lang w:eastAsia="he-IL"/>
        </w:rPr>
        <w:t xml:space="preserve"> שנכון להיום אין רשת בכלל?</w:t>
      </w:r>
      <w:bookmarkStart w:id="340" w:name="_ETM_Q1_430312"/>
      <w:bookmarkEnd w:id="340"/>
    </w:p>
    <w:p w14:paraId="5837DF83" w14:textId="728689F7" w:rsidR="008412EC" w:rsidRDefault="008412EC" w:rsidP="008412EC">
      <w:pPr>
        <w:rPr>
          <w:rtl/>
          <w:lang w:eastAsia="he-IL"/>
        </w:rPr>
      </w:pPr>
      <w:bookmarkStart w:id="341" w:name="_ETM_Q1_430379"/>
      <w:bookmarkStart w:id="342" w:name="_ETM_Q1_430959"/>
      <w:bookmarkEnd w:id="341"/>
      <w:bookmarkEnd w:id="342"/>
    </w:p>
    <w:p w14:paraId="2E67BFB8" w14:textId="0C78358A" w:rsidR="008412EC" w:rsidRDefault="008412EC" w:rsidP="008412EC">
      <w:pPr>
        <w:pStyle w:val="af9"/>
        <w:keepNext/>
        <w:rPr>
          <w:lang w:eastAsia="he-IL"/>
        </w:rPr>
      </w:pPr>
      <w:bookmarkStart w:id="343" w:name="ET_guest_בת_שבע_נחמיה_מיכאלי_42"/>
      <w:r w:rsidRPr="0084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412EC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7CE2AF3C" w14:textId="39F7F2FB" w:rsidR="008412EC" w:rsidRDefault="008412EC" w:rsidP="008412EC">
      <w:pPr>
        <w:pStyle w:val="KeepWithNext"/>
        <w:rPr>
          <w:rtl/>
          <w:lang w:eastAsia="he-IL"/>
        </w:rPr>
      </w:pPr>
    </w:p>
    <w:p w14:paraId="783150FC" w14:textId="380507C1" w:rsidR="008412EC" w:rsidRDefault="00603F35" w:rsidP="008412EC">
      <w:pPr>
        <w:rPr>
          <w:rtl/>
          <w:lang w:eastAsia="he-IL"/>
        </w:rPr>
      </w:pPr>
      <w:bookmarkStart w:id="344" w:name="_ETM_Q1_431564"/>
      <w:bookmarkStart w:id="345" w:name="_ETM_Q1_431656"/>
      <w:bookmarkEnd w:id="344"/>
      <w:bookmarkEnd w:id="345"/>
      <w:r>
        <w:rPr>
          <w:rFonts w:hint="cs"/>
          <w:rtl/>
          <w:lang w:eastAsia="he-IL"/>
        </w:rPr>
        <w:t xml:space="preserve">לא, יש </w:t>
      </w:r>
      <w:bookmarkStart w:id="346" w:name="_ETM_Q1_427025"/>
      <w:bookmarkEnd w:id="346"/>
      <w:r w:rsidR="00AA7039">
        <w:rPr>
          <w:rFonts w:hint="cs"/>
          <w:rtl/>
          <w:lang w:eastAsia="he-IL"/>
        </w:rPr>
        <w:t>להבח</w:t>
      </w:r>
      <w:bookmarkStart w:id="347" w:name="_ETM_Q1_432603"/>
      <w:bookmarkEnd w:id="347"/>
      <w:r w:rsidR="00AA7039">
        <w:rPr>
          <w:rFonts w:hint="cs"/>
          <w:rtl/>
          <w:lang w:eastAsia="he-IL"/>
        </w:rPr>
        <w:t>ין</w:t>
      </w:r>
      <w:bookmarkStart w:id="348" w:name="_ETM_Q1_432680"/>
      <w:bookmarkEnd w:id="348"/>
      <w:r w:rsidR="00AA7039">
        <w:rPr>
          <w:rFonts w:hint="cs"/>
          <w:rtl/>
          <w:lang w:eastAsia="he-IL"/>
        </w:rPr>
        <w:t xml:space="preserve"> בין אספקת שירות לפריסת רשתות</w:t>
      </w:r>
      <w:bookmarkStart w:id="349" w:name="_ETM_Q1_432366"/>
      <w:bookmarkEnd w:id="349"/>
      <w:r w:rsidR="003C361F">
        <w:rPr>
          <w:rFonts w:hint="cs"/>
          <w:rtl/>
          <w:lang w:eastAsia="he-IL"/>
        </w:rPr>
        <w:t xml:space="preserve">, אוקיי? </w:t>
      </w:r>
      <w:r w:rsidR="00A26481">
        <w:rPr>
          <w:rFonts w:hint="cs"/>
          <w:rtl/>
          <w:lang w:eastAsia="he-IL"/>
        </w:rPr>
        <w:t>יש מקומות שאנחנו יודעים שיש חברות ש</w:t>
      </w:r>
      <w:bookmarkStart w:id="350" w:name="_ETM_Q1_435252"/>
      <w:bookmarkEnd w:id="350"/>
      <w:r w:rsidR="00756474">
        <w:rPr>
          <w:rFonts w:hint="cs"/>
          <w:rtl/>
          <w:lang w:eastAsia="he-IL"/>
        </w:rPr>
        <w:t xml:space="preserve">מספקות שירותים באמצעים </w:t>
      </w:r>
      <w:bookmarkStart w:id="351" w:name="_ETM_Q1_439772"/>
      <w:bookmarkEnd w:id="351"/>
      <w:r w:rsidR="00756474">
        <w:rPr>
          <w:rFonts w:hint="cs"/>
          <w:rtl/>
          <w:lang w:eastAsia="he-IL"/>
        </w:rPr>
        <w:t>אלחוטיים או באמצעות</w:t>
      </w:r>
      <w:bookmarkStart w:id="352" w:name="_ETM_Q1_446792"/>
      <w:bookmarkEnd w:id="352"/>
      <w:r w:rsidR="00756474">
        <w:rPr>
          <w:rFonts w:hint="cs"/>
          <w:rtl/>
          <w:lang w:eastAsia="he-IL"/>
        </w:rPr>
        <w:t xml:space="preserve"> הרשת הסלולרית</w:t>
      </w:r>
      <w:bookmarkStart w:id="353" w:name="_ETM_Q1_444187"/>
      <w:bookmarkEnd w:id="353"/>
      <w:r w:rsidR="00756474">
        <w:rPr>
          <w:rFonts w:hint="cs"/>
          <w:rtl/>
          <w:lang w:eastAsia="he-IL"/>
        </w:rPr>
        <w:t xml:space="preserve">, או באמצעות </w:t>
      </w:r>
      <w:bookmarkStart w:id="354" w:name="_ETM_Q1_444350"/>
      <w:bookmarkStart w:id="355" w:name="_ETM_Q1_443511"/>
      <w:bookmarkEnd w:id="354"/>
      <w:bookmarkEnd w:id="355"/>
      <w:r w:rsidR="00596308">
        <w:rPr>
          <w:rFonts w:hint="cs"/>
          <w:rtl/>
          <w:lang w:eastAsia="he-IL"/>
        </w:rPr>
        <w:t>גלים מילימטריים</w:t>
      </w:r>
      <w:bookmarkStart w:id="356" w:name="_ETM_Q1_445773"/>
      <w:bookmarkEnd w:id="356"/>
      <w:r w:rsidR="00596308">
        <w:rPr>
          <w:rFonts w:hint="cs"/>
          <w:rtl/>
          <w:lang w:eastAsia="he-IL"/>
        </w:rPr>
        <w:t xml:space="preserve"> ויש בקשות עדיין</w:t>
      </w:r>
      <w:bookmarkStart w:id="357" w:name="_ETM_Q1_450528"/>
      <w:bookmarkEnd w:id="357"/>
      <w:r w:rsidR="00596308">
        <w:rPr>
          <w:rFonts w:hint="cs"/>
          <w:rtl/>
          <w:lang w:eastAsia="he-IL"/>
        </w:rPr>
        <w:t xml:space="preserve"> גם ביחס לרשת הנחושת שנמצאות בפני הוועדה.</w:t>
      </w:r>
      <w:bookmarkStart w:id="358" w:name="_ETM_Q1_455926"/>
      <w:bookmarkEnd w:id="358"/>
    </w:p>
    <w:p w14:paraId="340740D8" w14:textId="154F6E1F" w:rsidR="00596308" w:rsidRDefault="00596308" w:rsidP="008412EC">
      <w:pPr>
        <w:rPr>
          <w:rtl/>
          <w:lang w:eastAsia="he-IL"/>
        </w:rPr>
      </w:pPr>
      <w:bookmarkStart w:id="359" w:name="_ETM_Q1_456000"/>
      <w:bookmarkEnd w:id="359"/>
    </w:p>
    <w:p w14:paraId="234051F6" w14:textId="0BE2F8EE" w:rsidR="00596308" w:rsidRDefault="00596308" w:rsidP="00596308">
      <w:pPr>
        <w:pStyle w:val="af6"/>
        <w:keepNext/>
      </w:pPr>
      <w:bookmarkStart w:id="360" w:name="ET_yor_5159_43"/>
      <w:r w:rsidRPr="005963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6308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758FDD2" w14:textId="47EE20B4" w:rsidR="00596308" w:rsidRDefault="00596308" w:rsidP="00596308">
      <w:pPr>
        <w:pStyle w:val="KeepWithNext"/>
        <w:rPr>
          <w:rtl/>
          <w:lang w:eastAsia="he-IL"/>
        </w:rPr>
      </w:pPr>
    </w:p>
    <w:p w14:paraId="156981FE" w14:textId="6946CE04" w:rsidR="00596308" w:rsidRDefault="00596308" w:rsidP="0059630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61" w:name="_ETM_Q1_457218"/>
      <w:bookmarkEnd w:id="361"/>
      <w:r>
        <w:rPr>
          <w:rFonts w:hint="cs"/>
          <w:rtl/>
          <w:lang w:eastAsia="he-IL"/>
        </w:rPr>
        <w:t xml:space="preserve">וב תודה, נעבור לעורך </w:t>
      </w:r>
      <w:bookmarkStart w:id="362" w:name="_ETM_Q1_459469"/>
      <w:bookmarkEnd w:id="362"/>
      <w:r>
        <w:rPr>
          <w:rFonts w:hint="cs"/>
          <w:rtl/>
          <w:lang w:eastAsia="he-IL"/>
        </w:rPr>
        <w:t>הדין איתי עצמון. יש לך הערה? התייחסות?</w:t>
      </w:r>
    </w:p>
    <w:p w14:paraId="16A5AF17" w14:textId="6D3AD54D" w:rsidR="00596308" w:rsidRDefault="00596308" w:rsidP="00596308">
      <w:pPr>
        <w:rPr>
          <w:rtl/>
          <w:lang w:eastAsia="he-IL"/>
        </w:rPr>
      </w:pPr>
      <w:bookmarkStart w:id="363" w:name="_ETM_Q1_456553"/>
      <w:bookmarkStart w:id="364" w:name="_ETM_Q1_457656"/>
      <w:bookmarkEnd w:id="363"/>
      <w:bookmarkEnd w:id="364"/>
    </w:p>
    <w:p w14:paraId="0515E3E9" w14:textId="7D1329D4" w:rsidR="00596308" w:rsidRDefault="00596308" w:rsidP="00596308">
      <w:pPr>
        <w:pStyle w:val="a4"/>
        <w:keepNext/>
      </w:pPr>
      <w:bookmarkStart w:id="365" w:name="ET_speaker_איתי_עצמון_44"/>
      <w:r w:rsidRPr="005963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6308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C1BB820" w14:textId="4DFA1851" w:rsidR="00596308" w:rsidRDefault="00596308" w:rsidP="00596308">
      <w:pPr>
        <w:pStyle w:val="KeepWithNext"/>
        <w:rPr>
          <w:rtl/>
          <w:lang w:eastAsia="he-IL"/>
        </w:rPr>
      </w:pPr>
    </w:p>
    <w:p w14:paraId="0E83B784" w14:textId="3E165AF6" w:rsidR="00596308" w:rsidRDefault="00596308" w:rsidP="0059630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6" w:name="_ETM_Q1_458375"/>
      <w:bookmarkStart w:id="367" w:name="_ETM_Q1_458425"/>
      <w:bookmarkEnd w:id="366"/>
      <w:bookmarkEnd w:id="367"/>
      <w:r>
        <w:rPr>
          <w:rFonts w:hint="cs"/>
          <w:rtl/>
          <w:lang w:eastAsia="he-IL"/>
        </w:rPr>
        <w:t xml:space="preserve">ש לנו </w:t>
      </w:r>
      <w:r w:rsidR="0092779C">
        <w:rPr>
          <w:rFonts w:hint="cs"/>
          <w:rtl/>
          <w:lang w:eastAsia="he-IL"/>
        </w:rPr>
        <w:t>כמה</w:t>
      </w:r>
      <w:bookmarkStart w:id="368" w:name="_ETM_Q1_463614"/>
      <w:bookmarkEnd w:id="368"/>
      <w:r w:rsidR="0092779C">
        <w:rPr>
          <w:rFonts w:hint="cs"/>
          <w:rtl/>
          <w:lang w:eastAsia="he-IL"/>
        </w:rPr>
        <w:t xml:space="preserve"> הערות קטנות, משפ</w:t>
      </w:r>
      <w:bookmarkStart w:id="369" w:name="_ETM_Q1_461795"/>
      <w:bookmarkEnd w:id="369"/>
      <w:r w:rsidR="0092779C">
        <w:rPr>
          <w:rFonts w:hint="cs"/>
          <w:rtl/>
          <w:lang w:eastAsia="he-IL"/>
        </w:rPr>
        <w:t xml:space="preserve">טיות, לאורך הקראת התקנות. אני מציע שתוקרא כל </w:t>
      </w:r>
      <w:bookmarkStart w:id="370" w:name="_ETM_Q1_469612"/>
      <w:bookmarkEnd w:id="370"/>
      <w:r w:rsidR="0092779C">
        <w:rPr>
          <w:rFonts w:hint="cs"/>
          <w:rtl/>
          <w:lang w:eastAsia="he-IL"/>
        </w:rPr>
        <w:t>תקנה ותקנה ואנחנו נעיר.</w:t>
      </w:r>
    </w:p>
    <w:p w14:paraId="7149C864" w14:textId="36998968" w:rsidR="002F6225" w:rsidRDefault="002F6225" w:rsidP="00596308">
      <w:pPr>
        <w:rPr>
          <w:rtl/>
          <w:lang w:eastAsia="he-IL"/>
        </w:rPr>
      </w:pPr>
    </w:p>
    <w:p w14:paraId="3B3935F8" w14:textId="6DCEAECE" w:rsidR="002F6225" w:rsidRDefault="002F6225" w:rsidP="002F6225">
      <w:pPr>
        <w:pStyle w:val="af9"/>
        <w:keepNext/>
        <w:rPr>
          <w:lang w:eastAsia="he-IL"/>
        </w:rPr>
      </w:pPr>
      <w:bookmarkStart w:id="371" w:name="ET_guest_בת_שבע_נחמיה_מיכאלי_45"/>
      <w:r w:rsidRPr="002F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2F6225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7F8F13E9" w14:textId="217839BF" w:rsidR="002F6225" w:rsidRDefault="002F6225" w:rsidP="002F6225">
      <w:pPr>
        <w:pStyle w:val="KeepWithNext"/>
        <w:rPr>
          <w:rtl/>
          <w:lang w:eastAsia="he-IL"/>
        </w:rPr>
      </w:pPr>
    </w:p>
    <w:p w14:paraId="1C4C155A" w14:textId="497F3160" w:rsidR="002F6225" w:rsidRDefault="002F6225" w:rsidP="002F6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רק אקדים ואומר שהתיקון </w:t>
      </w:r>
      <w:bookmarkStart w:id="372" w:name="_ETM_Q1_468235"/>
      <w:bookmarkEnd w:id="372"/>
      <w:r w:rsidR="002C665C">
        <w:rPr>
          <w:rFonts w:hint="cs"/>
          <w:rtl/>
          <w:lang w:eastAsia="he-IL"/>
        </w:rPr>
        <w:t>הנוכחי שאנחנו מדברים עליו</w:t>
      </w:r>
      <w:bookmarkStart w:id="373" w:name="_ETM_Q1_469690"/>
      <w:bookmarkEnd w:id="373"/>
      <w:r w:rsidR="002834FF">
        <w:rPr>
          <w:rFonts w:hint="cs"/>
          <w:rtl/>
          <w:lang w:eastAsia="he-IL"/>
        </w:rPr>
        <w:t xml:space="preserve"> הוא בעקבות ת</w:t>
      </w:r>
      <w:bookmarkStart w:id="374" w:name="_ETM_Q1_473189"/>
      <w:bookmarkEnd w:id="374"/>
      <w:r w:rsidR="002834FF">
        <w:rPr>
          <w:rFonts w:hint="cs"/>
          <w:rtl/>
          <w:lang w:eastAsia="he-IL"/>
        </w:rPr>
        <w:t xml:space="preserve">יקון 76 לחוק </w:t>
      </w:r>
      <w:bookmarkStart w:id="375" w:name="_ETM_Q1_477843"/>
      <w:bookmarkEnd w:id="375"/>
      <w:r w:rsidR="002834FF">
        <w:rPr>
          <w:rFonts w:hint="cs"/>
          <w:rtl/>
          <w:lang w:eastAsia="he-IL"/>
        </w:rPr>
        <w:t xml:space="preserve">התקשורת שבעצם שינה את מתכונת ההסדרה של </w:t>
      </w:r>
      <w:bookmarkStart w:id="376" w:name="_ETM_Q1_475562"/>
      <w:bookmarkEnd w:id="376"/>
      <w:r w:rsidR="00CD738D">
        <w:rPr>
          <w:rFonts w:hint="cs"/>
          <w:rtl/>
          <w:lang w:eastAsia="he-IL"/>
        </w:rPr>
        <w:t>הרישוי</w:t>
      </w:r>
      <w:bookmarkStart w:id="377" w:name="_ETM_Q1_484380"/>
      <w:bookmarkStart w:id="378" w:name="_ETM_Q1_480099"/>
      <w:bookmarkEnd w:id="377"/>
      <w:bookmarkEnd w:id="378"/>
      <w:r w:rsidR="00CD738D">
        <w:rPr>
          <w:rFonts w:hint="cs"/>
          <w:rtl/>
          <w:lang w:eastAsia="he-IL"/>
        </w:rPr>
        <w:t xml:space="preserve">. לפי חוק התקשורת בעבר על </w:t>
      </w:r>
      <w:bookmarkStart w:id="379" w:name="_ETM_Q1_487049"/>
      <w:bookmarkEnd w:id="379"/>
      <w:r w:rsidR="00CD738D">
        <w:rPr>
          <w:rFonts w:hint="cs"/>
          <w:rtl/>
          <w:lang w:eastAsia="he-IL"/>
        </w:rPr>
        <w:t xml:space="preserve">מנת לספק שירותי תקשורת היה צריך לקבל רישיון מטעם </w:t>
      </w:r>
      <w:bookmarkStart w:id="380" w:name="_ETM_Q1_484893"/>
      <w:bookmarkEnd w:id="380"/>
      <w:r w:rsidR="0094685F">
        <w:rPr>
          <w:rFonts w:hint="cs"/>
          <w:rtl/>
          <w:lang w:eastAsia="he-IL"/>
        </w:rPr>
        <w:t>המשרד</w:t>
      </w:r>
      <w:bookmarkStart w:id="381" w:name="_ETM_Q1_491083"/>
      <w:bookmarkEnd w:id="381"/>
      <w:r w:rsidR="0094685F">
        <w:rPr>
          <w:rFonts w:hint="cs"/>
          <w:rtl/>
          <w:lang w:eastAsia="he-IL"/>
        </w:rPr>
        <w:t xml:space="preserve"> והמשרד נקט במהלך </w:t>
      </w:r>
      <w:bookmarkStart w:id="382" w:name="_ETM_Q1_489109"/>
      <w:bookmarkEnd w:id="382"/>
      <w:r w:rsidR="0094685F">
        <w:rPr>
          <w:rFonts w:hint="cs"/>
          <w:rtl/>
          <w:lang w:eastAsia="he-IL"/>
        </w:rPr>
        <w:t>שנועד - -</w:t>
      </w:r>
      <w:bookmarkStart w:id="383" w:name="_ETM_Q1_490524"/>
      <w:bookmarkStart w:id="384" w:name="_ETM_Q1_491577"/>
      <w:bookmarkEnd w:id="383"/>
      <w:bookmarkEnd w:id="384"/>
      <w:r w:rsidR="006437B0">
        <w:rPr>
          <w:rFonts w:hint="cs"/>
          <w:rtl/>
          <w:lang w:eastAsia="he-IL"/>
        </w:rPr>
        <w:t xml:space="preserve"> -</w:t>
      </w:r>
    </w:p>
    <w:p w14:paraId="79173EF6" w14:textId="0BD76AC4" w:rsidR="0094685F" w:rsidRDefault="0094685F" w:rsidP="002F6225">
      <w:pPr>
        <w:rPr>
          <w:rtl/>
          <w:lang w:eastAsia="he-IL"/>
        </w:rPr>
      </w:pPr>
      <w:bookmarkStart w:id="385" w:name="_ETM_Q1_491656"/>
      <w:bookmarkEnd w:id="385"/>
    </w:p>
    <w:p w14:paraId="62279D5E" w14:textId="12E1E517" w:rsidR="0094685F" w:rsidRDefault="0094685F" w:rsidP="0094685F">
      <w:pPr>
        <w:pStyle w:val="af6"/>
        <w:keepNext/>
      </w:pPr>
      <w:bookmarkStart w:id="386" w:name="ET_yor_5159_46"/>
      <w:r w:rsidRPr="009468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85F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3CA916E3" w14:textId="6B21E395" w:rsidR="0094685F" w:rsidRDefault="0094685F" w:rsidP="0094685F">
      <w:pPr>
        <w:pStyle w:val="KeepWithNext"/>
        <w:rPr>
          <w:rtl/>
          <w:lang w:eastAsia="he-IL"/>
        </w:rPr>
      </w:pPr>
    </w:p>
    <w:p w14:paraId="0E24C02C" w14:textId="55D0100C" w:rsidR="0094685F" w:rsidRDefault="0094685F" w:rsidP="0094685F">
      <w:pPr>
        <w:rPr>
          <w:rtl/>
          <w:lang w:eastAsia="he-IL"/>
        </w:rPr>
      </w:pPr>
      <w:bookmarkStart w:id="387" w:name="_ETM_Q1_492338"/>
      <w:bookmarkEnd w:id="387"/>
      <w:r>
        <w:rPr>
          <w:rFonts w:hint="cs"/>
          <w:rtl/>
          <w:lang w:eastAsia="he-IL"/>
        </w:rPr>
        <w:t>שכבר לא צריך.</w:t>
      </w:r>
      <w:bookmarkStart w:id="388" w:name="_ETM_Q1_495556"/>
      <w:bookmarkEnd w:id="388"/>
    </w:p>
    <w:p w14:paraId="2DFAF29D" w14:textId="0F3A34A0" w:rsidR="0094685F" w:rsidRDefault="0094685F" w:rsidP="0094685F">
      <w:pPr>
        <w:rPr>
          <w:rtl/>
          <w:lang w:eastAsia="he-IL"/>
        </w:rPr>
      </w:pPr>
      <w:bookmarkStart w:id="389" w:name="_ETM_Q1_495623"/>
      <w:bookmarkEnd w:id="389"/>
    </w:p>
    <w:p w14:paraId="47018B75" w14:textId="7A8168DB" w:rsidR="0094685F" w:rsidRDefault="0094685F" w:rsidP="0094685F">
      <w:pPr>
        <w:pStyle w:val="af9"/>
        <w:keepNext/>
        <w:rPr>
          <w:lang w:eastAsia="he-IL"/>
        </w:rPr>
      </w:pPr>
      <w:bookmarkStart w:id="390" w:name="ET_guest_בת_שבע_נחמיה_מיכאלי_47"/>
      <w:r w:rsidRPr="00946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94685F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64480E12" w14:textId="41CA4DB1" w:rsidR="0094685F" w:rsidRDefault="0094685F" w:rsidP="0094685F">
      <w:pPr>
        <w:ind w:firstLine="0"/>
        <w:rPr>
          <w:rtl/>
          <w:lang w:eastAsia="he-IL"/>
        </w:rPr>
      </w:pPr>
      <w:bookmarkStart w:id="391" w:name="_ETM_Q1_490772"/>
      <w:bookmarkEnd w:id="391"/>
    </w:p>
    <w:p w14:paraId="09136462" w14:textId="7B7F2FA2" w:rsidR="0094685F" w:rsidRDefault="0094685F" w:rsidP="0094685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ביחס למרבית השירותים, אתה צריך להירשם במרשם</w:t>
      </w:r>
      <w:bookmarkStart w:id="392" w:name="_ETM_Q1_493326"/>
      <w:bookmarkEnd w:id="392"/>
      <w:r>
        <w:rPr>
          <w:rFonts w:hint="cs"/>
          <w:rtl/>
          <w:lang w:eastAsia="he-IL"/>
        </w:rPr>
        <w:t xml:space="preserve"> של מנהל </w:t>
      </w:r>
      <w:bookmarkStart w:id="393" w:name="_ETM_Q1_500363"/>
      <w:bookmarkEnd w:id="393"/>
      <w:r>
        <w:rPr>
          <w:rFonts w:hint="cs"/>
          <w:rtl/>
          <w:lang w:eastAsia="he-IL"/>
        </w:rPr>
        <w:t>המשרד. יש עדיין שירותים</w:t>
      </w:r>
      <w:bookmarkStart w:id="394" w:name="_ETM_Q1_496456"/>
      <w:bookmarkEnd w:id="394"/>
      <w:r>
        <w:rPr>
          <w:rFonts w:hint="cs"/>
          <w:rtl/>
          <w:lang w:eastAsia="he-IL"/>
        </w:rPr>
        <w:t xml:space="preserve"> שאתה צריך </w:t>
      </w:r>
      <w:bookmarkStart w:id="395" w:name="_ETM_Q1_497739"/>
      <w:bookmarkEnd w:id="395"/>
      <w:r>
        <w:rPr>
          <w:rFonts w:hint="cs"/>
          <w:rtl/>
          <w:lang w:eastAsia="he-IL"/>
        </w:rPr>
        <w:t>קבלת רישיון, אז ההתאמות בתק</w:t>
      </w:r>
      <w:bookmarkStart w:id="396" w:name="_ETM_Q1_497683"/>
      <w:bookmarkEnd w:id="396"/>
      <w:r>
        <w:rPr>
          <w:rFonts w:hint="cs"/>
          <w:rtl/>
          <w:lang w:eastAsia="he-IL"/>
        </w:rPr>
        <w:t xml:space="preserve">נות </w:t>
      </w:r>
      <w:bookmarkStart w:id="397" w:name="_ETM_Q1_502103"/>
      <w:bookmarkStart w:id="398" w:name="_ETM_Q1_500027"/>
      <w:bookmarkEnd w:id="397"/>
      <w:bookmarkEnd w:id="398"/>
      <w:r w:rsidR="003862D0">
        <w:rPr>
          <w:rFonts w:hint="cs"/>
          <w:rtl/>
          <w:lang w:eastAsia="he-IL"/>
        </w:rPr>
        <w:t xml:space="preserve">- - </w:t>
      </w:r>
      <w:r w:rsidR="00C17291">
        <w:rPr>
          <w:rFonts w:hint="cs"/>
          <w:rtl/>
          <w:lang w:eastAsia="he-IL"/>
        </w:rPr>
        <w:t>-</w:t>
      </w:r>
    </w:p>
    <w:p w14:paraId="22771ED6" w14:textId="4EE6ACCA" w:rsidR="003862D0" w:rsidRDefault="003862D0" w:rsidP="0094685F">
      <w:pPr>
        <w:ind w:firstLine="0"/>
        <w:rPr>
          <w:rtl/>
          <w:lang w:eastAsia="he-IL"/>
        </w:rPr>
      </w:pPr>
      <w:bookmarkStart w:id="399" w:name="_ETM_Q1_504959"/>
      <w:bookmarkStart w:id="400" w:name="_ETM_Q1_505035"/>
      <w:bookmarkEnd w:id="399"/>
      <w:bookmarkEnd w:id="400"/>
    </w:p>
    <w:p w14:paraId="027FB24E" w14:textId="3672823E" w:rsidR="003862D0" w:rsidRDefault="003862D0" w:rsidP="003862D0">
      <w:pPr>
        <w:pStyle w:val="af6"/>
        <w:keepNext/>
      </w:pPr>
      <w:bookmarkStart w:id="401" w:name="ET_yor_5159_48"/>
      <w:r w:rsidRPr="003862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862D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69CB5C7" w14:textId="1EAD3F71" w:rsidR="003862D0" w:rsidRDefault="003862D0" w:rsidP="003862D0">
      <w:pPr>
        <w:pStyle w:val="KeepWithNext"/>
        <w:rPr>
          <w:rtl/>
          <w:lang w:eastAsia="he-IL"/>
        </w:rPr>
      </w:pPr>
    </w:p>
    <w:p w14:paraId="277B0E0B" w14:textId="6C90D92D" w:rsidR="003862D0" w:rsidRDefault="003862D0" w:rsidP="00386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רק שתדעי, את תופיעי אצלנו </w:t>
      </w:r>
      <w:bookmarkStart w:id="402" w:name="_ETM_Q1_500340"/>
      <w:bookmarkEnd w:id="402"/>
      <w:r>
        <w:rPr>
          <w:rFonts w:hint="cs"/>
          <w:rtl/>
          <w:lang w:eastAsia="he-IL"/>
        </w:rPr>
        <w:t>הרבה?</w:t>
      </w:r>
      <w:bookmarkStart w:id="403" w:name="_ETM_Q1_506600"/>
      <w:bookmarkStart w:id="404" w:name="_ETM_Q1_506678"/>
      <w:bookmarkStart w:id="405" w:name="_ETM_Q1_503717"/>
      <w:bookmarkEnd w:id="403"/>
      <w:bookmarkEnd w:id="404"/>
      <w:bookmarkEnd w:id="405"/>
      <w:r>
        <w:rPr>
          <w:rFonts w:hint="cs"/>
          <w:rtl/>
          <w:lang w:eastAsia="he-IL"/>
        </w:rPr>
        <w:t xml:space="preserve"> שאנחנו לא מומחים לתקשורת ולכן </w:t>
      </w:r>
      <w:bookmarkStart w:id="406" w:name="_ETM_Q1_507765"/>
      <w:bookmarkEnd w:id="406"/>
      <w:r>
        <w:rPr>
          <w:rFonts w:hint="cs"/>
          <w:rtl/>
          <w:lang w:eastAsia="he-IL"/>
        </w:rPr>
        <w:t xml:space="preserve">בבקשה תתני לנו הסברים </w:t>
      </w:r>
      <w:bookmarkStart w:id="407" w:name="_ETM_Q1_513727"/>
      <w:bookmarkEnd w:id="407"/>
      <w:r>
        <w:rPr>
          <w:rFonts w:hint="cs"/>
          <w:rtl/>
          <w:lang w:eastAsia="he-IL"/>
        </w:rPr>
        <w:t>יותר רחבים.</w:t>
      </w:r>
      <w:bookmarkStart w:id="408" w:name="_ETM_Q1_515014"/>
      <w:bookmarkEnd w:id="408"/>
    </w:p>
    <w:p w14:paraId="3E82ED25" w14:textId="3FD08673" w:rsidR="003862D0" w:rsidRDefault="003862D0" w:rsidP="003862D0">
      <w:pPr>
        <w:rPr>
          <w:rtl/>
          <w:lang w:eastAsia="he-IL"/>
        </w:rPr>
      </w:pPr>
      <w:bookmarkStart w:id="409" w:name="_ETM_Q1_515081"/>
      <w:bookmarkEnd w:id="409"/>
    </w:p>
    <w:p w14:paraId="3DC2B3BB" w14:textId="6A16AB25" w:rsidR="003862D0" w:rsidRDefault="003862D0" w:rsidP="003862D0">
      <w:pPr>
        <w:pStyle w:val="af9"/>
        <w:keepNext/>
        <w:rPr>
          <w:lang w:eastAsia="he-IL"/>
        </w:rPr>
      </w:pPr>
      <w:bookmarkStart w:id="410" w:name="ET_guest_בת_שבע_נחמיה_מיכאלי_49"/>
      <w:r w:rsidRPr="00386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3862D0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4CDC26FA" w14:textId="6843A6A8" w:rsidR="003862D0" w:rsidRDefault="003862D0" w:rsidP="003862D0">
      <w:pPr>
        <w:pStyle w:val="KeepWithNext"/>
        <w:rPr>
          <w:rtl/>
          <w:lang w:eastAsia="he-IL"/>
        </w:rPr>
      </w:pPr>
    </w:p>
    <w:p w14:paraId="065D70E6" w14:textId="1293ECFA" w:rsidR="003862D0" w:rsidRDefault="003862D0" w:rsidP="003862D0">
      <w:pPr>
        <w:rPr>
          <w:rtl/>
          <w:lang w:eastAsia="he-IL"/>
        </w:rPr>
      </w:pPr>
      <w:bookmarkStart w:id="411" w:name="_ETM_Q1_516037"/>
      <w:bookmarkEnd w:id="411"/>
      <w:r>
        <w:rPr>
          <w:rFonts w:hint="cs"/>
          <w:rtl/>
          <w:lang w:eastAsia="he-IL"/>
        </w:rPr>
        <w:t>א</w:t>
      </w:r>
      <w:bookmarkStart w:id="412" w:name="_ETM_Q1_516096"/>
      <w:bookmarkEnd w:id="412"/>
      <w:r>
        <w:rPr>
          <w:rFonts w:hint="cs"/>
          <w:rtl/>
          <w:lang w:eastAsia="he-IL"/>
        </w:rPr>
        <w:t>ין בעיה</w:t>
      </w:r>
      <w:bookmarkStart w:id="413" w:name="_ETM_Q1_512364"/>
      <w:bookmarkEnd w:id="413"/>
      <w:r>
        <w:rPr>
          <w:rFonts w:hint="cs"/>
          <w:rtl/>
          <w:lang w:eastAsia="he-IL"/>
        </w:rPr>
        <w:t>.</w:t>
      </w:r>
      <w:bookmarkStart w:id="414" w:name="_ETM_Q1_513191"/>
      <w:bookmarkEnd w:id="414"/>
    </w:p>
    <w:p w14:paraId="4FF6EB9E" w14:textId="4EB9DA19" w:rsidR="003862D0" w:rsidRDefault="003862D0" w:rsidP="003862D0">
      <w:pPr>
        <w:rPr>
          <w:rtl/>
          <w:lang w:eastAsia="he-IL"/>
        </w:rPr>
      </w:pPr>
      <w:bookmarkStart w:id="415" w:name="_ETM_Q1_513452"/>
      <w:bookmarkStart w:id="416" w:name="_ETM_Q1_513529"/>
      <w:bookmarkEnd w:id="415"/>
      <w:bookmarkEnd w:id="416"/>
    </w:p>
    <w:p w14:paraId="4AF0D8C8" w14:textId="798C6A45" w:rsidR="003862D0" w:rsidRDefault="003862D0" w:rsidP="003862D0">
      <w:pPr>
        <w:pStyle w:val="af6"/>
        <w:keepNext/>
      </w:pPr>
      <w:bookmarkStart w:id="417" w:name="ET_yor_5159_50"/>
      <w:r w:rsidRPr="0038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2D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4F712F19" w14:textId="18C3A6FF" w:rsidR="003862D0" w:rsidRDefault="003862D0" w:rsidP="003862D0">
      <w:pPr>
        <w:pStyle w:val="KeepWithNext"/>
        <w:rPr>
          <w:rtl/>
          <w:lang w:eastAsia="he-IL"/>
        </w:rPr>
      </w:pPr>
    </w:p>
    <w:p w14:paraId="24EA4F58" w14:textId="380AA0AB" w:rsidR="003862D0" w:rsidRDefault="003862D0" w:rsidP="003862D0">
      <w:pPr>
        <w:rPr>
          <w:rtl/>
          <w:lang w:eastAsia="he-IL"/>
        </w:rPr>
      </w:pPr>
      <w:bookmarkStart w:id="418" w:name="_ETM_Q1_514902"/>
      <w:bookmarkEnd w:id="418"/>
      <w:r>
        <w:rPr>
          <w:rFonts w:hint="cs"/>
          <w:rtl/>
          <w:lang w:eastAsia="he-IL"/>
        </w:rPr>
        <w:t xml:space="preserve">אוקיי, מאה אחוז. בבקשה, מי </w:t>
      </w:r>
      <w:bookmarkStart w:id="419" w:name="_ETM_Q1_519015"/>
      <w:bookmarkEnd w:id="419"/>
      <w:r>
        <w:rPr>
          <w:rFonts w:hint="cs"/>
          <w:rtl/>
          <w:lang w:eastAsia="he-IL"/>
        </w:rPr>
        <w:t>מקריא?</w:t>
      </w:r>
    </w:p>
    <w:p w14:paraId="02F60DEC" w14:textId="3480CEEE" w:rsidR="003862D0" w:rsidRDefault="003862D0" w:rsidP="003862D0">
      <w:pPr>
        <w:rPr>
          <w:rtl/>
          <w:lang w:eastAsia="he-IL"/>
        </w:rPr>
      </w:pPr>
      <w:bookmarkStart w:id="420" w:name="_ETM_Q1_520000"/>
      <w:bookmarkStart w:id="421" w:name="_ETM_Q1_520082"/>
      <w:bookmarkEnd w:id="420"/>
      <w:bookmarkEnd w:id="421"/>
    </w:p>
    <w:p w14:paraId="4C8F6325" w14:textId="43EA23AF" w:rsidR="003862D0" w:rsidRDefault="003862D0" w:rsidP="003862D0">
      <w:pPr>
        <w:pStyle w:val="a4"/>
        <w:keepNext/>
      </w:pPr>
      <w:bookmarkStart w:id="422" w:name="ET_speaker_איתי_עצמון_51"/>
      <w:r w:rsidRPr="003862D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862D0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2C9AAFCA" w14:textId="07873ECB" w:rsidR="003862D0" w:rsidRDefault="003862D0" w:rsidP="003862D0">
      <w:pPr>
        <w:pStyle w:val="KeepWithNext"/>
        <w:rPr>
          <w:rtl/>
          <w:lang w:eastAsia="he-IL"/>
        </w:rPr>
      </w:pPr>
    </w:p>
    <w:p w14:paraId="6A80B329" w14:textId="060AFEB8" w:rsidR="003862D0" w:rsidRDefault="003862D0" w:rsidP="003862D0">
      <w:pPr>
        <w:rPr>
          <w:rtl/>
          <w:lang w:eastAsia="he-IL"/>
        </w:rPr>
      </w:pPr>
      <w:bookmarkStart w:id="423" w:name="_ETM_Q1_521519"/>
      <w:bookmarkStart w:id="424" w:name="_ETM_Q1_521580"/>
      <w:bookmarkStart w:id="425" w:name="_ETM_Q1_516599"/>
      <w:bookmarkEnd w:id="423"/>
      <w:bookmarkEnd w:id="424"/>
      <w:bookmarkEnd w:id="425"/>
      <w:r>
        <w:rPr>
          <w:rFonts w:hint="cs"/>
          <w:rtl/>
          <w:lang w:eastAsia="he-IL"/>
        </w:rPr>
        <w:t>נציגת המשרד.</w:t>
      </w:r>
      <w:bookmarkStart w:id="426" w:name="_ETM_Q1_519854"/>
      <w:bookmarkEnd w:id="426"/>
    </w:p>
    <w:p w14:paraId="6EDA8E7D" w14:textId="519953B6" w:rsidR="003862D0" w:rsidRDefault="003862D0" w:rsidP="003862D0">
      <w:pPr>
        <w:rPr>
          <w:rtl/>
          <w:lang w:eastAsia="he-IL"/>
        </w:rPr>
      </w:pPr>
      <w:bookmarkStart w:id="427" w:name="_ETM_Q1_519929"/>
      <w:bookmarkEnd w:id="427"/>
    </w:p>
    <w:p w14:paraId="022D422A" w14:textId="70AD1D6E" w:rsidR="003862D0" w:rsidRDefault="003862D0" w:rsidP="003862D0">
      <w:pPr>
        <w:pStyle w:val="af6"/>
        <w:keepNext/>
      </w:pPr>
      <w:bookmarkStart w:id="428" w:name="ET_yor_5159_52"/>
      <w:r w:rsidRPr="0038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2D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F1DB60D" w14:textId="7B5A743E" w:rsidR="003862D0" w:rsidRDefault="003862D0" w:rsidP="003862D0">
      <w:pPr>
        <w:pStyle w:val="KeepWithNext"/>
        <w:rPr>
          <w:rtl/>
          <w:lang w:eastAsia="he-IL"/>
        </w:rPr>
      </w:pPr>
    </w:p>
    <w:p w14:paraId="582A7192" w14:textId="4A8152DF" w:rsidR="003862D0" w:rsidRDefault="003862D0" w:rsidP="003862D0">
      <w:pPr>
        <w:rPr>
          <w:rtl/>
          <w:lang w:eastAsia="he-IL"/>
        </w:rPr>
      </w:pPr>
      <w:bookmarkStart w:id="429" w:name="_ETM_Q1_520514"/>
      <w:bookmarkEnd w:id="429"/>
      <w:r>
        <w:rPr>
          <w:rFonts w:hint="cs"/>
          <w:rtl/>
          <w:lang w:eastAsia="he-IL"/>
        </w:rPr>
        <w:t>בבקשה, תקריאי. יש לכם איזו הערה</w:t>
      </w:r>
      <w:bookmarkStart w:id="430" w:name="_ETM_Q1_523195"/>
      <w:bookmarkEnd w:id="430"/>
      <w:r>
        <w:rPr>
          <w:rFonts w:hint="cs"/>
          <w:rtl/>
          <w:lang w:eastAsia="he-IL"/>
        </w:rPr>
        <w:t xml:space="preserve"> ח"כים? טוב, </w:t>
      </w:r>
      <w:bookmarkStart w:id="431" w:name="_ETM_Q1_526642"/>
      <w:bookmarkEnd w:id="431"/>
      <w:r>
        <w:rPr>
          <w:rFonts w:hint="cs"/>
          <w:rtl/>
          <w:lang w:eastAsia="he-IL"/>
        </w:rPr>
        <w:t>בבקשה.</w:t>
      </w:r>
    </w:p>
    <w:p w14:paraId="657F0556" w14:textId="54FCADC6" w:rsidR="007825FA" w:rsidRDefault="007825FA" w:rsidP="003862D0">
      <w:pPr>
        <w:rPr>
          <w:rtl/>
          <w:lang w:eastAsia="he-IL"/>
        </w:rPr>
      </w:pPr>
      <w:bookmarkStart w:id="432" w:name="_ETM_Q1_526515"/>
      <w:bookmarkStart w:id="433" w:name="_ETM_Q1_526592"/>
      <w:bookmarkEnd w:id="432"/>
      <w:bookmarkEnd w:id="433"/>
    </w:p>
    <w:p w14:paraId="7CA37698" w14:textId="140BFAAD" w:rsidR="007825FA" w:rsidRDefault="007825FA" w:rsidP="007825FA">
      <w:pPr>
        <w:pStyle w:val="af9"/>
        <w:keepNext/>
        <w:rPr>
          <w:rtl/>
          <w:lang w:eastAsia="he-IL"/>
        </w:rPr>
      </w:pPr>
      <w:bookmarkStart w:id="434" w:name="ET_guest_בת_שבע_נחמיה_מיכאלי_53"/>
      <w:r w:rsidRPr="00782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7825FA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32908CA5" w14:textId="303AD94E" w:rsidR="007825FA" w:rsidRDefault="007825FA" w:rsidP="007825FA">
      <w:pPr>
        <w:pStyle w:val="KeepWithNext"/>
        <w:rPr>
          <w:rtl/>
          <w:lang w:eastAsia="he-IL"/>
        </w:rPr>
      </w:pPr>
      <w:bookmarkStart w:id="435" w:name="_ETM_Q1_534820"/>
      <w:bookmarkStart w:id="436" w:name="_ETM_Q1_535818"/>
      <w:bookmarkEnd w:id="435"/>
      <w:bookmarkEnd w:id="436"/>
    </w:p>
    <w:p w14:paraId="5CAF4FD0" w14:textId="66989A13" w:rsidR="000C3541" w:rsidRDefault="000C3541" w:rsidP="000C3541">
      <w:pPr>
        <w:rPr>
          <w:rtl/>
          <w:lang w:eastAsia="he-IL"/>
        </w:rPr>
      </w:pPr>
      <w:bookmarkStart w:id="437" w:name="_ETM_Q1_535887"/>
      <w:bookmarkStart w:id="438" w:name="_ETM_Q1_531095"/>
      <w:bookmarkStart w:id="439" w:name="_ETM_Q1_526911"/>
      <w:bookmarkStart w:id="440" w:name="_ETM_Q1_522838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"</w:t>
      </w:r>
      <w:r w:rsidRPr="000C3541">
        <w:rPr>
          <w:rtl/>
          <w:lang w:eastAsia="he-IL"/>
        </w:rPr>
        <w:t>טיוטת תקנות התקשורת (בזק ושידורים) (ועדה מייעצת), התשפ"ג–2023</w:t>
      </w:r>
      <w:r>
        <w:rPr>
          <w:rFonts w:hint="cs"/>
          <w:rtl/>
          <w:lang w:eastAsia="he-IL"/>
        </w:rPr>
        <w:t>".</w:t>
      </w:r>
    </w:p>
    <w:p w14:paraId="2D08E456" w14:textId="492C774E" w:rsidR="000C3541" w:rsidRDefault="000C3541" w:rsidP="000C3541">
      <w:pPr>
        <w:rPr>
          <w:rtl/>
          <w:lang w:eastAsia="he-IL"/>
        </w:rPr>
      </w:pPr>
      <w:bookmarkStart w:id="441" w:name="_ETM_Q1_530134"/>
      <w:bookmarkStart w:id="442" w:name="_ETM_Q1_530206"/>
      <w:bookmarkEnd w:id="441"/>
      <w:bookmarkEnd w:id="442"/>
    </w:p>
    <w:p w14:paraId="49E9D0CA" w14:textId="2E6A718C" w:rsidR="000C3541" w:rsidRDefault="000C3541" w:rsidP="000C3541">
      <w:pPr>
        <w:pStyle w:val="a4"/>
        <w:keepNext/>
        <w:rPr>
          <w:rtl/>
        </w:rPr>
      </w:pPr>
      <w:bookmarkStart w:id="443" w:name="ET_speaker_איתי_עצמון_54"/>
      <w:r w:rsidRPr="000C35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3541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5AF88608" w14:textId="454B5899" w:rsidR="000C3541" w:rsidRDefault="000C3541" w:rsidP="000C3541">
      <w:pPr>
        <w:pStyle w:val="KeepWithNext"/>
        <w:rPr>
          <w:rtl/>
          <w:lang w:eastAsia="he-IL"/>
        </w:rPr>
      </w:pPr>
    </w:p>
    <w:p w14:paraId="500E8432" w14:textId="2398C3A5" w:rsidR="000C3541" w:rsidRDefault="000C3541" w:rsidP="000C3541">
      <w:pPr>
        <w:rPr>
          <w:rtl/>
          <w:lang w:eastAsia="he-IL"/>
        </w:rPr>
      </w:pPr>
      <w:bookmarkStart w:id="444" w:name="_ETM_Q1_531767"/>
      <w:bookmarkStart w:id="445" w:name="_ETM_Q1_531863"/>
      <w:bookmarkEnd w:id="444"/>
      <w:bookmarkEnd w:id="445"/>
      <w:r>
        <w:rPr>
          <w:rFonts w:hint="cs"/>
          <w:rtl/>
          <w:lang w:eastAsia="he-IL"/>
        </w:rPr>
        <w:t>כאן צריך רק לבוא "תיקון"</w:t>
      </w:r>
      <w:bookmarkStart w:id="446" w:name="_ETM_Q1_530915"/>
      <w:bookmarkStart w:id="447" w:name="_ETM_Q1_530989"/>
      <w:bookmarkEnd w:id="446"/>
      <w:bookmarkEnd w:id="447"/>
      <w:r>
        <w:rPr>
          <w:rFonts w:hint="cs"/>
          <w:rtl/>
          <w:lang w:eastAsia="he-IL"/>
        </w:rPr>
        <w:t xml:space="preserve">, </w:t>
      </w:r>
      <w:r w:rsidR="000A3933">
        <w:rPr>
          <w:rFonts w:hint="cs"/>
          <w:rtl/>
          <w:lang w:eastAsia="he-IL"/>
        </w:rPr>
        <w:t xml:space="preserve">כי זה תיקון לתקנות קיימות, </w:t>
      </w:r>
      <w:bookmarkStart w:id="448" w:name="_ETM_Q1_536099"/>
      <w:bookmarkEnd w:id="448"/>
      <w:r w:rsidR="000A3933">
        <w:rPr>
          <w:rFonts w:hint="cs"/>
          <w:rtl/>
          <w:lang w:eastAsia="he-IL"/>
        </w:rPr>
        <w:t>בסדר?</w:t>
      </w:r>
      <w:bookmarkStart w:id="449" w:name="_ETM_Q1_536955"/>
      <w:bookmarkEnd w:id="449"/>
    </w:p>
    <w:p w14:paraId="7D862832" w14:textId="1EC10924" w:rsidR="000A3933" w:rsidRDefault="000A3933" w:rsidP="000C3541">
      <w:pPr>
        <w:rPr>
          <w:rtl/>
          <w:lang w:eastAsia="he-IL"/>
        </w:rPr>
      </w:pPr>
      <w:bookmarkStart w:id="450" w:name="_ETM_Q1_537036"/>
      <w:bookmarkStart w:id="451" w:name="_ETM_Q1_537630"/>
      <w:bookmarkEnd w:id="450"/>
      <w:bookmarkEnd w:id="451"/>
    </w:p>
    <w:p w14:paraId="6E887108" w14:textId="50A687D7" w:rsidR="000A3933" w:rsidRDefault="000A3933" w:rsidP="000A3933">
      <w:pPr>
        <w:pStyle w:val="af9"/>
        <w:rPr>
          <w:rtl/>
          <w:lang w:eastAsia="he-IL"/>
        </w:rPr>
      </w:pPr>
      <w:bookmarkStart w:id="452" w:name="ET_guest_בת_שבע_נחמיה_מיכאלי_55"/>
      <w:r w:rsidRPr="000A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A393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15591449" w14:textId="77777777" w:rsidR="000A3933" w:rsidRPr="000A3933" w:rsidRDefault="000A3933" w:rsidP="000A3933">
      <w:pPr>
        <w:rPr>
          <w:rtl/>
          <w:lang w:eastAsia="he-IL"/>
        </w:rPr>
      </w:pPr>
    </w:p>
    <w:p w14:paraId="214943C5" w14:textId="2099D0FE" w:rsidR="007825FA" w:rsidRDefault="000A3933" w:rsidP="007825FA">
      <w:pPr>
        <w:rPr>
          <w:rtl/>
          <w:lang w:eastAsia="he-IL"/>
        </w:rPr>
      </w:pPr>
      <w:bookmarkStart w:id="453" w:name="_ETM_Q1_527747"/>
      <w:bookmarkStart w:id="454" w:name="_ETM_Q1_527806"/>
      <w:bookmarkStart w:id="455" w:name="_ETM_Q1_525432"/>
      <w:bookmarkStart w:id="456" w:name="_ETM_Q1_522628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נכון.</w:t>
      </w:r>
    </w:p>
    <w:p w14:paraId="47F357F2" w14:textId="5D81B72E" w:rsidR="000A3933" w:rsidRDefault="000A3933" w:rsidP="007825FA">
      <w:pPr>
        <w:rPr>
          <w:rtl/>
          <w:lang w:eastAsia="he-IL"/>
        </w:rPr>
      </w:pPr>
    </w:p>
    <w:p w14:paraId="545D3880" w14:textId="32F70EC3" w:rsidR="000A3933" w:rsidRDefault="000A3933" w:rsidP="007825F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457" w:name="_ETM_Q1_534522"/>
      <w:bookmarkEnd w:id="457"/>
      <w:r w:rsidRPr="005D7A98">
        <w:rPr>
          <w:rtl/>
        </w:rPr>
        <w:t xml:space="preserve">בתוקף סמכותי לפי </w:t>
      </w:r>
      <w:r w:rsidRPr="005D7A98">
        <w:rPr>
          <w:rFonts w:hint="cs"/>
          <w:rtl/>
        </w:rPr>
        <w:t>ס</w:t>
      </w:r>
      <w:r w:rsidRPr="005D7A98">
        <w:rPr>
          <w:rtl/>
        </w:rPr>
        <w:t>עיפים</w:t>
      </w:r>
      <w:r w:rsidRPr="005D7A98">
        <w:rPr>
          <w:rFonts w:hint="cs"/>
          <w:rtl/>
        </w:rPr>
        <w:t xml:space="preserve"> 12(א) ו-(ב) </w:t>
      </w:r>
      <w:r w:rsidRPr="005D7A98">
        <w:rPr>
          <w:rtl/>
        </w:rPr>
        <w:t xml:space="preserve">ו-59 </w:t>
      </w:r>
      <w:r w:rsidRPr="005D7A98">
        <w:rPr>
          <w:rFonts w:hint="cs"/>
          <w:rtl/>
        </w:rPr>
        <w:t>ל</w:t>
      </w:r>
      <w:r w:rsidRPr="005D7A98">
        <w:rPr>
          <w:rtl/>
        </w:rPr>
        <w:t xml:space="preserve">חוק </w:t>
      </w:r>
      <w:r w:rsidRPr="005D7A98">
        <w:rPr>
          <w:rFonts w:hint="cs"/>
          <w:rtl/>
        </w:rPr>
        <w:t xml:space="preserve">התקשורת (בזק ושידורים), </w:t>
      </w:r>
      <w:proofErr w:type="spellStart"/>
      <w:r w:rsidRPr="005D7A98">
        <w:rPr>
          <w:rFonts w:hint="cs"/>
          <w:rtl/>
        </w:rPr>
        <w:t>התשמ"ב</w:t>
      </w:r>
      <w:proofErr w:type="spellEnd"/>
      <w:r w:rsidRPr="005D7A98">
        <w:rPr>
          <w:rFonts w:hint="eastAsia"/>
          <w:rtl/>
        </w:rPr>
        <w:t>–</w:t>
      </w:r>
      <w:r w:rsidRPr="005D7A98">
        <w:rPr>
          <w:rtl/>
        </w:rPr>
        <w:softHyphen/>
      </w:r>
      <w:r w:rsidRPr="005D7A98">
        <w:rPr>
          <w:rFonts w:hint="cs"/>
          <w:rtl/>
        </w:rPr>
        <w:t xml:space="preserve">1982 (להלן </w:t>
      </w:r>
      <w:r w:rsidRPr="005D7A98">
        <w:rPr>
          <w:rtl/>
        </w:rPr>
        <w:t>–</w:t>
      </w:r>
      <w:r w:rsidRPr="005D7A98">
        <w:rPr>
          <w:rFonts w:hint="cs"/>
          <w:rtl/>
        </w:rPr>
        <w:t xml:space="preserve"> החוק)</w:t>
      </w:r>
      <w:r w:rsidRPr="005D7A98">
        <w:rPr>
          <w:rtl/>
        </w:rPr>
        <w:t>, ובאישור</w:t>
      </w:r>
      <w:r w:rsidRPr="005D7A98">
        <w:rPr>
          <w:rFonts w:hint="cs"/>
          <w:rtl/>
        </w:rPr>
        <w:t xml:space="preserve"> ועדת הכלכלה של הכנסת</w:t>
      </w:r>
      <w:r w:rsidRPr="005D7A98">
        <w:rPr>
          <w:rtl/>
        </w:rPr>
        <w:t>, אני מתקין תקנות אל</w:t>
      </w:r>
      <w:r>
        <w:rPr>
          <w:rFonts w:hint="cs"/>
          <w:rtl/>
        </w:rPr>
        <w:t>ה".</w:t>
      </w:r>
      <w:bookmarkStart w:id="458" w:name="_ETM_Q1_550351"/>
      <w:bookmarkStart w:id="459" w:name="_ETM_Q1_546816"/>
      <w:bookmarkEnd w:id="458"/>
      <w:bookmarkEnd w:id="459"/>
    </w:p>
    <w:p w14:paraId="65B28049" w14:textId="0BF06855" w:rsidR="00533C3F" w:rsidRDefault="00533C3F" w:rsidP="007825FA">
      <w:pPr>
        <w:rPr>
          <w:rtl/>
          <w:lang w:eastAsia="he-IL"/>
        </w:rPr>
      </w:pPr>
      <w:bookmarkStart w:id="460" w:name="_ETM_Q1_550488"/>
      <w:bookmarkStart w:id="461" w:name="_ETM_Q1_550586"/>
      <w:bookmarkEnd w:id="460"/>
      <w:bookmarkEnd w:id="461"/>
    </w:p>
    <w:p w14:paraId="20DF495E" w14:textId="7F6DAA28" w:rsidR="00533C3F" w:rsidRDefault="00533C3F" w:rsidP="00533C3F">
      <w:pPr>
        <w:pStyle w:val="af6"/>
        <w:keepNext/>
        <w:rPr>
          <w:rtl/>
        </w:rPr>
      </w:pPr>
      <w:bookmarkStart w:id="462" w:name="ET_yor_5159_56"/>
      <w:r w:rsidRPr="00533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C3F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14A3DA0" w14:textId="0EC592F8" w:rsidR="00533C3F" w:rsidRDefault="00533C3F" w:rsidP="00533C3F">
      <w:pPr>
        <w:pStyle w:val="KeepWithNext"/>
        <w:rPr>
          <w:rtl/>
          <w:lang w:eastAsia="he-IL"/>
        </w:rPr>
      </w:pPr>
    </w:p>
    <w:p w14:paraId="4CA3E625" w14:textId="7CF7369D" w:rsidR="00533C3F" w:rsidRDefault="00533C3F" w:rsidP="00533C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כל מיני הערות, כן</w:t>
      </w:r>
      <w:bookmarkStart w:id="463" w:name="_ETM_Q1_545778"/>
      <w:bookmarkEnd w:id="463"/>
      <w:r w:rsidR="00736060">
        <w:rPr>
          <w:rFonts w:hint="cs"/>
          <w:rtl/>
          <w:lang w:eastAsia="he-IL"/>
        </w:rPr>
        <w:t>. אתה יכול ללכת</w:t>
      </w:r>
      <w:bookmarkStart w:id="464" w:name="_ETM_Q1_548167"/>
      <w:bookmarkEnd w:id="464"/>
      <w:r w:rsidR="00736060">
        <w:rPr>
          <w:rFonts w:hint="cs"/>
          <w:rtl/>
          <w:lang w:eastAsia="he-IL"/>
        </w:rPr>
        <w:t xml:space="preserve"> אם אתה כל כך - - </w:t>
      </w:r>
      <w:r w:rsidR="00C65AFE">
        <w:rPr>
          <w:rFonts w:hint="cs"/>
          <w:rtl/>
          <w:lang w:eastAsia="he-IL"/>
        </w:rPr>
        <w:t>-</w:t>
      </w:r>
    </w:p>
    <w:p w14:paraId="6B691557" w14:textId="3964A184" w:rsidR="00736060" w:rsidRDefault="00736060" w:rsidP="00533C3F">
      <w:pPr>
        <w:rPr>
          <w:rtl/>
          <w:lang w:eastAsia="he-IL"/>
        </w:rPr>
      </w:pPr>
      <w:bookmarkStart w:id="465" w:name="_ETM_Q1_554649"/>
      <w:bookmarkStart w:id="466" w:name="_ETM_Q1_554726"/>
      <w:bookmarkEnd w:id="465"/>
      <w:bookmarkEnd w:id="466"/>
    </w:p>
    <w:p w14:paraId="649528FB" w14:textId="5555CF91" w:rsidR="00736060" w:rsidRDefault="00736060" w:rsidP="00736060">
      <w:pPr>
        <w:pStyle w:val="a4"/>
        <w:keepNext/>
        <w:rPr>
          <w:rtl/>
        </w:rPr>
      </w:pPr>
      <w:bookmarkStart w:id="467" w:name="ET_speaker_6151_57"/>
      <w:r w:rsidRPr="007360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6060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2732058C" w14:textId="6DBFE30C" w:rsidR="00736060" w:rsidRDefault="00736060" w:rsidP="00736060">
      <w:pPr>
        <w:pStyle w:val="KeepWithNext"/>
        <w:rPr>
          <w:rtl/>
          <w:lang w:eastAsia="he-IL"/>
        </w:rPr>
      </w:pPr>
    </w:p>
    <w:p w14:paraId="7576408B" w14:textId="0A8C743F" w:rsidR="00736060" w:rsidRDefault="00736060" w:rsidP="00736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68" w:name="_ETM_Q1_550206"/>
      <w:bookmarkEnd w:id="468"/>
      <w:r>
        <w:rPr>
          <w:rFonts w:hint="cs"/>
          <w:rtl/>
          <w:lang w:eastAsia="he-IL"/>
        </w:rPr>
        <w:t xml:space="preserve">לא הבנתי למה ביקשו שאני אגיע. </w:t>
      </w:r>
      <w:bookmarkStart w:id="469" w:name="_ETM_Q1_550040"/>
      <w:bookmarkEnd w:id="469"/>
    </w:p>
    <w:p w14:paraId="68997136" w14:textId="61991A67" w:rsidR="00736060" w:rsidRDefault="00736060" w:rsidP="00736060">
      <w:pPr>
        <w:rPr>
          <w:rtl/>
          <w:lang w:eastAsia="he-IL"/>
        </w:rPr>
      </w:pPr>
      <w:bookmarkStart w:id="470" w:name="_ETM_Q1_551975"/>
      <w:bookmarkStart w:id="471" w:name="_ETM_Q1_552058"/>
      <w:bookmarkEnd w:id="470"/>
      <w:bookmarkEnd w:id="471"/>
    </w:p>
    <w:p w14:paraId="4996CFF0" w14:textId="1E8F231B" w:rsidR="00736060" w:rsidRDefault="00736060" w:rsidP="00736060">
      <w:pPr>
        <w:pStyle w:val="af6"/>
        <w:keepNext/>
        <w:rPr>
          <w:rtl/>
        </w:rPr>
      </w:pPr>
      <w:bookmarkStart w:id="472" w:name="ET_yor_5159_58"/>
      <w:r w:rsidRPr="007360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060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D324101" w14:textId="05065D54" w:rsidR="00736060" w:rsidRDefault="00736060" w:rsidP="00736060">
      <w:pPr>
        <w:pStyle w:val="KeepWithNext"/>
        <w:rPr>
          <w:rtl/>
          <w:lang w:eastAsia="he-IL"/>
        </w:rPr>
      </w:pPr>
    </w:p>
    <w:p w14:paraId="603724BF" w14:textId="241B1524" w:rsidR="00736060" w:rsidRDefault="00C50545" w:rsidP="00736060">
      <w:pPr>
        <w:rPr>
          <w:rtl/>
          <w:lang w:eastAsia="he-IL"/>
        </w:rPr>
      </w:pPr>
      <w:bookmarkStart w:id="473" w:name="_ETM_Q1_552950"/>
      <w:bookmarkEnd w:id="473"/>
      <w:r>
        <w:rPr>
          <w:rFonts w:hint="cs"/>
          <w:rtl/>
          <w:lang w:eastAsia="he-IL"/>
        </w:rPr>
        <w:t>מי ביקש?</w:t>
      </w:r>
    </w:p>
    <w:p w14:paraId="67986DC7" w14:textId="5DB85A8F" w:rsidR="00C50545" w:rsidRDefault="00C50545" w:rsidP="00736060">
      <w:pPr>
        <w:rPr>
          <w:rtl/>
          <w:lang w:eastAsia="he-IL"/>
        </w:rPr>
      </w:pPr>
      <w:bookmarkStart w:id="474" w:name="_ETM_Q1_558534"/>
      <w:bookmarkStart w:id="475" w:name="_ETM_Q1_558625"/>
      <w:bookmarkEnd w:id="474"/>
      <w:bookmarkEnd w:id="475"/>
    </w:p>
    <w:p w14:paraId="0477160A" w14:textId="195C157F" w:rsidR="00C50545" w:rsidRDefault="00C50545" w:rsidP="00C50545">
      <w:pPr>
        <w:pStyle w:val="a4"/>
        <w:keepNext/>
        <w:rPr>
          <w:rtl/>
        </w:rPr>
      </w:pPr>
      <w:bookmarkStart w:id="476" w:name="ET_speaker_6151_59"/>
      <w:r w:rsidRPr="00C505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0545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1C457346" w14:textId="49489D59" w:rsidR="00C50545" w:rsidRDefault="00C50545" w:rsidP="00C50545">
      <w:pPr>
        <w:pStyle w:val="KeepWithNext"/>
        <w:rPr>
          <w:rtl/>
          <w:lang w:eastAsia="he-IL"/>
        </w:rPr>
      </w:pPr>
    </w:p>
    <w:p w14:paraId="01C9350E" w14:textId="52FBB212" w:rsidR="00C50545" w:rsidRDefault="00C50545" w:rsidP="00C50545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הצוות.</w:t>
      </w:r>
    </w:p>
    <w:p w14:paraId="1CEB4A63" w14:textId="09917662" w:rsidR="00C50545" w:rsidRDefault="00C50545" w:rsidP="00C50545">
      <w:pPr>
        <w:rPr>
          <w:rtl/>
          <w:lang w:eastAsia="he-IL"/>
        </w:rPr>
      </w:pPr>
      <w:bookmarkStart w:id="477" w:name="_ETM_Q1_553831"/>
      <w:bookmarkEnd w:id="477"/>
    </w:p>
    <w:p w14:paraId="2C774CD8" w14:textId="178F4349" w:rsidR="00C50545" w:rsidRDefault="00C50545" w:rsidP="00C50545">
      <w:pPr>
        <w:pStyle w:val="af6"/>
        <w:keepNext/>
        <w:rPr>
          <w:rtl/>
        </w:rPr>
      </w:pPr>
      <w:bookmarkStart w:id="478" w:name="ET_yor_5159_60"/>
      <w:r w:rsidRPr="00C505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0545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5C0AF4C4" w14:textId="0E5F44FA" w:rsidR="00C50545" w:rsidRDefault="00C50545" w:rsidP="00C50545">
      <w:pPr>
        <w:pStyle w:val="KeepWithNext"/>
        <w:rPr>
          <w:rtl/>
          <w:lang w:eastAsia="he-IL"/>
        </w:rPr>
      </w:pPr>
    </w:p>
    <w:p w14:paraId="0D5F14B9" w14:textId="6EC53BE9" w:rsidR="003862D0" w:rsidRDefault="00C50545" w:rsidP="00C505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" w:name="_ETM_Q1_555152"/>
      <w:bookmarkEnd w:id="479"/>
      <w:r>
        <w:rPr>
          <w:rFonts w:hint="cs"/>
          <w:rtl/>
          <w:lang w:eastAsia="he-IL"/>
        </w:rPr>
        <w:t>ז</w:t>
      </w:r>
      <w:r w:rsidR="000A23F3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נראה יש סיבה</w:t>
      </w:r>
      <w:bookmarkStart w:id="480" w:name="_ETM_Q1_555766"/>
      <w:bookmarkEnd w:id="480"/>
      <w:r>
        <w:rPr>
          <w:rFonts w:hint="cs"/>
          <w:rtl/>
          <w:lang w:eastAsia="he-IL"/>
        </w:rPr>
        <w:t xml:space="preserve">, אז </w:t>
      </w:r>
      <w:bookmarkStart w:id="481" w:name="_ETM_Q1_556826"/>
      <w:bookmarkEnd w:id="481"/>
      <w:r>
        <w:rPr>
          <w:rFonts w:hint="cs"/>
          <w:rtl/>
          <w:lang w:eastAsia="he-IL"/>
        </w:rPr>
        <w:t>תישאר, מה אתה רוצה</w:t>
      </w:r>
      <w:bookmarkStart w:id="482" w:name="_ETM_Q1_567885"/>
      <w:r w:rsidR="000A23F3">
        <w:rPr>
          <w:rFonts w:hint="cs"/>
          <w:rtl/>
          <w:lang w:eastAsia="he-IL"/>
        </w:rPr>
        <w:t xml:space="preserve">? למה ביקשו </w:t>
      </w:r>
      <w:bookmarkStart w:id="483" w:name="_ETM_Q1_568073"/>
      <w:bookmarkEnd w:id="483"/>
      <w:r w:rsidR="000A23F3">
        <w:rPr>
          <w:rFonts w:hint="cs"/>
          <w:rtl/>
          <w:lang w:eastAsia="he-IL"/>
        </w:rPr>
        <w:t>ממך באמת?</w:t>
      </w:r>
    </w:p>
    <w:p w14:paraId="33EADC70" w14:textId="54178A8E" w:rsidR="000A23F3" w:rsidRDefault="000A23F3" w:rsidP="00C50545">
      <w:pPr>
        <w:rPr>
          <w:rtl/>
          <w:lang w:eastAsia="he-IL"/>
        </w:rPr>
      </w:pPr>
      <w:bookmarkStart w:id="484" w:name="_ETM_Q1_573309"/>
      <w:bookmarkStart w:id="485" w:name="_ETM_Q1_573391"/>
      <w:bookmarkEnd w:id="484"/>
      <w:bookmarkEnd w:id="485"/>
    </w:p>
    <w:p w14:paraId="586D4998" w14:textId="77777777" w:rsidR="00C116CD" w:rsidRDefault="00C116CD" w:rsidP="000A23F3">
      <w:pPr>
        <w:pStyle w:val="a4"/>
        <w:keepNext/>
        <w:rPr>
          <w:rStyle w:val="TagStyle"/>
          <w:vanish w:val="0"/>
          <w:rtl/>
        </w:rPr>
      </w:pPr>
      <w:bookmarkStart w:id="486" w:name="ET_speaker_6151_62"/>
      <w:r>
        <w:rPr>
          <w:rStyle w:val="TagStyle"/>
          <w:vanish w:val="0"/>
          <w:rtl/>
        </w:rPr>
        <w:br w:type="page"/>
      </w:r>
    </w:p>
    <w:p w14:paraId="262B4992" w14:textId="2681B0ED" w:rsidR="000A23F3" w:rsidRDefault="000A23F3" w:rsidP="000A23F3">
      <w:pPr>
        <w:pStyle w:val="a4"/>
        <w:keepNext/>
        <w:rPr>
          <w:rtl/>
        </w:rPr>
      </w:pPr>
      <w:r w:rsidRPr="000A23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23F3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3479F71" w14:textId="77777777" w:rsidR="000A23F3" w:rsidRPr="000A23F3" w:rsidRDefault="000A23F3" w:rsidP="000A23F3">
      <w:pPr>
        <w:rPr>
          <w:rtl/>
          <w:lang w:eastAsia="he-IL"/>
        </w:rPr>
      </w:pPr>
    </w:p>
    <w:p w14:paraId="13D05717" w14:textId="4B39A2FF" w:rsidR="000A23F3" w:rsidRDefault="000A23F3" w:rsidP="00C50545">
      <w:pPr>
        <w:rPr>
          <w:rtl/>
          <w:lang w:eastAsia="he-IL"/>
        </w:rPr>
      </w:pPr>
      <w:bookmarkStart w:id="487" w:name="_ETM_Q1_573145"/>
      <w:bookmarkEnd w:id="487"/>
      <w:r>
        <w:rPr>
          <w:rFonts w:hint="cs"/>
          <w:rtl/>
          <w:lang w:eastAsia="he-IL"/>
        </w:rPr>
        <w:lastRenderedPageBreak/>
        <w:t>אני גם לא יודע.</w:t>
      </w:r>
    </w:p>
    <w:p w14:paraId="7D2EDCE9" w14:textId="77777777" w:rsidR="000A23F3" w:rsidRDefault="000A23F3" w:rsidP="00C50545">
      <w:pPr>
        <w:rPr>
          <w:rtl/>
          <w:lang w:eastAsia="he-IL"/>
        </w:rPr>
      </w:pPr>
      <w:bookmarkStart w:id="488" w:name="_ETM_Q1_569159"/>
      <w:bookmarkEnd w:id="488"/>
    </w:p>
    <w:p w14:paraId="1D7FBB3E" w14:textId="4B626D83" w:rsidR="000A23F3" w:rsidRDefault="000A23F3" w:rsidP="000A23F3">
      <w:pPr>
        <w:pStyle w:val="af6"/>
        <w:keepNext/>
        <w:rPr>
          <w:rtl/>
        </w:rPr>
      </w:pPr>
      <w:bookmarkStart w:id="489" w:name="ET_yor_5159_61"/>
      <w:r w:rsidRPr="000A2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23F3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2EA84B40" w14:textId="1458D135" w:rsidR="000A23F3" w:rsidRDefault="000A23F3" w:rsidP="000A23F3">
      <w:pPr>
        <w:pStyle w:val="KeepWithNext"/>
        <w:rPr>
          <w:rtl/>
          <w:lang w:eastAsia="he-IL"/>
        </w:rPr>
      </w:pPr>
    </w:p>
    <w:p w14:paraId="2CD718C5" w14:textId="64675166" w:rsidR="000A23F3" w:rsidRDefault="000A23F3" w:rsidP="000A2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חכה רגע, נגמור את זה מהר, אל </w:t>
      </w:r>
      <w:bookmarkStart w:id="490" w:name="_ETM_Q1_577750"/>
      <w:bookmarkEnd w:id="490"/>
      <w:r>
        <w:rPr>
          <w:rFonts w:hint="cs"/>
          <w:rtl/>
          <w:lang w:eastAsia="he-IL"/>
        </w:rPr>
        <w:t>תדאג. כן.</w:t>
      </w:r>
    </w:p>
    <w:p w14:paraId="035A6B40" w14:textId="3ED12741" w:rsidR="000A23F3" w:rsidRDefault="000A23F3" w:rsidP="000A23F3">
      <w:pPr>
        <w:rPr>
          <w:rtl/>
          <w:lang w:eastAsia="he-IL"/>
        </w:rPr>
      </w:pPr>
    </w:p>
    <w:p w14:paraId="78DBBA82" w14:textId="76374E44" w:rsidR="000A23F3" w:rsidRDefault="000A23F3" w:rsidP="000A23F3">
      <w:pPr>
        <w:pStyle w:val="af9"/>
        <w:keepNext/>
        <w:rPr>
          <w:rtl/>
          <w:lang w:eastAsia="he-IL"/>
        </w:rPr>
      </w:pPr>
      <w:bookmarkStart w:id="491" w:name="ET_guest_בת_שבע_נחמיה_מיכאלי_63"/>
      <w:r w:rsidRPr="000A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A23F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A80E901" w14:textId="3E273DF8" w:rsidR="000A23F3" w:rsidRDefault="000A23F3" w:rsidP="000A23F3">
      <w:pPr>
        <w:pStyle w:val="KeepWithNext"/>
        <w:rPr>
          <w:rtl/>
          <w:lang w:eastAsia="he-IL"/>
        </w:rPr>
      </w:pPr>
    </w:p>
    <w:p w14:paraId="02813614" w14:textId="4A8A6F49" w:rsidR="000A23F3" w:rsidRDefault="000A23F3" w:rsidP="000A23F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3BDC272D" w14:textId="07D7B328" w:rsidR="000A23F3" w:rsidRDefault="000A23F3" w:rsidP="000A23F3">
      <w:pPr>
        <w:rPr>
          <w:rtl/>
          <w:lang w:eastAsia="he-IL"/>
        </w:rPr>
      </w:pPr>
    </w:p>
    <w:p w14:paraId="2E99B937" w14:textId="63366B5B" w:rsidR="000A23F3" w:rsidRDefault="000A23F3" w:rsidP="000A23F3">
      <w:pPr>
        <w:ind w:left="2256" w:hanging="1536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תיקון תקנה 1</w:t>
      </w:r>
      <w:r>
        <w:rPr>
          <w:rtl/>
          <w:lang w:eastAsia="he-IL"/>
        </w:rPr>
        <w:tab/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בתקנות התקשורת (בזק ושידורים) (ועדה </w:t>
      </w:r>
      <w:bookmarkStart w:id="492" w:name="_ETM_Q1_575433"/>
      <w:bookmarkEnd w:id="492"/>
      <w:r>
        <w:rPr>
          <w:rtl/>
          <w:lang w:eastAsia="he-IL"/>
        </w:rPr>
        <w:t>מייעצת), התשע"א-2011 ‏ (להלן – התקנות העיקריות), בתקנה 1–</w:t>
      </w:r>
      <w:bookmarkStart w:id="493" w:name="_ETM_Q1_576758"/>
      <w:bookmarkEnd w:id="493"/>
    </w:p>
    <w:p w14:paraId="39C15E25" w14:textId="77777777" w:rsidR="000A23F3" w:rsidRDefault="000A23F3" w:rsidP="000A23F3">
      <w:pPr>
        <w:ind w:left="2256" w:hanging="1536"/>
        <w:rPr>
          <w:lang w:eastAsia="he-IL"/>
        </w:rPr>
      </w:pPr>
      <w:bookmarkStart w:id="494" w:name="_ETM_Q1_576835"/>
      <w:bookmarkEnd w:id="494"/>
    </w:p>
    <w:p w14:paraId="5A6351B0" w14:textId="29ECA1F0" w:rsidR="000A23F3" w:rsidRDefault="000A23F3" w:rsidP="000A23F3">
      <w:pPr>
        <w:pStyle w:val="aff1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במקום ההגדרה "בעל רישיון" יבוא:</w:t>
      </w:r>
      <w:bookmarkStart w:id="495" w:name="_ETM_Q1_586766"/>
      <w:bookmarkEnd w:id="495"/>
    </w:p>
    <w:p w14:paraId="745632ED" w14:textId="77777777" w:rsidR="000A23F3" w:rsidRDefault="000A23F3" w:rsidP="000A23F3">
      <w:pPr>
        <w:pStyle w:val="aff1"/>
        <w:ind w:left="3600" w:firstLine="0"/>
        <w:rPr>
          <w:lang w:eastAsia="he-IL"/>
        </w:rPr>
      </w:pPr>
      <w:bookmarkStart w:id="496" w:name="_ETM_Q1_586900"/>
      <w:bookmarkEnd w:id="496"/>
    </w:p>
    <w:p w14:paraId="2F41BD8E" w14:textId="306D5463" w:rsidR="000A23F3" w:rsidRDefault="000A23F3" w:rsidP="000A23F3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>""ספק מורשה" – החברה, ספק שירותי בזק נייחים וספק מורשה ברשת מתקדמת;";</w:t>
      </w:r>
    </w:p>
    <w:p w14:paraId="6D4B2BEF" w14:textId="77777777" w:rsidR="000A23F3" w:rsidRDefault="000A23F3" w:rsidP="000A23F3">
      <w:pPr>
        <w:ind w:left="3600" w:firstLine="0"/>
        <w:rPr>
          <w:lang w:eastAsia="he-IL"/>
        </w:rPr>
      </w:pPr>
      <w:bookmarkStart w:id="497" w:name="_ETM_Q1_591682"/>
      <w:bookmarkStart w:id="498" w:name="_ETM_Q1_591770"/>
      <w:bookmarkEnd w:id="497"/>
      <w:bookmarkEnd w:id="498"/>
    </w:p>
    <w:p w14:paraId="0811CAA7" w14:textId="399E2948" w:rsidR="000A23F3" w:rsidRDefault="000A23F3" w:rsidP="000A23F3">
      <w:pPr>
        <w:pStyle w:val="aff1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במקום ההגדרה "בעל רישיון ברשת מתקדמת" יבוא:</w:t>
      </w:r>
      <w:bookmarkStart w:id="499" w:name="_ETM_Q1_594761"/>
      <w:bookmarkEnd w:id="499"/>
    </w:p>
    <w:p w14:paraId="1CEFE12C" w14:textId="77777777" w:rsidR="000A23F3" w:rsidRDefault="000A23F3" w:rsidP="000A23F3">
      <w:pPr>
        <w:pStyle w:val="aff1"/>
        <w:ind w:left="3600" w:firstLine="0"/>
        <w:rPr>
          <w:lang w:eastAsia="he-IL"/>
        </w:rPr>
      </w:pPr>
      <w:bookmarkStart w:id="500" w:name="_ETM_Q1_594890"/>
      <w:bookmarkEnd w:id="500"/>
    </w:p>
    <w:p w14:paraId="2D9828E2" w14:textId="046B4A77" w:rsidR="000A23F3" w:rsidRDefault="000A23F3" w:rsidP="000A23F3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>""ספק מורשה ברשת מתקדמת" – מי שנקבעה ברישיונו או בהוראת המינהל שניתנה לו, לפי העניין, חובה לפרוס רשת מתקדמת באזור שירות בהתאם לסעיף 14ד(ו) לחוק;";</w:t>
      </w:r>
    </w:p>
    <w:p w14:paraId="231470A1" w14:textId="77777777" w:rsidR="000A23F3" w:rsidRDefault="000A23F3" w:rsidP="000A23F3">
      <w:pPr>
        <w:ind w:left="3600" w:firstLine="0"/>
        <w:rPr>
          <w:lang w:eastAsia="he-IL"/>
        </w:rPr>
      </w:pPr>
      <w:bookmarkStart w:id="501" w:name="_ETM_Q1_600887"/>
      <w:bookmarkStart w:id="502" w:name="_ETM_Q1_600977"/>
      <w:bookmarkEnd w:id="501"/>
      <w:bookmarkEnd w:id="502"/>
    </w:p>
    <w:p w14:paraId="41653321" w14:textId="6CAC7927" w:rsidR="000A23F3" w:rsidRDefault="000A23F3" w:rsidP="000A23F3">
      <w:pPr>
        <w:pStyle w:val="aff1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ההגדרה "בעל רישיון מפ"א" – תימחק;</w:t>
      </w:r>
    </w:p>
    <w:p w14:paraId="2169A35A" w14:textId="77777777" w:rsidR="000A23F3" w:rsidRDefault="000A23F3" w:rsidP="000A23F3">
      <w:pPr>
        <w:pStyle w:val="aff1"/>
        <w:ind w:left="3600" w:firstLine="0"/>
        <w:rPr>
          <w:lang w:eastAsia="he-IL"/>
        </w:rPr>
      </w:pPr>
      <w:bookmarkStart w:id="503" w:name="_ETM_Q1_605895"/>
      <w:bookmarkStart w:id="504" w:name="_ETM_Q1_606021"/>
      <w:bookmarkEnd w:id="503"/>
      <w:bookmarkEnd w:id="504"/>
    </w:p>
    <w:p w14:paraId="62674856" w14:textId="45D83923" w:rsidR="000A23F3" w:rsidRDefault="000A23F3" w:rsidP="000A23F3">
      <w:pPr>
        <w:pStyle w:val="aff1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אחרי ההגדרה "גוף בוחר" יבוא:</w:t>
      </w:r>
    </w:p>
    <w:p w14:paraId="79CCEE20" w14:textId="77777777" w:rsidR="000A23F3" w:rsidRDefault="000A23F3" w:rsidP="000A23F3">
      <w:pPr>
        <w:ind w:firstLine="0"/>
        <w:rPr>
          <w:lang w:eastAsia="he-IL"/>
        </w:rPr>
      </w:pPr>
      <w:bookmarkStart w:id="505" w:name="_ETM_Q1_608224"/>
      <w:bookmarkStart w:id="506" w:name="_ETM_Q1_608346"/>
      <w:bookmarkEnd w:id="505"/>
      <w:bookmarkEnd w:id="506"/>
    </w:p>
    <w:p w14:paraId="2F4EF2CB" w14:textId="7E56C3E7" w:rsidR="000A23F3" w:rsidRDefault="000A23F3" w:rsidP="000A23F3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>""ספק שירותי בזק נייחים" – כהגדרתו בסעיף 14א לחוק, שאינו החברה;";</w:t>
      </w:r>
    </w:p>
    <w:p w14:paraId="61A670C6" w14:textId="77777777" w:rsidR="000A23F3" w:rsidRDefault="000A23F3" w:rsidP="000A23F3">
      <w:pPr>
        <w:ind w:left="3600" w:firstLine="0"/>
        <w:rPr>
          <w:lang w:eastAsia="he-IL"/>
        </w:rPr>
      </w:pPr>
      <w:bookmarkStart w:id="507" w:name="_ETM_Q1_618686"/>
      <w:bookmarkStart w:id="508" w:name="_ETM_Q1_618779"/>
      <w:bookmarkEnd w:id="507"/>
      <w:bookmarkEnd w:id="508"/>
    </w:p>
    <w:p w14:paraId="7900B5C8" w14:textId="0AA79DD9" w:rsidR="000A23F3" w:rsidRDefault="000A23F3" w:rsidP="000A23F3">
      <w:pPr>
        <w:pStyle w:val="aff1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ההגדרות "רישיון מפ"א" ו- "תקנות </w:t>
      </w:r>
      <w:proofErr w:type="spellStart"/>
      <w:r>
        <w:rPr>
          <w:rtl/>
          <w:lang w:eastAsia="he-IL"/>
        </w:rPr>
        <w:t>המפ"א</w:t>
      </w:r>
      <w:proofErr w:type="spellEnd"/>
      <w:r>
        <w:rPr>
          <w:rtl/>
          <w:lang w:eastAsia="he-IL"/>
        </w:rPr>
        <w:t>" – יימחקו.</w:t>
      </w:r>
      <w:r>
        <w:rPr>
          <w:rFonts w:hint="cs"/>
          <w:rtl/>
          <w:lang w:eastAsia="he-IL"/>
        </w:rPr>
        <w:t>"</w:t>
      </w:r>
    </w:p>
    <w:p w14:paraId="5C93F9EA" w14:textId="33E77D4B" w:rsidR="000A23F3" w:rsidRDefault="000A23F3" w:rsidP="000A23F3">
      <w:pPr>
        <w:pStyle w:val="aff1"/>
        <w:ind w:left="3600" w:firstLine="0"/>
        <w:rPr>
          <w:rtl/>
          <w:lang w:eastAsia="he-IL"/>
        </w:rPr>
      </w:pPr>
    </w:p>
    <w:p w14:paraId="52BE86AE" w14:textId="3CDDB719" w:rsidR="000A23F3" w:rsidRDefault="000A23F3" w:rsidP="000A23F3">
      <w:pPr>
        <w:pStyle w:val="a4"/>
        <w:keepNext/>
        <w:rPr>
          <w:rtl/>
        </w:rPr>
      </w:pPr>
      <w:bookmarkStart w:id="509" w:name="ET_speaker_איתי_עצמון_64"/>
      <w:r w:rsidRPr="000A23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23F3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85F83EC" w14:textId="6105879C" w:rsidR="000A23F3" w:rsidRDefault="000A23F3" w:rsidP="000A23F3">
      <w:pPr>
        <w:pStyle w:val="KeepWithNext"/>
        <w:rPr>
          <w:rtl/>
          <w:lang w:eastAsia="he-IL"/>
        </w:rPr>
      </w:pPr>
    </w:p>
    <w:p w14:paraId="2C30620F" w14:textId="20DF70D0" w:rsidR="000A23F3" w:rsidRDefault="000A23F3" w:rsidP="000A23F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להסביר?</w:t>
      </w:r>
    </w:p>
    <w:p w14:paraId="40521609" w14:textId="282432C2" w:rsidR="000A23F3" w:rsidRDefault="000A23F3" w:rsidP="000A23F3">
      <w:pPr>
        <w:rPr>
          <w:rtl/>
          <w:lang w:eastAsia="he-IL"/>
        </w:rPr>
      </w:pPr>
    </w:p>
    <w:p w14:paraId="0FBC0E00" w14:textId="66ACDC4C" w:rsidR="000A23F3" w:rsidRDefault="000A23F3" w:rsidP="000A23F3">
      <w:pPr>
        <w:pStyle w:val="af9"/>
        <w:keepNext/>
        <w:rPr>
          <w:rtl/>
          <w:lang w:eastAsia="he-IL"/>
        </w:rPr>
      </w:pPr>
      <w:bookmarkStart w:id="510" w:name="ET_guest_בת_שבע_נחמיה_מיכאלי_65"/>
      <w:r w:rsidRPr="000A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A23F3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0F850EB8" w14:textId="47BF1642" w:rsidR="000A23F3" w:rsidRDefault="000A23F3" w:rsidP="000A23F3">
      <w:pPr>
        <w:pStyle w:val="KeepWithNext"/>
        <w:rPr>
          <w:rtl/>
          <w:lang w:eastAsia="he-IL"/>
        </w:rPr>
      </w:pPr>
    </w:p>
    <w:p w14:paraId="08C5B932" w14:textId="018CAA86" w:rsidR="000A23F3" w:rsidRDefault="000A23F3" w:rsidP="000A2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11" w:name="_ETM_Q1_620746"/>
      <w:bookmarkEnd w:id="511"/>
      <w:r w:rsidR="00385A16">
        <w:rPr>
          <w:rFonts w:hint="cs"/>
          <w:rtl/>
          <w:lang w:eastAsia="he-IL"/>
        </w:rPr>
        <w:t>בעצם א</w:t>
      </w:r>
      <w:bookmarkStart w:id="512" w:name="_ETM_Q1_624307"/>
      <w:bookmarkEnd w:id="512"/>
      <w:r w:rsidR="00385A16">
        <w:rPr>
          <w:rFonts w:hint="cs"/>
          <w:rtl/>
          <w:lang w:eastAsia="he-IL"/>
        </w:rPr>
        <w:t>נחנו</w:t>
      </w:r>
      <w:bookmarkStart w:id="513" w:name="_ETM_Q1_625041"/>
      <w:bookmarkEnd w:id="513"/>
      <w:r w:rsidR="00385A16">
        <w:rPr>
          <w:rFonts w:hint="cs"/>
          <w:rtl/>
          <w:lang w:eastAsia="he-IL"/>
        </w:rPr>
        <w:t xml:space="preserve"> מתאימים כאן בסעיף ההגדרות לחוק את המונחים, לעולם שההסדרה החדשה בעקבות</w:t>
      </w:r>
      <w:bookmarkStart w:id="514" w:name="_ETM_Q1_630336"/>
      <w:bookmarkEnd w:id="514"/>
      <w:r w:rsidR="00385A16">
        <w:rPr>
          <w:rFonts w:hint="cs"/>
          <w:rtl/>
          <w:lang w:eastAsia="he-IL"/>
        </w:rPr>
        <w:t xml:space="preserve"> תיקון מס' 76. לפי ההסדרה החדשה שנקבעה </w:t>
      </w:r>
      <w:bookmarkStart w:id="515" w:name="_ETM_Q1_643043"/>
      <w:bookmarkEnd w:id="515"/>
      <w:r w:rsidR="00385A16">
        <w:rPr>
          <w:rFonts w:hint="cs"/>
          <w:rtl/>
          <w:lang w:eastAsia="he-IL"/>
        </w:rPr>
        <w:t xml:space="preserve">בחוק ספק מורשה יהיה מי שמקבל רישיון, או מי שמספק </w:t>
      </w:r>
      <w:bookmarkStart w:id="516" w:name="_ETM_Q1_643978"/>
      <w:bookmarkEnd w:id="516"/>
      <w:r w:rsidR="00385A16">
        <w:rPr>
          <w:rFonts w:hint="cs"/>
          <w:rtl/>
          <w:lang w:eastAsia="he-IL"/>
        </w:rPr>
        <w:t xml:space="preserve">שירותים לפי הרישום שלו במרשם. אנחנו מתאימים כאן </w:t>
      </w:r>
      <w:bookmarkStart w:id="517" w:name="_ETM_Q1_647755"/>
      <w:bookmarkEnd w:id="517"/>
      <w:r w:rsidR="00385A16">
        <w:rPr>
          <w:rFonts w:hint="cs"/>
          <w:rtl/>
          <w:lang w:eastAsia="he-IL"/>
        </w:rPr>
        <w:t xml:space="preserve">את ההגדרות </w:t>
      </w:r>
      <w:r w:rsidR="00F14B3E">
        <w:rPr>
          <w:rFonts w:hint="cs"/>
          <w:rtl/>
          <w:lang w:eastAsia="he-IL"/>
        </w:rPr>
        <w:t xml:space="preserve">לצורך התקנות כאן, גם את ההגדרות של ספק מורשה, גם </w:t>
      </w:r>
      <w:bookmarkStart w:id="518" w:name="_ETM_Q1_655581"/>
      <w:bookmarkEnd w:id="518"/>
      <w:r w:rsidR="00F14B3E">
        <w:rPr>
          <w:rFonts w:hint="cs"/>
          <w:rtl/>
          <w:lang w:eastAsia="he-IL"/>
        </w:rPr>
        <w:t>ההגדרה של ספק מורשה ברשת מתקדמת.</w:t>
      </w:r>
      <w:bookmarkStart w:id="519" w:name="_ETM_Q1_657115"/>
      <w:bookmarkEnd w:id="519"/>
      <w:r w:rsidR="00F14B3E">
        <w:rPr>
          <w:rFonts w:hint="cs"/>
          <w:rtl/>
          <w:lang w:eastAsia="he-IL"/>
        </w:rPr>
        <w:t xml:space="preserve"> </w:t>
      </w:r>
      <w:bookmarkStart w:id="520" w:name="_ETM_Q1_661496"/>
      <w:bookmarkEnd w:id="520"/>
    </w:p>
    <w:p w14:paraId="3CA71CCF" w14:textId="7208F887" w:rsidR="000B2BE1" w:rsidRDefault="000B2BE1" w:rsidP="000B2BE1">
      <w:pPr>
        <w:rPr>
          <w:rtl/>
          <w:lang w:eastAsia="he-IL"/>
        </w:rPr>
      </w:pPr>
      <w:bookmarkStart w:id="521" w:name="_ETM_Q1_661901"/>
      <w:bookmarkStart w:id="522" w:name="_ETM_Q1_661989"/>
      <w:bookmarkEnd w:id="521"/>
      <w:bookmarkEnd w:id="522"/>
    </w:p>
    <w:p w14:paraId="5D33503F" w14:textId="6EC833CC" w:rsidR="000B2BE1" w:rsidRDefault="000B2BE1" w:rsidP="000B2BE1">
      <w:pPr>
        <w:pStyle w:val="a4"/>
        <w:keepNext/>
        <w:rPr>
          <w:rtl/>
        </w:rPr>
      </w:pPr>
      <w:bookmarkStart w:id="523" w:name="ET_speaker_6151_66"/>
      <w:r w:rsidRPr="000B2B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BE1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C839BB9" w14:textId="03C47AC6" w:rsidR="000B2BE1" w:rsidRDefault="000B2BE1" w:rsidP="000B2BE1">
      <w:pPr>
        <w:pStyle w:val="KeepWithNext"/>
        <w:rPr>
          <w:rtl/>
          <w:lang w:eastAsia="he-IL"/>
        </w:rPr>
      </w:pPr>
    </w:p>
    <w:p w14:paraId="23A6BF0B" w14:textId="1756BBB8" w:rsidR="000B2BE1" w:rsidRDefault="000B2BE1" w:rsidP="000B2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מי שמספק? זה אותו הדבר? </w:t>
      </w:r>
      <w:bookmarkStart w:id="524" w:name="_ETM_Q1_659963"/>
      <w:bookmarkEnd w:id="524"/>
      <w:r>
        <w:rPr>
          <w:rFonts w:hint="cs"/>
          <w:rtl/>
          <w:lang w:eastAsia="he-IL"/>
        </w:rPr>
        <w:t>מי שמספק זה כמו אחד שקיבל רישיון?</w:t>
      </w:r>
      <w:bookmarkStart w:id="525" w:name="_ETM_Q1_662137"/>
      <w:bookmarkStart w:id="526" w:name="_ETM_Q1_662563"/>
      <w:bookmarkEnd w:id="525"/>
      <w:bookmarkEnd w:id="526"/>
    </w:p>
    <w:p w14:paraId="4B631C14" w14:textId="3439149E" w:rsidR="008D049D" w:rsidRDefault="008D049D" w:rsidP="000B2BE1">
      <w:pPr>
        <w:rPr>
          <w:rtl/>
          <w:lang w:eastAsia="he-IL"/>
        </w:rPr>
      </w:pPr>
      <w:bookmarkStart w:id="527" w:name="_ETM_Q1_662635"/>
      <w:bookmarkStart w:id="528" w:name="_ETM_Q1_663237"/>
      <w:bookmarkEnd w:id="527"/>
      <w:bookmarkEnd w:id="528"/>
    </w:p>
    <w:p w14:paraId="0CD8B3B7" w14:textId="44BB230D" w:rsidR="008D049D" w:rsidRDefault="008D049D" w:rsidP="008D049D">
      <w:pPr>
        <w:pStyle w:val="af9"/>
        <w:keepNext/>
        <w:rPr>
          <w:rtl/>
          <w:lang w:eastAsia="he-IL"/>
        </w:rPr>
      </w:pPr>
      <w:bookmarkStart w:id="529" w:name="ET_guest_בת_שבע_נחמיה_מיכאלי_67"/>
      <w:r w:rsidRPr="008D0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D049D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0046D37E" w14:textId="4758A6DE" w:rsidR="008D049D" w:rsidRDefault="008D049D" w:rsidP="008D049D">
      <w:pPr>
        <w:pStyle w:val="KeepWithNext"/>
        <w:rPr>
          <w:rtl/>
          <w:lang w:eastAsia="he-IL"/>
        </w:rPr>
      </w:pPr>
    </w:p>
    <w:p w14:paraId="2F0666F2" w14:textId="21F74E42" w:rsidR="008D049D" w:rsidRDefault="008D049D" w:rsidP="008D049D">
      <w:pPr>
        <w:rPr>
          <w:rtl/>
          <w:lang w:eastAsia="he-IL"/>
        </w:rPr>
      </w:pPr>
      <w:bookmarkStart w:id="530" w:name="_ETM_Q1_663978"/>
      <w:bookmarkStart w:id="531" w:name="_ETM_Q1_664059"/>
      <w:bookmarkEnd w:id="530"/>
      <w:bookmarkEnd w:id="531"/>
      <w:r>
        <w:rPr>
          <w:rFonts w:hint="cs"/>
          <w:rtl/>
          <w:lang w:eastAsia="he-IL"/>
        </w:rPr>
        <w:t xml:space="preserve">כן, </w:t>
      </w:r>
      <w:bookmarkStart w:id="532" w:name="_ETM_Q1_670468"/>
      <w:bookmarkEnd w:id="532"/>
      <w:r>
        <w:rPr>
          <w:rFonts w:hint="cs"/>
          <w:rtl/>
          <w:lang w:eastAsia="he-IL"/>
        </w:rPr>
        <w:t xml:space="preserve">בהמשך לתיקון </w:t>
      </w:r>
      <w:bookmarkStart w:id="533" w:name="_ETM_Q1_668438"/>
      <w:bookmarkEnd w:id="533"/>
      <w:r>
        <w:rPr>
          <w:rFonts w:hint="cs"/>
          <w:rtl/>
          <w:lang w:eastAsia="he-IL"/>
        </w:rPr>
        <w:t xml:space="preserve">מס' 76 ספק מורשה כולל גם בעל רישיון </w:t>
      </w:r>
      <w:bookmarkStart w:id="534" w:name="_ETM_Q1_677133"/>
      <w:bookmarkEnd w:id="534"/>
      <w:r>
        <w:rPr>
          <w:rFonts w:hint="cs"/>
          <w:rtl/>
          <w:lang w:eastAsia="he-IL"/>
        </w:rPr>
        <w:t>וגם מי שמספק שירותים לפי הרישום ש</w:t>
      </w:r>
      <w:bookmarkStart w:id="535" w:name="_ETM_Q1_672926"/>
      <w:bookmarkEnd w:id="535"/>
      <w:r>
        <w:rPr>
          <w:rFonts w:hint="cs"/>
          <w:rtl/>
          <w:lang w:eastAsia="he-IL"/>
        </w:rPr>
        <w:t xml:space="preserve">לו </w:t>
      </w:r>
      <w:r w:rsidR="009A0534">
        <w:rPr>
          <w:rFonts w:hint="cs"/>
          <w:rtl/>
          <w:lang w:eastAsia="he-IL"/>
        </w:rPr>
        <w:t>במרשם.</w:t>
      </w:r>
      <w:bookmarkStart w:id="536" w:name="_ETM_Q1_683133"/>
      <w:bookmarkEnd w:id="536"/>
    </w:p>
    <w:p w14:paraId="27820941" w14:textId="42A9BCD5" w:rsidR="009A0534" w:rsidRDefault="009A0534" w:rsidP="008D049D">
      <w:pPr>
        <w:rPr>
          <w:rtl/>
          <w:lang w:eastAsia="he-IL"/>
        </w:rPr>
      </w:pPr>
      <w:bookmarkStart w:id="537" w:name="_ETM_Q1_683219"/>
      <w:bookmarkEnd w:id="537"/>
    </w:p>
    <w:p w14:paraId="04BE1664" w14:textId="5FF18D13" w:rsidR="009A0534" w:rsidRDefault="009A0534" w:rsidP="009A0534">
      <w:pPr>
        <w:pStyle w:val="af6"/>
        <w:keepNext/>
        <w:rPr>
          <w:rtl/>
        </w:rPr>
      </w:pPr>
      <w:bookmarkStart w:id="538" w:name="ET_yor_5159_68"/>
      <w:r w:rsidRPr="009A0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0534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9DBD60A" w14:textId="41E9A931" w:rsidR="009A0534" w:rsidRDefault="009A0534" w:rsidP="009A0534">
      <w:pPr>
        <w:pStyle w:val="KeepWithNext"/>
        <w:rPr>
          <w:rtl/>
          <w:lang w:eastAsia="he-IL"/>
        </w:rPr>
      </w:pPr>
    </w:p>
    <w:p w14:paraId="3C0C9332" w14:textId="72D6BA28" w:rsidR="009A0534" w:rsidRDefault="009A0534" w:rsidP="009A0534">
      <w:pPr>
        <w:rPr>
          <w:rtl/>
          <w:lang w:eastAsia="he-IL"/>
        </w:rPr>
      </w:pPr>
      <w:bookmarkStart w:id="539" w:name="_ETM_Q1_684496"/>
      <w:bookmarkEnd w:id="539"/>
      <w:r>
        <w:rPr>
          <w:rFonts w:hint="cs"/>
          <w:rtl/>
          <w:lang w:eastAsia="he-IL"/>
        </w:rPr>
        <w:t>אתם צריכים להראות לנו אולי בפעם הבא</w:t>
      </w:r>
      <w:bookmarkStart w:id="540" w:name="_ETM_Q1_679800"/>
      <w:bookmarkEnd w:id="540"/>
      <w:r>
        <w:rPr>
          <w:rFonts w:hint="cs"/>
          <w:rtl/>
          <w:lang w:eastAsia="he-IL"/>
        </w:rPr>
        <w:t>ה</w:t>
      </w:r>
      <w:bookmarkStart w:id="541" w:name="_ETM_Q1_682492"/>
      <w:bookmarkEnd w:id="541"/>
      <w:r w:rsidR="00FE0787">
        <w:rPr>
          <w:rFonts w:hint="cs"/>
          <w:rtl/>
          <w:lang w:eastAsia="he-IL"/>
        </w:rPr>
        <w:t xml:space="preserve"> את התיקונים על הקיים.</w:t>
      </w:r>
    </w:p>
    <w:p w14:paraId="2F40B5E2" w14:textId="608E6036" w:rsidR="00FE0787" w:rsidRDefault="00FE0787" w:rsidP="009A0534">
      <w:pPr>
        <w:rPr>
          <w:rtl/>
          <w:lang w:eastAsia="he-IL"/>
        </w:rPr>
      </w:pPr>
      <w:bookmarkStart w:id="542" w:name="_ETM_Q1_687441"/>
      <w:bookmarkStart w:id="543" w:name="_ETM_Q1_687527"/>
      <w:bookmarkEnd w:id="542"/>
      <w:bookmarkEnd w:id="543"/>
    </w:p>
    <w:p w14:paraId="510DF1E6" w14:textId="257ED65B" w:rsidR="00FE0787" w:rsidRDefault="00FE0787" w:rsidP="00FE0787">
      <w:pPr>
        <w:pStyle w:val="a4"/>
        <w:keepNext/>
        <w:rPr>
          <w:rtl/>
        </w:rPr>
      </w:pPr>
      <w:bookmarkStart w:id="544" w:name="ET_speaker_איתי_עצמון_69"/>
      <w:r w:rsidRPr="00FE07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E0787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A5FC80A" w14:textId="636625D1" w:rsidR="00FE0787" w:rsidRDefault="00FE0787" w:rsidP="00FE0787">
      <w:pPr>
        <w:pStyle w:val="KeepWithNext"/>
        <w:rPr>
          <w:rtl/>
          <w:lang w:eastAsia="he-IL"/>
        </w:rPr>
      </w:pPr>
    </w:p>
    <w:p w14:paraId="60C5A6A7" w14:textId="0C40E3BD" w:rsidR="00FE0787" w:rsidRDefault="00FE0787" w:rsidP="00FE0787">
      <w:pPr>
        <w:rPr>
          <w:rtl/>
          <w:lang w:eastAsia="he-IL"/>
        </w:rPr>
      </w:pPr>
      <w:bookmarkStart w:id="545" w:name="_ETM_Q1_689042"/>
      <w:bookmarkEnd w:id="545"/>
      <w:r>
        <w:rPr>
          <w:rFonts w:hint="cs"/>
          <w:rtl/>
          <w:lang w:eastAsia="he-IL"/>
        </w:rPr>
        <w:t>י</w:t>
      </w:r>
      <w:bookmarkStart w:id="546" w:name="_ETM_Q1_689146"/>
      <w:bookmarkEnd w:id="546"/>
      <w:r>
        <w:rPr>
          <w:rFonts w:hint="cs"/>
          <w:rtl/>
          <w:lang w:eastAsia="he-IL"/>
        </w:rPr>
        <w:t>ש</w:t>
      </w:r>
      <w:bookmarkStart w:id="547" w:name="_ETM_Q1_689293"/>
      <w:bookmarkEnd w:id="547"/>
      <w:r>
        <w:rPr>
          <w:rFonts w:hint="cs"/>
          <w:rtl/>
          <w:lang w:eastAsia="he-IL"/>
        </w:rPr>
        <w:t xml:space="preserve"> לנו.</w:t>
      </w:r>
    </w:p>
    <w:p w14:paraId="306D79FD" w14:textId="72EDBED1" w:rsidR="00FE0787" w:rsidRDefault="00FE0787" w:rsidP="00FE0787">
      <w:pPr>
        <w:rPr>
          <w:rtl/>
          <w:lang w:eastAsia="he-IL"/>
        </w:rPr>
      </w:pPr>
      <w:bookmarkStart w:id="548" w:name="_ETM_Q1_690143"/>
      <w:bookmarkStart w:id="549" w:name="_ETM_Q1_690217"/>
      <w:bookmarkEnd w:id="548"/>
      <w:bookmarkEnd w:id="549"/>
    </w:p>
    <w:p w14:paraId="25BE44F3" w14:textId="1D01A6D0" w:rsidR="00FE0787" w:rsidRDefault="00FE0787" w:rsidP="00FE0787">
      <w:pPr>
        <w:pStyle w:val="af6"/>
        <w:keepNext/>
        <w:rPr>
          <w:rtl/>
        </w:rPr>
      </w:pPr>
      <w:bookmarkStart w:id="550" w:name="ET_yor_5159_70"/>
      <w:r w:rsidRPr="00FE07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787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C953FBE" w14:textId="2A8DA59A" w:rsidR="00FE0787" w:rsidRDefault="00FE0787" w:rsidP="00FE0787">
      <w:pPr>
        <w:pStyle w:val="KeepWithNext"/>
        <w:rPr>
          <w:rtl/>
          <w:lang w:eastAsia="he-IL"/>
        </w:rPr>
      </w:pPr>
    </w:p>
    <w:p w14:paraId="1716D4D2" w14:textId="70254522" w:rsidR="00FE0787" w:rsidRDefault="00FE0787" w:rsidP="00FE0787">
      <w:pPr>
        <w:rPr>
          <w:rtl/>
          <w:lang w:eastAsia="he-IL"/>
        </w:rPr>
      </w:pPr>
      <w:bookmarkStart w:id="551" w:name="_ETM_Q1_685486"/>
      <w:bookmarkEnd w:id="551"/>
      <w:r>
        <w:rPr>
          <w:rFonts w:hint="cs"/>
          <w:rtl/>
          <w:lang w:eastAsia="he-IL"/>
        </w:rPr>
        <w:t xml:space="preserve">יש לכם את זה? כי אנחנו לא יודעים מה תוקן. </w:t>
      </w:r>
      <w:bookmarkStart w:id="552" w:name="_ETM_Q1_691646"/>
      <w:bookmarkStart w:id="553" w:name="_ETM_Q1_689821"/>
      <w:bookmarkEnd w:id="552"/>
      <w:bookmarkEnd w:id="553"/>
      <w:r w:rsidR="00F901CB">
        <w:rPr>
          <w:rFonts w:hint="cs"/>
          <w:rtl/>
          <w:lang w:eastAsia="he-IL"/>
        </w:rPr>
        <w:t>כמו בה</w:t>
      </w:r>
      <w:bookmarkStart w:id="554" w:name="_ETM_Q1_692557"/>
      <w:bookmarkEnd w:id="554"/>
      <w:r w:rsidR="00F901CB">
        <w:rPr>
          <w:rFonts w:hint="cs"/>
          <w:rtl/>
          <w:lang w:eastAsia="he-IL"/>
        </w:rPr>
        <w:t>צעת חוק</w:t>
      </w:r>
      <w:bookmarkStart w:id="555" w:name="_ETM_Q1_692600"/>
      <w:bookmarkStart w:id="556" w:name="_ETM_Q1_697575"/>
      <w:bookmarkEnd w:id="555"/>
      <w:bookmarkEnd w:id="556"/>
      <w:r w:rsidR="00F901CB">
        <w:rPr>
          <w:rFonts w:hint="cs"/>
          <w:rtl/>
          <w:lang w:eastAsia="he-IL"/>
        </w:rPr>
        <w:t>. כן, מה רצית להעיר?</w:t>
      </w:r>
      <w:bookmarkStart w:id="557" w:name="_ETM_Q1_714604"/>
      <w:bookmarkEnd w:id="557"/>
    </w:p>
    <w:p w14:paraId="735DA5A1" w14:textId="6AA7FE5B" w:rsidR="00F901CB" w:rsidRDefault="00F901CB" w:rsidP="00FE0787">
      <w:pPr>
        <w:rPr>
          <w:rtl/>
          <w:lang w:eastAsia="he-IL"/>
        </w:rPr>
      </w:pPr>
    </w:p>
    <w:p w14:paraId="49D5E66A" w14:textId="56087DC2" w:rsidR="00F901CB" w:rsidRDefault="00F901CB" w:rsidP="00F901CB">
      <w:pPr>
        <w:pStyle w:val="a4"/>
        <w:keepNext/>
        <w:rPr>
          <w:rtl/>
        </w:rPr>
      </w:pPr>
      <w:bookmarkStart w:id="558" w:name="ET_speaker_איתי_עצמון_71"/>
      <w:r w:rsidRPr="00F901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01CB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6E0DC48E" w14:textId="13258E2C" w:rsidR="00F901CB" w:rsidRDefault="00F901CB" w:rsidP="00F901CB">
      <w:pPr>
        <w:pStyle w:val="KeepWithNext"/>
        <w:rPr>
          <w:rtl/>
          <w:lang w:eastAsia="he-IL"/>
        </w:rPr>
      </w:pPr>
    </w:p>
    <w:p w14:paraId="22CBE9B4" w14:textId="08D42000" w:rsidR="00F901CB" w:rsidRDefault="00F901CB" w:rsidP="00F901CB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559" w:name="_ETM_Q1_696303"/>
      <w:bookmarkEnd w:id="559"/>
      <w:r>
        <w:rPr>
          <w:rFonts w:hint="cs"/>
          <w:rtl/>
          <w:lang w:eastAsia="he-IL"/>
        </w:rPr>
        <w:t xml:space="preserve"> רציתי להעיר שתי הערות לעניין הגדרת</w:t>
      </w:r>
      <w:bookmarkStart w:id="560" w:name="_ETM_Q1_705673"/>
      <w:bookmarkEnd w:id="560"/>
      <w:r>
        <w:rPr>
          <w:rFonts w:hint="cs"/>
          <w:rtl/>
          <w:lang w:eastAsia="he-IL"/>
        </w:rPr>
        <w:t xml:space="preserve"> ספק שי</w:t>
      </w:r>
      <w:bookmarkStart w:id="561" w:name="_ETM_Q1_700945"/>
      <w:bookmarkEnd w:id="561"/>
      <w:r>
        <w:rPr>
          <w:rFonts w:hint="cs"/>
          <w:rtl/>
          <w:lang w:eastAsia="he-IL"/>
        </w:rPr>
        <w:t xml:space="preserve">רותי בזק נייחים. </w:t>
      </w:r>
      <w:r w:rsidR="001C7925">
        <w:rPr>
          <w:rFonts w:hint="cs"/>
          <w:rtl/>
          <w:lang w:eastAsia="he-IL"/>
        </w:rPr>
        <w:t xml:space="preserve">ההגדרה שהצעתם כאן מפנה לסעיף בחוק </w:t>
      </w:r>
      <w:bookmarkStart w:id="562" w:name="_ETM_Q1_710989"/>
      <w:bookmarkEnd w:id="562"/>
      <w:r w:rsidR="001C7925">
        <w:rPr>
          <w:rFonts w:hint="cs"/>
          <w:rtl/>
          <w:lang w:eastAsia="he-IL"/>
        </w:rPr>
        <w:t>שמתייחס בכלל לעניין של פריסת הסיבים האופטיים, וההגדרה שם</w:t>
      </w:r>
      <w:bookmarkStart w:id="563" w:name="_ETM_Q1_712635"/>
      <w:bookmarkEnd w:id="563"/>
      <w:r w:rsidR="001C7925">
        <w:rPr>
          <w:rFonts w:hint="cs"/>
          <w:rtl/>
          <w:lang w:eastAsia="he-IL"/>
        </w:rPr>
        <w:t xml:space="preserve"> מתייחסת </w:t>
      </w:r>
      <w:bookmarkStart w:id="564" w:name="_ETM_Q1_713715"/>
      <w:bookmarkEnd w:id="564"/>
      <w:r w:rsidR="001C7925">
        <w:rPr>
          <w:rFonts w:hint="cs"/>
          <w:rtl/>
          <w:lang w:eastAsia="he-IL"/>
        </w:rPr>
        <w:t>למעשה לחברה אחת</w:t>
      </w:r>
      <w:bookmarkStart w:id="565" w:name="_ETM_Q1_715624"/>
      <w:bookmarkEnd w:id="565"/>
      <w:r w:rsidR="001C7925">
        <w:rPr>
          <w:rFonts w:hint="cs"/>
          <w:rtl/>
          <w:lang w:eastAsia="he-IL"/>
        </w:rPr>
        <w:t xml:space="preserve">. זה בעצם לספק </w:t>
      </w:r>
      <w:bookmarkStart w:id="566" w:name="_ETM_Q1_716711"/>
      <w:bookmarkEnd w:id="566"/>
      <w:r w:rsidR="0037646A">
        <w:rPr>
          <w:rFonts w:hint="cs"/>
          <w:rtl/>
          <w:lang w:eastAsia="he-IL"/>
        </w:rPr>
        <w:t xml:space="preserve">מורשה שבמועד הקובע, שהוא המועד הקובע לעניין רפורמת </w:t>
      </w:r>
      <w:bookmarkStart w:id="567" w:name="_ETM_Q1_717735"/>
      <w:bookmarkEnd w:id="567"/>
      <w:r w:rsidR="0037646A">
        <w:rPr>
          <w:rFonts w:hint="cs"/>
          <w:rtl/>
          <w:lang w:eastAsia="he-IL"/>
        </w:rPr>
        <w:t>הסיבים,</w:t>
      </w:r>
      <w:bookmarkStart w:id="568" w:name="_ETM_Q1_723701"/>
      <w:bookmarkEnd w:id="568"/>
      <w:r w:rsidR="0037646A">
        <w:rPr>
          <w:rFonts w:hint="cs"/>
          <w:rtl/>
          <w:lang w:eastAsia="he-IL"/>
        </w:rPr>
        <w:t xml:space="preserve"> היה בעל רישיון כללי למתן שירותי</w:t>
      </w:r>
      <w:bookmarkStart w:id="569" w:name="_ETM_Q1_719713"/>
      <w:bookmarkEnd w:id="569"/>
      <w:r w:rsidR="00175694">
        <w:rPr>
          <w:rFonts w:hint="cs"/>
          <w:rtl/>
          <w:lang w:eastAsia="he-IL"/>
        </w:rPr>
        <w:t xml:space="preserve"> בזק פנים </w:t>
      </w:r>
      <w:bookmarkStart w:id="570" w:name="_ETM_Q1_721069"/>
      <w:bookmarkStart w:id="571" w:name="_ETM_Q1_721418"/>
      <w:bookmarkEnd w:id="570"/>
      <w:bookmarkEnd w:id="571"/>
      <w:r w:rsidR="00175694">
        <w:rPr>
          <w:rFonts w:hint="cs"/>
          <w:rtl/>
          <w:lang w:eastAsia="he-IL"/>
        </w:rPr>
        <w:t xml:space="preserve">ארציים </w:t>
      </w:r>
      <w:bookmarkStart w:id="572" w:name="_ETM_Q1_726586"/>
      <w:bookmarkEnd w:id="572"/>
      <w:r w:rsidR="00175694">
        <w:rPr>
          <w:rFonts w:hint="cs"/>
          <w:rtl/>
          <w:lang w:eastAsia="he-IL"/>
        </w:rPr>
        <w:t xml:space="preserve">נחיים וכאן </w:t>
      </w:r>
      <w:bookmarkStart w:id="573" w:name="_ETM_Q1_723697"/>
      <w:bookmarkEnd w:id="573"/>
      <w:r w:rsidR="00175694">
        <w:rPr>
          <w:rFonts w:hint="cs"/>
          <w:rtl/>
          <w:lang w:eastAsia="he-IL"/>
        </w:rPr>
        <w:t xml:space="preserve">מיעטתם גם את החברה, כלומר </w:t>
      </w:r>
      <w:bookmarkStart w:id="574" w:name="_ETM_Q1_724718"/>
      <w:bookmarkStart w:id="575" w:name="_ETM_Q1_724860"/>
      <w:bookmarkEnd w:id="574"/>
      <w:bookmarkEnd w:id="575"/>
      <w:r w:rsidR="00175694">
        <w:rPr>
          <w:rFonts w:hint="cs"/>
          <w:rtl/>
          <w:lang w:eastAsia="he-IL"/>
        </w:rPr>
        <w:t>מיעטתם א</w:t>
      </w:r>
      <w:bookmarkStart w:id="576" w:name="_ETM_Q1_729466"/>
      <w:bookmarkEnd w:id="576"/>
      <w:r w:rsidR="00175694">
        <w:rPr>
          <w:rFonts w:hint="cs"/>
          <w:rtl/>
          <w:lang w:eastAsia="he-IL"/>
        </w:rPr>
        <w:t>ת בזק.</w:t>
      </w:r>
      <w:bookmarkStart w:id="577" w:name="_ETM_Q1_726261"/>
      <w:bookmarkEnd w:id="577"/>
    </w:p>
    <w:p w14:paraId="73D5E5CD" w14:textId="6FDDF210" w:rsidR="00DA6A55" w:rsidRDefault="00DA6A55" w:rsidP="00F901CB">
      <w:pPr>
        <w:rPr>
          <w:rtl/>
          <w:lang w:eastAsia="he-IL"/>
        </w:rPr>
      </w:pPr>
      <w:bookmarkStart w:id="578" w:name="_ETM_Q1_727453"/>
      <w:bookmarkStart w:id="579" w:name="_ETM_Q1_727545"/>
      <w:bookmarkEnd w:id="578"/>
      <w:bookmarkEnd w:id="579"/>
    </w:p>
    <w:p w14:paraId="309C551C" w14:textId="49935077" w:rsidR="00DA6A55" w:rsidRDefault="00DA6A55" w:rsidP="00DA6A55">
      <w:pPr>
        <w:pStyle w:val="af9"/>
        <w:keepNext/>
        <w:rPr>
          <w:rtl/>
          <w:lang w:eastAsia="he-IL"/>
        </w:rPr>
      </w:pPr>
      <w:bookmarkStart w:id="580" w:name="ET_guest_בת_שבע_נחמיה_מיכאלי_72"/>
      <w:r w:rsidRPr="00DA6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DA6A55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153D971" w14:textId="4D4B97DA" w:rsidR="00DA6A55" w:rsidRDefault="00DA6A55" w:rsidP="00DA6A55">
      <w:pPr>
        <w:pStyle w:val="KeepWithNext"/>
        <w:rPr>
          <w:rtl/>
          <w:lang w:eastAsia="he-IL"/>
        </w:rPr>
      </w:pPr>
    </w:p>
    <w:p w14:paraId="680D72C4" w14:textId="1F62BA19" w:rsidR="00DA6A55" w:rsidRDefault="00DA6A55" w:rsidP="00DA6A55">
      <w:pPr>
        <w:rPr>
          <w:rtl/>
          <w:lang w:eastAsia="he-IL"/>
        </w:rPr>
      </w:pPr>
      <w:bookmarkStart w:id="581" w:name="_ETM_Q1_729147"/>
      <w:bookmarkStart w:id="582" w:name="_ETM_Q1_729230"/>
      <w:bookmarkEnd w:id="581"/>
      <w:bookmarkEnd w:id="582"/>
      <w:r>
        <w:rPr>
          <w:rFonts w:hint="cs"/>
          <w:rtl/>
          <w:lang w:eastAsia="he-IL"/>
        </w:rPr>
        <w:t>נכון.</w:t>
      </w:r>
      <w:bookmarkStart w:id="583" w:name="_ETM_Q1_729986"/>
      <w:bookmarkEnd w:id="583"/>
    </w:p>
    <w:p w14:paraId="3B365210" w14:textId="2DF6FFCD" w:rsidR="00DA6A55" w:rsidRDefault="00DA6A55" w:rsidP="00DA6A55">
      <w:pPr>
        <w:rPr>
          <w:rtl/>
          <w:lang w:eastAsia="he-IL"/>
        </w:rPr>
      </w:pPr>
      <w:bookmarkStart w:id="584" w:name="_ETM_Q1_730055"/>
      <w:bookmarkStart w:id="585" w:name="_ETM_Q1_730989"/>
      <w:bookmarkEnd w:id="584"/>
      <w:bookmarkEnd w:id="585"/>
    </w:p>
    <w:p w14:paraId="77C01E4E" w14:textId="38595930" w:rsidR="00DA6A55" w:rsidRDefault="00DA6A55" w:rsidP="00DA6A55">
      <w:pPr>
        <w:pStyle w:val="a4"/>
        <w:keepNext/>
        <w:rPr>
          <w:rtl/>
        </w:rPr>
      </w:pPr>
      <w:bookmarkStart w:id="586" w:name="ET_speaker_איתי_עצמון_73"/>
      <w:r w:rsidRPr="00DA6A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6A55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3C67730" w14:textId="0556C9E6" w:rsidR="00DA6A55" w:rsidRDefault="00DA6A55" w:rsidP="00DA6A55">
      <w:pPr>
        <w:pStyle w:val="KeepWithNext"/>
        <w:rPr>
          <w:rtl/>
          <w:lang w:eastAsia="he-IL"/>
        </w:rPr>
      </w:pPr>
    </w:p>
    <w:p w14:paraId="6D8C3B6B" w14:textId="796E64D1" w:rsidR="00DA6A55" w:rsidRDefault="00DA6A55" w:rsidP="00DA6A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" w:name="_ETM_Q1_731784"/>
      <w:bookmarkStart w:id="588" w:name="_ETM_Q1_731866"/>
      <w:bookmarkEnd w:id="587"/>
      <w:bookmarkEnd w:id="588"/>
      <w:r>
        <w:rPr>
          <w:rFonts w:hint="cs"/>
          <w:rtl/>
          <w:lang w:eastAsia="he-IL"/>
        </w:rPr>
        <w:t>ז אנחנו בשיחות</w:t>
      </w:r>
      <w:bookmarkStart w:id="589" w:name="_ETM_Q1_728599"/>
      <w:bookmarkEnd w:id="589"/>
      <w:r>
        <w:rPr>
          <w:rFonts w:hint="cs"/>
          <w:rtl/>
          <w:lang w:eastAsia="he-IL"/>
        </w:rPr>
        <w:t xml:space="preserve"> מקדימות, שאגב </w:t>
      </w:r>
      <w:bookmarkStart w:id="590" w:name="_ETM_Q1_727030"/>
      <w:bookmarkStart w:id="591" w:name="_ETM_Q1_728642"/>
      <w:bookmarkStart w:id="592" w:name="_ETM_Q1_730152"/>
      <w:bookmarkStart w:id="593" w:name="_ETM_Q1_731338"/>
      <w:bookmarkStart w:id="594" w:name="_ETM_Q1_732263"/>
      <w:bookmarkStart w:id="595" w:name="_ETM_Q1_731834"/>
      <w:bookmarkEnd w:id="590"/>
      <w:bookmarkEnd w:id="591"/>
      <w:bookmarkEnd w:id="592"/>
      <w:bookmarkEnd w:id="593"/>
      <w:bookmarkEnd w:id="594"/>
      <w:bookmarkEnd w:id="595"/>
      <w:r w:rsidR="0088478C">
        <w:rPr>
          <w:rFonts w:hint="cs"/>
          <w:rtl/>
          <w:lang w:eastAsia="he-IL"/>
        </w:rPr>
        <w:t xml:space="preserve">נמשכו </w:t>
      </w:r>
      <w:bookmarkStart w:id="596" w:name="_ETM_Q1_737958"/>
      <w:bookmarkEnd w:id="596"/>
      <w:r w:rsidR="0088478C">
        <w:rPr>
          <w:rFonts w:hint="cs"/>
          <w:rtl/>
          <w:lang w:eastAsia="he-IL"/>
        </w:rPr>
        <w:t>ממש עד שעה לפני הדיון</w:t>
      </w:r>
      <w:bookmarkStart w:id="597" w:name="_ETM_Q1_733317"/>
      <w:bookmarkEnd w:id="597"/>
      <w:r w:rsidR="00E93C53">
        <w:rPr>
          <w:rFonts w:hint="cs"/>
          <w:rtl/>
          <w:lang w:eastAsia="he-IL"/>
        </w:rPr>
        <w:t xml:space="preserve">, </w:t>
      </w:r>
      <w:bookmarkStart w:id="598" w:name="_ETM_Q1_734236"/>
      <w:bookmarkEnd w:id="598"/>
      <w:r w:rsidR="00E93C53">
        <w:rPr>
          <w:rFonts w:hint="cs"/>
          <w:rtl/>
          <w:lang w:eastAsia="he-IL"/>
        </w:rPr>
        <w:t>שמדובר בעצם על חברה אחת.</w:t>
      </w:r>
      <w:bookmarkStart w:id="599" w:name="_ETM_Q1_735787"/>
      <w:bookmarkEnd w:id="599"/>
      <w:r w:rsidR="00E93C53">
        <w:rPr>
          <w:rFonts w:hint="cs"/>
          <w:rtl/>
          <w:lang w:eastAsia="he-IL"/>
        </w:rPr>
        <w:t xml:space="preserve"> חשבנו שכדי </w:t>
      </w:r>
      <w:bookmarkStart w:id="600" w:name="_ETM_Q1_740473"/>
      <w:bookmarkEnd w:id="600"/>
      <w:r w:rsidR="00E93C53">
        <w:rPr>
          <w:rFonts w:hint="cs"/>
          <w:rtl/>
          <w:lang w:eastAsia="he-IL"/>
        </w:rPr>
        <w:t xml:space="preserve">לפשט את הדברים עדיף פשוט לכתוב לאיזו חברה אנחנו מתכוונים, מכיוון </w:t>
      </w:r>
      <w:bookmarkStart w:id="601" w:name="_ETM_Q1_740580"/>
      <w:bookmarkEnd w:id="601"/>
      <w:r w:rsidR="00E93C53">
        <w:rPr>
          <w:rFonts w:hint="cs"/>
          <w:rtl/>
          <w:lang w:eastAsia="he-IL"/>
        </w:rPr>
        <w:t xml:space="preserve">שבכל מקרה הכוונה היא להקפיא מצב, להתייחס לנקודת </w:t>
      </w:r>
      <w:bookmarkStart w:id="602" w:name="_ETM_Q1_750646"/>
      <w:bookmarkEnd w:id="602"/>
      <w:r w:rsidR="00E93C53">
        <w:rPr>
          <w:rFonts w:hint="cs"/>
          <w:rtl/>
          <w:lang w:eastAsia="he-IL"/>
        </w:rPr>
        <w:t>זמן שהייתה בעבר.</w:t>
      </w:r>
    </w:p>
    <w:p w14:paraId="1B1EAAB4" w14:textId="0E45427B" w:rsidR="00E93C53" w:rsidRDefault="00E93C53" w:rsidP="00DA6A55">
      <w:pPr>
        <w:rPr>
          <w:rtl/>
          <w:lang w:eastAsia="he-IL"/>
        </w:rPr>
      </w:pPr>
      <w:bookmarkStart w:id="603" w:name="_ETM_Q1_745952"/>
      <w:bookmarkEnd w:id="603"/>
    </w:p>
    <w:p w14:paraId="121411BF" w14:textId="06677AC5" w:rsidR="00871AFC" w:rsidRDefault="00871AFC" w:rsidP="00871AFC">
      <w:pPr>
        <w:pStyle w:val="af6"/>
        <w:keepNext/>
        <w:rPr>
          <w:rtl/>
        </w:rPr>
      </w:pPr>
      <w:bookmarkStart w:id="604" w:name="ET_yor_5159_74"/>
      <w:r w:rsidRPr="00871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AFC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1C4C2190" w14:textId="34CE6D77" w:rsidR="00871AFC" w:rsidRDefault="00871AFC" w:rsidP="00871AFC">
      <w:pPr>
        <w:pStyle w:val="KeepWithNext"/>
        <w:rPr>
          <w:rtl/>
          <w:lang w:eastAsia="he-IL"/>
        </w:rPr>
      </w:pPr>
    </w:p>
    <w:p w14:paraId="6E4A472B" w14:textId="643D45AC" w:rsidR="00871AFC" w:rsidRDefault="00871AFC" w:rsidP="00871AFC">
      <w:pPr>
        <w:rPr>
          <w:rtl/>
          <w:lang w:eastAsia="he-IL"/>
        </w:rPr>
      </w:pPr>
      <w:bookmarkStart w:id="605" w:name="_ETM_Q1_749384"/>
      <w:bookmarkEnd w:id="605"/>
      <w:r>
        <w:rPr>
          <w:rFonts w:hint="cs"/>
          <w:rtl/>
          <w:lang w:eastAsia="he-IL"/>
        </w:rPr>
        <w:t>ומדובר רק בבזק?</w:t>
      </w:r>
    </w:p>
    <w:p w14:paraId="6341385B" w14:textId="581BF291" w:rsidR="00871AFC" w:rsidRDefault="00871AFC" w:rsidP="00871AFC">
      <w:pPr>
        <w:rPr>
          <w:rtl/>
          <w:lang w:eastAsia="he-IL"/>
        </w:rPr>
      </w:pPr>
      <w:bookmarkStart w:id="606" w:name="_ETM_Q1_752068"/>
      <w:bookmarkStart w:id="607" w:name="_ETM_Q1_752158"/>
      <w:bookmarkEnd w:id="606"/>
      <w:bookmarkEnd w:id="607"/>
    </w:p>
    <w:p w14:paraId="43359A03" w14:textId="326DBCAD" w:rsidR="00871AFC" w:rsidRDefault="00871AFC" w:rsidP="00871AFC">
      <w:pPr>
        <w:pStyle w:val="a4"/>
        <w:keepNext/>
        <w:rPr>
          <w:rtl/>
        </w:rPr>
      </w:pPr>
      <w:bookmarkStart w:id="608" w:name="ET_speaker_איתי_עצמון_75"/>
      <w:r w:rsidRPr="00871A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1AFC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02ADD49" w14:textId="26948497" w:rsidR="00871AFC" w:rsidRDefault="00871AFC" w:rsidP="00871AFC">
      <w:pPr>
        <w:pStyle w:val="KeepWithNext"/>
        <w:rPr>
          <w:rtl/>
          <w:lang w:eastAsia="he-IL"/>
        </w:rPr>
      </w:pPr>
    </w:p>
    <w:p w14:paraId="2AAF66E7" w14:textId="705ACF6A" w:rsidR="00871AFC" w:rsidRDefault="00871AFC" w:rsidP="00871AFC">
      <w:pPr>
        <w:rPr>
          <w:rtl/>
          <w:lang w:eastAsia="he-IL"/>
        </w:rPr>
      </w:pPr>
      <w:bookmarkStart w:id="609" w:name="_ETM_Q1_753676"/>
      <w:bookmarkStart w:id="610" w:name="_ETM_Q1_753758"/>
      <w:bookmarkStart w:id="611" w:name="_ETM_Q1_750955"/>
      <w:bookmarkEnd w:id="609"/>
      <w:bookmarkEnd w:id="610"/>
      <w:bookmarkEnd w:id="611"/>
      <w:r>
        <w:rPr>
          <w:rFonts w:hint="cs"/>
          <w:rtl/>
          <w:lang w:eastAsia="he-IL"/>
        </w:rPr>
        <w:t xml:space="preserve">כאן מדובר על חברת הוט </w:t>
      </w:r>
      <w:bookmarkStart w:id="612" w:name="_ETM_Q1_754285"/>
      <w:bookmarkEnd w:id="612"/>
      <w:r w:rsidR="00CF450E">
        <w:rPr>
          <w:rFonts w:hint="cs"/>
          <w:rtl/>
          <w:lang w:eastAsia="he-IL"/>
        </w:rPr>
        <w:t>טלקום, נכון?</w:t>
      </w:r>
    </w:p>
    <w:p w14:paraId="6D4A13E2" w14:textId="4DE9A589" w:rsidR="00871AFC" w:rsidRDefault="00871AFC" w:rsidP="00871AFC">
      <w:pPr>
        <w:rPr>
          <w:rtl/>
          <w:lang w:eastAsia="he-IL"/>
        </w:rPr>
      </w:pPr>
      <w:bookmarkStart w:id="613" w:name="_ETM_Q1_754366"/>
      <w:bookmarkStart w:id="614" w:name="_ETM_Q1_754962"/>
      <w:bookmarkEnd w:id="613"/>
      <w:bookmarkEnd w:id="614"/>
    </w:p>
    <w:p w14:paraId="178049EB" w14:textId="161D8393" w:rsidR="00871AFC" w:rsidRDefault="00871AFC" w:rsidP="00871AFC">
      <w:pPr>
        <w:pStyle w:val="af9"/>
        <w:keepNext/>
        <w:rPr>
          <w:rtl/>
          <w:lang w:eastAsia="he-IL"/>
        </w:rPr>
      </w:pPr>
      <w:bookmarkStart w:id="615" w:name="ET_guest_בת_שבע_נחמיה_מיכאלי_76"/>
      <w:r w:rsidRPr="00871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71AFC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2ED1CAB0" w14:textId="13A15765" w:rsidR="00871AFC" w:rsidRDefault="00871AFC" w:rsidP="00871AFC">
      <w:pPr>
        <w:pStyle w:val="KeepWithNext"/>
        <w:rPr>
          <w:rtl/>
          <w:lang w:eastAsia="he-IL"/>
        </w:rPr>
      </w:pPr>
    </w:p>
    <w:p w14:paraId="2FA2693A" w14:textId="60CB1860" w:rsidR="00871AFC" w:rsidRDefault="00871AFC" w:rsidP="00871AFC">
      <w:pPr>
        <w:rPr>
          <w:rtl/>
          <w:lang w:eastAsia="he-IL"/>
        </w:rPr>
      </w:pPr>
      <w:bookmarkStart w:id="616" w:name="_ETM_Q1_755622"/>
      <w:bookmarkStart w:id="617" w:name="_ETM_Q1_755698"/>
      <w:bookmarkEnd w:id="616"/>
      <w:bookmarkEnd w:id="617"/>
      <w:r>
        <w:rPr>
          <w:rFonts w:hint="cs"/>
          <w:rtl/>
          <w:lang w:eastAsia="he-IL"/>
        </w:rPr>
        <w:t xml:space="preserve">הוט </w:t>
      </w:r>
      <w:bookmarkStart w:id="618" w:name="_ETM_Q1_751526"/>
      <w:bookmarkEnd w:id="618"/>
      <w:r>
        <w:rPr>
          <w:rFonts w:hint="cs"/>
          <w:rtl/>
          <w:lang w:eastAsia="he-IL"/>
        </w:rPr>
        <w:t xml:space="preserve">טלקום, שותפות מוגבלת. </w:t>
      </w:r>
      <w:bookmarkStart w:id="619" w:name="_ETM_Q1_754022"/>
      <w:bookmarkEnd w:id="619"/>
    </w:p>
    <w:p w14:paraId="1DB3EB30" w14:textId="1A5243B1" w:rsidR="00CF450E" w:rsidRDefault="00CF450E" w:rsidP="00871AFC">
      <w:pPr>
        <w:rPr>
          <w:rtl/>
          <w:lang w:eastAsia="he-IL"/>
        </w:rPr>
      </w:pPr>
      <w:bookmarkStart w:id="620" w:name="_ETM_Q1_755032"/>
      <w:bookmarkStart w:id="621" w:name="_ETM_Q1_755102"/>
      <w:bookmarkStart w:id="622" w:name="_ETM_Q1_751042"/>
      <w:bookmarkStart w:id="623" w:name="_ETM_Q1_753317"/>
      <w:bookmarkEnd w:id="620"/>
      <w:bookmarkEnd w:id="621"/>
      <w:bookmarkEnd w:id="622"/>
      <w:bookmarkEnd w:id="623"/>
    </w:p>
    <w:p w14:paraId="60FB9A11" w14:textId="03564A63" w:rsidR="00CF450E" w:rsidRDefault="00CF450E" w:rsidP="00CF450E">
      <w:pPr>
        <w:pStyle w:val="a4"/>
        <w:keepNext/>
        <w:rPr>
          <w:rtl/>
        </w:rPr>
      </w:pPr>
      <w:bookmarkStart w:id="624" w:name="ET_speaker_איתי_עצמון_77"/>
      <w:r w:rsidRPr="00CF45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450E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721A28E" w14:textId="7F6FEDFF" w:rsidR="00CF450E" w:rsidRDefault="00CF450E" w:rsidP="00CF450E">
      <w:pPr>
        <w:pStyle w:val="KeepWithNext"/>
        <w:rPr>
          <w:rtl/>
          <w:lang w:eastAsia="he-IL"/>
        </w:rPr>
      </w:pPr>
    </w:p>
    <w:p w14:paraId="69242FE0" w14:textId="4CC7034D" w:rsidR="00CF450E" w:rsidRDefault="00CF450E" w:rsidP="00CF450E">
      <w:pPr>
        <w:rPr>
          <w:rtl/>
          <w:lang w:eastAsia="he-IL"/>
        </w:rPr>
      </w:pPr>
      <w:bookmarkStart w:id="625" w:name="_ETM_Q1_754917"/>
      <w:bookmarkStart w:id="626" w:name="_ETM_Q1_755002"/>
      <w:bookmarkEnd w:id="625"/>
      <w:bookmarkEnd w:id="626"/>
      <w:r>
        <w:rPr>
          <w:rFonts w:hint="cs"/>
          <w:rtl/>
          <w:lang w:eastAsia="he-IL"/>
        </w:rPr>
        <w:t>כן,</w:t>
      </w:r>
      <w:bookmarkStart w:id="627" w:name="_ETM_Q1_755387"/>
      <w:bookmarkStart w:id="628" w:name="_ETM_Q1_755462"/>
      <w:bookmarkEnd w:id="627"/>
      <w:bookmarkEnd w:id="628"/>
      <w:r>
        <w:rPr>
          <w:rFonts w:hint="cs"/>
          <w:rtl/>
          <w:lang w:eastAsia="he-IL"/>
        </w:rPr>
        <w:t xml:space="preserve"> ולא צריך</w:t>
      </w:r>
      <w:bookmarkStart w:id="629" w:name="_ETM_Q1_757834"/>
      <w:bookmarkEnd w:id="629"/>
      <w:r>
        <w:rPr>
          <w:rFonts w:hint="cs"/>
          <w:rtl/>
          <w:lang w:eastAsia="he-IL"/>
        </w:rPr>
        <w:t xml:space="preserve"> את כל ההגדרה המסובכת</w:t>
      </w:r>
      <w:bookmarkStart w:id="630" w:name="_ETM_Q1_757653"/>
      <w:bookmarkEnd w:id="630"/>
      <w:r>
        <w:rPr>
          <w:rFonts w:hint="cs"/>
          <w:rtl/>
          <w:lang w:eastAsia="he-IL"/>
        </w:rPr>
        <w:t>.</w:t>
      </w:r>
    </w:p>
    <w:p w14:paraId="09D67139" w14:textId="02C25FCB" w:rsidR="00CF450E" w:rsidRDefault="00CF450E" w:rsidP="00CF450E">
      <w:pPr>
        <w:rPr>
          <w:rtl/>
          <w:lang w:eastAsia="he-IL"/>
        </w:rPr>
      </w:pPr>
      <w:bookmarkStart w:id="631" w:name="_ETM_Q1_758291"/>
      <w:bookmarkStart w:id="632" w:name="_ETM_Q1_758371"/>
      <w:bookmarkEnd w:id="631"/>
      <w:bookmarkEnd w:id="632"/>
    </w:p>
    <w:p w14:paraId="75E1982E" w14:textId="13D3BFDB" w:rsidR="00CF450E" w:rsidRDefault="00CF450E" w:rsidP="00CF450E">
      <w:pPr>
        <w:pStyle w:val="af6"/>
        <w:keepNext/>
        <w:rPr>
          <w:rtl/>
        </w:rPr>
      </w:pPr>
      <w:bookmarkStart w:id="633" w:name="ET_yor_5159_78"/>
      <w:r w:rsidRPr="00CF45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450E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5C9534C" w14:textId="04F89F80" w:rsidR="00CF450E" w:rsidRDefault="00CF450E" w:rsidP="00CF450E">
      <w:pPr>
        <w:pStyle w:val="KeepWithNext"/>
        <w:rPr>
          <w:rtl/>
          <w:lang w:eastAsia="he-IL"/>
        </w:rPr>
      </w:pPr>
    </w:p>
    <w:p w14:paraId="510BAC65" w14:textId="6E517047" w:rsidR="00CF450E" w:rsidRDefault="00CF450E" w:rsidP="00CF450E">
      <w:pPr>
        <w:rPr>
          <w:rtl/>
          <w:lang w:eastAsia="he-IL"/>
        </w:rPr>
      </w:pPr>
      <w:bookmarkStart w:id="634" w:name="_ETM_Q1_759109"/>
      <w:bookmarkEnd w:id="634"/>
      <w:r>
        <w:rPr>
          <w:rFonts w:hint="cs"/>
          <w:rtl/>
          <w:lang w:eastAsia="he-IL"/>
        </w:rPr>
        <w:t xml:space="preserve">בעצם, אין לך בעיה עם זה, </w:t>
      </w:r>
      <w:bookmarkStart w:id="635" w:name="_ETM_Q1_763073"/>
      <w:bookmarkEnd w:id="635"/>
      <w:r>
        <w:rPr>
          <w:rFonts w:hint="cs"/>
          <w:rtl/>
          <w:lang w:eastAsia="he-IL"/>
        </w:rPr>
        <w:t>נכון?</w:t>
      </w:r>
      <w:bookmarkStart w:id="636" w:name="_ETM_Q1_758857"/>
      <w:bookmarkStart w:id="637" w:name="_ETM_Q1_759054"/>
      <w:bookmarkEnd w:id="636"/>
      <w:bookmarkEnd w:id="637"/>
    </w:p>
    <w:p w14:paraId="2FD4E015" w14:textId="14A55FC5" w:rsidR="00CF450E" w:rsidRDefault="00CF450E" w:rsidP="00CF450E">
      <w:pPr>
        <w:rPr>
          <w:rtl/>
          <w:lang w:eastAsia="he-IL"/>
        </w:rPr>
      </w:pPr>
    </w:p>
    <w:p w14:paraId="2757CFC0" w14:textId="23264C9B" w:rsidR="00CF450E" w:rsidRDefault="00CF450E" w:rsidP="00CF450E">
      <w:pPr>
        <w:pStyle w:val="af9"/>
        <w:keepNext/>
        <w:rPr>
          <w:rtl/>
          <w:lang w:eastAsia="he-IL"/>
        </w:rPr>
      </w:pPr>
      <w:bookmarkStart w:id="638" w:name="ET_guest_בת_שבע_נחמיה_מיכאלי_79"/>
      <w:r w:rsidRPr="00CF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CF450E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5953D5D9" w14:textId="7AB5D153" w:rsidR="00CF450E" w:rsidRDefault="00CF450E" w:rsidP="00CF450E">
      <w:pPr>
        <w:pStyle w:val="KeepWithNext"/>
        <w:rPr>
          <w:rtl/>
          <w:lang w:eastAsia="he-IL"/>
        </w:rPr>
      </w:pPr>
    </w:p>
    <w:p w14:paraId="2C2C5424" w14:textId="4211AD61" w:rsidR="00CF450E" w:rsidRDefault="00CF450E" w:rsidP="00CF450E">
      <w:pPr>
        <w:rPr>
          <w:rtl/>
          <w:lang w:eastAsia="he-IL"/>
        </w:rPr>
      </w:pPr>
      <w:bookmarkStart w:id="639" w:name="_ETM_Q1_760224"/>
      <w:bookmarkEnd w:id="639"/>
      <w:r>
        <w:rPr>
          <w:rFonts w:hint="cs"/>
          <w:rtl/>
          <w:lang w:eastAsia="he-IL"/>
        </w:rPr>
        <w:t>ל</w:t>
      </w:r>
      <w:bookmarkStart w:id="640" w:name="_ETM_Q1_760320"/>
      <w:bookmarkEnd w:id="640"/>
      <w:r>
        <w:rPr>
          <w:rFonts w:hint="cs"/>
          <w:rtl/>
          <w:lang w:eastAsia="he-IL"/>
        </w:rPr>
        <w:t>א.</w:t>
      </w:r>
    </w:p>
    <w:p w14:paraId="3E92C741" w14:textId="1FF2D498" w:rsidR="00CF450E" w:rsidRDefault="00CF450E" w:rsidP="00CF450E">
      <w:pPr>
        <w:rPr>
          <w:rtl/>
          <w:lang w:eastAsia="he-IL"/>
        </w:rPr>
      </w:pPr>
      <w:bookmarkStart w:id="641" w:name="_ETM_Q1_760635"/>
      <w:bookmarkStart w:id="642" w:name="_ETM_Q1_760712"/>
      <w:bookmarkEnd w:id="641"/>
      <w:bookmarkEnd w:id="642"/>
    </w:p>
    <w:p w14:paraId="41D285BD" w14:textId="63BE25B6" w:rsidR="00CF450E" w:rsidRDefault="00CF450E" w:rsidP="00CF450E">
      <w:pPr>
        <w:pStyle w:val="a4"/>
        <w:keepNext/>
        <w:rPr>
          <w:rtl/>
        </w:rPr>
      </w:pPr>
      <w:bookmarkStart w:id="643" w:name="ET_speaker_איתי_עצמון_80"/>
      <w:r w:rsidRPr="00CF450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450E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329D2DC" w14:textId="0ACF046B" w:rsidR="00CF450E" w:rsidRDefault="00CF450E" w:rsidP="00CF450E">
      <w:pPr>
        <w:pStyle w:val="KeepWithNext"/>
        <w:rPr>
          <w:rtl/>
          <w:lang w:eastAsia="he-IL"/>
        </w:rPr>
      </w:pPr>
    </w:p>
    <w:p w14:paraId="42E93E82" w14:textId="3A2C3E7E" w:rsidR="00CF450E" w:rsidRDefault="00CF450E" w:rsidP="00CF450E">
      <w:pPr>
        <w:rPr>
          <w:rtl/>
          <w:lang w:eastAsia="he-IL"/>
        </w:rPr>
      </w:pPr>
      <w:bookmarkStart w:id="644" w:name="_ETM_Q1_763902"/>
      <w:bookmarkStart w:id="645" w:name="_ETM_Q1_763986"/>
      <w:bookmarkEnd w:id="644"/>
      <w:bookmarkEnd w:id="645"/>
      <w:r>
        <w:rPr>
          <w:rFonts w:hint="cs"/>
          <w:rtl/>
          <w:lang w:eastAsia="he-IL"/>
        </w:rPr>
        <w:t>אוקיי, והערה יותר טכנית נוספ</w:t>
      </w:r>
      <w:bookmarkStart w:id="646" w:name="_ETM_Q1_763313"/>
      <w:bookmarkEnd w:id="646"/>
      <w:r>
        <w:rPr>
          <w:rFonts w:hint="cs"/>
          <w:rtl/>
          <w:lang w:eastAsia="he-IL"/>
        </w:rPr>
        <w:t>ת. צריך יהיה להוסיף</w:t>
      </w:r>
      <w:bookmarkStart w:id="647" w:name="_ETM_Q1_761735"/>
      <w:bookmarkEnd w:id="647"/>
      <w:r>
        <w:rPr>
          <w:rFonts w:hint="cs"/>
          <w:rtl/>
          <w:lang w:eastAsia="he-IL"/>
        </w:rPr>
        <w:t xml:space="preserve"> כאן </w:t>
      </w:r>
      <w:bookmarkStart w:id="648" w:name="_ETM_Q1_762308"/>
      <w:bookmarkEnd w:id="648"/>
      <w:r>
        <w:rPr>
          <w:rFonts w:hint="cs"/>
          <w:rtl/>
          <w:lang w:eastAsia="he-IL"/>
        </w:rPr>
        <w:t xml:space="preserve">הגדרה לרישיון, כי בעצם </w:t>
      </w:r>
      <w:bookmarkStart w:id="649" w:name="_ETM_Q1_766875"/>
      <w:bookmarkEnd w:id="649"/>
      <w:r>
        <w:rPr>
          <w:rFonts w:hint="cs"/>
          <w:rtl/>
          <w:lang w:eastAsia="he-IL"/>
        </w:rPr>
        <w:t xml:space="preserve">גם בחוק אין הגדרה של </w:t>
      </w:r>
      <w:bookmarkStart w:id="650" w:name="_ETM_Q1_769349"/>
      <w:bookmarkEnd w:id="650"/>
      <w:r>
        <w:rPr>
          <w:rFonts w:hint="cs"/>
          <w:rtl/>
          <w:lang w:eastAsia="he-IL"/>
        </w:rPr>
        <w:t>רישיון וגם בתקנות האלה, אז אנחנו מציעים להוסיף רישיון</w:t>
      </w:r>
      <w:bookmarkStart w:id="651" w:name="_ETM_Q1_771943"/>
      <w:bookmarkStart w:id="652" w:name="_ETM_Q1_772160"/>
      <w:bookmarkEnd w:id="651"/>
      <w:bookmarkEnd w:id="652"/>
      <w:r>
        <w:rPr>
          <w:rFonts w:hint="cs"/>
          <w:rtl/>
          <w:lang w:eastAsia="he-IL"/>
        </w:rPr>
        <w:t xml:space="preserve"> שזה יהיה </w:t>
      </w:r>
      <w:r w:rsidR="009B648C">
        <w:rPr>
          <w:rFonts w:hint="cs"/>
          <w:rtl/>
          <w:lang w:eastAsia="he-IL"/>
        </w:rPr>
        <w:t>רישיון בזק שניתן לפי סעיף 4, או התאמת</w:t>
      </w:r>
      <w:bookmarkStart w:id="653" w:name="_ETM_Q1_780464"/>
      <w:bookmarkEnd w:id="653"/>
      <w:r w:rsidR="009B648C">
        <w:rPr>
          <w:rFonts w:hint="cs"/>
          <w:rtl/>
          <w:lang w:eastAsia="he-IL"/>
        </w:rPr>
        <w:t xml:space="preserve"> נוסח אחרת כפ</w:t>
      </w:r>
      <w:bookmarkStart w:id="654" w:name="_ETM_Q1_775784"/>
      <w:bookmarkEnd w:id="654"/>
      <w:r w:rsidR="009B648C">
        <w:rPr>
          <w:rFonts w:hint="cs"/>
          <w:rtl/>
          <w:lang w:eastAsia="he-IL"/>
        </w:rPr>
        <w:t xml:space="preserve">י שנסכים. </w:t>
      </w:r>
      <w:r w:rsidR="00084B4D">
        <w:rPr>
          <w:rFonts w:hint="cs"/>
          <w:rtl/>
          <w:lang w:eastAsia="he-IL"/>
        </w:rPr>
        <w:t xml:space="preserve">אבל ברמה העקרונית צריך </w:t>
      </w:r>
      <w:bookmarkStart w:id="655" w:name="_ETM_Q1_783262"/>
      <w:bookmarkStart w:id="656" w:name="_ETM_Q1_778845"/>
      <w:bookmarkEnd w:id="655"/>
      <w:bookmarkEnd w:id="656"/>
      <w:r w:rsidR="00084B4D">
        <w:rPr>
          <w:rFonts w:hint="cs"/>
          <w:rtl/>
          <w:lang w:eastAsia="he-IL"/>
        </w:rPr>
        <w:t>להוסיף כאן הגדרה של רישיון.</w:t>
      </w:r>
    </w:p>
    <w:p w14:paraId="6BD73351" w14:textId="39D897BF" w:rsidR="00084B4D" w:rsidRDefault="00084B4D" w:rsidP="00CF450E">
      <w:pPr>
        <w:rPr>
          <w:rtl/>
          <w:lang w:eastAsia="he-IL"/>
        </w:rPr>
      </w:pPr>
      <w:bookmarkStart w:id="657" w:name="_ETM_Q1_785507"/>
      <w:bookmarkStart w:id="658" w:name="_ETM_Q1_785603"/>
      <w:bookmarkEnd w:id="657"/>
      <w:bookmarkEnd w:id="658"/>
    </w:p>
    <w:p w14:paraId="454254D3" w14:textId="3AC12FC1" w:rsidR="00084B4D" w:rsidRDefault="00084B4D" w:rsidP="00084B4D">
      <w:pPr>
        <w:pStyle w:val="af9"/>
        <w:keepNext/>
        <w:rPr>
          <w:rtl/>
          <w:lang w:eastAsia="he-IL"/>
        </w:rPr>
      </w:pPr>
      <w:bookmarkStart w:id="659" w:name="ET_guest_בת_שבע_נחמיה_מיכאלי_81"/>
      <w:r w:rsidRPr="00084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084B4D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562BDF6E" w14:textId="1659DA3A" w:rsidR="00084B4D" w:rsidRDefault="00084B4D" w:rsidP="00084B4D">
      <w:pPr>
        <w:pStyle w:val="KeepWithNext"/>
        <w:rPr>
          <w:rtl/>
          <w:lang w:eastAsia="he-IL"/>
        </w:rPr>
      </w:pPr>
    </w:p>
    <w:p w14:paraId="5CF245BC" w14:textId="53907FE1" w:rsidR="00084B4D" w:rsidRDefault="00084B4D" w:rsidP="00084B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0" w:name="_ETM_Q1_786659"/>
      <w:bookmarkStart w:id="661" w:name="_ETM_Q1_786704"/>
      <w:bookmarkStart w:id="662" w:name="_ETM_Q1_787192"/>
      <w:bookmarkStart w:id="663" w:name="_ETM_Q1_787276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ן.</w:t>
      </w:r>
    </w:p>
    <w:p w14:paraId="3DA4C802" w14:textId="7599D395" w:rsidR="00084B4D" w:rsidRDefault="00084B4D" w:rsidP="00084B4D">
      <w:pPr>
        <w:rPr>
          <w:rtl/>
          <w:lang w:eastAsia="he-IL"/>
        </w:rPr>
      </w:pPr>
    </w:p>
    <w:p w14:paraId="2956F9AF" w14:textId="7C8D165F" w:rsidR="00084B4D" w:rsidRDefault="00084B4D" w:rsidP="00084B4D">
      <w:pPr>
        <w:pStyle w:val="a4"/>
        <w:keepNext/>
        <w:rPr>
          <w:rtl/>
        </w:rPr>
      </w:pPr>
      <w:bookmarkStart w:id="664" w:name="ET_speaker_איתי_עצמון_82"/>
      <w:r w:rsidRPr="00084B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4B4D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23C9F067" w14:textId="12CD999F" w:rsidR="00084B4D" w:rsidRDefault="00084B4D" w:rsidP="00084B4D">
      <w:pPr>
        <w:pStyle w:val="KeepWithNext"/>
        <w:rPr>
          <w:rtl/>
          <w:lang w:eastAsia="he-IL"/>
        </w:rPr>
      </w:pPr>
    </w:p>
    <w:p w14:paraId="748B2C58" w14:textId="1D127D57" w:rsidR="00084B4D" w:rsidRDefault="00084B4D" w:rsidP="00084B4D">
      <w:pPr>
        <w:rPr>
          <w:rtl/>
          <w:lang w:eastAsia="he-IL"/>
        </w:rPr>
      </w:pPr>
      <w:bookmarkStart w:id="665" w:name="_ETM_Q1_783163"/>
      <w:bookmarkEnd w:id="665"/>
      <w:r>
        <w:rPr>
          <w:rFonts w:hint="cs"/>
          <w:rtl/>
          <w:lang w:eastAsia="he-IL"/>
        </w:rPr>
        <w:t>אם אין הערות אפשר להצביע</w:t>
      </w:r>
      <w:bookmarkStart w:id="666" w:name="_ETM_Q1_785839"/>
      <w:bookmarkEnd w:id="666"/>
      <w:r>
        <w:rPr>
          <w:rFonts w:hint="cs"/>
          <w:rtl/>
          <w:lang w:eastAsia="he-IL"/>
        </w:rPr>
        <w:t xml:space="preserve"> על התקנ</w:t>
      </w:r>
      <w:bookmarkStart w:id="667" w:name="_ETM_Q1_784684"/>
      <w:bookmarkEnd w:id="667"/>
      <w:r>
        <w:rPr>
          <w:rFonts w:hint="cs"/>
          <w:rtl/>
          <w:lang w:eastAsia="he-IL"/>
        </w:rPr>
        <w:t>ה.</w:t>
      </w:r>
      <w:bookmarkStart w:id="668" w:name="_ETM_Q1_785842"/>
      <w:bookmarkEnd w:id="668"/>
    </w:p>
    <w:p w14:paraId="695F3C1C" w14:textId="0591DF48" w:rsidR="00084B4D" w:rsidRDefault="00084B4D" w:rsidP="00084B4D">
      <w:pPr>
        <w:rPr>
          <w:rtl/>
          <w:lang w:eastAsia="he-IL"/>
        </w:rPr>
      </w:pPr>
      <w:bookmarkStart w:id="669" w:name="_ETM_Q1_785921"/>
      <w:bookmarkEnd w:id="669"/>
    </w:p>
    <w:p w14:paraId="482F9038" w14:textId="5EB11C5D" w:rsidR="00084B4D" w:rsidRDefault="00084B4D" w:rsidP="00084B4D">
      <w:pPr>
        <w:pStyle w:val="af6"/>
        <w:keepNext/>
        <w:rPr>
          <w:rtl/>
        </w:rPr>
      </w:pPr>
      <w:bookmarkStart w:id="670" w:name="ET_yor_5159_83"/>
      <w:r w:rsidRPr="00084B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4B4D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1EBDEA0" w14:textId="247258D3" w:rsidR="00084B4D" w:rsidRDefault="00084B4D" w:rsidP="00084B4D">
      <w:pPr>
        <w:pStyle w:val="KeepWithNext"/>
        <w:rPr>
          <w:rtl/>
          <w:lang w:eastAsia="he-IL"/>
        </w:rPr>
      </w:pPr>
    </w:p>
    <w:p w14:paraId="51C66567" w14:textId="7A996EBB" w:rsidR="00084B4D" w:rsidRDefault="00084B4D" w:rsidP="00084B4D">
      <w:pPr>
        <w:rPr>
          <w:rtl/>
          <w:lang w:eastAsia="he-IL"/>
        </w:rPr>
      </w:pPr>
      <w:bookmarkStart w:id="671" w:name="_ETM_Q1_786962"/>
      <w:bookmarkEnd w:id="671"/>
      <w:r>
        <w:rPr>
          <w:rFonts w:hint="cs"/>
          <w:rtl/>
          <w:lang w:eastAsia="he-IL"/>
        </w:rPr>
        <w:t>על כל תקנה בנפרד?</w:t>
      </w:r>
    </w:p>
    <w:p w14:paraId="49EB02FC" w14:textId="57DE53B7" w:rsidR="00084B4D" w:rsidRDefault="00084B4D" w:rsidP="00084B4D">
      <w:pPr>
        <w:rPr>
          <w:rtl/>
          <w:lang w:eastAsia="he-IL"/>
        </w:rPr>
      </w:pPr>
      <w:bookmarkStart w:id="672" w:name="_ETM_Q1_789825"/>
      <w:bookmarkStart w:id="673" w:name="_ETM_Q1_789918"/>
      <w:bookmarkEnd w:id="672"/>
      <w:bookmarkEnd w:id="673"/>
    </w:p>
    <w:p w14:paraId="073E68FA" w14:textId="6F9E4832" w:rsidR="00084B4D" w:rsidRDefault="00084B4D" w:rsidP="00084B4D">
      <w:pPr>
        <w:pStyle w:val="a4"/>
        <w:keepNext/>
        <w:rPr>
          <w:rtl/>
        </w:rPr>
      </w:pPr>
      <w:bookmarkStart w:id="674" w:name="ET_speaker_איתי_עצמון_84"/>
      <w:r w:rsidRPr="00084B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4B4D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A686A1B" w14:textId="483FEB48" w:rsidR="00084B4D" w:rsidRDefault="00084B4D" w:rsidP="00084B4D">
      <w:pPr>
        <w:pStyle w:val="KeepWithNext"/>
        <w:rPr>
          <w:rtl/>
          <w:lang w:eastAsia="he-IL"/>
        </w:rPr>
      </w:pPr>
    </w:p>
    <w:p w14:paraId="57321115" w14:textId="1522E0B3" w:rsidR="00084B4D" w:rsidRDefault="00084B4D" w:rsidP="00084B4D">
      <w:pPr>
        <w:rPr>
          <w:rtl/>
          <w:lang w:eastAsia="he-IL"/>
        </w:rPr>
      </w:pPr>
      <w:bookmarkStart w:id="675" w:name="_ETM_Q1_791254"/>
      <w:bookmarkEnd w:id="675"/>
      <w:r>
        <w:rPr>
          <w:rFonts w:hint="cs"/>
          <w:rtl/>
          <w:lang w:eastAsia="he-IL"/>
        </w:rPr>
        <w:t>כ</w:t>
      </w:r>
      <w:bookmarkStart w:id="676" w:name="_ETM_Q1_791341"/>
      <w:bookmarkEnd w:id="676"/>
      <w:r>
        <w:rPr>
          <w:rFonts w:hint="cs"/>
          <w:rtl/>
          <w:lang w:eastAsia="he-IL"/>
        </w:rPr>
        <w:t>ן, עדיף, יש לנו תיקונים פשוט.</w:t>
      </w:r>
      <w:bookmarkStart w:id="677" w:name="_ETM_Q1_787858"/>
      <w:bookmarkStart w:id="678" w:name="_ETM_Q1_788101"/>
      <w:bookmarkEnd w:id="677"/>
      <w:bookmarkEnd w:id="678"/>
    </w:p>
    <w:p w14:paraId="7612EC6B" w14:textId="4F04CA51" w:rsidR="00256908" w:rsidRDefault="00256908" w:rsidP="00084B4D">
      <w:pPr>
        <w:rPr>
          <w:rtl/>
          <w:lang w:eastAsia="he-IL"/>
        </w:rPr>
      </w:pPr>
      <w:bookmarkStart w:id="679" w:name="_ETM_Q1_788177"/>
      <w:bookmarkEnd w:id="679"/>
    </w:p>
    <w:p w14:paraId="05D2729A" w14:textId="3050B11C" w:rsidR="00256908" w:rsidRDefault="00256908" w:rsidP="00256908">
      <w:pPr>
        <w:pStyle w:val="af6"/>
        <w:keepNext/>
        <w:rPr>
          <w:rtl/>
        </w:rPr>
      </w:pPr>
      <w:bookmarkStart w:id="680" w:name="ET_yor_5159_85"/>
      <w:r w:rsidRPr="002569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908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5D2A1ADF" w14:textId="6A8F2851" w:rsidR="00256908" w:rsidRDefault="00256908" w:rsidP="00256908">
      <w:pPr>
        <w:pStyle w:val="KeepWithNext"/>
        <w:rPr>
          <w:rtl/>
          <w:lang w:eastAsia="he-IL"/>
        </w:rPr>
      </w:pPr>
    </w:p>
    <w:p w14:paraId="110AA5C9" w14:textId="67FEFE0D" w:rsidR="00256908" w:rsidRDefault="00256908" w:rsidP="00256908">
      <w:pPr>
        <w:rPr>
          <w:rtl/>
          <w:lang w:eastAsia="he-IL"/>
        </w:rPr>
      </w:pPr>
      <w:bookmarkStart w:id="681" w:name="_ETM_Q1_789082"/>
      <w:bookmarkEnd w:id="681"/>
      <w:r>
        <w:rPr>
          <w:rFonts w:hint="cs"/>
          <w:rtl/>
          <w:lang w:eastAsia="he-IL"/>
        </w:rPr>
        <w:t xml:space="preserve">טוב. </w:t>
      </w:r>
      <w:bookmarkStart w:id="682" w:name="_ETM_Q1_789870"/>
      <w:bookmarkEnd w:id="682"/>
      <w:r>
        <w:rPr>
          <w:rFonts w:hint="cs"/>
          <w:rtl/>
          <w:lang w:eastAsia="he-IL"/>
        </w:rPr>
        <w:t>מי בעד</w:t>
      </w:r>
      <w:bookmarkStart w:id="683" w:name="_ETM_Q1_791628"/>
      <w:bookmarkEnd w:id="683"/>
      <w:r>
        <w:rPr>
          <w:rFonts w:hint="cs"/>
          <w:rtl/>
          <w:lang w:eastAsia="he-IL"/>
        </w:rPr>
        <w:t xml:space="preserve"> אישור הנוסח הזה בתוספת</w:t>
      </w:r>
      <w:bookmarkStart w:id="684" w:name="_ETM_Q1_790726"/>
      <w:bookmarkEnd w:id="684"/>
      <w:r>
        <w:rPr>
          <w:rFonts w:hint="cs"/>
          <w:rtl/>
          <w:lang w:eastAsia="he-IL"/>
        </w:rPr>
        <w:t xml:space="preserve"> ההערות של היועץ</w:t>
      </w:r>
      <w:bookmarkStart w:id="685" w:name="_ETM_Q1_797624"/>
      <w:bookmarkEnd w:id="685"/>
      <w:r>
        <w:rPr>
          <w:rFonts w:hint="cs"/>
          <w:rtl/>
          <w:lang w:eastAsia="he-IL"/>
        </w:rPr>
        <w:t xml:space="preserve"> המשפטי?</w:t>
      </w:r>
    </w:p>
    <w:p w14:paraId="3C652B4A" w14:textId="103A854F" w:rsidR="00750110" w:rsidRDefault="00750110" w:rsidP="00256908">
      <w:pPr>
        <w:rPr>
          <w:rtl/>
          <w:lang w:eastAsia="he-IL"/>
        </w:rPr>
      </w:pPr>
    </w:p>
    <w:p w14:paraId="3018EFDB" w14:textId="621A3A81" w:rsidR="00750110" w:rsidRDefault="00750110" w:rsidP="00750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434F77" w14:textId="1791B250" w:rsidR="00750110" w:rsidRDefault="00750110" w:rsidP="00750110">
      <w:pPr>
        <w:pStyle w:val="--"/>
        <w:keepNext/>
        <w:rPr>
          <w:rtl/>
          <w:lang w:eastAsia="he-IL"/>
        </w:rPr>
      </w:pPr>
    </w:p>
    <w:p w14:paraId="0F824CDE" w14:textId="75A9563B" w:rsidR="00750110" w:rsidRPr="00F312A7" w:rsidRDefault="00750110" w:rsidP="00F312A7">
      <w:pPr>
        <w:pStyle w:val="--"/>
        <w:keepNext/>
        <w:rPr>
          <w:b/>
          <w:bCs/>
          <w:rtl/>
          <w:lang w:eastAsia="he-IL"/>
        </w:rPr>
      </w:pPr>
      <w:r w:rsidRPr="00750110">
        <w:rPr>
          <w:rFonts w:hint="cs"/>
          <w:b/>
          <w:bCs/>
          <w:rtl/>
          <w:lang w:eastAsia="he-IL"/>
        </w:rPr>
        <w:t>אושרה פה אחד</w:t>
      </w:r>
    </w:p>
    <w:p w14:paraId="379D61E6" w14:textId="2BC18661" w:rsidR="00CD1EFE" w:rsidRDefault="00CD1EFE" w:rsidP="00256908">
      <w:pPr>
        <w:rPr>
          <w:rtl/>
          <w:lang w:eastAsia="he-IL"/>
        </w:rPr>
      </w:pPr>
      <w:bookmarkStart w:id="686" w:name="_ETM_Q1_791701"/>
      <w:bookmarkStart w:id="687" w:name="_ETM_Q1_795674"/>
      <w:bookmarkEnd w:id="686"/>
      <w:bookmarkEnd w:id="687"/>
    </w:p>
    <w:p w14:paraId="3A4CF834" w14:textId="0711D0A8" w:rsidR="00CD1EFE" w:rsidRDefault="00CD1EFE" w:rsidP="00CD1EFE">
      <w:pPr>
        <w:pStyle w:val="af9"/>
        <w:keepNext/>
        <w:rPr>
          <w:rtl/>
          <w:lang w:eastAsia="he-IL"/>
        </w:rPr>
      </w:pPr>
      <w:bookmarkStart w:id="688" w:name="ET_guest_בת_שבע_נחמיה_מיכאלי_86"/>
      <w:r w:rsidRPr="00CD1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CD1EFE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1BAD0760" w14:textId="21E2F45D" w:rsidR="00CD1EFE" w:rsidRDefault="00CD1EFE" w:rsidP="00CD1EFE">
      <w:pPr>
        <w:pStyle w:val="KeepWithNext"/>
        <w:rPr>
          <w:rtl/>
          <w:lang w:eastAsia="he-IL"/>
        </w:rPr>
      </w:pPr>
    </w:p>
    <w:p w14:paraId="1AC55567" w14:textId="1D6A24E1" w:rsidR="00CD1EFE" w:rsidRDefault="00CD1EFE" w:rsidP="00CD1EFE">
      <w:pPr>
        <w:ind w:left="2880" w:hanging="216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Pr="00CD1EFE">
        <w:rPr>
          <w:rtl/>
          <w:lang w:eastAsia="he-IL"/>
        </w:rPr>
        <w:t>החלפת מונחים</w:t>
      </w:r>
      <w:r w:rsidRPr="00CD1EFE">
        <w:rPr>
          <w:rtl/>
          <w:lang w:eastAsia="he-IL"/>
        </w:rPr>
        <w:tab/>
      </w:r>
      <w:r>
        <w:rPr>
          <w:rFonts w:hint="cs"/>
          <w:rtl/>
          <w:lang w:eastAsia="he-IL"/>
        </w:rPr>
        <w:t>2</w:t>
      </w:r>
      <w:r w:rsidRPr="00CD1EFE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CD1EFE">
        <w:rPr>
          <w:rtl/>
          <w:lang w:eastAsia="he-IL"/>
        </w:rPr>
        <w:t xml:space="preserve">בתקנות העיקריות, בכל מקום, במקום "בעל רישיון" יבוא "ספק מורשה", במקום "בעל רישיון מפ"א" יבוא "ספק שירותי בזק נייחים" ובמקום "רישיון </w:t>
      </w:r>
      <w:proofErr w:type="spellStart"/>
      <w:r w:rsidRPr="00CD1EFE">
        <w:rPr>
          <w:rtl/>
          <w:lang w:eastAsia="he-IL"/>
        </w:rPr>
        <w:t>המפ"א</w:t>
      </w:r>
      <w:proofErr w:type="spellEnd"/>
      <w:r w:rsidRPr="00CD1EFE">
        <w:rPr>
          <w:rtl/>
          <w:lang w:eastAsia="he-IL"/>
        </w:rPr>
        <w:t>" ו"הרישיון הכללי" יבוא "הרישיון", ושינויי הצורה הדקדוקיים המחויבים ייעשו לפי זה."</w:t>
      </w:r>
      <w:bookmarkStart w:id="689" w:name="_ETM_Q1_798749"/>
      <w:bookmarkEnd w:id="689"/>
      <w:r>
        <w:rPr>
          <w:rFonts w:hint="cs"/>
          <w:rtl/>
          <w:lang w:eastAsia="he-IL"/>
        </w:rPr>
        <w:t>"</w:t>
      </w:r>
      <w:bookmarkStart w:id="690" w:name="_ETM_Q1_820346"/>
      <w:bookmarkEnd w:id="690"/>
    </w:p>
    <w:p w14:paraId="0C1587C2" w14:textId="3105E3E9" w:rsidR="00CD1EFE" w:rsidRDefault="00CD1EFE" w:rsidP="00CD1EFE">
      <w:pPr>
        <w:ind w:left="2880" w:hanging="2160"/>
        <w:rPr>
          <w:rtl/>
          <w:lang w:eastAsia="he-IL"/>
        </w:rPr>
      </w:pPr>
      <w:bookmarkStart w:id="691" w:name="_ETM_Q1_820422"/>
      <w:bookmarkEnd w:id="691"/>
    </w:p>
    <w:p w14:paraId="4A053198" w14:textId="260DE1CB" w:rsidR="00CD1EFE" w:rsidRDefault="00867023" w:rsidP="00360AE5">
      <w:pPr>
        <w:ind w:left="720" w:firstLine="0"/>
        <w:rPr>
          <w:rtl/>
          <w:lang w:eastAsia="he-IL"/>
        </w:rPr>
      </w:pPr>
      <w:bookmarkStart w:id="692" w:name="_ETM_Q1_820547"/>
      <w:bookmarkStart w:id="693" w:name="_ETM_Q1_820633"/>
      <w:bookmarkEnd w:id="692"/>
      <w:bookmarkEnd w:id="693"/>
      <w:r>
        <w:rPr>
          <w:rFonts w:hint="cs"/>
          <w:rtl/>
          <w:lang w:eastAsia="he-IL"/>
        </w:rPr>
        <w:t>כאן, בהמש</w:t>
      </w:r>
      <w:bookmarkStart w:id="694" w:name="_ETM_Q1_816550"/>
      <w:bookmarkEnd w:id="694"/>
      <w:r w:rsidR="00360AE5">
        <w:rPr>
          <w:rFonts w:hint="cs"/>
          <w:rtl/>
          <w:lang w:eastAsia="he-IL"/>
        </w:rPr>
        <w:t xml:space="preserve">ך לשינויים שעשינו בסעיף </w:t>
      </w:r>
      <w:bookmarkStart w:id="695" w:name="_ETM_Q1_818227"/>
      <w:bookmarkEnd w:id="695"/>
      <w:r w:rsidR="00360AE5">
        <w:rPr>
          <w:rFonts w:hint="cs"/>
          <w:rtl/>
          <w:lang w:eastAsia="he-IL"/>
        </w:rPr>
        <w:t>1,</w:t>
      </w:r>
      <w:bookmarkStart w:id="696" w:name="_ETM_Q1_819048"/>
      <w:bookmarkEnd w:id="696"/>
      <w:r w:rsidR="00360AE5">
        <w:rPr>
          <w:rFonts w:hint="cs"/>
          <w:rtl/>
          <w:lang w:eastAsia="he-IL"/>
        </w:rPr>
        <w:t xml:space="preserve"> בהגדרות ובמונחים, נדרש </w:t>
      </w:r>
      <w:bookmarkStart w:id="697" w:name="_ETM_Q1_822076"/>
      <w:bookmarkEnd w:id="697"/>
      <w:r w:rsidR="00360AE5">
        <w:rPr>
          <w:rFonts w:hint="cs"/>
          <w:rtl/>
          <w:lang w:eastAsia="he-IL"/>
        </w:rPr>
        <w:t xml:space="preserve">להתאים את השינויים לאורך התקנות </w:t>
      </w:r>
      <w:bookmarkStart w:id="698" w:name="_ETM_Q1_826283"/>
      <w:bookmarkEnd w:id="698"/>
      <w:r w:rsidR="00360AE5">
        <w:rPr>
          <w:rFonts w:hint="cs"/>
          <w:rtl/>
          <w:lang w:eastAsia="he-IL"/>
        </w:rPr>
        <w:t xml:space="preserve">ועל זה בעצם הסעיף הזה מדבר. </w:t>
      </w:r>
      <w:bookmarkStart w:id="699" w:name="_ETM_Q1_827523"/>
      <w:bookmarkEnd w:id="699"/>
      <w:r w:rsidR="00360AE5">
        <w:rPr>
          <w:rFonts w:hint="cs"/>
          <w:rtl/>
          <w:lang w:eastAsia="he-IL"/>
        </w:rPr>
        <w:t>החלפת מונחים לאורך התקנות.</w:t>
      </w:r>
    </w:p>
    <w:p w14:paraId="08C7948E" w14:textId="6B9AC760" w:rsidR="00360AE5" w:rsidRDefault="00360AE5" w:rsidP="00360AE5">
      <w:pPr>
        <w:ind w:left="720" w:firstLine="0"/>
        <w:rPr>
          <w:rtl/>
          <w:lang w:eastAsia="he-IL"/>
        </w:rPr>
      </w:pPr>
    </w:p>
    <w:p w14:paraId="2BDFAC21" w14:textId="7AB1DCC4" w:rsidR="00360AE5" w:rsidRDefault="00360AE5" w:rsidP="00360AE5">
      <w:pPr>
        <w:pStyle w:val="a4"/>
        <w:keepNext/>
        <w:rPr>
          <w:rtl/>
        </w:rPr>
      </w:pPr>
      <w:bookmarkStart w:id="700" w:name="ET_speaker_איתי_עצמון_87"/>
      <w:r w:rsidRPr="00360A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AE5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14878269" w14:textId="059D6C58" w:rsidR="00360AE5" w:rsidRDefault="00360AE5" w:rsidP="00360AE5">
      <w:pPr>
        <w:pStyle w:val="KeepWithNext"/>
        <w:rPr>
          <w:rtl/>
          <w:lang w:eastAsia="he-IL"/>
        </w:rPr>
      </w:pPr>
    </w:p>
    <w:p w14:paraId="4CA36EC5" w14:textId="434755D1" w:rsidR="00360AE5" w:rsidRDefault="00360AE5" w:rsidP="00360AE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רק מכיוון</w:t>
      </w:r>
      <w:bookmarkStart w:id="701" w:name="_ETM_Q1_829148"/>
      <w:bookmarkEnd w:id="701"/>
      <w:r>
        <w:rPr>
          <w:rFonts w:hint="cs"/>
          <w:rtl/>
          <w:lang w:eastAsia="he-IL"/>
        </w:rPr>
        <w:t xml:space="preserve"> שה</w:t>
      </w:r>
      <w:bookmarkStart w:id="702" w:name="_ETM_Q1_830686"/>
      <w:bookmarkEnd w:id="702"/>
      <w:r>
        <w:rPr>
          <w:rFonts w:hint="cs"/>
          <w:rtl/>
          <w:lang w:eastAsia="he-IL"/>
        </w:rPr>
        <w:t xml:space="preserve">הוראה הזו מאוד גורפת, ראינו </w:t>
      </w:r>
      <w:bookmarkStart w:id="703" w:name="_ETM_Q1_838596"/>
      <w:bookmarkEnd w:id="703"/>
      <w:r>
        <w:rPr>
          <w:rFonts w:hint="cs"/>
          <w:rtl/>
          <w:lang w:eastAsia="he-IL"/>
        </w:rPr>
        <w:t>שקיימת היום</w:t>
      </w:r>
      <w:bookmarkStart w:id="704" w:name="_ETM_Q1_835176"/>
      <w:bookmarkEnd w:id="704"/>
      <w:r>
        <w:rPr>
          <w:rFonts w:hint="cs"/>
          <w:rtl/>
          <w:lang w:eastAsia="he-IL"/>
        </w:rPr>
        <w:t xml:space="preserve"> הוראת מעבר בתקנות המקוריות שבה לא </w:t>
      </w:r>
      <w:bookmarkStart w:id="705" w:name="_ETM_Q1_842968"/>
      <w:bookmarkEnd w:id="705"/>
      <w:r>
        <w:rPr>
          <w:rFonts w:hint="cs"/>
          <w:rtl/>
          <w:lang w:eastAsia="he-IL"/>
        </w:rPr>
        <w:t>צריך להחליף את המונח, מכיוון</w:t>
      </w:r>
      <w:bookmarkStart w:id="706" w:name="_ETM_Q1_841359"/>
      <w:bookmarkEnd w:id="706"/>
      <w:r>
        <w:rPr>
          <w:rFonts w:hint="cs"/>
          <w:rtl/>
          <w:lang w:eastAsia="he-IL"/>
        </w:rPr>
        <w:t xml:space="preserve"> שהיא מתייחסת למצב שהיה </w:t>
      </w:r>
      <w:bookmarkStart w:id="707" w:name="_ETM_Q1_844060"/>
      <w:bookmarkEnd w:id="707"/>
      <w:r>
        <w:rPr>
          <w:rFonts w:hint="cs"/>
          <w:rtl/>
          <w:lang w:eastAsia="he-IL"/>
        </w:rPr>
        <w:t>לפני שהותקנו התקנות המקוריות ב-201</w:t>
      </w:r>
      <w:bookmarkStart w:id="708" w:name="_ETM_Q1_849120"/>
      <w:bookmarkStart w:id="709" w:name="_ETM_Q1_849212"/>
      <w:bookmarkStart w:id="710" w:name="_ETM_Q1_845130"/>
      <w:bookmarkEnd w:id="708"/>
      <w:bookmarkEnd w:id="709"/>
      <w:bookmarkEnd w:id="710"/>
      <w:r>
        <w:rPr>
          <w:rFonts w:hint="cs"/>
          <w:rtl/>
          <w:lang w:eastAsia="he-IL"/>
        </w:rPr>
        <w:t xml:space="preserve">1. אז צריך פשוט למעט </w:t>
      </w:r>
      <w:bookmarkStart w:id="711" w:name="_ETM_Q1_850050"/>
      <w:bookmarkEnd w:id="711"/>
      <w:r>
        <w:rPr>
          <w:rFonts w:hint="cs"/>
          <w:rtl/>
          <w:lang w:eastAsia="he-IL"/>
        </w:rPr>
        <w:t xml:space="preserve">מפה </w:t>
      </w:r>
      <w:bookmarkStart w:id="712" w:name="_ETM_Q1_845799"/>
      <w:bookmarkEnd w:id="712"/>
      <w:r>
        <w:rPr>
          <w:rFonts w:hint="cs"/>
          <w:rtl/>
          <w:lang w:eastAsia="he-IL"/>
        </w:rPr>
        <w:t xml:space="preserve">את תקנה 9. </w:t>
      </w:r>
      <w:bookmarkStart w:id="713" w:name="_ETM_Q1_850631"/>
      <w:bookmarkEnd w:id="713"/>
    </w:p>
    <w:p w14:paraId="22B40D37" w14:textId="706BCC19" w:rsidR="00360AE5" w:rsidRDefault="00360AE5" w:rsidP="00360AE5">
      <w:pPr>
        <w:rPr>
          <w:rtl/>
          <w:lang w:eastAsia="he-IL"/>
        </w:rPr>
      </w:pPr>
      <w:bookmarkStart w:id="714" w:name="_ETM_Q1_850709"/>
      <w:bookmarkEnd w:id="714"/>
    </w:p>
    <w:p w14:paraId="7281C21B" w14:textId="0BFD4E7F" w:rsidR="00360AE5" w:rsidRDefault="00360AE5" w:rsidP="00360AE5">
      <w:pPr>
        <w:pStyle w:val="af6"/>
        <w:keepNext/>
        <w:rPr>
          <w:rtl/>
        </w:rPr>
      </w:pPr>
      <w:bookmarkStart w:id="715" w:name="ET_yor_5159_88"/>
      <w:r w:rsidRPr="00360A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AE5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5A94D4EA" w14:textId="0EEBFBD8" w:rsidR="00360AE5" w:rsidRDefault="00360AE5" w:rsidP="00360AE5">
      <w:pPr>
        <w:pStyle w:val="KeepWithNext"/>
        <w:rPr>
          <w:rtl/>
          <w:lang w:eastAsia="he-IL"/>
        </w:rPr>
      </w:pPr>
    </w:p>
    <w:p w14:paraId="0E2948D1" w14:textId="1B0CC1DD" w:rsidR="00360AE5" w:rsidRDefault="00360AE5" w:rsidP="00360AE5">
      <w:pPr>
        <w:rPr>
          <w:rtl/>
          <w:lang w:eastAsia="he-IL"/>
        </w:rPr>
      </w:pPr>
      <w:bookmarkStart w:id="716" w:name="_ETM_Q1_857217"/>
      <w:bookmarkEnd w:id="716"/>
      <w:r>
        <w:rPr>
          <w:rFonts w:hint="cs"/>
          <w:rtl/>
          <w:lang w:eastAsia="he-IL"/>
        </w:rPr>
        <w:t>מקובל? אוקיי</w:t>
      </w:r>
      <w:bookmarkStart w:id="717" w:name="_ETM_Q1_859007"/>
      <w:bookmarkEnd w:id="717"/>
      <w:r>
        <w:rPr>
          <w:rFonts w:hint="cs"/>
          <w:rtl/>
          <w:lang w:eastAsia="he-IL"/>
        </w:rPr>
        <w:t xml:space="preserve">, נשארתי לבד. </w:t>
      </w:r>
      <w:bookmarkStart w:id="718" w:name="_ETM_Q1_863608"/>
      <w:bookmarkStart w:id="719" w:name="_ETM_Q1_858815"/>
      <w:bookmarkEnd w:id="718"/>
      <w:bookmarkEnd w:id="719"/>
      <w:r>
        <w:rPr>
          <w:rFonts w:hint="cs"/>
          <w:rtl/>
          <w:lang w:eastAsia="he-IL"/>
        </w:rPr>
        <w:t>מי בעד? אני בעד.</w:t>
      </w:r>
      <w:bookmarkStart w:id="720" w:name="_ETM_Q1_858047"/>
      <w:bookmarkStart w:id="721" w:name="_ETM_Q1_858298"/>
      <w:bookmarkEnd w:id="720"/>
      <w:bookmarkEnd w:id="721"/>
    </w:p>
    <w:p w14:paraId="5375FB33" w14:textId="77777777" w:rsidR="005D4552" w:rsidRDefault="005D4552" w:rsidP="00360AE5">
      <w:pPr>
        <w:rPr>
          <w:rtl/>
          <w:lang w:eastAsia="he-IL"/>
        </w:rPr>
      </w:pPr>
      <w:bookmarkStart w:id="722" w:name="_ETM_Q1_858375"/>
      <w:bookmarkEnd w:id="722"/>
    </w:p>
    <w:p w14:paraId="3BD483EC" w14:textId="77777777" w:rsidR="005D4552" w:rsidRDefault="005D4552" w:rsidP="005D4552">
      <w:pPr>
        <w:pStyle w:val="af1"/>
        <w:keepNext/>
        <w:rPr>
          <w:rtl/>
          <w:lang w:eastAsia="he-IL"/>
        </w:rPr>
      </w:pPr>
      <w:bookmarkStart w:id="723" w:name="_ETM_Q1_861632"/>
      <w:bookmarkStart w:id="724" w:name="_ETM_Q1_861712"/>
      <w:bookmarkStart w:id="725" w:name="_ETM_Q1_861864"/>
      <w:bookmarkEnd w:id="723"/>
      <w:bookmarkEnd w:id="724"/>
      <w:bookmarkEnd w:id="725"/>
      <w:r>
        <w:rPr>
          <w:rtl/>
          <w:lang w:eastAsia="he-IL"/>
        </w:rPr>
        <w:t>הצבעה</w:t>
      </w:r>
    </w:p>
    <w:p w14:paraId="62D5BC5D" w14:textId="77777777" w:rsidR="005D4552" w:rsidRDefault="005D4552" w:rsidP="005D4552">
      <w:pPr>
        <w:pStyle w:val="--"/>
        <w:keepNext/>
        <w:rPr>
          <w:rtl/>
          <w:lang w:eastAsia="he-IL"/>
        </w:rPr>
      </w:pPr>
    </w:p>
    <w:p w14:paraId="3CA82E80" w14:textId="0463E0FA" w:rsidR="005D4552" w:rsidRDefault="005D4552" w:rsidP="005D4552">
      <w:pPr>
        <w:pStyle w:val="--"/>
        <w:keepNext/>
        <w:rPr>
          <w:b/>
          <w:bCs/>
          <w:rtl/>
          <w:lang w:eastAsia="he-IL"/>
        </w:rPr>
      </w:pPr>
      <w:r w:rsidRPr="00750110">
        <w:rPr>
          <w:rFonts w:hint="cs"/>
          <w:b/>
          <w:bCs/>
          <w:rtl/>
          <w:lang w:eastAsia="he-IL"/>
        </w:rPr>
        <w:t>אושרה פה אחד</w:t>
      </w:r>
    </w:p>
    <w:p w14:paraId="06BA9BC2" w14:textId="77777777" w:rsidR="00BB76BC" w:rsidRPr="00BB76BC" w:rsidRDefault="00BB76BC" w:rsidP="00BB76BC">
      <w:pPr>
        <w:rPr>
          <w:rtl/>
          <w:lang w:eastAsia="he-IL"/>
        </w:rPr>
      </w:pPr>
      <w:bookmarkStart w:id="726" w:name="_ETM_Q1_1151477"/>
      <w:bookmarkStart w:id="727" w:name="_ETM_Q1_1151567"/>
      <w:bookmarkStart w:id="728" w:name="_ETM_Q1_1148491"/>
      <w:bookmarkStart w:id="729" w:name="_ETM_Q1_1144475"/>
      <w:bookmarkEnd w:id="726"/>
      <w:bookmarkEnd w:id="727"/>
      <w:bookmarkEnd w:id="728"/>
      <w:bookmarkEnd w:id="729"/>
    </w:p>
    <w:p w14:paraId="14AD7837" w14:textId="09E59F52" w:rsidR="00360AE5" w:rsidRDefault="0054577F" w:rsidP="00360AE5">
      <w:pPr>
        <w:rPr>
          <w:rtl/>
          <w:lang w:eastAsia="he-IL"/>
        </w:rPr>
      </w:pPr>
      <w:bookmarkStart w:id="730" w:name="_ETM_Q1_863344"/>
      <w:bookmarkEnd w:id="730"/>
      <w:r>
        <w:rPr>
          <w:rFonts w:hint="cs"/>
          <w:rtl/>
          <w:lang w:eastAsia="he-IL"/>
        </w:rPr>
        <w:t xml:space="preserve">אוקיי, סעיף </w:t>
      </w:r>
      <w:r w:rsidR="001C17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3 עם התיקונים שהיועץ </w:t>
      </w:r>
      <w:bookmarkStart w:id="731" w:name="_ETM_Q1_870945"/>
      <w:bookmarkEnd w:id="731"/>
      <w:r>
        <w:rPr>
          <w:rFonts w:hint="cs"/>
          <w:rtl/>
          <w:lang w:eastAsia="he-IL"/>
        </w:rPr>
        <w:t>אישר, כן.</w:t>
      </w:r>
      <w:bookmarkStart w:id="732" w:name="_ETM_Q1_873763"/>
      <w:bookmarkStart w:id="733" w:name="_ETM_Q1_869226"/>
      <w:bookmarkStart w:id="734" w:name="_ETM_Q1_866078"/>
      <w:bookmarkEnd w:id="732"/>
      <w:bookmarkEnd w:id="733"/>
      <w:bookmarkEnd w:id="734"/>
    </w:p>
    <w:p w14:paraId="3B483A63" w14:textId="5CF4B9DC" w:rsidR="006E31BB" w:rsidRDefault="006E31BB" w:rsidP="00360AE5">
      <w:pPr>
        <w:rPr>
          <w:rtl/>
          <w:lang w:eastAsia="he-IL"/>
        </w:rPr>
      </w:pPr>
      <w:bookmarkStart w:id="735" w:name="_ETM_Q1_861931"/>
      <w:bookmarkStart w:id="736" w:name="_ETM_Q1_867516"/>
      <w:bookmarkEnd w:id="735"/>
      <w:bookmarkEnd w:id="736"/>
    </w:p>
    <w:p w14:paraId="338B1B38" w14:textId="4958AC0B" w:rsidR="006E31BB" w:rsidRDefault="006E31BB" w:rsidP="006E31BB">
      <w:pPr>
        <w:pStyle w:val="af9"/>
        <w:keepNext/>
        <w:rPr>
          <w:rtl/>
          <w:lang w:eastAsia="he-IL"/>
        </w:rPr>
      </w:pPr>
      <w:bookmarkStart w:id="737" w:name="ET_guest_בת_שבע_נחמיה_מיכאלי_89"/>
      <w:r w:rsidRPr="006E3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6E31BB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32CADCBD" w14:textId="7A93744F" w:rsidR="006E31BB" w:rsidRDefault="006E31BB" w:rsidP="006E31BB">
      <w:pPr>
        <w:pStyle w:val="KeepWithNext"/>
        <w:rPr>
          <w:rtl/>
          <w:lang w:eastAsia="he-IL"/>
        </w:rPr>
      </w:pPr>
    </w:p>
    <w:p w14:paraId="16E00B3A" w14:textId="057EEEEE" w:rsidR="00F544D6" w:rsidRDefault="00F544D6" w:rsidP="00F544D6">
      <w:pPr>
        <w:rPr>
          <w:lang w:eastAsia="he-IL"/>
        </w:rPr>
      </w:pPr>
      <w:bookmarkStart w:id="738" w:name="_ETM_Q1_868342"/>
      <w:bookmarkStart w:id="739" w:name="_ETM_Q1_868456"/>
      <w:bookmarkEnd w:id="738"/>
      <w:bookmarkEnd w:id="739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תיקון תקנה 2 </w:t>
      </w:r>
      <w:r>
        <w:rPr>
          <w:rtl/>
          <w:lang w:eastAsia="he-IL"/>
        </w:rPr>
        <w:tab/>
      </w:r>
      <w:r w:rsidR="00AE7C10">
        <w:rPr>
          <w:rFonts w:hint="cs"/>
          <w:rtl/>
          <w:lang w:eastAsia="he-IL"/>
        </w:rPr>
        <w:t>3</w:t>
      </w:r>
      <w:r>
        <w:rPr>
          <w:rtl/>
          <w:lang w:eastAsia="he-IL"/>
        </w:rPr>
        <w:t>.</w:t>
      </w:r>
      <w:r w:rsidR="00AE7C1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בתקנה 2 לתקנות העיקריות, בתקנת משנה (א) –</w:t>
      </w:r>
      <w:bookmarkStart w:id="740" w:name="_ETM_Q1_917145"/>
      <w:bookmarkEnd w:id="740"/>
    </w:p>
    <w:p w14:paraId="2C1B71A2" w14:textId="45AD01E2" w:rsidR="00F544D6" w:rsidRDefault="00F544D6" w:rsidP="00F544D6">
      <w:pPr>
        <w:pStyle w:val="aff1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 xml:space="preserve">בפסקה (1), במקום "תקנה 18(ג)(3) לתקנות </w:t>
      </w:r>
      <w:proofErr w:type="spellStart"/>
      <w:r>
        <w:rPr>
          <w:rtl/>
          <w:lang w:eastAsia="he-IL"/>
        </w:rPr>
        <w:t>המפ"א</w:t>
      </w:r>
      <w:proofErr w:type="spellEnd"/>
      <w:r>
        <w:rPr>
          <w:rtl/>
          <w:lang w:eastAsia="he-IL"/>
        </w:rPr>
        <w:t>" יבוא "סעיף 64א(ג) לחוק";</w:t>
      </w:r>
    </w:p>
    <w:p w14:paraId="63DA3841" w14:textId="77777777" w:rsidR="00F544D6" w:rsidRDefault="00F544D6" w:rsidP="00F544D6">
      <w:pPr>
        <w:pStyle w:val="aff1"/>
        <w:ind w:left="2880" w:firstLine="0"/>
        <w:rPr>
          <w:lang w:eastAsia="he-IL"/>
        </w:rPr>
      </w:pPr>
    </w:p>
    <w:p w14:paraId="33E32B38" w14:textId="7958E1BA" w:rsidR="00F544D6" w:rsidRDefault="00F544D6" w:rsidP="00F544D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בפסקה (2), במקום "תקנות 26 ו-27 לתקנות התפעול" יבוא "סעיף 64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א(ג) לחוק";</w:t>
      </w:r>
      <w:r w:rsidR="00F312A7">
        <w:rPr>
          <w:rtl/>
          <w:lang w:eastAsia="he-IL"/>
        </w:rPr>
        <w:t xml:space="preserve"> </w:t>
      </w:r>
    </w:p>
    <w:p w14:paraId="59D92263" w14:textId="77777777" w:rsidR="00F544D6" w:rsidRDefault="00F544D6" w:rsidP="00F544D6">
      <w:pPr>
        <w:ind w:firstLine="0"/>
        <w:rPr>
          <w:lang w:eastAsia="he-IL"/>
        </w:rPr>
      </w:pPr>
    </w:p>
    <w:p w14:paraId="2CFDD53E" w14:textId="3D4F2D9D" w:rsidR="00F544D6" w:rsidRDefault="00AE7C10" w:rsidP="00AE7C1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(3</w:t>
      </w:r>
      <w:r>
        <w:rPr>
          <w:rtl/>
          <w:lang w:eastAsia="he-IL"/>
        </w:rPr>
        <w:t>)</w:t>
      </w:r>
      <w:r>
        <w:rPr>
          <w:rtl/>
          <w:lang w:eastAsia="he-IL"/>
        </w:rPr>
        <w:tab/>
      </w:r>
      <w:r w:rsidR="00F544D6">
        <w:rPr>
          <w:rtl/>
          <w:lang w:eastAsia="he-IL"/>
        </w:rPr>
        <w:t xml:space="preserve">בפסקה (4) – </w:t>
      </w:r>
    </w:p>
    <w:p w14:paraId="4BEBC5EA" w14:textId="77777777" w:rsidR="00F544D6" w:rsidRDefault="00F544D6" w:rsidP="00F544D6">
      <w:pPr>
        <w:pStyle w:val="aff1"/>
        <w:ind w:left="2880" w:firstLine="0"/>
        <w:rPr>
          <w:lang w:eastAsia="he-IL"/>
        </w:rPr>
      </w:pPr>
    </w:p>
    <w:p w14:paraId="20EA7375" w14:textId="32E1A841" w:rsidR="00F544D6" w:rsidRDefault="00F544D6" w:rsidP="00F544D6">
      <w:pPr>
        <w:pStyle w:val="aff1"/>
        <w:numPr>
          <w:ilvl w:val="0"/>
          <w:numId w:val="5"/>
        </w:numPr>
        <w:rPr>
          <w:rtl/>
          <w:lang w:eastAsia="he-IL"/>
        </w:rPr>
      </w:pPr>
      <w:r>
        <w:rPr>
          <w:rtl/>
          <w:lang w:eastAsia="he-IL"/>
        </w:rPr>
        <w:t>אחרי "במסגרת הרישיון שהוענק לו" יבוא "או במסגרת הוראת המינהל שניתנה לו, לפי העניין,";</w:t>
      </w:r>
    </w:p>
    <w:p w14:paraId="57F6D1F6" w14:textId="77777777" w:rsidR="00F544D6" w:rsidRDefault="00F544D6" w:rsidP="00F544D6">
      <w:pPr>
        <w:pStyle w:val="aff1"/>
        <w:ind w:left="3600" w:firstLine="0"/>
        <w:rPr>
          <w:lang w:eastAsia="he-IL"/>
        </w:rPr>
      </w:pPr>
    </w:p>
    <w:p w14:paraId="5D5C115D" w14:textId="1E52149B" w:rsidR="00F544D6" w:rsidRDefault="00F544D6" w:rsidP="00F544D6">
      <w:pPr>
        <w:pStyle w:val="aff1"/>
        <w:numPr>
          <w:ilvl w:val="0"/>
          <w:numId w:val="5"/>
        </w:numPr>
        <w:rPr>
          <w:rtl/>
          <w:lang w:eastAsia="he-IL"/>
        </w:rPr>
      </w:pPr>
      <w:r>
        <w:rPr>
          <w:rtl/>
          <w:lang w:eastAsia="he-IL"/>
        </w:rPr>
        <w:t>במקום "המחייב" יבוא "המחייבים";</w:t>
      </w:r>
    </w:p>
    <w:p w14:paraId="10797389" w14:textId="77777777" w:rsidR="00F544D6" w:rsidRDefault="00F544D6" w:rsidP="00F544D6">
      <w:pPr>
        <w:ind w:firstLine="0"/>
        <w:rPr>
          <w:lang w:eastAsia="he-IL"/>
        </w:rPr>
      </w:pPr>
    </w:p>
    <w:p w14:paraId="05E1EBB2" w14:textId="491DBF8E" w:rsidR="006E31BB" w:rsidRPr="006E31BB" w:rsidRDefault="00F544D6" w:rsidP="00F544D6">
      <w:pPr>
        <w:ind w:left="3600" w:hanging="720"/>
        <w:rPr>
          <w:rtl/>
          <w:lang w:eastAsia="he-IL"/>
        </w:rPr>
      </w:pPr>
      <w:r>
        <w:rPr>
          <w:rtl/>
          <w:lang w:eastAsia="he-IL"/>
        </w:rPr>
        <w:t>(ג)</w:t>
      </w:r>
      <w:r>
        <w:rPr>
          <w:rtl/>
          <w:lang w:eastAsia="he-IL"/>
        </w:rPr>
        <w:tab/>
        <w:t>אחרי "באזור השירות הקבוע ברישיונו " יבוא "או בהוראת המינהל, לפי העניין".</w:t>
      </w:r>
      <w:bookmarkStart w:id="741" w:name="_ETM_Q1_866990"/>
      <w:bookmarkEnd w:id="741"/>
      <w:r w:rsidR="001C174A">
        <w:rPr>
          <w:rFonts w:hint="cs"/>
          <w:rtl/>
          <w:lang w:eastAsia="he-IL"/>
        </w:rPr>
        <w:t>"</w:t>
      </w:r>
    </w:p>
    <w:p w14:paraId="3A7E1FAC" w14:textId="1391EBF1" w:rsidR="00FC7505" w:rsidRDefault="00FC7505" w:rsidP="00256908">
      <w:pPr>
        <w:rPr>
          <w:rtl/>
          <w:lang w:eastAsia="he-IL"/>
        </w:rPr>
      </w:pPr>
      <w:bookmarkStart w:id="742" w:name="_ETM_Q1_791774"/>
      <w:bookmarkStart w:id="743" w:name="_ETM_Q1_791860"/>
      <w:bookmarkStart w:id="744" w:name="_ETM_Q1_912265"/>
      <w:bookmarkEnd w:id="742"/>
      <w:bookmarkEnd w:id="743"/>
      <w:bookmarkEnd w:id="744"/>
    </w:p>
    <w:p w14:paraId="601549F3" w14:textId="4EC3C116" w:rsidR="00FC7505" w:rsidRDefault="00FC7505" w:rsidP="00FC7505">
      <w:pPr>
        <w:pStyle w:val="a4"/>
        <w:keepNext/>
        <w:rPr>
          <w:rtl/>
        </w:rPr>
      </w:pPr>
      <w:bookmarkStart w:id="745" w:name="ET_speaker_איתי_עצמון_90"/>
      <w:r w:rsidRPr="00FC75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7505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E64DE34" w14:textId="7B9C84C6" w:rsidR="00FC7505" w:rsidRDefault="00FC7505" w:rsidP="00FC7505">
      <w:pPr>
        <w:pStyle w:val="KeepWithNext"/>
        <w:rPr>
          <w:rtl/>
          <w:lang w:eastAsia="he-IL"/>
        </w:rPr>
      </w:pPr>
    </w:p>
    <w:p w14:paraId="3E9E8BC0" w14:textId="007767CD" w:rsidR="00FC7505" w:rsidRDefault="00FC7505" w:rsidP="00FC7505">
      <w:pPr>
        <w:rPr>
          <w:rtl/>
          <w:lang w:eastAsia="he-IL"/>
        </w:rPr>
      </w:pPr>
      <w:bookmarkStart w:id="746" w:name="_ETM_Q1_913131"/>
      <w:bookmarkStart w:id="747" w:name="_ETM_Q1_913190"/>
      <w:bookmarkEnd w:id="746"/>
      <w:bookmarkEnd w:id="747"/>
      <w:r>
        <w:rPr>
          <w:rFonts w:hint="cs"/>
          <w:rtl/>
          <w:lang w:eastAsia="he-IL"/>
        </w:rPr>
        <w:t>רוצה לקרוא כבר את תקנה 4 גם? מכיוון שזה ב</w:t>
      </w:r>
      <w:bookmarkStart w:id="748" w:name="_ETM_Q1_908233"/>
      <w:bookmarkEnd w:id="748"/>
      <w:r>
        <w:rPr>
          <w:rFonts w:hint="cs"/>
          <w:rtl/>
          <w:lang w:eastAsia="he-IL"/>
        </w:rPr>
        <w:t>עצם גם תיקון.</w:t>
      </w:r>
      <w:bookmarkStart w:id="749" w:name="_ETM_Q1_910383"/>
      <w:bookmarkEnd w:id="749"/>
    </w:p>
    <w:p w14:paraId="2995FA7B" w14:textId="79B71221" w:rsidR="00FC7505" w:rsidRDefault="00FC7505" w:rsidP="00FC7505">
      <w:pPr>
        <w:rPr>
          <w:rtl/>
          <w:lang w:eastAsia="he-IL"/>
        </w:rPr>
      </w:pPr>
      <w:bookmarkStart w:id="750" w:name="_ETM_Q1_914390"/>
      <w:bookmarkStart w:id="751" w:name="_ETM_Q1_914466"/>
      <w:bookmarkEnd w:id="750"/>
      <w:bookmarkEnd w:id="751"/>
    </w:p>
    <w:p w14:paraId="7F3F66D5" w14:textId="329ACCD6" w:rsidR="00FC7505" w:rsidRDefault="00FC7505" w:rsidP="00FC7505">
      <w:pPr>
        <w:pStyle w:val="af9"/>
        <w:keepNext/>
        <w:rPr>
          <w:rtl/>
          <w:lang w:eastAsia="he-IL"/>
        </w:rPr>
      </w:pPr>
      <w:bookmarkStart w:id="752" w:name="ET_guest_בת_שבע_נחמיה_מיכאלי_91"/>
      <w:r w:rsidRPr="00FC7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FC7505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DC3C1EB" w14:textId="3B6AA4E1" w:rsidR="00FC7505" w:rsidRDefault="00FC7505" w:rsidP="00FC7505">
      <w:pPr>
        <w:pStyle w:val="KeepWithNext"/>
        <w:rPr>
          <w:rtl/>
          <w:lang w:eastAsia="he-IL"/>
        </w:rPr>
      </w:pPr>
    </w:p>
    <w:p w14:paraId="054427AE" w14:textId="7D2AF830" w:rsidR="00FC7505" w:rsidRDefault="00FC7505" w:rsidP="00FC7505">
      <w:pPr>
        <w:ind w:left="2256" w:hanging="1536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Pr="00FC7505">
        <w:rPr>
          <w:rtl/>
          <w:lang w:eastAsia="he-IL"/>
        </w:rPr>
        <w:t>תיקון תקנה 4</w:t>
      </w:r>
      <w:r w:rsidRPr="00FC7505">
        <w:rPr>
          <w:rtl/>
          <w:lang w:eastAsia="he-IL"/>
        </w:rPr>
        <w:tab/>
      </w:r>
      <w:r w:rsidR="00AE7C10">
        <w:rPr>
          <w:rFonts w:hint="cs"/>
          <w:rtl/>
          <w:lang w:eastAsia="he-IL"/>
        </w:rPr>
        <w:t>4</w:t>
      </w:r>
      <w:r w:rsidRPr="00FC7505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FC7505">
        <w:rPr>
          <w:rtl/>
          <w:lang w:eastAsia="he-IL"/>
        </w:rPr>
        <w:t>בתקנה 4(7) לתקנות העיקריות, אחרי "והאזור נקבע ברישיונו" יבוא "או בהוראת המינהל שניתנה לו, לפי העניין,"</w:t>
      </w:r>
      <w:bookmarkStart w:id="753" w:name="_ETM_Q1_917450"/>
      <w:bookmarkEnd w:id="753"/>
      <w:r w:rsidR="00BF1344">
        <w:rPr>
          <w:rFonts w:hint="cs"/>
          <w:rtl/>
          <w:lang w:eastAsia="he-IL"/>
        </w:rPr>
        <w:t>."</w:t>
      </w:r>
    </w:p>
    <w:p w14:paraId="748056C0" w14:textId="7A8CF3C4" w:rsidR="00BF1344" w:rsidRDefault="00BF1344" w:rsidP="00FC7505">
      <w:pPr>
        <w:ind w:left="2256" w:hanging="1536"/>
        <w:rPr>
          <w:rtl/>
          <w:lang w:eastAsia="he-IL"/>
        </w:rPr>
      </w:pPr>
      <w:bookmarkStart w:id="754" w:name="_ETM_Q1_922697"/>
      <w:bookmarkStart w:id="755" w:name="_ETM_Q1_922786"/>
      <w:bookmarkEnd w:id="754"/>
      <w:bookmarkEnd w:id="755"/>
    </w:p>
    <w:p w14:paraId="0C709553" w14:textId="5A9FB1C7" w:rsidR="00BF1344" w:rsidRDefault="00BF1344" w:rsidP="00BF1344">
      <w:pPr>
        <w:pStyle w:val="af6"/>
        <w:keepNext/>
        <w:rPr>
          <w:rtl/>
        </w:rPr>
      </w:pPr>
      <w:bookmarkStart w:id="756" w:name="ET_yor_5159_92"/>
      <w:r w:rsidRPr="00BF13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344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6DB927B8" w14:textId="652D6CAB" w:rsidR="00BF1344" w:rsidRDefault="00BF1344" w:rsidP="00BF1344">
      <w:pPr>
        <w:pStyle w:val="KeepWithNext"/>
        <w:rPr>
          <w:rtl/>
          <w:lang w:eastAsia="he-IL"/>
        </w:rPr>
      </w:pPr>
    </w:p>
    <w:p w14:paraId="1AAED85B" w14:textId="48FD362B" w:rsidR="00BF1344" w:rsidRDefault="00BF1344" w:rsidP="00BF1344">
      <w:pPr>
        <w:rPr>
          <w:rtl/>
          <w:lang w:eastAsia="he-IL"/>
        </w:rPr>
      </w:pPr>
      <w:bookmarkStart w:id="757" w:name="_ETM_Q1_924890"/>
      <w:bookmarkEnd w:id="757"/>
      <w:r>
        <w:rPr>
          <w:rFonts w:hint="cs"/>
          <w:rtl/>
          <w:lang w:eastAsia="he-IL"/>
        </w:rPr>
        <w:t>הערות איתי?</w:t>
      </w:r>
    </w:p>
    <w:p w14:paraId="780F2BCF" w14:textId="7910908B" w:rsidR="00BF1344" w:rsidRDefault="00BF1344" w:rsidP="00BF1344">
      <w:pPr>
        <w:rPr>
          <w:rtl/>
          <w:lang w:eastAsia="he-IL"/>
        </w:rPr>
      </w:pPr>
    </w:p>
    <w:p w14:paraId="0B861784" w14:textId="6D5CC5AC" w:rsidR="00BF1344" w:rsidRDefault="00BF1344" w:rsidP="00BF1344">
      <w:pPr>
        <w:pStyle w:val="a4"/>
        <w:keepNext/>
        <w:rPr>
          <w:rtl/>
        </w:rPr>
      </w:pPr>
      <w:bookmarkStart w:id="758" w:name="ET_speaker_איתי_עצמון_93"/>
      <w:r w:rsidRPr="00BF13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F1344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C5F0062" w14:textId="4B627CA1" w:rsidR="00BF1344" w:rsidRDefault="00BF1344" w:rsidP="00BF1344">
      <w:pPr>
        <w:pStyle w:val="KeepWithNext"/>
        <w:rPr>
          <w:rtl/>
          <w:lang w:eastAsia="he-IL"/>
        </w:rPr>
      </w:pPr>
    </w:p>
    <w:p w14:paraId="1C54073B" w14:textId="0680648D" w:rsidR="00BF1344" w:rsidRDefault="00BF1344" w:rsidP="00BF13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שקודם התיקון יוסבר, מה מהות התיקון.</w:t>
      </w:r>
      <w:bookmarkStart w:id="759" w:name="_ETM_Q1_922696"/>
      <w:bookmarkStart w:id="760" w:name="_ETM_Q1_928985"/>
      <w:bookmarkEnd w:id="759"/>
      <w:bookmarkEnd w:id="760"/>
    </w:p>
    <w:p w14:paraId="069E2781" w14:textId="7C5E2EC4" w:rsidR="00296034" w:rsidRDefault="00296034" w:rsidP="00BF1344">
      <w:pPr>
        <w:rPr>
          <w:rtl/>
          <w:lang w:eastAsia="he-IL"/>
        </w:rPr>
      </w:pPr>
      <w:bookmarkStart w:id="761" w:name="_ETM_Q1_929298"/>
      <w:bookmarkStart w:id="762" w:name="_ETM_Q1_929382"/>
      <w:bookmarkEnd w:id="761"/>
      <w:bookmarkEnd w:id="762"/>
    </w:p>
    <w:p w14:paraId="44350A2B" w14:textId="0F871116" w:rsidR="00296034" w:rsidRDefault="00296034" w:rsidP="00296034">
      <w:pPr>
        <w:pStyle w:val="af6"/>
        <w:keepNext/>
        <w:rPr>
          <w:rtl/>
        </w:rPr>
      </w:pPr>
      <w:bookmarkStart w:id="763" w:name="ET_yor_5159_95"/>
      <w:r w:rsidRPr="002960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034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8FEBE1F" w14:textId="27B69730" w:rsidR="00296034" w:rsidRDefault="00296034" w:rsidP="00296034">
      <w:pPr>
        <w:pStyle w:val="KeepWithNext"/>
        <w:rPr>
          <w:rtl/>
          <w:lang w:eastAsia="he-IL"/>
        </w:rPr>
      </w:pPr>
    </w:p>
    <w:p w14:paraId="22D2E109" w14:textId="5F682FBD" w:rsidR="00296034" w:rsidRDefault="00296034" w:rsidP="00296034">
      <w:pPr>
        <w:rPr>
          <w:rtl/>
          <w:lang w:eastAsia="he-IL"/>
        </w:rPr>
      </w:pPr>
      <w:bookmarkStart w:id="764" w:name="_ETM_Q1_931475"/>
      <w:bookmarkEnd w:id="764"/>
      <w:r>
        <w:rPr>
          <w:rFonts w:hint="cs"/>
          <w:rtl/>
          <w:lang w:eastAsia="he-IL"/>
        </w:rPr>
        <w:t xml:space="preserve">נראה לך שאנחנו יכולים לדעת? מפנים אותנו לכל </w:t>
      </w:r>
      <w:bookmarkStart w:id="765" w:name="_ETM_Q1_935828"/>
      <w:bookmarkEnd w:id="765"/>
      <w:r>
        <w:rPr>
          <w:rFonts w:hint="cs"/>
          <w:rtl/>
          <w:lang w:eastAsia="he-IL"/>
        </w:rPr>
        <w:t>מיני - -</w:t>
      </w:r>
    </w:p>
    <w:p w14:paraId="593A144A" w14:textId="24293420" w:rsidR="00296034" w:rsidRDefault="00296034" w:rsidP="00296034">
      <w:pPr>
        <w:rPr>
          <w:rtl/>
          <w:lang w:eastAsia="he-IL"/>
        </w:rPr>
      </w:pPr>
      <w:bookmarkStart w:id="766" w:name="_ETM_Q1_936909"/>
      <w:bookmarkStart w:id="767" w:name="_ETM_Q1_936993"/>
      <w:bookmarkStart w:id="768" w:name="_ETM_Q1_932245"/>
      <w:bookmarkStart w:id="769" w:name="_ETM_Q1_932877"/>
      <w:bookmarkEnd w:id="766"/>
      <w:bookmarkEnd w:id="767"/>
      <w:bookmarkEnd w:id="768"/>
      <w:bookmarkEnd w:id="769"/>
    </w:p>
    <w:p w14:paraId="5BC16FE9" w14:textId="665C3508" w:rsidR="00296034" w:rsidRDefault="00296034" w:rsidP="00296034">
      <w:pPr>
        <w:pStyle w:val="a4"/>
        <w:keepNext/>
        <w:rPr>
          <w:rtl/>
        </w:rPr>
      </w:pPr>
      <w:bookmarkStart w:id="770" w:name="ET_speaker_איתי_עצמון_96"/>
      <w:r w:rsidRPr="002960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6034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4F4950D" w14:textId="4DB27674" w:rsidR="00296034" w:rsidRDefault="00296034" w:rsidP="00296034">
      <w:pPr>
        <w:pStyle w:val="KeepWithNext"/>
        <w:rPr>
          <w:rtl/>
          <w:lang w:eastAsia="he-IL"/>
        </w:rPr>
      </w:pPr>
    </w:p>
    <w:p w14:paraId="527721EC" w14:textId="687C907B" w:rsidR="00296034" w:rsidRPr="00296034" w:rsidRDefault="00296034" w:rsidP="002960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1" w:name="_ETM_Q1_933665"/>
      <w:bookmarkEnd w:id="771"/>
      <w:r>
        <w:rPr>
          <w:rFonts w:hint="cs"/>
          <w:rtl/>
          <w:lang w:eastAsia="he-IL"/>
        </w:rPr>
        <w:t>כ</w:t>
      </w:r>
      <w:bookmarkStart w:id="772" w:name="_ETM_Q1_933726"/>
      <w:bookmarkEnd w:id="772"/>
      <w:r>
        <w:rPr>
          <w:rFonts w:hint="cs"/>
          <w:rtl/>
          <w:lang w:eastAsia="he-IL"/>
        </w:rPr>
        <w:t xml:space="preserve">ן כדאי </w:t>
      </w:r>
      <w:bookmarkStart w:id="773" w:name="_ETM_Q1_932341"/>
      <w:bookmarkEnd w:id="773"/>
      <w:r>
        <w:rPr>
          <w:rFonts w:hint="cs"/>
          <w:rtl/>
          <w:lang w:eastAsia="he-IL"/>
        </w:rPr>
        <w:t>ש</w:t>
      </w:r>
      <w:bookmarkStart w:id="774" w:name="_ETM_Q1_932096"/>
      <w:bookmarkEnd w:id="774"/>
      <w:r>
        <w:rPr>
          <w:rFonts w:hint="cs"/>
          <w:rtl/>
          <w:lang w:eastAsia="he-IL"/>
        </w:rPr>
        <w:t>יסבירו את המהות.</w:t>
      </w:r>
    </w:p>
    <w:p w14:paraId="4478C904" w14:textId="68C48028" w:rsidR="00296034" w:rsidRDefault="00296034" w:rsidP="00BF1344">
      <w:pPr>
        <w:rPr>
          <w:rtl/>
          <w:lang w:eastAsia="he-IL"/>
        </w:rPr>
      </w:pPr>
      <w:bookmarkStart w:id="775" w:name="_ETM_Q1_922966"/>
      <w:bookmarkStart w:id="776" w:name="_ETM_Q1_923041"/>
      <w:bookmarkStart w:id="777" w:name="_ETM_Q1_924115"/>
      <w:bookmarkEnd w:id="775"/>
      <w:bookmarkEnd w:id="776"/>
      <w:bookmarkEnd w:id="777"/>
    </w:p>
    <w:p w14:paraId="55757956" w14:textId="05F6577F" w:rsidR="00296034" w:rsidRDefault="00296034" w:rsidP="00296034">
      <w:pPr>
        <w:pStyle w:val="af9"/>
        <w:keepNext/>
        <w:rPr>
          <w:rtl/>
          <w:lang w:eastAsia="he-IL"/>
        </w:rPr>
      </w:pPr>
      <w:bookmarkStart w:id="778" w:name="ET_guest_בת_שבע_נחמיה_מיכאלי_94"/>
      <w:r w:rsidRPr="00296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296034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405A6AB2" w14:textId="78B1D7F9" w:rsidR="00296034" w:rsidRDefault="00296034" w:rsidP="00296034">
      <w:pPr>
        <w:pStyle w:val="KeepWithNext"/>
        <w:rPr>
          <w:rtl/>
          <w:lang w:eastAsia="he-IL"/>
        </w:rPr>
      </w:pPr>
    </w:p>
    <w:p w14:paraId="48A20B4D" w14:textId="205FAEE1" w:rsidR="00296034" w:rsidRDefault="00296034" w:rsidP="00296034">
      <w:pPr>
        <w:rPr>
          <w:rtl/>
          <w:lang w:eastAsia="he-IL"/>
        </w:rPr>
      </w:pPr>
      <w:bookmarkStart w:id="779" w:name="_ETM_Q1_924899"/>
      <w:bookmarkStart w:id="780" w:name="_ETM_Q1_925001"/>
      <w:bookmarkStart w:id="781" w:name="_ETM_Q1_575184"/>
      <w:bookmarkStart w:id="782" w:name="_ETM_Q1_570349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>אוקיי</w:t>
      </w:r>
      <w:bookmarkStart w:id="783" w:name="_ETM_Q1_939548"/>
      <w:bookmarkStart w:id="784" w:name="_ETM_Q1_939625"/>
      <w:bookmarkStart w:id="785" w:name="_ETM_Q1_934980"/>
      <w:bookmarkEnd w:id="783"/>
      <w:bookmarkEnd w:id="784"/>
      <w:bookmarkEnd w:id="785"/>
      <w:r>
        <w:rPr>
          <w:rFonts w:hint="cs"/>
          <w:rtl/>
          <w:lang w:eastAsia="he-IL"/>
        </w:rPr>
        <w:t>,</w:t>
      </w:r>
      <w:bookmarkStart w:id="786" w:name="_ETM_Q1_936267"/>
      <w:bookmarkEnd w:id="786"/>
      <w:r>
        <w:rPr>
          <w:rFonts w:hint="cs"/>
          <w:rtl/>
          <w:lang w:eastAsia="he-IL"/>
        </w:rPr>
        <w:t xml:space="preserve"> חובת האוניברסליות כפי שהייתה קבועה טרם התיקון, היא נגזרה מכמה </w:t>
      </w:r>
      <w:bookmarkStart w:id="787" w:name="_ETM_Q1_945575"/>
      <w:bookmarkEnd w:id="787"/>
      <w:r>
        <w:rPr>
          <w:rFonts w:hint="cs"/>
          <w:rtl/>
          <w:lang w:eastAsia="he-IL"/>
        </w:rPr>
        <w:t>מקורות נורמטיביים. קודם כל ב</w:t>
      </w:r>
      <w:bookmarkStart w:id="788" w:name="_ETM_Q1_943610"/>
      <w:bookmarkEnd w:id="788"/>
      <w:r>
        <w:rPr>
          <w:rFonts w:hint="cs"/>
          <w:rtl/>
          <w:lang w:eastAsia="he-IL"/>
        </w:rPr>
        <w:t xml:space="preserve">ראש ובראשונה הוראות </w:t>
      </w:r>
      <w:bookmarkStart w:id="789" w:name="_ETM_Q1_949816"/>
      <w:r>
        <w:rPr>
          <w:rFonts w:hint="cs"/>
          <w:rtl/>
          <w:lang w:eastAsia="he-IL"/>
        </w:rPr>
        <w:t>בהגדרות</w:t>
      </w:r>
      <w:bookmarkEnd w:id="789"/>
      <w:r>
        <w:rPr>
          <w:rFonts w:hint="cs"/>
          <w:rtl/>
          <w:lang w:eastAsia="he-IL"/>
        </w:rPr>
        <w:t xml:space="preserve"> שהיו קיימות בחוק </w:t>
      </w:r>
      <w:bookmarkStart w:id="790" w:name="_ETM_Q1_951917"/>
      <w:bookmarkEnd w:id="790"/>
      <w:r>
        <w:rPr>
          <w:rFonts w:hint="cs"/>
          <w:rtl/>
          <w:lang w:eastAsia="he-IL"/>
        </w:rPr>
        <w:t>התקשורת. חלק מההגדרות נמחקו</w:t>
      </w:r>
      <w:r w:rsidR="00C81154">
        <w:rPr>
          <w:rFonts w:hint="cs"/>
          <w:rtl/>
          <w:lang w:eastAsia="he-IL"/>
        </w:rPr>
        <w:t xml:space="preserve"> ולכן נקבעה חובת האוניברסליות בהוראה </w:t>
      </w:r>
      <w:bookmarkStart w:id="791" w:name="_ETM_Q1_962753"/>
      <w:bookmarkEnd w:id="791"/>
      <w:r w:rsidR="00C81154">
        <w:rPr>
          <w:rFonts w:hint="cs"/>
          <w:rtl/>
          <w:lang w:eastAsia="he-IL"/>
        </w:rPr>
        <w:t xml:space="preserve">נפרדת, הוראת מעבר, בסעיף </w:t>
      </w:r>
      <w:bookmarkStart w:id="792" w:name="_ETM_Q1_961680"/>
      <w:bookmarkEnd w:id="792"/>
      <w:r w:rsidR="00C81154">
        <w:rPr>
          <w:rFonts w:hint="cs"/>
          <w:rtl/>
          <w:lang w:eastAsia="he-IL"/>
        </w:rPr>
        <w:t>64(א)(ג) לחוק. לכ</w:t>
      </w:r>
      <w:bookmarkStart w:id="793" w:name="_ETM_Q1_968333"/>
      <w:bookmarkEnd w:id="793"/>
      <w:r w:rsidR="00C81154">
        <w:rPr>
          <w:rFonts w:hint="cs"/>
          <w:rtl/>
          <w:lang w:eastAsia="he-IL"/>
        </w:rPr>
        <w:t>ן,</w:t>
      </w:r>
      <w:bookmarkStart w:id="794" w:name="_ETM_Q1_968759"/>
      <w:bookmarkEnd w:id="794"/>
      <w:r w:rsidR="00C81154">
        <w:rPr>
          <w:rFonts w:hint="cs"/>
          <w:rtl/>
          <w:lang w:eastAsia="he-IL"/>
        </w:rPr>
        <w:t xml:space="preserve"> אנחנו מציעים להפנות כמקור לסמכות </w:t>
      </w:r>
      <w:bookmarkStart w:id="795" w:name="_ETM_Q1_971762"/>
      <w:bookmarkEnd w:id="795"/>
      <w:r w:rsidR="00C81154">
        <w:rPr>
          <w:rFonts w:hint="cs"/>
          <w:rtl/>
          <w:lang w:eastAsia="he-IL"/>
        </w:rPr>
        <w:t xml:space="preserve">קביעת החובה של האוניברסליות על </w:t>
      </w:r>
      <w:bookmarkStart w:id="796" w:name="_ETM_Q1_978388"/>
      <w:bookmarkEnd w:id="796"/>
      <w:r w:rsidR="00C81154">
        <w:rPr>
          <w:rFonts w:hint="cs"/>
          <w:rtl/>
          <w:lang w:eastAsia="he-IL"/>
        </w:rPr>
        <w:t>המפעילים</w:t>
      </w:r>
      <w:bookmarkStart w:id="797" w:name="_ETM_Q1_974213"/>
      <w:bookmarkEnd w:id="797"/>
      <w:r w:rsidR="00C81154">
        <w:rPr>
          <w:rFonts w:hint="cs"/>
          <w:rtl/>
          <w:lang w:eastAsia="he-IL"/>
        </w:rPr>
        <w:t xml:space="preserve"> השונים, להפנות לסעיף הרלוונטי</w:t>
      </w:r>
      <w:r w:rsidR="00AC427B">
        <w:rPr>
          <w:rFonts w:hint="cs"/>
          <w:rtl/>
          <w:lang w:eastAsia="he-IL"/>
        </w:rPr>
        <w:t>.</w:t>
      </w:r>
      <w:r w:rsidR="00C81154">
        <w:rPr>
          <w:rFonts w:hint="cs"/>
          <w:rtl/>
          <w:lang w:eastAsia="he-IL"/>
        </w:rPr>
        <w:t xml:space="preserve"> לעניין חברת בזק וחברת</w:t>
      </w:r>
      <w:bookmarkStart w:id="798" w:name="_ETM_Q1_983449"/>
      <w:bookmarkEnd w:id="798"/>
      <w:r w:rsidR="00C81154">
        <w:rPr>
          <w:rFonts w:hint="cs"/>
          <w:rtl/>
          <w:lang w:eastAsia="he-IL"/>
        </w:rPr>
        <w:t xml:space="preserve"> הוט ביחס </w:t>
      </w:r>
      <w:bookmarkStart w:id="799" w:name="_ETM_Q1_981405"/>
      <w:bookmarkEnd w:id="799"/>
      <w:r w:rsidR="00C81154">
        <w:rPr>
          <w:rFonts w:hint="cs"/>
          <w:rtl/>
          <w:lang w:eastAsia="he-IL"/>
        </w:rPr>
        <w:t>לפריסת הרשת הישנה שלה</w:t>
      </w:r>
      <w:bookmarkStart w:id="800" w:name="_ETM_Q1_983944"/>
      <w:bookmarkEnd w:id="800"/>
      <w:r w:rsidR="00AC427B">
        <w:rPr>
          <w:rFonts w:hint="cs"/>
          <w:rtl/>
          <w:lang w:eastAsia="he-IL"/>
        </w:rPr>
        <w:t xml:space="preserve">, זה סעיף </w:t>
      </w:r>
      <w:bookmarkStart w:id="801" w:name="_ETM_Q1_983687"/>
      <w:bookmarkEnd w:id="801"/>
      <w:r w:rsidR="00AC427B">
        <w:rPr>
          <w:rFonts w:hint="cs"/>
          <w:rtl/>
          <w:lang w:eastAsia="he-IL"/>
        </w:rPr>
        <w:t xml:space="preserve">64(א)(ג) לחוק. </w:t>
      </w:r>
    </w:p>
    <w:p w14:paraId="10CBAC5F" w14:textId="70A07128" w:rsidR="00AC427B" w:rsidRDefault="00AC427B" w:rsidP="00296034">
      <w:pPr>
        <w:rPr>
          <w:rtl/>
          <w:lang w:eastAsia="he-IL"/>
        </w:rPr>
      </w:pPr>
      <w:bookmarkStart w:id="802" w:name="_ETM_Q1_991733"/>
      <w:bookmarkStart w:id="803" w:name="_ETM_Q1_991810"/>
      <w:bookmarkStart w:id="804" w:name="_ETM_Q1_992614"/>
      <w:bookmarkEnd w:id="802"/>
      <w:bookmarkEnd w:id="803"/>
      <w:bookmarkEnd w:id="804"/>
    </w:p>
    <w:p w14:paraId="5621F1A8" w14:textId="2101577C" w:rsidR="00AC427B" w:rsidRDefault="00AC427B" w:rsidP="00AC427B">
      <w:pPr>
        <w:pStyle w:val="a4"/>
        <w:keepNext/>
        <w:rPr>
          <w:rtl/>
        </w:rPr>
      </w:pPr>
      <w:bookmarkStart w:id="805" w:name="ET_speaker_איתי_עצמון_97"/>
      <w:r w:rsidRPr="00AC42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427B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DD16BD1" w14:textId="653995F0" w:rsidR="00AC427B" w:rsidRDefault="00AC427B" w:rsidP="00AC427B">
      <w:pPr>
        <w:pStyle w:val="KeepWithNext"/>
        <w:rPr>
          <w:rtl/>
          <w:lang w:eastAsia="he-IL"/>
        </w:rPr>
      </w:pPr>
    </w:p>
    <w:p w14:paraId="6D3A0A73" w14:textId="185D4A27" w:rsidR="00AC427B" w:rsidRDefault="00AC427B" w:rsidP="00AC427B">
      <w:pPr>
        <w:rPr>
          <w:rtl/>
          <w:lang w:eastAsia="he-IL"/>
        </w:rPr>
      </w:pPr>
      <w:bookmarkStart w:id="806" w:name="_ETM_Q1_993476"/>
      <w:bookmarkStart w:id="807" w:name="_ETM_Q1_993563"/>
      <w:bookmarkEnd w:id="806"/>
      <w:bookmarkEnd w:id="807"/>
      <w:r>
        <w:rPr>
          <w:rFonts w:hint="cs"/>
          <w:rtl/>
          <w:lang w:eastAsia="he-IL"/>
        </w:rPr>
        <w:t xml:space="preserve">אני רק אחדד. סעיף </w:t>
      </w:r>
      <w:bookmarkStart w:id="808" w:name="_ETM_Q1_988598"/>
      <w:bookmarkEnd w:id="808"/>
      <w:r>
        <w:rPr>
          <w:rFonts w:hint="cs"/>
          <w:rtl/>
          <w:lang w:eastAsia="he-IL"/>
        </w:rPr>
        <w:t xml:space="preserve">64(א) הוא הוראת </w:t>
      </w:r>
      <w:bookmarkStart w:id="809" w:name="_ETM_Q1_992415"/>
      <w:bookmarkEnd w:id="809"/>
      <w:r>
        <w:rPr>
          <w:rFonts w:hint="cs"/>
          <w:rtl/>
          <w:lang w:eastAsia="he-IL"/>
        </w:rPr>
        <w:t>מעבר</w:t>
      </w:r>
      <w:bookmarkStart w:id="810" w:name="_ETM_Q1_992903"/>
      <w:bookmarkEnd w:id="810"/>
      <w:r>
        <w:rPr>
          <w:rFonts w:hint="cs"/>
          <w:rtl/>
          <w:lang w:eastAsia="he-IL"/>
        </w:rPr>
        <w:t xml:space="preserve"> לגבי התיקון האחרון שהיה ששינה את מתכונת ההסדרה. חובת האוני</w:t>
      </w:r>
      <w:bookmarkStart w:id="811" w:name="_ETM_Q1_995362"/>
      <w:bookmarkEnd w:id="811"/>
      <w:r>
        <w:rPr>
          <w:rFonts w:hint="cs"/>
          <w:rtl/>
          <w:lang w:eastAsia="he-IL"/>
        </w:rPr>
        <w:t>ברסליות לא רק מוסדרת שם, יש גם סעיף אחר</w:t>
      </w:r>
      <w:bookmarkStart w:id="812" w:name="_ETM_Q1_1005613"/>
      <w:bookmarkEnd w:id="812"/>
      <w:r>
        <w:rPr>
          <w:rFonts w:hint="cs"/>
          <w:rtl/>
          <w:lang w:eastAsia="he-IL"/>
        </w:rPr>
        <w:t xml:space="preserve"> בחוק, </w:t>
      </w:r>
      <w:bookmarkStart w:id="813" w:name="_ETM_Q1_1003010"/>
      <w:bookmarkEnd w:id="813"/>
      <w:r>
        <w:rPr>
          <w:rFonts w:hint="cs"/>
          <w:rtl/>
          <w:lang w:eastAsia="he-IL"/>
        </w:rPr>
        <w:t xml:space="preserve">סעיף 12 שבעצם קובע אף הוא </w:t>
      </w:r>
      <w:bookmarkStart w:id="814" w:name="_ETM_Q1_1006097"/>
      <w:bookmarkEnd w:id="814"/>
      <w:r>
        <w:rPr>
          <w:rFonts w:hint="cs"/>
          <w:rtl/>
          <w:lang w:eastAsia="he-IL"/>
        </w:rPr>
        <w:t>את</w:t>
      </w:r>
      <w:bookmarkStart w:id="815" w:name="_ETM_Q1_1009198"/>
      <w:bookmarkEnd w:id="815"/>
      <w:r>
        <w:rPr>
          <w:rFonts w:hint="cs"/>
          <w:rtl/>
          <w:lang w:eastAsia="he-IL"/>
        </w:rPr>
        <w:t xml:space="preserve"> החובה, או מסמיך את השר לקבוע חובת אוניברסליות</w:t>
      </w:r>
      <w:r w:rsidR="00D119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חשבנו שצריך להפנות גם </w:t>
      </w:r>
      <w:bookmarkStart w:id="816" w:name="_ETM_Q1_1009991"/>
      <w:bookmarkEnd w:id="816"/>
      <w:r>
        <w:rPr>
          <w:rFonts w:hint="cs"/>
          <w:rtl/>
          <w:lang w:eastAsia="he-IL"/>
        </w:rPr>
        <w:t xml:space="preserve">לסעיף הזה כדי שהבקשות, ככל שיוגשו, יתייחסו </w:t>
      </w:r>
      <w:bookmarkStart w:id="817" w:name="_ETM_Q1_1014946"/>
      <w:bookmarkEnd w:id="817"/>
      <w:r w:rsidR="00F87CC7">
        <w:rPr>
          <w:rFonts w:hint="cs"/>
          <w:rtl/>
          <w:lang w:eastAsia="he-IL"/>
        </w:rPr>
        <w:t>גם למצב שקיים לפי הוראת המעבר, וגם ככל שיהיה שינוי עתידי</w:t>
      </w:r>
      <w:bookmarkStart w:id="818" w:name="_ETM_Q1_1020578"/>
      <w:bookmarkEnd w:id="818"/>
      <w:r w:rsidR="00F87CC7">
        <w:rPr>
          <w:rFonts w:hint="cs"/>
          <w:rtl/>
          <w:lang w:eastAsia="he-IL"/>
        </w:rPr>
        <w:t>, למשל ברישיון קיים של אחת החברות</w:t>
      </w:r>
      <w:bookmarkStart w:id="819" w:name="_ETM_Q1_1031013"/>
      <w:bookmarkStart w:id="820" w:name="_ETM_Q1_1026686"/>
      <w:bookmarkEnd w:id="819"/>
      <w:bookmarkEnd w:id="820"/>
      <w:r w:rsidR="00F87CC7">
        <w:rPr>
          <w:rFonts w:hint="cs"/>
          <w:rtl/>
          <w:lang w:eastAsia="he-IL"/>
        </w:rPr>
        <w:t xml:space="preserve">, או בהוראה שתחול על אחד מבעלי הרישיונות שאתם מדברים עליהם כאן בתקנה, </w:t>
      </w:r>
      <w:bookmarkStart w:id="821" w:name="_ETM_Q1_1028916"/>
      <w:bookmarkEnd w:id="821"/>
      <w:r w:rsidR="00D119C1">
        <w:rPr>
          <w:rFonts w:hint="cs"/>
          <w:rtl/>
          <w:lang w:eastAsia="he-IL"/>
        </w:rPr>
        <w:t xml:space="preserve">שניתן יהיה להגיש בקשות גם בעתיד. </w:t>
      </w:r>
      <w:bookmarkStart w:id="822" w:name="_ETM_Q1_1032297"/>
      <w:bookmarkEnd w:id="822"/>
    </w:p>
    <w:p w14:paraId="75161929" w14:textId="6BD03FDD" w:rsidR="00FF7914" w:rsidRDefault="00FF7914" w:rsidP="00AC427B">
      <w:pPr>
        <w:rPr>
          <w:rtl/>
          <w:lang w:eastAsia="he-IL"/>
        </w:rPr>
      </w:pPr>
      <w:bookmarkStart w:id="823" w:name="_ETM_Q1_1036826"/>
      <w:bookmarkStart w:id="824" w:name="_ETM_Q1_1036922"/>
      <w:bookmarkStart w:id="825" w:name="_ETM_Q1_1037289"/>
      <w:bookmarkEnd w:id="823"/>
      <w:bookmarkEnd w:id="824"/>
      <w:bookmarkEnd w:id="825"/>
    </w:p>
    <w:p w14:paraId="2F2EF8CC" w14:textId="6E19B373" w:rsidR="00FF7914" w:rsidRDefault="00FF7914" w:rsidP="00FF7914">
      <w:pPr>
        <w:pStyle w:val="af9"/>
        <w:keepNext/>
        <w:rPr>
          <w:rtl/>
          <w:lang w:eastAsia="he-IL"/>
        </w:rPr>
      </w:pPr>
      <w:bookmarkStart w:id="826" w:name="ET_guest_בת_שבע_נחמיה_מיכאלי_98"/>
      <w:r w:rsidRPr="00FF7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FF7914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624FA096" w14:textId="16DCD526" w:rsidR="00FF7914" w:rsidRDefault="00FF7914" w:rsidP="00FF7914">
      <w:pPr>
        <w:pStyle w:val="KeepWithNext"/>
        <w:rPr>
          <w:rtl/>
          <w:lang w:eastAsia="he-IL"/>
        </w:rPr>
      </w:pPr>
    </w:p>
    <w:p w14:paraId="30E9DBF0" w14:textId="49E2FE8B" w:rsidR="00FF7914" w:rsidRDefault="00FF7914" w:rsidP="00FF7914">
      <w:pPr>
        <w:rPr>
          <w:rtl/>
          <w:lang w:eastAsia="he-IL"/>
        </w:rPr>
      </w:pPr>
      <w:bookmarkStart w:id="827" w:name="_ETM_Q1_1038092"/>
      <w:bookmarkStart w:id="828" w:name="_ETM_Q1_1038170"/>
      <w:bookmarkEnd w:id="827"/>
      <w:bookmarkEnd w:id="828"/>
      <w:r>
        <w:rPr>
          <w:rFonts w:hint="cs"/>
          <w:rtl/>
          <w:lang w:eastAsia="he-IL"/>
        </w:rPr>
        <w:t xml:space="preserve">אוקיי, אני רק אחדד לעניין הזה. אנחנו לא מדברים </w:t>
      </w:r>
      <w:bookmarkStart w:id="829" w:name="_ETM_Q1_1045062"/>
      <w:bookmarkEnd w:id="829"/>
      <w:r>
        <w:rPr>
          <w:rFonts w:hint="cs"/>
          <w:rtl/>
          <w:lang w:eastAsia="he-IL"/>
        </w:rPr>
        <w:t xml:space="preserve">כאן על כל תיקון </w:t>
      </w:r>
      <w:bookmarkStart w:id="830" w:name="_ETM_Q1_1042460"/>
      <w:bookmarkEnd w:id="830"/>
      <w:r>
        <w:rPr>
          <w:rFonts w:hint="cs"/>
          <w:rtl/>
          <w:lang w:eastAsia="he-IL"/>
        </w:rPr>
        <w:t>בהוראות הרישיון. הוראת המעבר נועדה בע</w:t>
      </w:r>
      <w:bookmarkStart w:id="831" w:name="_ETM_Q1_1049471"/>
      <w:bookmarkEnd w:id="831"/>
      <w:r>
        <w:rPr>
          <w:rFonts w:hint="cs"/>
          <w:rtl/>
          <w:lang w:eastAsia="he-IL"/>
        </w:rPr>
        <w:t xml:space="preserve">צם לקחת את החובה שהייתה קיימת </w:t>
      </w:r>
      <w:bookmarkStart w:id="832" w:name="_ETM_Q1_1045147"/>
      <w:bookmarkEnd w:id="832"/>
      <w:r w:rsidR="00452822">
        <w:rPr>
          <w:rFonts w:hint="cs"/>
          <w:rtl/>
          <w:lang w:eastAsia="he-IL"/>
        </w:rPr>
        <w:t>לפני תיקון 76 ש</w:t>
      </w:r>
      <w:bookmarkStart w:id="833" w:name="_ETM_Q1_1053320"/>
      <w:bookmarkEnd w:id="833"/>
      <w:r w:rsidR="00452822">
        <w:rPr>
          <w:rFonts w:hint="cs"/>
          <w:rtl/>
          <w:lang w:eastAsia="he-IL"/>
        </w:rPr>
        <w:t>ל ההסדרה החדשה ו</w:t>
      </w:r>
      <w:bookmarkStart w:id="834" w:name="_ETM_Q1_1048700"/>
      <w:bookmarkEnd w:id="834"/>
      <w:r w:rsidR="00452822">
        <w:rPr>
          <w:rFonts w:hint="cs"/>
          <w:rtl/>
          <w:lang w:eastAsia="he-IL"/>
        </w:rPr>
        <w:t>לה</w:t>
      </w:r>
      <w:bookmarkStart w:id="835" w:name="_ETM_Q1_1050224"/>
      <w:bookmarkEnd w:id="835"/>
      <w:r w:rsidR="00452822">
        <w:rPr>
          <w:rFonts w:hint="cs"/>
          <w:rtl/>
          <w:lang w:eastAsia="he-IL"/>
        </w:rPr>
        <w:t xml:space="preserve">חיל אותה בהתאם להוראת הסעיף על </w:t>
      </w:r>
      <w:bookmarkStart w:id="836" w:name="_ETM_Q1_1057748"/>
      <w:bookmarkEnd w:id="836"/>
      <w:r w:rsidR="00452822">
        <w:rPr>
          <w:rFonts w:hint="cs"/>
          <w:rtl/>
          <w:lang w:eastAsia="he-IL"/>
        </w:rPr>
        <w:t>החברות הרלוונטיות,</w:t>
      </w:r>
      <w:bookmarkStart w:id="837" w:name="_ETM_Q1_1054748"/>
      <w:bookmarkEnd w:id="837"/>
      <w:r w:rsidR="00452822">
        <w:rPr>
          <w:rFonts w:hint="cs"/>
          <w:rtl/>
          <w:lang w:eastAsia="he-IL"/>
        </w:rPr>
        <w:t xml:space="preserve"> שזה בזק והוט, שהייתה להן חובת אוניברסליות</w:t>
      </w:r>
      <w:bookmarkStart w:id="838" w:name="_ETM_Q1_1063099"/>
      <w:bookmarkEnd w:id="838"/>
      <w:r w:rsidR="00452822">
        <w:rPr>
          <w:rFonts w:hint="cs"/>
          <w:rtl/>
          <w:lang w:eastAsia="he-IL"/>
        </w:rPr>
        <w:t xml:space="preserve"> מכאן ואילך, וזה כל עוד </w:t>
      </w:r>
      <w:bookmarkStart w:id="839" w:name="_ETM_Q1_1059939"/>
      <w:bookmarkEnd w:id="839"/>
      <w:r w:rsidR="0018317D">
        <w:rPr>
          <w:rFonts w:hint="cs"/>
          <w:rtl/>
          <w:lang w:eastAsia="he-IL"/>
        </w:rPr>
        <w:t>הם ספקי</w:t>
      </w:r>
      <w:bookmarkStart w:id="840" w:name="_ETM_Q1_1067657"/>
      <w:bookmarkEnd w:id="840"/>
      <w:r w:rsidR="0018317D">
        <w:rPr>
          <w:rFonts w:hint="cs"/>
          <w:rtl/>
          <w:lang w:eastAsia="he-IL"/>
        </w:rPr>
        <w:t>ם מורשים. כל עוד הם ספקים מורשים החובה ה</w:t>
      </w:r>
      <w:bookmarkStart w:id="841" w:name="_ETM_Q1_1063870"/>
      <w:bookmarkEnd w:id="841"/>
      <w:r w:rsidR="0018317D">
        <w:rPr>
          <w:rFonts w:hint="cs"/>
          <w:rtl/>
          <w:lang w:eastAsia="he-IL"/>
        </w:rPr>
        <w:t xml:space="preserve">זאת חלה </w:t>
      </w:r>
      <w:bookmarkStart w:id="842" w:name="_ETM_Q1_1064894"/>
      <w:bookmarkEnd w:id="842"/>
      <w:r w:rsidR="0018317D">
        <w:rPr>
          <w:rFonts w:hint="cs"/>
          <w:rtl/>
          <w:lang w:eastAsia="he-IL"/>
        </w:rPr>
        <w:t>עליהם</w:t>
      </w:r>
      <w:r w:rsidR="0021033A">
        <w:rPr>
          <w:rFonts w:hint="cs"/>
          <w:rtl/>
          <w:lang w:eastAsia="he-IL"/>
        </w:rPr>
        <w:t>, גם בהתאם להוראה הזאת צפויה להתפרס</w:t>
      </w:r>
      <w:bookmarkStart w:id="843" w:name="_ETM_Q1_1070566"/>
      <w:bookmarkEnd w:id="843"/>
      <w:r w:rsidR="0021033A">
        <w:rPr>
          <w:rFonts w:hint="cs"/>
          <w:rtl/>
          <w:lang w:eastAsia="he-IL"/>
        </w:rPr>
        <w:t>ם רשימה</w:t>
      </w:r>
      <w:bookmarkStart w:id="844" w:name="_ETM_Q1_1071828"/>
      <w:bookmarkEnd w:id="844"/>
      <w:r w:rsidR="0021033A">
        <w:rPr>
          <w:rFonts w:hint="cs"/>
          <w:rtl/>
          <w:lang w:eastAsia="he-IL"/>
        </w:rPr>
        <w:t xml:space="preserve"> של </w:t>
      </w:r>
      <w:bookmarkStart w:id="845" w:name="_ETM_Q1_1072169"/>
      <w:bookmarkEnd w:id="845"/>
      <w:r w:rsidR="0021033A">
        <w:rPr>
          <w:rFonts w:hint="cs"/>
          <w:rtl/>
          <w:lang w:eastAsia="he-IL"/>
        </w:rPr>
        <w:t xml:space="preserve">ספקים מורשים והחובה שמוטלת עליהם מכוח הסעיף </w:t>
      </w:r>
      <w:bookmarkStart w:id="846" w:name="_ETM_Q1_1081910"/>
      <w:bookmarkEnd w:id="846"/>
      <w:r w:rsidR="0021033A">
        <w:rPr>
          <w:rFonts w:hint="cs"/>
          <w:rtl/>
          <w:lang w:eastAsia="he-IL"/>
        </w:rPr>
        <w:t xml:space="preserve">הזה. אז אנחנו לא רואים צורך </w:t>
      </w:r>
      <w:bookmarkStart w:id="847" w:name="_ETM_Q1_1078241"/>
      <w:bookmarkEnd w:id="847"/>
      <w:r w:rsidR="0021033A">
        <w:rPr>
          <w:rFonts w:hint="cs"/>
          <w:rtl/>
          <w:lang w:eastAsia="he-IL"/>
        </w:rPr>
        <w:t xml:space="preserve">בכל תיקון שייעשה לקבוע </w:t>
      </w:r>
      <w:bookmarkStart w:id="848" w:name="_ETM_Q1_1088693"/>
      <w:bookmarkEnd w:id="848"/>
      <w:r w:rsidR="0021033A">
        <w:rPr>
          <w:rFonts w:hint="cs"/>
          <w:rtl/>
          <w:lang w:eastAsia="he-IL"/>
        </w:rPr>
        <w:t>מחדש את חובת האוניברסליות כי היא בעצם כבר קיימת מכוח סעיף</w:t>
      </w:r>
      <w:bookmarkStart w:id="849" w:name="_ETM_Q1_1088263"/>
      <w:bookmarkEnd w:id="849"/>
      <w:r w:rsidR="0021033A">
        <w:rPr>
          <w:rFonts w:hint="cs"/>
          <w:rtl/>
          <w:lang w:eastAsia="he-IL"/>
        </w:rPr>
        <w:t xml:space="preserve"> 64(א)(ג).</w:t>
      </w:r>
      <w:bookmarkStart w:id="850" w:name="_ETM_Q1_1094760"/>
      <w:bookmarkEnd w:id="850"/>
    </w:p>
    <w:p w14:paraId="4583CA0E" w14:textId="6BEB6602" w:rsidR="0021033A" w:rsidRDefault="0021033A" w:rsidP="00FF7914">
      <w:pPr>
        <w:rPr>
          <w:rtl/>
          <w:lang w:eastAsia="he-IL"/>
        </w:rPr>
      </w:pPr>
      <w:bookmarkStart w:id="851" w:name="_ETM_Q1_1094847"/>
      <w:bookmarkEnd w:id="851"/>
    </w:p>
    <w:p w14:paraId="40B53C49" w14:textId="6592DEFD" w:rsidR="0021033A" w:rsidRDefault="0021033A" w:rsidP="0021033A">
      <w:pPr>
        <w:pStyle w:val="a4"/>
        <w:keepNext/>
        <w:rPr>
          <w:rtl/>
        </w:rPr>
      </w:pPr>
      <w:bookmarkStart w:id="852" w:name="ET_speaker_איתי_עצמון_99"/>
      <w:r w:rsidRPr="002103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33A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3F7BBC45" w14:textId="3A39EDD1" w:rsidR="0021033A" w:rsidRDefault="0021033A" w:rsidP="0021033A">
      <w:pPr>
        <w:pStyle w:val="KeepWithNext"/>
        <w:rPr>
          <w:rtl/>
          <w:lang w:eastAsia="he-IL"/>
        </w:rPr>
      </w:pPr>
    </w:p>
    <w:p w14:paraId="32A46792" w14:textId="0979FB47" w:rsidR="0021033A" w:rsidRDefault="0021033A" w:rsidP="00210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לכך הייתה </w:t>
      </w:r>
      <w:bookmarkStart w:id="853" w:name="_ETM_Q1_1090384"/>
      <w:bookmarkEnd w:id="853"/>
      <w:r>
        <w:rPr>
          <w:rFonts w:hint="cs"/>
          <w:rtl/>
          <w:lang w:eastAsia="he-IL"/>
        </w:rPr>
        <w:t xml:space="preserve">הכוונה. ההוראה שלגביה </w:t>
      </w:r>
      <w:bookmarkStart w:id="854" w:name="_ETM_Q1_1099379"/>
      <w:bookmarkEnd w:id="854"/>
      <w:r>
        <w:rPr>
          <w:rFonts w:hint="cs"/>
          <w:rtl/>
          <w:lang w:eastAsia="he-IL"/>
        </w:rPr>
        <w:t xml:space="preserve">כיוונתי את דברי הייתה גם סעיף </w:t>
      </w:r>
      <w:bookmarkStart w:id="855" w:name="_ETM_Q1_1104359"/>
      <w:bookmarkStart w:id="856" w:name="_ETM_Q1_1104447"/>
      <w:bookmarkEnd w:id="855"/>
      <w:bookmarkEnd w:id="856"/>
      <w:r>
        <w:rPr>
          <w:rFonts w:hint="cs"/>
          <w:rtl/>
          <w:lang w:eastAsia="he-IL"/>
        </w:rPr>
        <w:t xml:space="preserve">64 שמתייחס </w:t>
      </w:r>
      <w:bookmarkStart w:id="857" w:name="_ETM_Q1_1099804"/>
      <w:bookmarkEnd w:id="857"/>
      <w:r>
        <w:rPr>
          <w:rFonts w:hint="cs"/>
          <w:rtl/>
          <w:lang w:eastAsia="he-IL"/>
        </w:rPr>
        <w:t xml:space="preserve">לבעל </w:t>
      </w:r>
      <w:bookmarkStart w:id="858" w:name="_ETM_Q1_1100579"/>
      <w:bookmarkEnd w:id="858"/>
      <w:r>
        <w:rPr>
          <w:rFonts w:hint="cs"/>
          <w:rtl/>
          <w:lang w:eastAsia="he-IL"/>
        </w:rPr>
        <w:t>רישיון ישן, וגם לסעיף שקיים בחוק, סעי</w:t>
      </w:r>
      <w:bookmarkStart w:id="859" w:name="_ETM_Q1_1109666"/>
      <w:bookmarkEnd w:id="859"/>
      <w:r>
        <w:rPr>
          <w:rFonts w:hint="cs"/>
          <w:rtl/>
          <w:lang w:eastAsia="he-IL"/>
        </w:rPr>
        <w:t xml:space="preserve">ף 12 שהוא הסעיף </w:t>
      </w:r>
      <w:bookmarkStart w:id="860" w:name="_ETM_Q1_1105785"/>
      <w:bookmarkEnd w:id="860"/>
      <w:r>
        <w:rPr>
          <w:rFonts w:hint="cs"/>
          <w:rtl/>
          <w:lang w:eastAsia="he-IL"/>
        </w:rPr>
        <w:t xml:space="preserve">שקובע גם את ההסמכה לעניין חובת האוניברסליות </w:t>
      </w:r>
      <w:bookmarkStart w:id="861" w:name="_ETM_Q1_1108688"/>
      <w:bookmarkEnd w:id="861"/>
      <w:r w:rsidR="008E5931">
        <w:rPr>
          <w:rFonts w:hint="cs"/>
          <w:rtl/>
          <w:lang w:eastAsia="he-IL"/>
        </w:rPr>
        <w:t>וגם לגבי ה</w:t>
      </w:r>
      <w:bookmarkStart w:id="862" w:name="_ETM_Q1_1111501"/>
      <w:bookmarkEnd w:id="862"/>
      <w:r w:rsidR="008E5931">
        <w:rPr>
          <w:rFonts w:hint="cs"/>
          <w:rtl/>
          <w:lang w:eastAsia="he-IL"/>
        </w:rPr>
        <w:t>סיוג של החובה הזאת. לכן אנ</w:t>
      </w:r>
      <w:bookmarkStart w:id="863" w:name="_ETM_Q1_1118338"/>
      <w:bookmarkStart w:id="864" w:name="_ETM_Q1_1114097"/>
      <w:bookmarkEnd w:id="863"/>
      <w:bookmarkEnd w:id="864"/>
      <w:r w:rsidR="008E5931">
        <w:rPr>
          <w:rFonts w:hint="cs"/>
          <w:rtl/>
          <w:lang w:eastAsia="he-IL"/>
        </w:rPr>
        <w:t>חנו מציעים פשוט להוסיף למען הדיוק גם את סעיף</w:t>
      </w:r>
      <w:bookmarkStart w:id="865" w:name="_ETM_Q1_1121121"/>
      <w:bookmarkEnd w:id="865"/>
      <w:r w:rsidR="008E5931">
        <w:rPr>
          <w:rFonts w:hint="cs"/>
          <w:rtl/>
          <w:lang w:eastAsia="he-IL"/>
        </w:rPr>
        <w:t xml:space="preserve"> 12(ב)(1)(א) לפני סעיף</w:t>
      </w:r>
      <w:bookmarkStart w:id="866" w:name="_ETM_Q1_1118902"/>
      <w:bookmarkEnd w:id="866"/>
      <w:r w:rsidR="008E5931">
        <w:rPr>
          <w:rFonts w:hint="cs"/>
          <w:rtl/>
          <w:lang w:eastAsia="he-IL"/>
        </w:rPr>
        <w:t xml:space="preserve"> 64(א), שיהיו</w:t>
      </w:r>
      <w:bookmarkStart w:id="867" w:name="_ETM_Q1_1121768"/>
      <w:bookmarkEnd w:id="867"/>
      <w:r w:rsidR="008E5931">
        <w:rPr>
          <w:rFonts w:hint="cs"/>
          <w:rtl/>
          <w:lang w:eastAsia="he-IL"/>
        </w:rPr>
        <w:t xml:space="preserve"> בעצם שני מקורות </w:t>
      </w:r>
      <w:bookmarkStart w:id="868" w:name="_ETM_Q1_1123488"/>
      <w:bookmarkEnd w:id="868"/>
      <w:r w:rsidR="008E5931">
        <w:rPr>
          <w:rFonts w:hint="cs"/>
          <w:rtl/>
          <w:lang w:eastAsia="he-IL"/>
        </w:rPr>
        <w:t>סמכות.</w:t>
      </w:r>
    </w:p>
    <w:p w14:paraId="0A7719D8" w14:textId="16271CAF" w:rsidR="008E5931" w:rsidRDefault="008E5931" w:rsidP="0021033A">
      <w:pPr>
        <w:rPr>
          <w:rtl/>
          <w:lang w:eastAsia="he-IL"/>
        </w:rPr>
      </w:pPr>
      <w:bookmarkStart w:id="869" w:name="_ETM_Q1_1124948"/>
      <w:bookmarkStart w:id="870" w:name="_ETM_Q1_1125029"/>
      <w:bookmarkStart w:id="871" w:name="_ETM_Q1_1125436"/>
      <w:bookmarkEnd w:id="869"/>
      <w:bookmarkEnd w:id="870"/>
      <w:bookmarkEnd w:id="871"/>
    </w:p>
    <w:p w14:paraId="7584154D" w14:textId="562FF782" w:rsidR="008E5931" w:rsidRDefault="008E5931" w:rsidP="008E5931">
      <w:pPr>
        <w:pStyle w:val="af9"/>
        <w:keepNext/>
        <w:rPr>
          <w:rtl/>
          <w:lang w:eastAsia="he-IL"/>
        </w:rPr>
      </w:pPr>
      <w:bookmarkStart w:id="872" w:name="ET_guest_בת_שבע_נחמיה_מיכאלי_100"/>
      <w:r w:rsidRPr="008E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נחמיה מיכאלי:</w:t>
      </w:r>
      <w:r w:rsidRPr="008E5931">
        <w:rPr>
          <w:rStyle w:val="TagStyle"/>
          <w:rtl/>
        </w:rPr>
        <w:t xml:space="preserve"> &lt;&lt; אורח &gt;&gt;</w:t>
      </w:r>
      <w:r w:rsidR="00F312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A5668BC" w14:textId="4A570C12" w:rsidR="008E5931" w:rsidRDefault="008E5931" w:rsidP="008E5931">
      <w:pPr>
        <w:pStyle w:val="KeepWithNext"/>
        <w:rPr>
          <w:rtl/>
          <w:lang w:eastAsia="he-IL"/>
        </w:rPr>
      </w:pPr>
    </w:p>
    <w:p w14:paraId="0876EEE7" w14:textId="6318F102" w:rsidR="008E5931" w:rsidRDefault="008E5931" w:rsidP="008E5931">
      <w:pPr>
        <w:rPr>
          <w:rtl/>
          <w:lang w:eastAsia="he-IL"/>
        </w:rPr>
      </w:pPr>
      <w:bookmarkStart w:id="873" w:name="_ETM_Q1_1126233"/>
      <w:bookmarkStart w:id="874" w:name="_ETM_Q1_1126320"/>
      <w:bookmarkEnd w:id="873"/>
      <w:bookmarkEnd w:id="874"/>
      <w:r>
        <w:rPr>
          <w:rFonts w:hint="cs"/>
          <w:rtl/>
          <w:lang w:eastAsia="he-IL"/>
        </w:rPr>
        <w:t>מקובל, אבל אני מבהירה שוב שזה לא גורע מהחו</w:t>
      </w:r>
      <w:bookmarkStart w:id="875" w:name="_ETM_Q1_1132567"/>
      <w:bookmarkStart w:id="876" w:name="_ETM_Q1_1127809"/>
      <w:bookmarkEnd w:id="875"/>
      <w:bookmarkEnd w:id="876"/>
      <w:r>
        <w:rPr>
          <w:rFonts w:hint="cs"/>
          <w:rtl/>
          <w:lang w:eastAsia="he-IL"/>
        </w:rPr>
        <w:t>בה כפי שהיא נקבעה לפי סעיף 64.</w:t>
      </w:r>
    </w:p>
    <w:p w14:paraId="0C75D22E" w14:textId="1F0CEDA7" w:rsidR="008E5931" w:rsidRDefault="008E5931" w:rsidP="008E5931">
      <w:pPr>
        <w:rPr>
          <w:rtl/>
          <w:lang w:eastAsia="he-IL"/>
        </w:rPr>
      </w:pPr>
    </w:p>
    <w:p w14:paraId="4E05E952" w14:textId="1FE6340F" w:rsidR="008E5931" w:rsidRDefault="008E5931" w:rsidP="008E5931">
      <w:pPr>
        <w:pStyle w:val="a4"/>
        <w:keepNext/>
        <w:rPr>
          <w:rtl/>
        </w:rPr>
      </w:pPr>
      <w:bookmarkStart w:id="877" w:name="ET_speaker_איתי_עצמון_101"/>
      <w:r w:rsidRPr="008E59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5931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6DA0AF2" w14:textId="4C5FCBA0" w:rsidR="008E5931" w:rsidRDefault="008E5931" w:rsidP="008E5931">
      <w:pPr>
        <w:pStyle w:val="KeepWithNext"/>
        <w:rPr>
          <w:rtl/>
          <w:lang w:eastAsia="he-IL"/>
        </w:rPr>
      </w:pPr>
    </w:p>
    <w:p w14:paraId="1213A3C0" w14:textId="1456F552" w:rsidR="008E5931" w:rsidRDefault="008E5931" w:rsidP="008E5931">
      <w:pPr>
        <w:rPr>
          <w:rtl/>
          <w:lang w:eastAsia="he-IL"/>
        </w:rPr>
      </w:pPr>
      <w:bookmarkStart w:id="878" w:name="_ETM_Q1_1129697"/>
      <w:bookmarkEnd w:id="878"/>
      <w:r>
        <w:rPr>
          <w:rFonts w:hint="cs"/>
          <w:rtl/>
          <w:lang w:eastAsia="he-IL"/>
        </w:rPr>
        <w:t xml:space="preserve">לא, זה </w:t>
      </w:r>
      <w:bookmarkStart w:id="879" w:name="_ETM_Q1_1130664"/>
      <w:bookmarkEnd w:id="879"/>
      <w:r>
        <w:rPr>
          <w:rFonts w:hint="cs"/>
          <w:rtl/>
          <w:lang w:eastAsia="he-IL"/>
        </w:rPr>
        <w:t>לא גורע, זה פשוט עניין של דיוק משפטי, זה הכל.</w:t>
      </w:r>
    </w:p>
    <w:p w14:paraId="670E05E8" w14:textId="20057B30" w:rsidR="008E5931" w:rsidRDefault="008E5931" w:rsidP="008E5931">
      <w:pPr>
        <w:rPr>
          <w:rtl/>
          <w:lang w:eastAsia="he-IL"/>
        </w:rPr>
      </w:pPr>
      <w:bookmarkStart w:id="880" w:name="_ETM_Q1_1136458"/>
      <w:bookmarkStart w:id="881" w:name="_ETM_Q1_1136541"/>
      <w:bookmarkEnd w:id="880"/>
      <w:bookmarkEnd w:id="881"/>
    </w:p>
    <w:p w14:paraId="0D53951E" w14:textId="7481CA32" w:rsidR="008E5931" w:rsidRDefault="008E5931" w:rsidP="008E5931">
      <w:pPr>
        <w:pStyle w:val="af6"/>
        <w:keepNext/>
        <w:rPr>
          <w:rtl/>
        </w:rPr>
      </w:pPr>
      <w:bookmarkStart w:id="882" w:name="ET_yor_5159_102"/>
      <w:r w:rsidRPr="008E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931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E76DAFB" w14:textId="53F243F3" w:rsidR="008E5931" w:rsidRDefault="008E5931" w:rsidP="008E5931">
      <w:pPr>
        <w:pStyle w:val="KeepWithNext"/>
        <w:rPr>
          <w:rtl/>
          <w:lang w:eastAsia="he-IL"/>
        </w:rPr>
      </w:pPr>
    </w:p>
    <w:p w14:paraId="102591C1" w14:textId="63C89405" w:rsidR="008E5931" w:rsidRDefault="008E5931" w:rsidP="008E5931">
      <w:pPr>
        <w:rPr>
          <w:rtl/>
          <w:lang w:eastAsia="he-IL"/>
        </w:rPr>
      </w:pPr>
      <w:bookmarkStart w:id="883" w:name="_ETM_Q1_1137283"/>
      <w:bookmarkEnd w:id="883"/>
      <w:r>
        <w:rPr>
          <w:rFonts w:hint="cs"/>
          <w:rtl/>
          <w:lang w:eastAsia="he-IL"/>
        </w:rPr>
        <w:t>זהו?</w:t>
      </w:r>
      <w:bookmarkStart w:id="884" w:name="_ETM_Q1_1138457"/>
      <w:bookmarkEnd w:id="884"/>
    </w:p>
    <w:p w14:paraId="4A956F13" w14:textId="61D31AA5" w:rsidR="008E5931" w:rsidRDefault="008E5931" w:rsidP="008E5931">
      <w:pPr>
        <w:rPr>
          <w:rtl/>
          <w:lang w:eastAsia="he-IL"/>
        </w:rPr>
      </w:pPr>
      <w:bookmarkStart w:id="885" w:name="_ETM_Q1_1138520"/>
      <w:bookmarkStart w:id="886" w:name="_ETM_Q1_1140690"/>
      <w:bookmarkEnd w:id="885"/>
      <w:bookmarkEnd w:id="886"/>
    </w:p>
    <w:p w14:paraId="7AB2179C" w14:textId="7E83C54E" w:rsidR="008E5931" w:rsidRDefault="008E5931" w:rsidP="008E5931">
      <w:pPr>
        <w:pStyle w:val="a4"/>
        <w:keepNext/>
        <w:rPr>
          <w:rtl/>
        </w:rPr>
      </w:pPr>
      <w:bookmarkStart w:id="887" w:name="ET_speaker_איתי_עצמון_103"/>
      <w:r w:rsidRPr="008E59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5931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679F3098" w14:textId="2E7AA5EC" w:rsidR="008E5931" w:rsidRDefault="008E5931" w:rsidP="008E5931">
      <w:pPr>
        <w:pStyle w:val="KeepWithNext"/>
        <w:rPr>
          <w:rtl/>
          <w:lang w:eastAsia="he-IL"/>
        </w:rPr>
      </w:pPr>
    </w:p>
    <w:p w14:paraId="323C0A9A" w14:textId="0DC60D07" w:rsidR="008E5931" w:rsidRDefault="008E5931" w:rsidP="008E5931">
      <w:pPr>
        <w:rPr>
          <w:rtl/>
          <w:lang w:eastAsia="he-IL"/>
        </w:rPr>
      </w:pPr>
      <w:bookmarkStart w:id="888" w:name="_ETM_Q1_1141549"/>
      <w:bookmarkStart w:id="889" w:name="_ETM_Q1_1141648"/>
      <w:bookmarkEnd w:id="888"/>
      <w:bookmarkEnd w:id="889"/>
      <w:r>
        <w:rPr>
          <w:rFonts w:hint="cs"/>
          <w:rtl/>
          <w:lang w:eastAsia="he-IL"/>
        </w:rPr>
        <w:t>גם בפסקה 1 וגם בפסקה 2</w:t>
      </w:r>
      <w:bookmarkStart w:id="890" w:name="_ETM_Q1_1136848"/>
      <w:bookmarkEnd w:id="890"/>
      <w:r>
        <w:rPr>
          <w:rFonts w:hint="cs"/>
          <w:rtl/>
          <w:lang w:eastAsia="he-IL"/>
        </w:rPr>
        <w:t>, כן. בכל מקום שיש הפני</w:t>
      </w:r>
      <w:bookmarkStart w:id="891" w:name="_ETM_Q1_1140468"/>
      <w:bookmarkEnd w:id="891"/>
      <w:r>
        <w:rPr>
          <w:rFonts w:hint="cs"/>
          <w:rtl/>
          <w:lang w:eastAsia="he-IL"/>
        </w:rPr>
        <w:t xml:space="preserve">יה לסעיף 64(א) שהוא הוראת </w:t>
      </w:r>
      <w:bookmarkStart w:id="892" w:name="_ETM_Q1_1139716"/>
      <w:bookmarkEnd w:id="892"/>
      <w:r>
        <w:rPr>
          <w:rFonts w:hint="cs"/>
          <w:rtl/>
          <w:lang w:eastAsia="he-IL"/>
        </w:rPr>
        <w:t>המעבר, נצטרך להכניס את התיקון הזה.</w:t>
      </w:r>
    </w:p>
    <w:p w14:paraId="01EE85FC" w14:textId="3696D01E" w:rsidR="008E5931" w:rsidRDefault="008E5931" w:rsidP="008E5931">
      <w:pPr>
        <w:rPr>
          <w:rtl/>
          <w:lang w:eastAsia="he-IL"/>
        </w:rPr>
      </w:pPr>
    </w:p>
    <w:p w14:paraId="52BAD1E3" w14:textId="363FBB88" w:rsidR="008E5931" w:rsidRDefault="008E5931" w:rsidP="008E5931">
      <w:pPr>
        <w:pStyle w:val="af6"/>
        <w:keepNext/>
        <w:rPr>
          <w:rtl/>
        </w:rPr>
      </w:pPr>
      <w:bookmarkStart w:id="893" w:name="ET_yor_5159_104"/>
      <w:r w:rsidRPr="008E59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931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24518DAD" w14:textId="7CC510CB" w:rsidR="008E5931" w:rsidRDefault="008E5931" w:rsidP="008E5931">
      <w:pPr>
        <w:pStyle w:val="KeepWithNext"/>
        <w:rPr>
          <w:rtl/>
          <w:lang w:eastAsia="he-IL"/>
        </w:rPr>
      </w:pPr>
    </w:p>
    <w:p w14:paraId="2F223787" w14:textId="564BEB3D" w:rsidR="008E5931" w:rsidRDefault="008E5931" w:rsidP="008E59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894" w:name="_ETM_Q1_1142124"/>
      <w:bookmarkStart w:id="895" w:name="_ETM_Q1_1144950"/>
      <w:bookmarkEnd w:id="894"/>
      <w:bookmarkEnd w:id="895"/>
      <w:r w:rsidR="00BB76BC">
        <w:rPr>
          <w:rFonts w:hint="cs"/>
          <w:rtl/>
          <w:lang w:eastAsia="he-IL"/>
        </w:rPr>
        <w:t xml:space="preserve"> </w:t>
      </w:r>
      <w:r w:rsidR="00C61B2F">
        <w:rPr>
          <w:rFonts w:hint="cs"/>
          <w:rtl/>
          <w:lang w:eastAsia="he-IL"/>
        </w:rPr>
        <w:t>התקנות שהקראנו בתוספת ההערות ש</w:t>
      </w:r>
      <w:bookmarkStart w:id="896" w:name="_ETM_Q1_1153820"/>
      <w:bookmarkEnd w:id="896"/>
      <w:r w:rsidR="00C61B2F">
        <w:rPr>
          <w:rFonts w:hint="cs"/>
          <w:rtl/>
          <w:lang w:eastAsia="he-IL"/>
        </w:rPr>
        <w:t>ל היועץ המשפטי שמוסכ</w:t>
      </w:r>
      <w:bookmarkStart w:id="897" w:name="_ETM_Q1_1148954"/>
      <w:bookmarkEnd w:id="897"/>
      <w:r w:rsidR="00C61B2F">
        <w:rPr>
          <w:rFonts w:hint="cs"/>
          <w:rtl/>
          <w:lang w:eastAsia="he-IL"/>
        </w:rPr>
        <w:t>מות על משרד התקשורת אנחנו בעד.</w:t>
      </w:r>
      <w:bookmarkStart w:id="898" w:name="_ETM_Q1_1152804"/>
      <w:bookmarkStart w:id="899" w:name="_ETM_Q1_1154757"/>
      <w:bookmarkEnd w:id="898"/>
      <w:bookmarkEnd w:id="899"/>
    </w:p>
    <w:p w14:paraId="398C7072" w14:textId="5BC28926" w:rsidR="00490C43" w:rsidRDefault="00490C43" w:rsidP="008E5931">
      <w:pPr>
        <w:rPr>
          <w:rtl/>
          <w:lang w:eastAsia="he-IL"/>
        </w:rPr>
      </w:pPr>
      <w:bookmarkStart w:id="900" w:name="_ETM_Q1_1154832"/>
      <w:bookmarkEnd w:id="900"/>
    </w:p>
    <w:p w14:paraId="14918E2B" w14:textId="77777777" w:rsidR="00490C43" w:rsidRDefault="00490C43" w:rsidP="00490C43">
      <w:pPr>
        <w:pStyle w:val="af1"/>
        <w:keepNext/>
        <w:rPr>
          <w:rtl/>
          <w:lang w:eastAsia="he-IL"/>
        </w:rPr>
      </w:pPr>
      <w:bookmarkStart w:id="901" w:name="_ETM_Q1_1155636"/>
      <w:bookmarkStart w:id="902" w:name="_ETM_Q1_1155714"/>
      <w:bookmarkEnd w:id="901"/>
      <w:bookmarkEnd w:id="902"/>
      <w:r>
        <w:rPr>
          <w:rtl/>
          <w:lang w:eastAsia="he-IL"/>
        </w:rPr>
        <w:t>הצבעה</w:t>
      </w:r>
    </w:p>
    <w:p w14:paraId="2F07B40E" w14:textId="77777777" w:rsidR="00490C43" w:rsidRDefault="00490C43" w:rsidP="00490C43">
      <w:pPr>
        <w:pStyle w:val="--"/>
        <w:keepNext/>
        <w:rPr>
          <w:rtl/>
          <w:lang w:eastAsia="he-IL"/>
        </w:rPr>
      </w:pPr>
    </w:p>
    <w:p w14:paraId="55934BE9" w14:textId="38E51E66" w:rsidR="00490C43" w:rsidRDefault="00490C43" w:rsidP="00490C43">
      <w:pPr>
        <w:pStyle w:val="--"/>
        <w:keepNext/>
        <w:rPr>
          <w:b/>
          <w:bCs/>
          <w:rtl/>
          <w:lang w:eastAsia="he-IL"/>
        </w:rPr>
      </w:pPr>
      <w:r w:rsidRPr="00750110">
        <w:rPr>
          <w:rFonts w:hint="cs"/>
          <w:b/>
          <w:bCs/>
          <w:rtl/>
          <w:lang w:eastAsia="he-IL"/>
        </w:rPr>
        <w:t>אושר</w:t>
      </w:r>
      <w:r w:rsidR="00F4620B">
        <w:rPr>
          <w:rFonts w:hint="cs"/>
          <w:b/>
          <w:bCs/>
          <w:rtl/>
          <w:lang w:eastAsia="he-IL"/>
        </w:rPr>
        <w:t>ו</w:t>
      </w:r>
      <w:r w:rsidRPr="00750110">
        <w:rPr>
          <w:rFonts w:hint="cs"/>
          <w:b/>
          <w:bCs/>
          <w:rtl/>
          <w:lang w:eastAsia="he-IL"/>
        </w:rPr>
        <w:t xml:space="preserve"> פה אחד</w:t>
      </w:r>
    </w:p>
    <w:p w14:paraId="12408EE7" w14:textId="77777777" w:rsidR="00490C43" w:rsidRPr="00490C43" w:rsidRDefault="00490C43" w:rsidP="00490C43">
      <w:pPr>
        <w:rPr>
          <w:rtl/>
          <w:lang w:eastAsia="he-IL"/>
        </w:rPr>
      </w:pPr>
      <w:bookmarkStart w:id="903" w:name="_ETM_Q1_1155923"/>
      <w:bookmarkEnd w:id="903"/>
    </w:p>
    <w:p w14:paraId="5114586F" w14:textId="5628B2D8" w:rsidR="00490C43" w:rsidRDefault="00490C43" w:rsidP="008E593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צריך לאשר את הכל ביחד?</w:t>
      </w:r>
    </w:p>
    <w:p w14:paraId="5F5DF5D6" w14:textId="32AD0276" w:rsidR="00490C43" w:rsidRDefault="00490C43" w:rsidP="008E5931">
      <w:pPr>
        <w:rPr>
          <w:rtl/>
          <w:lang w:eastAsia="he-IL"/>
        </w:rPr>
      </w:pPr>
    </w:p>
    <w:p w14:paraId="32443C0A" w14:textId="0FFD994F" w:rsidR="00490C43" w:rsidRDefault="00490C43" w:rsidP="00490C43">
      <w:pPr>
        <w:pStyle w:val="a4"/>
        <w:keepNext/>
        <w:rPr>
          <w:rtl/>
        </w:rPr>
      </w:pPr>
      <w:bookmarkStart w:id="904" w:name="ET_speaker_איתי_עצמון_105"/>
      <w:r w:rsidRPr="00490C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0C43">
        <w:rPr>
          <w:rStyle w:val="TagStyle"/>
          <w:rtl/>
        </w:rPr>
        <w:t xml:space="preserve"> &lt;&lt; דובר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44159AF0" w14:textId="70729B03" w:rsidR="00490C43" w:rsidRDefault="00490C43" w:rsidP="00490C43">
      <w:pPr>
        <w:pStyle w:val="KeepWithNext"/>
        <w:rPr>
          <w:rtl/>
          <w:lang w:eastAsia="he-IL"/>
        </w:rPr>
      </w:pPr>
    </w:p>
    <w:p w14:paraId="32B0D4A9" w14:textId="39CE2B33" w:rsidR="00BB76BC" w:rsidRDefault="00490C43" w:rsidP="003520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905" w:name="_ETM_Q1_1145022"/>
      <w:bookmarkStart w:id="906" w:name="_ETM_Q1_1145078"/>
      <w:bookmarkStart w:id="907" w:name="_ETM_Q1_1157565"/>
      <w:bookmarkEnd w:id="905"/>
      <w:bookmarkEnd w:id="906"/>
      <w:bookmarkEnd w:id="907"/>
      <w:r w:rsidR="0035206C">
        <w:rPr>
          <w:rFonts w:hint="cs"/>
          <w:rtl/>
          <w:lang w:eastAsia="he-IL"/>
        </w:rPr>
        <w:t xml:space="preserve"> למעשה התקנות אושרו.</w:t>
      </w:r>
    </w:p>
    <w:p w14:paraId="355C149A" w14:textId="288F1FF4" w:rsidR="0035206C" w:rsidRDefault="0035206C" w:rsidP="0035206C">
      <w:pPr>
        <w:rPr>
          <w:rtl/>
          <w:lang w:eastAsia="he-IL"/>
        </w:rPr>
      </w:pPr>
      <w:bookmarkStart w:id="908" w:name="_ETM_Q1_1163577"/>
      <w:bookmarkStart w:id="909" w:name="_ETM_Q1_1163657"/>
      <w:bookmarkEnd w:id="908"/>
      <w:bookmarkEnd w:id="909"/>
    </w:p>
    <w:p w14:paraId="15C99C79" w14:textId="0A3D887A" w:rsidR="0035206C" w:rsidRDefault="0035206C" w:rsidP="0035206C">
      <w:pPr>
        <w:pStyle w:val="af6"/>
        <w:keepNext/>
        <w:rPr>
          <w:rtl/>
        </w:rPr>
      </w:pPr>
      <w:bookmarkStart w:id="910" w:name="ET_yor_5159_106"/>
      <w:r w:rsidRPr="003520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206C">
        <w:rPr>
          <w:rStyle w:val="TagStyle"/>
          <w:rtl/>
        </w:rPr>
        <w:t xml:space="preserve"> &lt;&lt; יור &gt;&gt;</w:t>
      </w:r>
      <w:r w:rsidR="00F312A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4A97C88D" w14:textId="52121F14" w:rsidR="0035206C" w:rsidRDefault="0035206C" w:rsidP="0035206C">
      <w:pPr>
        <w:pStyle w:val="KeepWithNext"/>
        <w:rPr>
          <w:rtl/>
          <w:lang w:eastAsia="he-IL"/>
        </w:rPr>
      </w:pPr>
    </w:p>
    <w:p w14:paraId="1C3F137E" w14:textId="2CB91253" w:rsidR="0035206C" w:rsidRPr="0035206C" w:rsidRDefault="0035206C" w:rsidP="0035206C">
      <w:pPr>
        <w:rPr>
          <w:rtl/>
          <w:lang w:eastAsia="he-IL"/>
        </w:rPr>
      </w:pPr>
      <w:bookmarkStart w:id="911" w:name="_ETM_Q1_1164744"/>
      <w:bookmarkEnd w:id="911"/>
      <w:r>
        <w:rPr>
          <w:rFonts w:hint="cs"/>
          <w:rtl/>
          <w:lang w:eastAsia="he-IL"/>
        </w:rPr>
        <w:t xml:space="preserve">טוב, תודה רבה </w:t>
      </w:r>
      <w:bookmarkStart w:id="912" w:name="_ETM_Q1_1166260"/>
      <w:bookmarkEnd w:id="912"/>
      <w:r>
        <w:rPr>
          <w:rFonts w:hint="cs"/>
          <w:rtl/>
          <w:lang w:eastAsia="he-IL"/>
        </w:rPr>
        <w:t>לכולם, הישיבה הסתיימה.</w:t>
      </w:r>
    </w:p>
    <w:p w14:paraId="25957825" w14:textId="0C7561F6" w:rsidR="00BB76BC" w:rsidRDefault="00BB76BC" w:rsidP="008E5931">
      <w:pPr>
        <w:rPr>
          <w:rtl/>
          <w:lang w:eastAsia="he-IL"/>
        </w:rPr>
      </w:pPr>
    </w:p>
    <w:p w14:paraId="6C526132" w14:textId="77777777" w:rsidR="00F4620B" w:rsidRPr="00BB76BC" w:rsidRDefault="00F4620B" w:rsidP="008E5931">
      <w:pPr>
        <w:rPr>
          <w:rtl/>
          <w:lang w:eastAsia="he-IL"/>
        </w:rPr>
      </w:pPr>
      <w:bookmarkStart w:id="913" w:name="_ETM_Q1_1186177"/>
      <w:bookmarkStart w:id="914" w:name="_ETM_Q1_1186256"/>
      <w:bookmarkStart w:id="915" w:name="_ETM_Q1_1186352"/>
      <w:bookmarkStart w:id="916" w:name="_ETM_Q1_1186435"/>
      <w:bookmarkStart w:id="917" w:name="_ETM_Q1_1186544"/>
      <w:bookmarkStart w:id="918" w:name="_ETM_Q1_1186627"/>
      <w:bookmarkEnd w:id="913"/>
      <w:bookmarkEnd w:id="914"/>
      <w:bookmarkEnd w:id="915"/>
      <w:bookmarkEnd w:id="916"/>
      <w:bookmarkEnd w:id="917"/>
      <w:bookmarkEnd w:id="918"/>
    </w:p>
    <w:p w14:paraId="2AD67470" w14:textId="573B36F4" w:rsidR="00C81154" w:rsidRPr="00C116CD" w:rsidRDefault="00C81154" w:rsidP="00F312A7">
      <w:pPr>
        <w:rPr>
          <w:b/>
          <w:bCs/>
          <w:rtl/>
        </w:rPr>
      </w:pPr>
      <w:bookmarkStart w:id="919" w:name="_ETM_Q1_984032"/>
      <w:bookmarkStart w:id="920" w:name="_GoBack"/>
      <w:bookmarkEnd w:id="919"/>
      <w:r w:rsidRPr="00C116CD">
        <w:rPr>
          <w:rFonts w:hint="cs"/>
          <w:b/>
          <w:bCs/>
          <w:rtl/>
          <w:lang w:eastAsia="he-IL"/>
        </w:rPr>
        <w:t xml:space="preserve"> </w:t>
      </w:r>
      <w:r w:rsidR="00F4620B" w:rsidRPr="00C116CD">
        <w:rPr>
          <w:b/>
          <w:bCs/>
          <w:rtl/>
          <w:lang w:eastAsia="he-IL"/>
        </w:rPr>
        <w:t xml:space="preserve">הישיבה ננעלה בשעה </w:t>
      </w:r>
      <w:r w:rsidR="00F4620B" w:rsidRPr="00C116CD">
        <w:rPr>
          <w:b/>
          <w:bCs/>
        </w:rPr>
        <w:t>13:30</w:t>
      </w:r>
      <w:r w:rsidR="00F4620B" w:rsidRPr="00C116CD">
        <w:rPr>
          <w:b/>
          <w:bCs/>
          <w:rtl/>
          <w:lang w:eastAsia="he-IL"/>
        </w:rPr>
        <w:t>.</w:t>
      </w:r>
    </w:p>
    <w:bookmarkEnd w:id="920"/>
    <w:p w14:paraId="6504D6B7" w14:textId="05AE0812" w:rsidR="000A23F3" w:rsidRDefault="000A23F3" w:rsidP="00C50545">
      <w:pPr>
        <w:rPr>
          <w:rtl/>
          <w:lang w:eastAsia="he-IL"/>
        </w:rPr>
      </w:pPr>
    </w:p>
    <w:bookmarkEnd w:id="482"/>
    <w:sectPr w:rsidR="000A23F3" w:rsidSect="00C116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0B44D" w14:textId="77777777" w:rsidR="00A42723" w:rsidRDefault="00A42723">
      <w:r>
        <w:separator/>
      </w:r>
    </w:p>
  </w:endnote>
  <w:endnote w:type="continuationSeparator" w:id="0">
    <w:p w14:paraId="7CB17E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57A59" w14:textId="77777777" w:rsidR="00A42723" w:rsidRDefault="00A42723">
      <w:r>
        <w:separator/>
      </w:r>
    </w:p>
  </w:footnote>
  <w:footnote w:type="continuationSeparator" w:id="0">
    <w:p w14:paraId="29D25C3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274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D44A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EDDE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16CD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55A3CBFF" w14:textId="2B0599F8" w:rsidR="00D86E57" w:rsidRPr="00CC5815" w:rsidRDefault="00164F4F" w:rsidP="008E5E3F">
    <w:pPr>
      <w:pStyle w:val="a3"/>
      <w:ind w:firstLine="0"/>
    </w:pPr>
    <w:r>
      <w:rPr>
        <w:rFonts w:hint="cs"/>
        <w:rtl/>
      </w:rPr>
      <w:t>ועדת הכלכלה</w:t>
    </w:r>
  </w:p>
  <w:p w14:paraId="07D5D0D4" w14:textId="171C5D8B" w:rsidR="00D86E57" w:rsidRPr="00CC5815" w:rsidRDefault="00064770" w:rsidP="008E5E3F">
    <w:pPr>
      <w:pStyle w:val="a3"/>
      <w:ind w:firstLine="0"/>
      <w:rPr>
        <w:rtl/>
      </w:rPr>
    </w:pPr>
    <w:r>
      <w:rPr>
        <w:rtl/>
      </w:rPr>
      <w:t>23/01/2023</w:t>
    </w:r>
  </w:p>
  <w:p w14:paraId="30B90A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D3C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CFA8B6" wp14:editId="30884B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EBEB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C7555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346DE6"/>
    <w:multiLevelType w:val="hybridMultilevel"/>
    <w:tmpl w:val="66D2E874"/>
    <w:lvl w:ilvl="0" w:tplc="0B0E6976">
      <w:start w:val="1"/>
      <w:numFmt w:val="hebrew1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2B72CDA"/>
    <w:multiLevelType w:val="hybridMultilevel"/>
    <w:tmpl w:val="6112513E"/>
    <w:lvl w:ilvl="0" w:tplc="45727830">
      <w:start w:val="1"/>
      <w:numFmt w:val="decimal"/>
      <w:lvlText w:val="(%1)"/>
      <w:lvlJc w:val="left"/>
      <w:pPr>
        <w:ind w:left="36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145E6F"/>
    <w:multiLevelType w:val="hybridMultilevel"/>
    <w:tmpl w:val="14E4DF62"/>
    <w:lvl w:ilvl="0" w:tplc="DD1E4270">
      <w:start w:val="1"/>
      <w:numFmt w:val="decimal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6F"/>
    <w:rsid w:val="0002047E"/>
    <w:rsid w:val="00037279"/>
    <w:rsid w:val="00064770"/>
    <w:rsid w:val="00067F42"/>
    <w:rsid w:val="00077D36"/>
    <w:rsid w:val="00083298"/>
    <w:rsid w:val="00084B4D"/>
    <w:rsid w:val="00092B80"/>
    <w:rsid w:val="000A17C6"/>
    <w:rsid w:val="000A23F3"/>
    <w:rsid w:val="000A3933"/>
    <w:rsid w:val="000B060C"/>
    <w:rsid w:val="000B2BE1"/>
    <w:rsid w:val="000B2EE6"/>
    <w:rsid w:val="000C3541"/>
    <w:rsid w:val="000C47F5"/>
    <w:rsid w:val="000D19A9"/>
    <w:rsid w:val="000E3314"/>
    <w:rsid w:val="000E3F6F"/>
    <w:rsid w:val="000F2459"/>
    <w:rsid w:val="00150436"/>
    <w:rsid w:val="00164F4F"/>
    <w:rsid w:val="00167294"/>
    <w:rsid w:val="001673D4"/>
    <w:rsid w:val="00171E7F"/>
    <w:rsid w:val="00175694"/>
    <w:rsid w:val="001758C1"/>
    <w:rsid w:val="0017779F"/>
    <w:rsid w:val="0018317D"/>
    <w:rsid w:val="001A74E9"/>
    <w:rsid w:val="001A7A1B"/>
    <w:rsid w:val="001C174A"/>
    <w:rsid w:val="001C44DA"/>
    <w:rsid w:val="001C4FDA"/>
    <w:rsid w:val="001C7925"/>
    <w:rsid w:val="001D440C"/>
    <w:rsid w:val="002016FF"/>
    <w:rsid w:val="0021033A"/>
    <w:rsid w:val="00216EF8"/>
    <w:rsid w:val="00222A4D"/>
    <w:rsid w:val="00227FEF"/>
    <w:rsid w:val="00256908"/>
    <w:rsid w:val="00261554"/>
    <w:rsid w:val="00275C03"/>
    <w:rsid w:val="00280D58"/>
    <w:rsid w:val="002834FF"/>
    <w:rsid w:val="00296034"/>
    <w:rsid w:val="002A03AA"/>
    <w:rsid w:val="002C665C"/>
    <w:rsid w:val="002D4BDB"/>
    <w:rsid w:val="002D5B02"/>
    <w:rsid w:val="002E2A4D"/>
    <w:rsid w:val="002E5E31"/>
    <w:rsid w:val="002F6225"/>
    <w:rsid w:val="00303B4C"/>
    <w:rsid w:val="003133F3"/>
    <w:rsid w:val="00321E62"/>
    <w:rsid w:val="00323CCF"/>
    <w:rsid w:val="00327BF8"/>
    <w:rsid w:val="00340AFA"/>
    <w:rsid w:val="0035206C"/>
    <w:rsid w:val="00360AE5"/>
    <w:rsid w:val="003658CB"/>
    <w:rsid w:val="00366CFB"/>
    <w:rsid w:val="0036794C"/>
    <w:rsid w:val="00373508"/>
    <w:rsid w:val="0037646A"/>
    <w:rsid w:val="00385A16"/>
    <w:rsid w:val="003862D0"/>
    <w:rsid w:val="00391740"/>
    <w:rsid w:val="00396023"/>
    <w:rsid w:val="003B3E5E"/>
    <w:rsid w:val="003C279D"/>
    <w:rsid w:val="003C361F"/>
    <w:rsid w:val="003F0A5F"/>
    <w:rsid w:val="003F7FF7"/>
    <w:rsid w:val="00420E41"/>
    <w:rsid w:val="00424C94"/>
    <w:rsid w:val="00447608"/>
    <w:rsid w:val="00451746"/>
    <w:rsid w:val="00452822"/>
    <w:rsid w:val="00470EAC"/>
    <w:rsid w:val="00490C43"/>
    <w:rsid w:val="0049458B"/>
    <w:rsid w:val="00495FD8"/>
    <w:rsid w:val="004B0A65"/>
    <w:rsid w:val="004B1BE9"/>
    <w:rsid w:val="004E39FD"/>
    <w:rsid w:val="00500C0C"/>
    <w:rsid w:val="00533C3F"/>
    <w:rsid w:val="005374BB"/>
    <w:rsid w:val="0054577F"/>
    <w:rsid w:val="00546678"/>
    <w:rsid w:val="005506B9"/>
    <w:rsid w:val="005817EC"/>
    <w:rsid w:val="0058524D"/>
    <w:rsid w:val="00590B77"/>
    <w:rsid w:val="00596308"/>
    <w:rsid w:val="005A342D"/>
    <w:rsid w:val="005C363E"/>
    <w:rsid w:val="005D4552"/>
    <w:rsid w:val="005D61F3"/>
    <w:rsid w:val="005D693C"/>
    <w:rsid w:val="005E1C6B"/>
    <w:rsid w:val="005F76B0"/>
    <w:rsid w:val="00603F35"/>
    <w:rsid w:val="00620FAC"/>
    <w:rsid w:val="00634F61"/>
    <w:rsid w:val="006437B0"/>
    <w:rsid w:val="00695A47"/>
    <w:rsid w:val="006A0CB7"/>
    <w:rsid w:val="006E31BB"/>
    <w:rsid w:val="006F0259"/>
    <w:rsid w:val="00700433"/>
    <w:rsid w:val="00702755"/>
    <w:rsid w:val="0070472C"/>
    <w:rsid w:val="00734D00"/>
    <w:rsid w:val="00736060"/>
    <w:rsid w:val="00750110"/>
    <w:rsid w:val="007509A6"/>
    <w:rsid w:val="00752CFE"/>
    <w:rsid w:val="00755759"/>
    <w:rsid w:val="00756474"/>
    <w:rsid w:val="007825FA"/>
    <w:rsid w:val="007872B4"/>
    <w:rsid w:val="00791CBE"/>
    <w:rsid w:val="007C693F"/>
    <w:rsid w:val="007C6ADD"/>
    <w:rsid w:val="007D16B0"/>
    <w:rsid w:val="0082136D"/>
    <w:rsid w:val="008320F6"/>
    <w:rsid w:val="00841223"/>
    <w:rsid w:val="008412EC"/>
    <w:rsid w:val="00846BE9"/>
    <w:rsid w:val="00853207"/>
    <w:rsid w:val="00867023"/>
    <w:rsid w:val="008713A4"/>
    <w:rsid w:val="00871AFC"/>
    <w:rsid w:val="00875F10"/>
    <w:rsid w:val="0088478C"/>
    <w:rsid w:val="0089053A"/>
    <w:rsid w:val="008B0513"/>
    <w:rsid w:val="008C6035"/>
    <w:rsid w:val="008C6F4A"/>
    <w:rsid w:val="008C7015"/>
    <w:rsid w:val="008D049D"/>
    <w:rsid w:val="008D1DFB"/>
    <w:rsid w:val="008E03B4"/>
    <w:rsid w:val="008E5931"/>
    <w:rsid w:val="008E5E3F"/>
    <w:rsid w:val="008F57AD"/>
    <w:rsid w:val="0090279B"/>
    <w:rsid w:val="00914904"/>
    <w:rsid w:val="009258CE"/>
    <w:rsid w:val="0092779C"/>
    <w:rsid w:val="0094685F"/>
    <w:rsid w:val="009515F0"/>
    <w:rsid w:val="00954B03"/>
    <w:rsid w:val="009830CB"/>
    <w:rsid w:val="009A0534"/>
    <w:rsid w:val="009B648C"/>
    <w:rsid w:val="009D478A"/>
    <w:rsid w:val="009E6E93"/>
    <w:rsid w:val="009F1518"/>
    <w:rsid w:val="009F5773"/>
    <w:rsid w:val="00A15971"/>
    <w:rsid w:val="00A22C90"/>
    <w:rsid w:val="00A252B2"/>
    <w:rsid w:val="00A26481"/>
    <w:rsid w:val="00A26756"/>
    <w:rsid w:val="00A42723"/>
    <w:rsid w:val="00A64A6D"/>
    <w:rsid w:val="00A66020"/>
    <w:rsid w:val="00A7716B"/>
    <w:rsid w:val="00AA7039"/>
    <w:rsid w:val="00AB02EE"/>
    <w:rsid w:val="00AB3F3A"/>
    <w:rsid w:val="00AC427B"/>
    <w:rsid w:val="00AD4EC9"/>
    <w:rsid w:val="00AD6FFC"/>
    <w:rsid w:val="00AE7C10"/>
    <w:rsid w:val="00AF31E6"/>
    <w:rsid w:val="00AF4150"/>
    <w:rsid w:val="00B0509A"/>
    <w:rsid w:val="00B120B2"/>
    <w:rsid w:val="00B3713E"/>
    <w:rsid w:val="00B50340"/>
    <w:rsid w:val="00B65508"/>
    <w:rsid w:val="00B8517A"/>
    <w:rsid w:val="00BA6446"/>
    <w:rsid w:val="00BB76BC"/>
    <w:rsid w:val="00BD00B1"/>
    <w:rsid w:val="00BD47B7"/>
    <w:rsid w:val="00BD5416"/>
    <w:rsid w:val="00BF1344"/>
    <w:rsid w:val="00BF3CE3"/>
    <w:rsid w:val="00C116CD"/>
    <w:rsid w:val="00C135D5"/>
    <w:rsid w:val="00C17291"/>
    <w:rsid w:val="00C22DCB"/>
    <w:rsid w:val="00C3598A"/>
    <w:rsid w:val="00C360BC"/>
    <w:rsid w:val="00C44800"/>
    <w:rsid w:val="00C50545"/>
    <w:rsid w:val="00C52EC2"/>
    <w:rsid w:val="00C61B2F"/>
    <w:rsid w:val="00C61DC1"/>
    <w:rsid w:val="00C64AFF"/>
    <w:rsid w:val="00C651E2"/>
    <w:rsid w:val="00C65AFE"/>
    <w:rsid w:val="00C661EE"/>
    <w:rsid w:val="00C72438"/>
    <w:rsid w:val="00C763E4"/>
    <w:rsid w:val="00C81154"/>
    <w:rsid w:val="00C8624A"/>
    <w:rsid w:val="00CA5363"/>
    <w:rsid w:val="00CB6D60"/>
    <w:rsid w:val="00CC5815"/>
    <w:rsid w:val="00CD1EFE"/>
    <w:rsid w:val="00CD738D"/>
    <w:rsid w:val="00CE24B8"/>
    <w:rsid w:val="00CE5849"/>
    <w:rsid w:val="00CF450E"/>
    <w:rsid w:val="00D119C1"/>
    <w:rsid w:val="00D1713C"/>
    <w:rsid w:val="00D278F7"/>
    <w:rsid w:val="00D37550"/>
    <w:rsid w:val="00D40A29"/>
    <w:rsid w:val="00D4129B"/>
    <w:rsid w:val="00D45D27"/>
    <w:rsid w:val="00D615DD"/>
    <w:rsid w:val="00D86E57"/>
    <w:rsid w:val="00D92CAA"/>
    <w:rsid w:val="00D96B24"/>
    <w:rsid w:val="00DA6A55"/>
    <w:rsid w:val="00DD5E46"/>
    <w:rsid w:val="00DE5B80"/>
    <w:rsid w:val="00E33AE3"/>
    <w:rsid w:val="00E61903"/>
    <w:rsid w:val="00E64116"/>
    <w:rsid w:val="00E93C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B3E"/>
    <w:rsid w:val="00F16831"/>
    <w:rsid w:val="00F234D7"/>
    <w:rsid w:val="00F312A7"/>
    <w:rsid w:val="00F3623F"/>
    <w:rsid w:val="00F41C33"/>
    <w:rsid w:val="00F423F1"/>
    <w:rsid w:val="00F4620B"/>
    <w:rsid w:val="00F4792E"/>
    <w:rsid w:val="00F53584"/>
    <w:rsid w:val="00F544D6"/>
    <w:rsid w:val="00F549E5"/>
    <w:rsid w:val="00F63F05"/>
    <w:rsid w:val="00F72368"/>
    <w:rsid w:val="00F821F6"/>
    <w:rsid w:val="00F84D49"/>
    <w:rsid w:val="00F87CC7"/>
    <w:rsid w:val="00F901CB"/>
    <w:rsid w:val="00FB0768"/>
    <w:rsid w:val="00FB7EA2"/>
    <w:rsid w:val="00FC7505"/>
    <w:rsid w:val="00FE0787"/>
    <w:rsid w:val="00FE3474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0DA09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47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47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rsid w:val="000A393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rsid w:val="000A3933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Appel note de bas de p,Footnote Reference_0,Footnote Reference_0_0"/>
    <w:basedOn w:val="a0"/>
    <w:rsid w:val="000A3933"/>
    <w:rPr>
      <w:vertAlign w:val="superscript"/>
    </w:rPr>
  </w:style>
  <w:style w:type="paragraph" w:styleId="aff1">
    <w:name w:val="List Paragraph"/>
    <w:basedOn w:val="a"/>
    <w:uiPriority w:val="34"/>
    <w:qFormat/>
    <w:rsid w:val="000A2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03B7-44E0-4380-8DF5-06FAADDB4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2520</Words>
  <Characters>14364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2023-01-26T18:12:00Z</dcterms:modified>
</cp:coreProperties>
</file>