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8A59F2" w14:textId="043F3B64" w:rsidR="00E64116" w:rsidRPr="005817EC" w:rsidRDefault="009A1EC8" w:rsidP="00D73B2F">
      <w:pPr>
        <w:ind w:firstLine="0"/>
        <w:rPr>
          <w:b/>
          <w:bCs/>
          <w:rtl/>
        </w:rPr>
      </w:pPr>
      <w:r>
        <w:rPr>
          <w:b/>
          <w:bCs/>
          <w:rtl/>
        </w:rPr>
        <w:t>הכנסת ה</w:t>
      </w:r>
      <w:r w:rsidR="00D73B2F">
        <w:rPr>
          <w:rFonts w:hint="cs"/>
          <w:b/>
          <w:bCs/>
          <w:rtl/>
        </w:rPr>
        <w:t>עשרים-וחמש</w:t>
      </w:r>
    </w:p>
    <w:p w14:paraId="05A9A5A2" w14:textId="77777777" w:rsidR="00A22C90" w:rsidRDefault="00A22C90" w:rsidP="00327BF8">
      <w:pPr>
        <w:ind w:firstLine="0"/>
        <w:outlineLvl w:val="0"/>
        <w:rPr>
          <w:b/>
          <w:bCs/>
          <w:rtl/>
        </w:rPr>
        <w:sectPr w:rsidR="00A22C90" w:rsidSect="00D73B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43F01F" w14:textId="77777777" w:rsidR="00E64116" w:rsidRPr="008713A4" w:rsidRDefault="009A1EC8" w:rsidP="008320F6">
      <w:pPr>
        <w:ind w:firstLine="0"/>
        <w:rPr>
          <w:b/>
          <w:bCs/>
          <w:rtl/>
        </w:rPr>
      </w:pPr>
      <w:r>
        <w:rPr>
          <w:b/>
          <w:bCs/>
          <w:rtl/>
        </w:rPr>
        <w:t>מושב ראשון</w:t>
      </w:r>
    </w:p>
    <w:p w14:paraId="415FBEE9" w14:textId="77777777" w:rsidR="00E64116" w:rsidRPr="008713A4" w:rsidRDefault="00E64116" w:rsidP="0049458B">
      <w:pPr>
        <w:rPr>
          <w:rtl/>
        </w:rPr>
      </w:pPr>
    </w:p>
    <w:p w14:paraId="112BCED5" w14:textId="77777777" w:rsidR="00E64116" w:rsidRPr="008713A4" w:rsidRDefault="00E64116" w:rsidP="0049458B">
      <w:pPr>
        <w:rPr>
          <w:rtl/>
        </w:rPr>
      </w:pPr>
    </w:p>
    <w:p w14:paraId="58AA8137" w14:textId="77777777" w:rsidR="00E64116" w:rsidRPr="008713A4" w:rsidRDefault="00E64116" w:rsidP="007509A6">
      <w:pPr>
        <w:ind w:firstLine="0"/>
        <w:jc w:val="center"/>
        <w:rPr>
          <w:b/>
          <w:bCs/>
          <w:rtl/>
        </w:rPr>
      </w:pPr>
    </w:p>
    <w:p w14:paraId="202C11E5" w14:textId="3013DE5B" w:rsidR="00E64116" w:rsidRPr="008713A4" w:rsidRDefault="009A1EC8" w:rsidP="008320F6">
      <w:pPr>
        <w:ind w:firstLine="0"/>
        <w:jc w:val="center"/>
        <w:outlineLvl w:val="0"/>
        <w:rPr>
          <w:b/>
          <w:bCs/>
          <w:rtl/>
        </w:rPr>
      </w:pPr>
      <w:r>
        <w:rPr>
          <w:b/>
          <w:bCs/>
          <w:rtl/>
        </w:rPr>
        <w:t xml:space="preserve">פרוטוקול מס' </w:t>
      </w:r>
      <w:r w:rsidR="005B74E4">
        <w:rPr>
          <w:rFonts w:hint="cs"/>
          <w:b/>
          <w:bCs/>
          <w:rtl/>
        </w:rPr>
        <w:t>14</w:t>
      </w:r>
    </w:p>
    <w:p w14:paraId="55B73BC8" w14:textId="77777777" w:rsidR="00E64116" w:rsidRDefault="009A1EC8" w:rsidP="008320F6">
      <w:pPr>
        <w:ind w:firstLine="0"/>
        <w:jc w:val="center"/>
        <w:outlineLvl w:val="0"/>
        <w:rPr>
          <w:b/>
          <w:bCs/>
          <w:rtl/>
        </w:rPr>
      </w:pPr>
      <w:r>
        <w:rPr>
          <w:b/>
          <w:bCs/>
          <w:rtl/>
        </w:rPr>
        <w:t>מישיבת</w:t>
      </w:r>
      <w:r>
        <w:rPr>
          <w:rFonts w:hint="cs"/>
          <w:b/>
          <w:bCs/>
          <w:rtl/>
        </w:rPr>
        <w:t xml:space="preserve"> ועדת העלייה, הקליטה והתפוצות</w:t>
      </w:r>
    </w:p>
    <w:p w14:paraId="717D4D55" w14:textId="77777777" w:rsidR="00E64116" w:rsidRPr="008713A4" w:rsidRDefault="009A1EC8" w:rsidP="008320F6">
      <w:pPr>
        <w:ind w:firstLine="0"/>
        <w:jc w:val="center"/>
        <w:outlineLvl w:val="0"/>
        <w:rPr>
          <w:b/>
          <w:bCs/>
          <w:u w:val="single"/>
          <w:rtl/>
        </w:rPr>
      </w:pPr>
      <w:r>
        <w:rPr>
          <w:b/>
          <w:bCs/>
          <w:u w:val="single"/>
          <w:rtl/>
        </w:rPr>
        <w:t xml:space="preserve">יום רביעי, י' בשבט </w:t>
      </w:r>
      <w:proofErr w:type="spellStart"/>
      <w:r>
        <w:rPr>
          <w:b/>
          <w:bCs/>
          <w:u w:val="single"/>
          <w:rtl/>
        </w:rPr>
        <w:t>התשפ"ג</w:t>
      </w:r>
      <w:proofErr w:type="spellEnd"/>
      <w:r>
        <w:rPr>
          <w:b/>
          <w:bCs/>
          <w:u w:val="single"/>
          <w:rtl/>
        </w:rPr>
        <w:t xml:space="preserve"> (01 בפברואר 2023), שעה 9:20</w:t>
      </w:r>
    </w:p>
    <w:p w14:paraId="6F0CA25F" w14:textId="77777777" w:rsidR="00E64116" w:rsidRPr="008713A4" w:rsidRDefault="00E64116" w:rsidP="008320F6">
      <w:pPr>
        <w:ind w:firstLine="0"/>
        <w:rPr>
          <w:rtl/>
        </w:rPr>
      </w:pPr>
    </w:p>
    <w:p w14:paraId="52BE1750" w14:textId="77777777" w:rsidR="00E64116" w:rsidRPr="008713A4" w:rsidRDefault="00E64116" w:rsidP="008320F6">
      <w:pPr>
        <w:ind w:firstLine="0"/>
        <w:rPr>
          <w:rtl/>
        </w:rPr>
      </w:pPr>
    </w:p>
    <w:p w14:paraId="61913B31" w14:textId="77777777" w:rsidR="00E64116" w:rsidRPr="008713A4" w:rsidRDefault="00E64116" w:rsidP="008320F6">
      <w:pPr>
        <w:ind w:firstLine="0"/>
        <w:rPr>
          <w:rtl/>
        </w:rPr>
      </w:pPr>
    </w:p>
    <w:p w14:paraId="1B98AC8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B2090B0" w14:textId="77777777" w:rsidR="00E64116" w:rsidRPr="008713A4" w:rsidRDefault="009A1EC8" w:rsidP="009A1EC8">
      <w:pPr>
        <w:spacing w:before="60"/>
        <w:ind w:firstLine="0"/>
        <w:rPr>
          <w:rtl/>
        </w:rPr>
      </w:pPr>
      <w:bookmarkStart w:id="0" w:name="ET_subject_638488_1"/>
      <w:r w:rsidRPr="009A1EC8">
        <w:rPr>
          <w:rStyle w:val="TagStyle"/>
          <w:rtl/>
        </w:rPr>
        <w:t xml:space="preserve"> &lt;&lt; נושא &gt;&gt;</w:t>
      </w:r>
      <w:r w:rsidR="00AC73CF">
        <w:rPr>
          <w:rStyle w:val="TagStyle"/>
          <w:rtl/>
        </w:rPr>
        <w:t xml:space="preserve"> </w:t>
      </w:r>
      <w:r w:rsidRPr="009A1EC8">
        <w:rPr>
          <w:rtl/>
        </w:rPr>
        <w:t>הקמת ועדת משנה לפי סעיף 109 לתקנון הכנסת - סיוע לדיור ודיור ציבורי לעולים</w:t>
      </w:r>
      <w:r w:rsidRPr="009A1EC8">
        <w:rPr>
          <w:rStyle w:val="TagStyle"/>
          <w:rtl/>
        </w:rPr>
        <w:t xml:space="preserve"> &lt;&lt; נושא &gt;&gt;</w:t>
      </w:r>
      <w:r w:rsidR="00AC73CF">
        <w:rPr>
          <w:rtl/>
        </w:rPr>
        <w:t xml:space="preserve"> </w:t>
      </w:r>
      <w:bookmarkEnd w:id="0"/>
    </w:p>
    <w:p w14:paraId="3B5B8641" w14:textId="77777777" w:rsidR="00E64116" w:rsidRDefault="00E64116" w:rsidP="007C693F">
      <w:pPr>
        <w:spacing w:before="60"/>
        <w:ind w:firstLine="0"/>
        <w:rPr>
          <w:rtl/>
        </w:rPr>
      </w:pPr>
    </w:p>
    <w:p w14:paraId="413A4F0B" w14:textId="77777777" w:rsidR="009A1EC8" w:rsidRPr="008713A4" w:rsidRDefault="009A1EC8" w:rsidP="007C693F">
      <w:pPr>
        <w:spacing w:before="60"/>
        <w:ind w:firstLine="0"/>
        <w:rPr>
          <w:rtl/>
        </w:rPr>
      </w:pPr>
    </w:p>
    <w:p w14:paraId="74F73441" w14:textId="77777777" w:rsidR="00E64116" w:rsidRPr="008713A4" w:rsidRDefault="00E64116" w:rsidP="00EC1FB3">
      <w:pPr>
        <w:ind w:firstLine="0"/>
        <w:outlineLvl w:val="1"/>
        <w:rPr>
          <w:b/>
          <w:bCs/>
          <w:u w:val="single"/>
          <w:rtl/>
        </w:rPr>
      </w:pPr>
      <w:r w:rsidRPr="008713A4">
        <w:rPr>
          <w:b/>
          <w:bCs/>
          <w:u w:val="single"/>
          <w:rtl/>
        </w:rPr>
        <w:t>נכחו:</w:t>
      </w:r>
    </w:p>
    <w:p w14:paraId="4A9CAAF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75750E4" w14:textId="77777777" w:rsidR="00E64116" w:rsidRPr="009A1EC8" w:rsidRDefault="009A1EC8" w:rsidP="00EC1FB3">
      <w:pPr>
        <w:ind w:firstLine="0"/>
        <w:rPr>
          <w:rtl/>
        </w:rPr>
      </w:pPr>
      <w:r w:rsidRPr="009A1EC8">
        <w:rPr>
          <w:rtl/>
        </w:rPr>
        <w:t>עודד פורר – היו"ר</w:t>
      </w:r>
    </w:p>
    <w:p w14:paraId="6BC73D80" w14:textId="77777777" w:rsidR="009A1EC8" w:rsidRPr="009A1EC8" w:rsidRDefault="009A1EC8" w:rsidP="00EC1FB3">
      <w:pPr>
        <w:ind w:firstLine="0"/>
        <w:rPr>
          <w:rtl/>
        </w:rPr>
      </w:pPr>
      <w:r w:rsidRPr="009A1EC8">
        <w:rPr>
          <w:rtl/>
        </w:rPr>
        <w:t xml:space="preserve">זאב </w:t>
      </w:r>
      <w:proofErr w:type="spellStart"/>
      <w:r w:rsidRPr="009A1EC8">
        <w:rPr>
          <w:rtl/>
        </w:rPr>
        <w:t>אלקין</w:t>
      </w:r>
      <w:proofErr w:type="spellEnd"/>
    </w:p>
    <w:p w14:paraId="558F4F4F" w14:textId="77777777" w:rsidR="00E64116" w:rsidRPr="008713A4" w:rsidRDefault="009A1EC8" w:rsidP="009A1EC8">
      <w:pPr>
        <w:ind w:firstLine="0"/>
        <w:rPr>
          <w:rtl/>
        </w:rPr>
      </w:pPr>
      <w:proofErr w:type="spellStart"/>
      <w:r w:rsidRPr="009A1EC8">
        <w:rPr>
          <w:rtl/>
        </w:rPr>
        <w:t>טטיאנה</w:t>
      </w:r>
      <w:proofErr w:type="spellEnd"/>
      <w:r w:rsidRPr="009A1EC8">
        <w:rPr>
          <w:rtl/>
        </w:rPr>
        <w:t xml:space="preserve"> </w:t>
      </w:r>
      <w:proofErr w:type="spellStart"/>
      <w:r w:rsidRPr="009A1EC8">
        <w:rPr>
          <w:rtl/>
        </w:rPr>
        <w:t>מזרסקי</w:t>
      </w:r>
      <w:proofErr w:type="spellEnd"/>
    </w:p>
    <w:p w14:paraId="75E2749E" w14:textId="77777777" w:rsidR="00E64116" w:rsidRDefault="00E64116" w:rsidP="00DE5B80">
      <w:pPr>
        <w:ind w:firstLine="0"/>
        <w:rPr>
          <w:rtl/>
        </w:rPr>
      </w:pPr>
    </w:p>
    <w:p w14:paraId="0BA0D952" w14:textId="77777777" w:rsidR="00D37550" w:rsidRDefault="00D37550" w:rsidP="00DE5B80">
      <w:pPr>
        <w:ind w:firstLine="0"/>
        <w:rPr>
          <w:rtl/>
        </w:rPr>
      </w:pPr>
    </w:p>
    <w:p w14:paraId="715183CF" w14:textId="77777777" w:rsidR="001940F7" w:rsidRPr="008713A4" w:rsidRDefault="001940F7" w:rsidP="00DE5B80">
      <w:pPr>
        <w:ind w:firstLine="0"/>
        <w:rPr>
          <w:rtl/>
        </w:rPr>
      </w:pPr>
    </w:p>
    <w:p w14:paraId="34BDE57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182B44" w14:textId="77777777" w:rsidR="00E64116" w:rsidRPr="008713A4" w:rsidRDefault="009A1EC8" w:rsidP="00D40A29">
      <w:pPr>
        <w:ind w:firstLine="0"/>
      </w:pPr>
      <w:r>
        <w:rPr>
          <w:rtl/>
        </w:rPr>
        <w:t>מרב תורג'מן</w:t>
      </w:r>
    </w:p>
    <w:p w14:paraId="5E40BC46" w14:textId="77777777" w:rsidR="00E64116" w:rsidRPr="008713A4" w:rsidRDefault="00E64116" w:rsidP="00DE5B80">
      <w:pPr>
        <w:ind w:firstLine="0"/>
        <w:rPr>
          <w:rtl/>
        </w:rPr>
      </w:pPr>
    </w:p>
    <w:p w14:paraId="7483AAE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A40928B" w14:textId="77777777" w:rsidR="00E64116" w:rsidRPr="008713A4" w:rsidRDefault="009A1EC8" w:rsidP="00D40A29">
      <w:pPr>
        <w:ind w:firstLine="0"/>
        <w:rPr>
          <w:u w:val="single"/>
        </w:rPr>
      </w:pPr>
      <w:r>
        <w:rPr>
          <w:rtl/>
        </w:rPr>
        <w:t xml:space="preserve">שלומית </w:t>
      </w:r>
      <w:proofErr w:type="spellStart"/>
      <w:r>
        <w:rPr>
          <w:rtl/>
        </w:rPr>
        <w:t>אבינח</w:t>
      </w:r>
      <w:proofErr w:type="spellEnd"/>
    </w:p>
    <w:p w14:paraId="1A42DFE6" w14:textId="77777777" w:rsidR="00E64116" w:rsidRPr="008713A4" w:rsidRDefault="00E64116" w:rsidP="00DE5B80">
      <w:pPr>
        <w:ind w:firstLine="0"/>
        <w:rPr>
          <w:rtl/>
        </w:rPr>
      </w:pPr>
    </w:p>
    <w:p w14:paraId="129448B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DB60C89" w14:textId="77777777" w:rsidR="00E64116" w:rsidRPr="008713A4" w:rsidRDefault="00E85DF9" w:rsidP="008320F6">
      <w:pPr>
        <w:ind w:firstLine="0"/>
        <w:rPr>
          <w:rtl/>
        </w:rPr>
      </w:pPr>
      <w:r>
        <w:rPr>
          <w:rFonts w:hint="cs"/>
          <w:rtl/>
        </w:rPr>
        <w:t>א.ב., חבר תרגומים</w:t>
      </w:r>
    </w:p>
    <w:p w14:paraId="2C0BDA3C" w14:textId="77777777" w:rsidR="00A17736" w:rsidRDefault="00A17736" w:rsidP="009A1EC8">
      <w:pPr>
        <w:spacing w:before="60"/>
        <w:ind w:firstLine="0"/>
        <w:jc w:val="center"/>
        <w:rPr>
          <w:rtl/>
        </w:rPr>
      </w:pPr>
    </w:p>
    <w:p w14:paraId="5F3A80AD" w14:textId="77777777" w:rsidR="001940F7" w:rsidRDefault="001940F7" w:rsidP="009A1EC8">
      <w:pPr>
        <w:spacing w:before="60"/>
        <w:ind w:firstLine="0"/>
        <w:jc w:val="center"/>
        <w:rPr>
          <w:rtl/>
        </w:rPr>
      </w:pPr>
      <w:bookmarkStart w:id="1" w:name="_GoBack"/>
      <w:bookmarkEnd w:id="1"/>
    </w:p>
    <w:p w14:paraId="1B88FCA8" w14:textId="77777777" w:rsidR="001940F7" w:rsidRDefault="001940F7" w:rsidP="009A1EC8">
      <w:pPr>
        <w:spacing w:before="60"/>
        <w:ind w:firstLine="0"/>
        <w:jc w:val="center"/>
        <w:rPr>
          <w:rtl/>
        </w:rPr>
      </w:pPr>
    </w:p>
    <w:p w14:paraId="5DBFE9F1" w14:textId="77777777" w:rsidR="00A17736" w:rsidRDefault="00A17736" w:rsidP="00A17736">
      <w:pPr>
        <w:pStyle w:val="NormalWeb"/>
        <w:shd w:val="clear" w:color="auto" w:fill="FFFFFF"/>
        <w:bidi/>
        <w:spacing w:before="0" w:beforeAutospacing="0" w:after="0" w:afterAutospacing="0"/>
        <w:rPr>
          <w:rFonts w:ascii="Arial" w:hAnsi="Arial" w:cs="David"/>
          <w:color w:val="000000"/>
        </w:rPr>
      </w:pPr>
      <w:r>
        <w:rPr>
          <w:rFonts w:ascii="Arial" w:hAnsi="Arial" w:cs="David" w:hint="cs"/>
          <w:color w:val="000000"/>
          <w:rtl/>
        </w:rPr>
        <w:t>רשימת הנוכחים על תואריהם מבוססת על המידע שהוזן במערכת המוזמנים הממוחשבת. ייתכנו אי-דיוקים והשמטות.</w:t>
      </w:r>
    </w:p>
    <w:p w14:paraId="267E9A98" w14:textId="77777777" w:rsidR="009A1EC8" w:rsidRPr="009A1EC8" w:rsidRDefault="00E64116" w:rsidP="009A1EC8">
      <w:pPr>
        <w:spacing w:before="60"/>
        <w:ind w:firstLine="0"/>
        <w:jc w:val="center"/>
        <w:rPr>
          <w:b/>
          <w:bCs/>
          <w:u w:val="single"/>
          <w:rtl/>
        </w:rPr>
      </w:pPr>
      <w:r w:rsidRPr="008713A4">
        <w:rPr>
          <w:rtl/>
        </w:rPr>
        <w:br w:type="page"/>
      </w:r>
      <w:r w:rsidR="009A1EC8" w:rsidRPr="009A1EC8">
        <w:rPr>
          <w:rStyle w:val="TagStyle"/>
          <w:b w:val="0"/>
          <w:bCs/>
          <w:u w:val="single"/>
          <w:rtl/>
        </w:rPr>
        <w:lastRenderedPageBreak/>
        <w:t>&lt;&lt; נושא &gt;&gt;</w:t>
      </w:r>
      <w:r w:rsidR="00AC73CF">
        <w:rPr>
          <w:rStyle w:val="TagStyle"/>
          <w:b w:val="0"/>
          <w:bCs/>
          <w:u w:val="single"/>
          <w:rtl/>
        </w:rPr>
        <w:t xml:space="preserve"> </w:t>
      </w:r>
      <w:r w:rsidR="009A1EC8" w:rsidRPr="009A1EC8">
        <w:rPr>
          <w:b/>
          <w:bCs/>
          <w:u w:val="single"/>
          <w:rtl/>
        </w:rPr>
        <w:t>הקמת ועדת משנה לפי סעיף 109 לתקנון הכנסת - סיוע לדיור ודיור ציבורי לעולים</w:t>
      </w:r>
      <w:r w:rsidR="009A1EC8" w:rsidRPr="009A1EC8">
        <w:rPr>
          <w:rStyle w:val="TagStyle"/>
          <w:b w:val="0"/>
          <w:bCs/>
          <w:u w:val="single"/>
          <w:rtl/>
        </w:rPr>
        <w:t xml:space="preserve"> &lt;&lt; נושא &gt;&gt;</w:t>
      </w:r>
    </w:p>
    <w:p w14:paraId="61FD7D1A" w14:textId="77777777" w:rsidR="007872B4" w:rsidRDefault="007872B4" w:rsidP="00AB3F3A">
      <w:pPr>
        <w:ind w:firstLine="0"/>
        <w:rPr>
          <w:rtl/>
        </w:rPr>
      </w:pPr>
    </w:p>
    <w:p w14:paraId="54B53E03" w14:textId="77777777" w:rsidR="009A1EC8" w:rsidRDefault="009A1EC8" w:rsidP="00AB3F3A">
      <w:pPr>
        <w:ind w:firstLine="0"/>
        <w:rPr>
          <w:rtl/>
        </w:rPr>
      </w:pPr>
    </w:p>
    <w:p w14:paraId="4818E4B0" w14:textId="77777777" w:rsidR="009A1EC8" w:rsidRDefault="009A1EC8" w:rsidP="009A1EC8">
      <w:pPr>
        <w:pStyle w:val="af6"/>
        <w:keepNext/>
      </w:pPr>
      <w:bookmarkStart w:id="2" w:name="ET_yor_5520_2"/>
      <w:r w:rsidRPr="009A1EC8">
        <w:rPr>
          <w:rStyle w:val="TagStyle"/>
          <w:rtl/>
        </w:rPr>
        <w:t xml:space="preserve"> &lt;&lt; יור &gt;&gt; </w:t>
      </w:r>
      <w:r>
        <w:rPr>
          <w:rtl/>
        </w:rPr>
        <w:t>היו"ר עודד פורר:</w:t>
      </w:r>
      <w:r w:rsidRPr="009A1EC8">
        <w:rPr>
          <w:rStyle w:val="TagStyle"/>
          <w:rtl/>
        </w:rPr>
        <w:t xml:space="preserve"> &lt;&lt; יור &gt;&gt;</w:t>
      </w:r>
      <w:r w:rsidR="00AC73CF">
        <w:rPr>
          <w:rtl/>
        </w:rPr>
        <w:t xml:space="preserve"> </w:t>
      </w:r>
      <w:bookmarkEnd w:id="2"/>
    </w:p>
    <w:p w14:paraId="7E0A077B" w14:textId="77777777" w:rsidR="009A1EC8" w:rsidRDefault="009A1EC8" w:rsidP="009A1EC8">
      <w:pPr>
        <w:pStyle w:val="KeepWithNext"/>
        <w:rPr>
          <w:rtl/>
          <w:lang w:eastAsia="he-IL"/>
        </w:rPr>
      </w:pPr>
    </w:p>
    <w:p w14:paraId="61CDE7D4" w14:textId="77777777" w:rsidR="009A1EC8" w:rsidRDefault="009A1EC8" w:rsidP="009A1EC8">
      <w:pPr>
        <w:rPr>
          <w:rtl/>
          <w:lang w:eastAsia="he-IL"/>
        </w:rPr>
      </w:pPr>
      <w:r>
        <w:rPr>
          <w:rFonts w:hint="cs"/>
          <w:rtl/>
          <w:lang w:eastAsia="he-IL"/>
        </w:rPr>
        <w:t xml:space="preserve">בוקר טוב לכולם, היום 1 בפברואר 2023, י' בשבט תשפ"ג. אני מתכבד לפתוח את ישיבת ועדת העלייה, הקליטה והתפוצות. הנושא שיש לנו על סדר-היום הוא בהמשך לדיון הקודם שקיימנו בנושא דיור, וזה הקמת ועדת משנה לפי סעיף 109 לתקנון הכנסת, ועדת המשנה לסיוע בדיור ודיור ציבורי לעולים. </w:t>
      </w:r>
    </w:p>
    <w:p w14:paraId="33438A75" w14:textId="77777777" w:rsidR="009A1EC8" w:rsidRDefault="009A1EC8" w:rsidP="009A1EC8">
      <w:pPr>
        <w:rPr>
          <w:rtl/>
          <w:lang w:eastAsia="he-IL"/>
        </w:rPr>
      </w:pPr>
    </w:p>
    <w:p w14:paraId="41236732" w14:textId="77777777" w:rsidR="009A1EC8" w:rsidRDefault="009A1EC8" w:rsidP="009A1EC8">
      <w:pPr>
        <w:rPr>
          <w:rtl/>
          <w:lang w:eastAsia="he-IL"/>
        </w:rPr>
      </w:pPr>
      <w:r>
        <w:rPr>
          <w:rFonts w:hint="cs"/>
          <w:rtl/>
          <w:lang w:eastAsia="he-IL"/>
        </w:rPr>
        <w:t xml:space="preserve">אני הצעתי לחבר הכנסת </w:t>
      </w:r>
      <w:proofErr w:type="spellStart"/>
      <w:r>
        <w:rPr>
          <w:rFonts w:hint="cs"/>
          <w:rtl/>
          <w:lang w:eastAsia="he-IL"/>
        </w:rPr>
        <w:t>אלקין</w:t>
      </w:r>
      <w:proofErr w:type="spellEnd"/>
      <w:r>
        <w:rPr>
          <w:rFonts w:hint="cs"/>
          <w:rtl/>
          <w:lang w:eastAsia="he-IL"/>
        </w:rPr>
        <w:t xml:space="preserve"> שגם היה שר הקליטה וגם היה שר הבינוי והשיכון, לכהן כיושב-ראש ועדת המשנה. הביא לנו את הרכב החברים. הרכב החברים המוצע הוא: חבר הכנסת יבגני סובה וחברת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אני מבקש מהיועצת המשפטית להקריא את סמכויות הוועדה לפני שנצביע.</w:t>
      </w:r>
    </w:p>
    <w:p w14:paraId="063AC7F4" w14:textId="77777777" w:rsidR="009A1EC8" w:rsidRDefault="009A1EC8" w:rsidP="009A1EC8">
      <w:pPr>
        <w:rPr>
          <w:rtl/>
          <w:lang w:eastAsia="he-IL"/>
        </w:rPr>
      </w:pPr>
    </w:p>
    <w:p w14:paraId="18158681" w14:textId="77777777" w:rsidR="009A1EC8" w:rsidRDefault="009A1EC8" w:rsidP="009A1EC8">
      <w:pPr>
        <w:pStyle w:val="a4"/>
        <w:keepNext/>
      </w:pPr>
      <w:bookmarkStart w:id="3" w:name="ET_speaker_מרב_תורגמן_3"/>
      <w:r w:rsidRPr="009A1EC8">
        <w:rPr>
          <w:rStyle w:val="TagStyle"/>
          <w:rtl/>
        </w:rPr>
        <w:t xml:space="preserve"> &lt;&lt; דובר &gt;&gt; </w:t>
      </w:r>
      <w:r>
        <w:rPr>
          <w:rtl/>
        </w:rPr>
        <w:t>מרב תורג'מן:</w:t>
      </w:r>
      <w:r w:rsidRPr="009A1EC8">
        <w:rPr>
          <w:rStyle w:val="TagStyle"/>
          <w:rtl/>
        </w:rPr>
        <w:t xml:space="preserve"> &lt;&lt; דובר &gt;&gt;</w:t>
      </w:r>
      <w:r w:rsidR="00AC73CF">
        <w:rPr>
          <w:rtl/>
        </w:rPr>
        <w:t xml:space="preserve"> </w:t>
      </w:r>
      <w:bookmarkEnd w:id="3"/>
    </w:p>
    <w:p w14:paraId="0CD5B272" w14:textId="77777777" w:rsidR="009A1EC8" w:rsidRDefault="009A1EC8" w:rsidP="009A1EC8">
      <w:pPr>
        <w:pStyle w:val="KeepWithNext"/>
        <w:rPr>
          <w:rtl/>
          <w:lang w:eastAsia="he-IL"/>
        </w:rPr>
      </w:pPr>
    </w:p>
    <w:p w14:paraId="7D2B8000" w14:textId="77777777" w:rsidR="009A1EC8" w:rsidRDefault="009A1EC8" w:rsidP="009A1EC8">
      <w:pPr>
        <w:rPr>
          <w:rtl/>
          <w:lang w:eastAsia="he-IL"/>
        </w:rPr>
      </w:pPr>
      <w:r>
        <w:rPr>
          <w:rFonts w:hint="cs"/>
          <w:rtl/>
          <w:lang w:eastAsia="he-IL"/>
        </w:rPr>
        <w:t>תודה, אדוני. אם כן, סמכויות ועדת המשנה לסיוע בדיור ודיור ציבורי לעולים הן כדלהלן:</w:t>
      </w:r>
      <w:r w:rsidR="003311B8">
        <w:rPr>
          <w:rFonts w:hint="cs"/>
          <w:rtl/>
          <w:lang w:eastAsia="he-IL"/>
        </w:rPr>
        <w:t xml:space="preserve"> סיוע ממשלתי בדיור לעולים חדשים;</w:t>
      </w:r>
      <w:r>
        <w:rPr>
          <w:rFonts w:hint="cs"/>
          <w:rtl/>
          <w:lang w:eastAsia="he-IL"/>
        </w:rPr>
        <w:t xml:space="preserve"> בסיוע בשכר ד</w:t>
      </w:r>
      <w:r w:rsidR="003311B8">
        <w:rPr>
          <w:rFonts w:hint="cs"/>
          <w:rtl/>
          <w:lang w:eastAsia="he-IL"/>
        </w:rPr>
        <w:t>ירה לעולים חדשים ולעולים ותיקים;</w:t>
      </w:r>
      <w:r>
        <w:rPr>
          <w:rFonts w:hint="cs"/>
          <w:rtl/>
          <w:lang w:eastAsia="he-IL"/>
        </w:rPr>
        <w:t xml:space="preserve"> מחסור בדיור צ</w:t>
      </w:r>
      <w:r w:rsidR="003311B8">
        <w:rPr>
          <w:rFonts w:hint="cs"/>
          <w:rtl/>
          <w:lang w:eastAsia="he-IL"/>
        </w:rPr>
        <w:t>יבורי לעולים והגדלת מלאי הדירות;</w:t>
      </w:r>
      <w:r>
        <w:rPr>
          <w:rFonts w:hint="cs"/>
          <w:rtl/>
          <w:lang w:eastAsia="he-IL"/>
        </w:rPr>
        <w:t xml:space="preserve"> פתרונות דיור זמניים לעולים בשנה הראשונה לעלי</w:t>
      </w:r>
      <w:r w:rsidR="003311B8">
        <w:rPr>
          <w:rFonts w:hint="cs"/>
          <w:rtl/>
          <w:lang w:eastAsia="he-IL"/>
        </w:rPr>
        <w:t xml:space="preserve">יתם; פתרונות דיור לעולים; </w:t>
      </w:r>
      <w:r>
        <w:rPr>
          <w:rFonts w:hint="cs"/>
          <w:rtl/>
          <w:lang w:eastAsia="he-IL"/>
        </w:rPr>
        <w:t>תוכ</w:t>
      </w:r>
      <w:r w:rsidR="003311B8">
        <w:rPr>
          <w:rFonts w:hint="cs"/>
          <w:rtl/>
          <w:lang w:eastAsia="he-IL"/>
        </w:rPr>
        <w:t>נית רב-שנתית לשנים 2023 עד 2025;</w:t>
      </w:r>
      <w:r>
        <w:rPr>
          <w:rFonts w:hint="cs"/>
          <w:rtl/>
          <w:lang w:eastAsia="he-IL"/>
        </w:rPr>
        <w:t xml:space="preserve"> פיקוח על פעולות המ</w:t>
      </w:r>
      <w:r w:rsidR="003311B8">
        <w:rPr>
          <w:rFonts w:hint="cs"/>
          <w:rtl/>
          <w:lang w:eastAsia="he-IL"/>
        </w:rPr>
        <w:t>משלה בנושא דיור לעולים;</w:t>
      </w:r>
      <w:r>
        <w:rPr>
          <w:rFonts w:hint="cs"/>
          <w:rtl/>
          <w:lang w:eastAsia="he-IL"/>
        </w:rPr>
        <w:t xml:space="preserve"> שיתופי פעולה בין משרדי הממשלה לבין הסוכנות היהודית והחברות המשכנות להתמודדות עם מצוקת הדיור לעולים</w:t>
      </w:r>
      <w:r w:rsidR="003311B8">
        <w:rPr>
          <w:rFonts w:hint="cs"/>
          <w:rtl/>
          <w:lang w:eastAsia="he-IL"/>
        </w:rPr>
        <w:t>;</w:t>
      </w:r>
      <w:r>
        <w:rPr>
          <w:rFonts w:hint="cs"/>
          <w:rtl/>
          <w:lang w:eastAsia="he-IL"/>
        </w:rPr>
        <w:t xml:space="preserve"> תנאי המגורים של עולים קשישים בדיור הציבורי לרבות בת</w:t>
      </w:r>
      <w:r w:rsidR="003311B8">
        <w:rPr>
          <w:rFonts w:hint="cs"/>
          <w:rtl/>
          <w:lang w:eastAsia="he-IL"/>
        </w:rPr>
        <w:t>י גיל הזהב, הוסטלים ומקבצי דיור;</w:t>
      </w:r>
      <w:r>
        <w:rPr>
          <w:rFonts w:hint="cs"/>
          <w:rtl/>
          <w:lang w:eastAsia="he-IL"/>
        </w:rPr>
        <w:t xml:space="preserve"> </w:t>
      </w:r>
      <w:r w:rsidR="003311B8">
        <w:rPr>
          <w:rFonts w:hint="cs"/>
          <w:rtl/>
          <w:lang w:eastAsia="he-IL"/>
        </w:rPr>
        <w:t>כללי הזכאות לדיור ציבורי לעולים;</w:t>
      </w:r>
      <w:r>
        <w:rPr>
          <w:rFonts w:hint="cs"/>
          <w:rtl/>
          <w:lang w:eastAsia="he-IL"/>
        </w:rPr>
        <w:t xml:space="preserve"> אופן ניהול התור לדיור ציבורי לעולים במשרד העלייה והקליטה. </w:t>
      </w:r>
    </w:p>
    <w:p w14:paraId="08DA6FDF" w14:textId="77777777" w:rsidR="009A1EC8" w:rsidRDefault="009A1EC8" w:rsidP="009A1EC8">
      <w:pPr>
        <w:rPr>
          <w:rtl/>
          <w:lang w:eastAsia="he-IL"/>
        </w:rPr>
      </w:pPr>
    </w:p>
    <w:p w14:paraId="3F0278D5" w14:textId="77777777" w:rsidR="009A1EC8" w:rsidRDefault="009A1EC8" w:rsidP="009A1EC8">
      <w:pPr>
        <w:pStyle w:val="af6"/>
        <w:keepNext/>
      </w:pPr>
      <w:bookmarkStart w:id="4" w:name="ET_yor_5520_4"/>
      <w:r w:rsidRPr="009A1EC8">
        <w:rPr>
          <w:rStyle w:val="TagStyle"/>
          <w:rtl/>
        </w:rPr>
        <w:t xml:space="preserve"> &lt;&lt; יור &gt;&gt; </w:t>
      </w:r>
      <w:r>
        <w:rPr>
          <w:rtl/>
        </w:rPr>
        <w:t>היו"ר עודד פורר:</w:t>
      </w:r>
      <w:r w:rsidRPr="009A1EC8">
        <w:rPr>
          <w:rStyle w:val="TagStyle"/>
          <w:rtl/>
        </w:rPr>
        <w:t xml:space="preserve"> &lt;&lt; יור &gt;&gt;</w:t>
      </w:r>
      <w:r w:rsidR="00AC73CF">
        <w:rPr>
          <w:rtl/>
        </w:rPr>
        <w:t xml:space="preserve"> </w:t>
      </w:r>
      <w:bookmarkEnd w:id="4"/>
    </w:p>
    <w:p w14:paraId="5CE24D68" w14:textId="77777777" w:rsidR="009A1EC8" w:rsidRDefault="009A1EC8" w:rsidP="009A1EC8">
      <w:pPr>
        <w:pStyle w:val="KeepWithNext"/>
        <w:rPr>
          <w:rtl/>
          <w:lang w:eastAsia="he-IL"/>
        </w:rPr>
      </w:pPr>
    </w:p>
    <w:p w14:paraId="70C07A4D" w14:textId="77777777" w:rsidR="009A1EC8" w:rsidRDefault="009A1EC8" w:rsidP="009A1EC8">
      <w:pPr>
        <w:rPr>
          <w:rtl/>
          <w:lang w:eastAsia="he-IL"/>
        </w:rPr>
      </w:pPr>
      <w:r>
        <w:rPr>
          <w:rFonts w:hint="cs"/>
          <w:rtl/>
          <w:lang w:eastAsia="he-IL"/>
        </w:rPr>
        <w:t>אני מעמיד את ההצעה להצבעה. מי בעד? מי נגד?</w:t>
      </w:r>
    </w:p>
    <w:p w14:paraId="2320CEEA" w14:textId="77777777" w:rsidR="009A1EC8" w:rsidRDefault="009A1EC8" w:rsidP="009A1EC8">
      <w:pPr>
        <w:rPr>
          <w:rtl/>
          <w:lang w:eastAsia="he-IL"/>
        </w:rPr>
      </w:pPr>
    </w:p>
    <w:p w14:paraId="3CAEB310" w14:textId="77777777" w:rsidR="009A1EC8" w:rsidRDefault="009A1EC8" w:rsidP="009A1EC8">
      <w:pPr>
        <w:pStyle w:val="af1"/>
        <w:keepNext/>
        <w:rPr>
          <w:rtl/>
          <w:lang w:eastAsia="he-IL"/>
        </w:rPr>
      </w:pPr>
      <w:r>
        <w:rPr>
          <w:rtl/>
          <w:lang w:eastAsia="he-IL"/>
        </w:rPr>
        <w:t>הצבעה</w:t>
      </w:r>
    </w:p>
    <w:p w14:paraId="15182E4E" w14:textId="77777777" w:rsidR="009A1EC8" w:rsidRPr="009A1EC8" w:rsidRDefault="009A1EC8" w:rsidP="009A1EC8">
      <w:pPr>
        <w:pStyle w:val="--"/>
        <w:keepNext/>
        <w:rPr>
          <w:b/>
          <w:bCs/>
          <w:rtl/>
          <w:lang w:eastAsia="he-IL"/>
        </w:rPr>
      </w:pPr>
      <w:r w:rsidRPr="009A1EC8">
        <w:rPr>
          <w:rFonts w:hint="cs"/>
          <w:b/>
          <w:bCs/>
          <w:rtl/>
          <w:lang w:eastAsia="he-IL"/>
        </w:rPr>
        <w:t>אושר</w:t>
      </w:r>
    </w:p>
    <w:p w14:paraId="5BB5105F" w14:textId="77777777" w:rsidR="009A1EC8" w:rsidRDefault="009A1EC8" w:rsidP="009A1EC8">
      <w:pPr>
        <w:rPr>
          <w:rtl/>
          <w:lang w:eastAsia="he-IL"/>
        </w:rPr>
      </w:pPr>
      <w:r>
        <w:rPr>
          <w:rFonts w:hint="cs"/>
          <w:rtl/>
          <w:lang w:eastAsia="he-IL"/>
        </w:rPr>
        <w:t xml:space="preserve">אין מתנגדים, אין נמנעים, ההצעה אושרה. </w:t>
      </w:r>
    </w:p>
    <w:p w14:paraId="4C41E287" w14:textId="77777777" w:rsidR="009A1EC8" w:rsidRDefault="009A1EC8" w:rsidP="009A1EC8">
      <w:pPr>
        <w:rPr>
          <w:rtl/>
          <w:lang w:eastAsia="he-IL"/>
        </w:rPr>
      </w:pPr>
    </w:p>
    <w:p w14:paraId="169C42F7" w14:textId="77777777" w:rsidR="009A1EC8" w:rsidRDefault="009A1EC8" w:rsidP="009A1EC8">
      <w:pPr>
        <w:pStyle w:val="af6"/>
        <w:keepNext/>
        <w:rPr>
          <w:rtl/>
        </w:rPr>
      </w:pPr>
      <w:bookmarkStart w:id="5" w:name="ET_yor_5520_5"/>
      <w:r w:rsidRPr="009A1EC8">
        <w:rPr>
          <w:rStyle w:val="TagStyle"/>
          <w:rtl/>
        </w:rPr>
        <w:t xml:space="preserve"> &lt;&lt; יור &gt;&gt; </w:t>
      </w:r>
      <w:r>
        <w:rPr>
          <w:rtl/>
        </w:rPr>
        <w:t>היו"ר עודד פורר:</w:t>
      </w:r>
      <w:r w:rsidRPr="009A1EC8">
        <w:rPr>
          <w:rStyle w:val="TagStyle"/>
          <w:rtl/>
        </w:rPr>
        <w:t xml:space="preserve"> &lt;&lt; יור &gt;&gt;</w:t>
      </w:r>
      <w:r w:rsidR="00AC73CF">
        <w:rPr>
          <w:rtl/>
        </w:rPr>
        <w:t xml:space="preserve"> </w:t>
      </w:r>
      <w:bookmarkEnd w:id="5"/>
    </w:p>
    <w:p w14:paraId="03C1C31E" w14:textId="77777777" w:rsidR="009A1EC8" w:rsidRDefault="009A1EC8" w:rsidP="009A1EC8">
      <w:pPr>
        <w:pStyle w:val="KeepWithNext"/>
        <w:rPr>
          <w:rtl/>
          <w:lang w:eastAsia="he-IL"/>
        </w:rPr>
      </w:pPr>
    </w:p>
    <w:p w14:paraId="3B671104" w14:textId="77777777" w:rsidR="009A1EC8" w:rsidRDefault="009A1EC8" w:rsidP="009A1EC8">
      <w:pPr>
        <w:rPr>
          <w:rtl/>
          <w:lang w:eastAsia="he-IL"/>
        </w:rPr>
      </w:pPr>
      <w:r>
        <w:rPr>
          <w:rFonts w:hint="cs"/>
          <w:rtl/>
          <w:lang w:eastAsia="he-IL"/>
        </w:rPr>
        <w:t xml:space="preserve">חבר הכנסת </w:t>
      </w:r>
      <w:proofErr w:type="spellStart"/>
      <w:r>
        <w:rPr>
          <w:rFonts w:hint="cs"/>
          <w:rtl/>
          <w:lang w:eastAsia="he-IL"/>
        </w:rPr>
        <w:t>אלקין</w:t>
      </w:r>
      <w:proofErr w:type="spellEnd"/>
      <w:r>
        <w:rPr>
          <w:rFonts w:hint="cs"/>
          <w:rtl/>
          <w:lang w:eastAsia="he-IL"/>
        </w:rPr>
        <w:t>, אתה רוצה להגיד משהו לפני שאנחנו נועלים את החלק הזה של הישיבה?</w:t>
      </w:r>
    </w:p>
    <w:p w14:paraId="7C04AC5A" w14:textId="77777777" w:rsidR="009A1EC8" w:rsidRDefault="009A1EC8" w:rsidP="009A1EC8">
      <w:pPr>
        <w:rPr>
          <w:rtl/>
          <w:lang w:eastAsia="he-IL"/>
        </w:rPr>
      </w:pPr>
    </w:p>
    <w:p w14:paraId="5A54FA18" w14:textId="77777777" w:rsidR="009A1EC8" w:rsidRDefault="009A1EC8" w:rsidP="009A1EC8">
      <w:pPr>
        <w:pStyle w:val="a4"/>
        <w:keepNext/>
        <w:rPr>
          <w:rtl/>
        </w:rPr>
      </w:pPr>
      <w:bookmarkStart w:id="6" w:name="ET_speaker_4590_6"/>
      <w:r w:rsidRPr="009A1EC8">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A1EC8">
        <w:rPr>
          <w:rStyle w:val="TagStyle"/>
          <w:rtl/>
        </w:rPr>
        <w:t xml:space="preserve"> &lt;&lt; דובר &gt;&gt;</w:t>
      </w:r>
      <w:r w:rsidR="00AC73CF">
        <w:rPr>
          <w:rtl/>
        </w:rPr>
        <w:t xml:space="preserve"> </w:t>
      </w:r>
      <w:bookmarkEnd w:id="6"/>
    </w:p>
    <w:p w14:paraId="090B5F3C" w14:textId="77777777" w:rsidR="009A1EC8" w:rsidRDefault="009A1EC8" w:rsidP="009A1EC8">
      <w:pPr>
        <w:pStyle w:val="KeepWithNext"/>
        <w:rPr>
          <w:rtl/>
          <w:lang w:eastAsia="he-IL"/>
        </w:rPr>
      </w:pPr>
    </w:p>
    <w:p w14:paraId="14514596" w14:textId="77777777" w:rsidR="009A1EC8" w:rsidRDefault="009A1EC8" w:rsidP="009A1EC8">
      <w:pPr>
        <w:rPr>
          <w:rtl/>
          <w:lang w:eastAsia="he-IL"/>
        </w:rPr>
      </w:pPr>
      <w:r>
        <w:rPr>
          <w:rFonts w:hint="cs"/>
          <w:rtl/>
          <w:lang w:eastAsia="he-IL"/>
        </w:rPr>
        <w:t xml:space="preserve">בהחלט. אני קודם כל רוצה להודות לך, אדוני היושב-ראש, על תשומת הלב שאתה מקדיש לנושא הזה. הרי הקמת ועדת משנה מצד ועדה זה תמיד איזושהי אמירה על רצון לייצר פעילות של איזשהו חץ אקטיבי מאוד על הנושא הזה. אני באמת חושב שהנושא של הדיור יחד עם נושאי תעסוקה זה אולי שני אבני היסוד בתהליך הקליטה של העולה בארץ. </w:t>
      </w:r>
    </w:p>
    <w:p w14:paraId="0CE7353B" w14:textId="77777777" w:rsidR="009A1EC8" w:rsidRDefault="009A1EC8" w:rsidP="009A1EC8">
      <w:pPr>
        <w:rPr>
          <w:rtl/>
          <w:lang w:eastAsia="he-IL"/>
        </w:rPr>
      </w:pPr>
    </w:p>
    <w:p w14:paraId="1CF1D295" w14:textId="77777777" w:rsidR="006D76C6" w:rsidRDefault="009A1EC8" w:rsidP="0090064D">
      <w:pPr>
        <w:rPr>
          <w:rtl/>
          <w:lang w:eastAsia="he-IL"/>
        </w:rPr>
      </w:pPr>
      <w:r>
        <w:rPr>
          <w:rFonts w:hint="cs"/>
          <w:rtl/>
          <w:lang w:eastAsia="he-IL"/>
        </w:rPr>
        <w:t>לצערנו</w:t>
      </w:r>
      <w:r w:rsidR="006D76C6">
        <w:rPr>
          <w:rFonts w:hint="cs"/>
          <w:rtl/>
          <w:lang w:eastAsia="he-IL"/>
        </w:rPr>
        <w:t>,</w:t>
      </w:r>
      <w:r>
        <w:rPr>
          <w:rFonts w:hint="cs"/>
          <w:rtl/>
          <w:lang w:eastAsia="he-IL"/>
        </w:rPr>
        <w:t xml:space="preserve"> ממדינה שפעם בשנות ה-70' היינו מדינה עם מלאי עצום של דיור ציבורי ופתרונות, אנחנו היום עם תור כמו שזה הוצג כאן בדיון, קשה מאוד, סביב 2</w:t>
      </w:r>
      <w:r w:rsidR="0090064D">
        <w:rPr>
          <w:rFonts w:hint="cs"/>
          <w:rtl/>
          <w:lang w:eastAsia="he-IL"/>
        </w:rPr>
        <w:t>5</w:t>
      </w:r>
      <w:r>
        <w:rPr>
          <w:rFonts w:hint="cs"/>
          <w:rtl/>
          <w:lang w:eastAsia="he-IL"/>
        </w:rPr>
        <w:t>,000</w:t>
      </w:r>
      <w:r w:rsidR="0090064D">
        <w:rPr>
          <w:rFonts w:hint="eastAsia"/>
          <w:rtl/>
          <w:lang w:eastAsia="he-IL"/>
        </w:rPr>
        <w:t>–</w:t>
      </w:r>
      <w:r>
        <w:rPr>
          <w:rFonts w:hint="cs"/>
          <w:rtl/>
          <w:lang w:eastAsia="he-IL"/>
        </w:rPr>
        <w:t>2</w:t>
      </w:r>
      <w:r w:rsidR="0090064D">
        <w:rPr>
          <w:rFonts w:hint="cs"/>
          <w:rtl/>
          <w:lang w:eastAsia="he-IL"/>
        </w:rPr>
        <w:t>6</w:t>
      </w:r>
      <w:r>
        <w:rPr>
          <w:rFonts w:hint="cs"/>
          <w:rtl/>
          <w:lang w:eastAsia="he-IL"/>
        </w:rPr>
        <w:t xml:space="preserve">,000 משפחות. ברגע שתסתיים שנה ראשונה לעלייתם של עולים של הגל הגדול, חוששני שהמספר הזה יקפוץ משמעותית. פשוט בשנה ראשונה הם לא יכולים כידוע להירשם לתור לדיור ציבורי, אז </w:t>
      </w:r>
      <w:r w:rsidR="00AC73CF">
        <w:rPr>
          <w:rFonts w:hint="cs"/>
          <w:rtl/>
          <w:lang w:eastAsia="he-IL"/>
        </w:rPr>
        <w:t>אנחנו</w:t>
      </w:r>
      <w:r>
        <w:rPr>
          <w:rFonts w:hint="cs"/>
          <w:rtl/>
          <w:lang w:eastAsia="he-IL"/>
        </w:rPr>
        <w:t xml:space="preserve"> פה בדרך של הגדלת התור, לא הקטנת התור לצערי. </w:t>
      </w:r>
    </w:p>
    <w:p w14:paraId="04284FCF" w14:textId="77777777" w:rsidR="006D76C6" w:rsidRDefault="006D76C6" w:rsidP="006D76C6">
      <w:pPr>
        <w:rPr>
          <w:rtl/>
          <w:lang w:eastAsia="he-IL"/>
        </w:rPr>
      </w:pPr>
    </w:p>
    <w:p w14:paraId="198A7C16" w14:textId="77777777" w:rsidR="009A1EC8" w:rsidRDefault="009A1EC8" w:rsidP="006D76C6">
      <w:pPr>
        <w:rPr>
          <w:rtl/>
          <w:lang w:eastAsia="he-IL"/>
        </w:rPr>
      </w:pPr>
      <w:r>
        <w:rPr>
          <w:rFonts w:hint="cs"/>
          <w:rtl/>
          <w:lang w:eastAsia="he-IL"/>
        </w:rPr>
        <w:t xml:space="preserve">מצד שני, בממשלה הקודמת נעשו כמה צעדים מאוד משמעותיים בתחום הזה וצריך לפקח שהם ייושמו בשטח ולא יתמסמסו בפעילות הממשלתית, לכן אני חושב שזה החלטה מאוד נכונה. אני מודה לך על האמון ואני מודה גם לשני חברי הוועדה, לחברת הכנסת </w:t>
      </w:r>
      <w:proofErr w:type="spellStart"/>
      <w:r>
        <w:rPr>
          <w:rFonts w:hint="cs"/>
          <w:rtl/>
          <w:lang w:eastAsia="he-IL"/>
        </w:rPr>
        <w:t>מזרסקי</w:t>
      </w:r>
      <w:proofErr w:type="spellEnd"/>
      <w:r>
        <w:rPr>
          <w:rFonts w:hint="cs"/>
          <w:rtl/>
          <w:lang w:eastAsia="he-IL"/>
        </w:rPr>
        <w:t xml:space="preserve"> וחבר הכנסת סובה שהסכימו להצטרף ולקחת חלק במלאכה הזאת. כמובן אם יהיו חברי ועדה אחרים שירצו להצטרף בעתיד, אני אשמח. תודה.</w:t>
      </w:r>
    </w:p>
    <w:p w14:paraId="70C72132" w14:textId="77777777" w:rsidR="009A1EC8" w:rsidRDefault="009A1EC8" w:rsidP="009A1EC8">
      <w:pPr>
        <w:rPr>
          <w:rtl/>
          <w:lang w:eastAsia="he-IL"/>
        </w:rPr>
      </w:pPr>
    </w:p>
    <w:p w14:paraId="225166C3" w14:textId="77777777" w:rsidR="009A1EC8" w:rsidRDefault="009A1EC8" w:rsidP="009A1EC8">
      <w:pPr>
        <w:pStyle w:val="af6"/>
        <w:keepNext/>
        <w:rPr>
          <w:rtl/>
        </w:rPr>
      </w:pPr>
      <w:bookmarkStart w:id="7" w:name="ET_yor_5520_7"/>
      <w:r w:rsidRPr="009A1EC8">
        <w:rPr>
          <w:rStyle w:val="TagStyle"/>
          <w:rtl/>
        </w:rPr>
        <w:lastRenderedPageBreak/>
        <w:t xml:space="preserve"> &lt;&lt; יור &gt;&gt; </w:t>
      </w:r>
      <w:r>
        <w:rPr>
          <w:rtl/>
        </w:rPr>
        <w:t>היו"ר עודד פורר:</w:t>
      </w:r>
      <w:r w:rsidRPr="009A1EC8">
        <w:rPr>
          <w:rStyle w:val="TagStyle"/>
          <w:rtl/>
        </w:rPr>
        <w:t xml:space="preserve"> &lt;&lt; יור &gt;&gt;</w:t>
      </w:r>
      <w:r w:rsidR="00AC73CF">
        <w:rPr>
          <w:rtl/>
        </w:rPr>
        <w:t xml:space="preserve"> </w:t>
      </w:r>
      <w:bookmarkEnd w:id="7"/>
    </w:p>
    <w:p w14:paraId="27E01A63" w14:textId="77777777" w:rsidR="009A1EC8" w:rsidRDefault="009A1EC8" w:rsidP="009A1EC8">
      <w:pPr>
        <w:pStyle w:val="KeepWithNext"/>
        <w:rPr>
          <w:rtl/>
          <w:lang w:eastAsia="he-IL"/>
        </w:rPr>
      </w:pPr>
    </w:p>
    <w:p w14:paraId="5B610FBF" w14:textId="77777777" w:rsidR="009A1EC8" w:rsidRDefault="009A1EC8" w:rsidP="009A1EC8">
      <w:pPr>
        <w:rPr>
          <w:rtl/>
          <w:lang w:eastAsia="he-IL"/>
        </w:rPr>
      </w:pPr>
      <w:r>
        <w:rPr>
          <w:rFonts w:hint="cs"/>
          <w:rtl/>
          <w:lang w:eastAsia="he-IL"/>
        </w:rPr>
        <w:t xml:space="preserve">מצוין. תודה רבה. חברת הכנסת </w:t>
      </w:r>
      <w:proofErr w:type="spellStart"/>
      <w:r>
        <w:rPr>
          <w:rFonts w:hint="cs"/>
          <w:rtl/>
          <w:lang w:eastAsia="he-IL"/>
        </w:rPr>
        <w:t>מזרסקי</w:t>
      </w:r>
      <w:proofErr w:type="spellEnd"/>
      <w:r>
        <w:rPr>
          <w:rFonts w:hint="cs"/>
          <w:rtl/>
          <w:lang w:eastAsia="he-IL"/>
        </w:rPr>
        <w:t>, את רוצה להגיד משהו?</w:t>
      </w:r>
    </w:p>
    <w:p w14:paraId="35A5ECAD" w14:textId="77777777" w:rsidR="009A1EC8" w:rsidRDefault="009A1EC8" w:rsidP="009A1EC8">
      <w:pPr>
        <w:rPr>
          <w:rtl/>
          <w:lang w:eastAsia="he-IL"/>
        </w:rPr>
      </w:pPr>
    </w:p>
    <w:p w14:paraId="39757DF8" w14:textId="77777777" w:rsidR="009A1EC8" w:rsidRDefault="009A1EC8" w:rsidP="009A1EC8">
      <w:pPr>
        <w:pStyle w:val="a4"/>
        <w:keepNext/>
        <w:rPr>
          <w:rtl/>
        </w:rPr>
      </w:pPr>
      <w:bookmarkStart w:id="8" w:name="ET_speaker_6228_8"/>
      <w:r w:rsidRPr="009A1EC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A1EC8">
        <w:rPr>
          <w:rStyle w:val="TagStyle"/>
          <w:rtl/>
        </w:rPr>
        <w:t xml:space="preserve"> &lt;&lt; דובר &gt;&gt;</w:t>
      </w:r>
      <w:r w:rsidR="00AC73CF">
        <w:rPr>
          <w:rtl/>
        </w:rPr>
        <w:t xml:space="preserve"> </w:t>
      </w:r>
      <w:bookmarkEnd w:id="8"/>
    </w:p>
    <w:p w14:paraId="6B6E53C1" w14:textId="77777777" w:rsidR="009A1EC8" w:rsidRDefault="009A1EC8" w:rsidP="009A1EC8">
      <w:pPr>
        <w:pStyle w:val="KeepWithNext"/>
        <w:rPr>
          <w:rtl/>
          <w:lang w:eastAsia="he-IL"/>
        </w:rPr>
      </w:pPr>
    </w:p>
    <w:p w14:paraId="029009F4" w14:textId="77777777" w:rsidR="009A1EC8" w:rsidRPr="006D76C6" w:rsidRDefault="009A1EC8" w:rsidP="009A1EC8">
      <w:pPr>
        <w:rPr>
          <w:rtl/>
          <w:lang w:eastAsia="he-IL"/>
        </w:rPr>
      </w:pPr>
      <w:r w:rsidRPr="006D76C6">
        <w:rPr>
          <w:rFonts w:hint="cs"/>
          <w:rtl/>
          <w:lang w:eastAsia="he-IL"/>
        </w:rPr>
        <w:t xml:space="preserve">כן. קודם כל תודה לחבר הכנסת </w:t>
      </w:r>
      <w:proofErr w:type="spellStart"/>
      <w:r w:rsidRPr="006D76C6">
        <w:rPr>
          <w:rFonts w:hint="cs"/>
          <w:rtl/>
          <w:lang w:eastAsia="he-IL"/>
        </w:rPr>
        <w:t>אלקין</w:t>
      </w:r>
      <w:proofErr w:type="spellEnd"/>
      <w:r w:rsidRPr="006D76C6">
        <w:rPr>
          <w:rFonts w:hint="cs"/>
          <w:rtl/>
          <w:lang w:eastAsia="he-IL"/>
        </w:rPr>
        <w:t xml:space="preserve">, שר השיכון והבינוי לשעבר. </w:t>
      </w:r>
    </w:p>
    <w:p w14:paraId="6ADA8C69" w14:textId="77777777" w:rsidR="009A1EC8" w:rsidRPr="006D76C6" w:rsidRDefault="009A1EC8" w:rsidP="009A1EC8">
      <w:pPr>
        <w:rPr>
          <w:rtl/>
          <w:lang w:eastAsia="he-IL"/>
        </w:rPr>
      </w:pPr>
    </w:p>
    <w:p w14:paraId="5D498FE1" w14:textId="77777777" w:rsidR="009A1EC8" w:rsidRPr="006D76C6" w:rsidRDefault="009A1EC8" w:rsidP="003311B8">
      <w:pPr>
        <w:rPr>
          <w:rtl/>
          <w:lang w:eastAsia="he-IL"/>
        </w:rPr>
      </w:pPr>
      <w:r w:rsidRPr="006D76C6">
        <w:rPr>
          <w:rFonts w:hint="cs"/>
          <w:rtl/>
          <w:lang w:eastAsia="he-IL"/>
        </w:rPr>
        <w:t>מחצית מפניות הציבור שאני מקבלת קשורות לדיור ציבורי, פניות של עולים, אז אני מקווה שאנחנו נוכל לחפש פתרונות ולאתר פתרונות ולעזור לאנשים</w:t>
      </w:r>
      <w:r w:rsidR="003311B8" w:rsidRPr="006D76C6">
        <w:rPr>
          <w:rFonts w:hint="cs"/>
          <w:rtl/>
          <w:lang w:eastAsia="he-IL"/>
        </w:rPr>
        <w:t xml:space="preserve"> </w:t>
      </w:r>
      <w:r w:rsidRPr="006D76C6">
        <w:rPr>
          <w:rFonts w:hint="cs"/>
          <w:rtl/>
          <w:lang w:eastAsia="he-IL"/>
        </w:rPr>
        <w:t>כנצ</w:t>
      </w:r>
      <w:r w:rsidR="003311B8" w:rsidRPr="006D76C6">
        <w:rPr>
          <w:rFonts w:hint="cs"/>
          <w:rtl/>
          <w:lang w:eastAsia="he-IL"/>
        </w:rPr>
        <w:t>יגי הציבור, ו</w:t>
      </w:r>
      <w:r w:rsidRPr="006D76C6">
        <w:rPr>
          <w:rFonts w:hint="cs"/>
          <w:rtl/>
          <w:lang w:eastAsia="he-IL"/>
        </w:rPr>
        <w:t>שנצליח. בהצלחה לך.</w:t>
      </w:r>
    </w:p>
    <w:p w14:paraId="6A21A5B1" w14:textId="77777777" w:rsidR="009A1EC8" w:rsidRPr="006D76C6" w:rsidRDefault="009A1EC8" w:rsidP="009A1EC8">
      <w:pPr>
        <w:rPr>
          <w:rtl/>
          <w:lang w:eastAsia="he-IL"/>
        </w:rPr>
      </w:pPr>
    </w:p>
    <w:p w14:paraId="27DE7A47" w14:textId="77777777" w:rsidR="009A1EC8" w:rsidRPr="006D76C6" w:rsidRDefault="009A1EC8" w:rsidP="009A1EC8">
      <w:pPr>
        <w:pStyle w:val="af6"/>
        <w:keepNext/>
        <w:rPr>
          <w:rtl/>
        </w:rPr>
      </w:pPr>
      <w:bookmarkStart w:id="9" w:name="ET_yor_5520_9"/>
      <w:r w:rsidRPr="006D76C6">
        <w:rPr>
          <w:rStyle w:val="TagStyle"/>
          <w:color w:val="auto"/>
          <w:rtl/>
        </w:rPr>
        <w:t xml:space="preserve"> &lt;&lt; יור &gt;&gt; </w:t>
      </w:r>
      <w:r w:rsidRPr="006D76C6">
        <w:rPr>
          <w:rtl/>
        </w:rPr>
        <w:t>היו"ר עודד פורר:</w:t>
      </w:r>
      <w:r w:rsidRPr="006D76C6">
        <w:rPr>
          <w:rStyle w:val="TagStyle"/>
          <w:color w:val="auto"/>
          <w:rtl/>
        </w:rPr>
        <w:t xml:space="preserve"> &lt;&lt; יור &gt;&gt;</w:t>
      </w:r>
      <w:r w:rsidR="00AC73CF">
        <w:rPr>
          <w:rtl/>
        </w:rPr>
        <w:t xml:space="preserve"> </w:t>
      </w:r>
      <w:bookmarkEnd w:id="9"/>
    </w:p>
    <w:p w14:paraId="1D05BCC1" w14:textId="77777777" w:rsidR="009A1EC8" w:rsidRPr="006D76C6" w:rsidRDefault="009A1EC8" w:rsidP="009A1EC8">
      <w:pPr>
        <w:pStyle w:val="KeepWithNext"/>
        <w:rPr>
          <w:rtl/>
          <w:lang w:eastAsia="he-IL"/>
        </w:rPr>
      </w:pPr>
    </w:p>
    <w:p w14:paraId="0026EC1E" w14:textId="77777777" w:rsidR="0090064D" w:rsidRDefault="009A1EC8" w:rsidP="008543AD">
      <w:pPr>
        <w:rPr>
          <w:rtl/>
          <w:lang w:eastAsia="he-IL"/>
        </w:rPr>
      </w:pPr>
      <w:r>
        <w:rPr>
          <w:rFonts w:hint="cs"/>
          <w:rtl/>
          <w:lang w:eastAsia="he-IL"/>
        </w:rPr>
        <w:t>תודה רבה. אחד מחמשת המ"מ</w:t>
      </w:r>
      <w:r w:rsidR="006D76C6">
        <w:rPr>
          <w:rFonts w:hint="cs"/>
          <w:rtl/>
          <w:lang w:eastAsia="he-IL"/>
        </w:rPr>
        <w:t>ים</w:t>
      </w:r>
      <w:r>
        <w:rPr>
          <w:rFonts w:hint="cs"/>
          <w:rtl/>
          <w:lang w:eastAsia="he-IL"/>
        </w:rPr>
        <w:t xml:space="preserve"> של ז'בוטינסקי זה מעון, מדור, אז אני שמח שאנחנו נותנים פוקוס על הנושא הזה. בהחלט זה אחד הנושאים שהעסיקו את כל מי שנגע בנושא עלייה וקליטה</w:t>
      </w:r>
      <w:r w:rsidR="006D76C6">
        <w:rPr>
          <w:rFonts w:hint="cs"/>
          <w:rtl/>
          <w:lang w:eastAsia="he-IL"/>
        </w:rPr>
        <w:t>.</w:t>
      </w:r>
      <w:r>
        <w:rPr>
          <w:rFonts w:hint="cs"/>
          <w:rtl/>
          <w:lang w:eastAsia="he-IL"/>
        </w:rPr>
        <w:t xml:space="preserve"> </w:t>
      </w:r>
    </w:p>
    <w:p w14:paraId="703CF09F" w14:textId="77777777" w:rsidR="0090064D" w:rsidRDefault="0090064D" w:rsidP="008543AD">
      <w:pPr>
        <w:rPr>
          <w:rtl/>
          <w:lang w:eastAsia="he-IL"/>
        </w:rPr>
      </w:pPr>
    </w:p>
    <w:p w14:paraId="6CE7E6AB" w14:textId="77777777" w:rsidR="009A1EC8" w:rsidRDefault="009A1EC8" w:rsidP="0090064D">
      <w:pPr>
        <w:rPr>
          <w:rtl/>
          <w:lang w:eastAsia="he-IL"/>
        </w:rPr>
      </w:pPr>
      <w:r>
        <w:rPr>
          <w:rFonts w:hint="cs"/>
          <w:rtl/>
          <w:lang w:eastAsia="he-IL"/>
        </w:rPr>
        <w:t>במשרד הקליטה</w:t>
      </w:r>
      <w:r w:rsidR="008543AD">
        <w:rPr>
          <w:rFonts w:hint="cs"/>
          <w:rtl/>
          <w:lang w:eastAsia="he-IL"/>
        </w:rPr>
        <w:t xml:space="preserve"> חלק משמעותי מהעיסוק ובתקציב מוקדש לטובת הנושא הזה ובהחלט אני מקווה שנצליח, כמו שאמרת, גם לוודא שמה שעשינו בממשלה הקודמת לא ממוסמס ונמוג וגם שנערכים נכון לגל העלייה, כי התוכנית ל-23'</w:t>
      </w:r>
      <w:r w:rsidR="0090064D">
        <w:rPr>
          <w:rFonts w:hint="eastAsia"/>
          <w:rtl/>
          <w:lang w:eastAsia="he-IL"/>
        </w:rPr>
        <w:t>–</w:t>
      </w:r>
      <w:r w:rsidR="008543AD">
        <w:rPr>
          <w:rFonts w:hint="cs"/>
          <w:rtl/>
          <w:lang w:eastAsia="he-IL"/>
        </w:rPr>
        <w:t xml:space="preserve">25' בעיניי היא דרמטית. אנחנו מדברים פה על עשרות אלפי עולים שהגיעו לכאן והבעיה הזאת שהסתיימו החודשים הראשונים שעוד יש איזה שהם מענים, תתגלגל מהר מאוד לפתחינו. </w:t>
      </w:r>
      <w:r w:rsidR="0090064D">
        <w:rPr>
          <w:rtl/>
          <w:lang w:eastAsia="he-IL"/>
        </w:rPr>
        <w:softHyphen/>
      </w:r>
    </w:p>
    <w:p w14:paraId="17890D5C" w14:textId="77777777" w:rsidR="008543AD" w:rsidRDefault="008543AD" w:rsidP="008543AD">
      <w:pPr>
        <w:rPr>
          <w:rtl/>
          <w:lang w:eastAsia="he-IL"/>
        </w:rPr>
      </w:pPr>
    </w:p>
    <w:p w14:paraId="7FD230CD" w14:textId="77777777" w:rsidR="008543AD" w:rsidRDefault="008543AD" w:rsidP="008543AD">
      <w:pPr>
        <w:rPr>
          <w:rtl/>
          <w:lang w:eastAsia="he-IL"/>
        </w:rPr>
      </w:pPr>
      <w:r>
        <w:rPr>
          <w:rFonts w:hint="cs"/>
          <w:rtl/>
          <w:lang w:eastAsia="he-IL"/>
        </w:rPr>
        <w:t xml:space="preserve">תודה רבה, אני נועל את הדיון הזה. </w:t>
      </w:r>
    </w:p>
    <w:p w14:paraId="3DA71305" w14:textId="77777777" w:rsidR="008543AD" w:rsidRDefault="008543AD" w:rsidP="008543AD">
      <w:pPr>
        <w:rPr>
          <w:rtl/>
          <w:lang w:eastAsia="he-IL"/>
        </w:rPr>
      </w:pPr>
    </w:p>
    <w:p w14:paraId="4D918C0B" w14:textId="77777777" w:rsidR="008543AD" w:rsidRPr="009A1EC8" w:rsidRDefault="008543AD" w:rsidP="008543AD">
      <w:pPr>
        <w:rPr>
          <w:rtl/>
          <w:lang w:eastAsia="he-IL"/>
        </w:rPr>
      </w:pPr>
    </w:p>
    <w:p w14:paraId="63B66B0B" w14:textId="77777777" w:rsidR="003311B8" w:rsidRDefault="003311B8" w:rsidP="003311B8">
      <w:pPr>
        <w:pStyle w:val="afc"/>
        <w:keepNext/>
        <w:rPr>
          <w:lang w:eastAsia="he-IL"/>
        </w:rPr>
      </w:pPr>
      <w:bookmarkStart w:id="10" w:name="ET_meetingend_10"/>
      <w:r w:rsidRPr="003311B8">
        <w:rPr>
          <w:rStyle w:val="TagStyle"/>
          <w:rtl/>
        </w:rPr>
        <w:t xml:space="preserve">&lt;&lt; סיום &gt;&gt; </w:t>
      </w:r>
      <w:r>
        <w:rPr>
          <w:rtl/>
          <w:lang w:eastAsia="he-IL"/>
        </w:rPr>
        <w:t>הישיבה ננעלה בשעה 09:25.</w:t>
      </w:r>
      <w:r w:rsidRPr="003311B8">
        <w:rPr>
          <w:rStyle w:val="TagStyle"/>
          <w:rtl/>
        </w:rPr>
        <w:t xml:space="preserve"> &lt;&lt; סיום &gt;&gt;</w:t>
      </w:r>
      <w:r w:rsidR="00AC73CF">
        <w:rPr>
          <w:rtl/>
          <w:lang w:eastAsia="he-IL"/>
        </w:rPr>
        <w:t xml:space="preserve"> </w:t>
      </w:r>
      <w:bookmarkEnd w:id="10"/>
    </w:p>
    <w:p w14:paraId="68357829" w14:textId="77777777" w:rsidR="003311B8" w:rsidRDefault="003311B8" w:rsidP="003311B8">
      <w:pPr>
        <w:pStyle w:val="KeepWithNext"/>
        <w:rPr>
          <w:rtl/>
          <w:lang w:eastAsia="he-IL"/>
        </w:rPr>
      </w:pPr>
    </w:p>
    <w:p w14:paraId="664F9DB3" w14:textId="77777777" w:rsidR="003311B8" w:rsidRPr="003311B8" w:rsidRDefault="003311B8" w:rsidP="003311B8">
      <w:pPr>
        <w:rPr>
          <w:lang w:eastAsia="he-IL"/>
        </w:rPr>
      </w:pPr>
    </w:p>
    <w:sectPr w:rsidR="003311B8" w:rsidRPr="003311B8" w:rsidSect="00D73B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AADF5B" w14:textId="77777777" w:rsidR="00A42723" w:rsidRDefault="00A42723">
      <w:r>
        <w:separator/>
      </w:r>
    </w:p>
  </w:endnote>
  <w:endnote w:type="continuationSeparator" w:id="0">
    <w:p w14:paraId="0CB0408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61CFF2" w14:textId="77777777" w:rsidR="00A42723" w:rsidRDefault="00A42723">
      <w:r>
        <w:separator/>
      </w:r>
    </w:p>
  </w:footnote>
  <w:footnote w:type="continuationSeparator" w:id="0">
    <w:p w14:paraId="432B302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426E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44BEE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E010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40F7">
      <w:rPr>
        <w:rStyle w:val="af7"/>
        <w:noProof/>
        <w:rtl/>
      </w:rPr>
      <w:t>2</w:t>
    </w:r>
    <w:r>
      <w:rPr>
        <w:rStyle w:val="af7"/>
      </w:rPr>
      <w:fldChar w:fldCharType="end"/>
    </w:r>
  </w:p>
  <w:p w14:paraId="7F593B7B" w14:textId="77777777" w:rsidR="00D86E57" w:rsidRPr="00CC5815" w:rsidRDefault="009A1EC8" w:rsidP="008E5E3F">
    <w:pPr>
      <w:pStyle w:val="a3"/>
      <w:ind w:firstLine="0"/>
    </w:pPr>
    <w:r>
      <w:rPr>
        <w:rFonts w:hint="cs"/>
        <w:rtl/>
      </w:rPr>
      <w:t>ועדת העלייה, הקליטה והתפוצות</w:t>
    </w:r>
  </w:p>
  <w:p w14:paraId="1D4BDFC3" w14:textId="77777777" w:rsidR="00D86E57" w:rsidRPr="00CC5815" w:rsidRDefault="009A1EC8" w:rsidP="008E5E3F">
    <w:pPr>
      <w:pStyle w:val="a3"/>
      <w:ind w:firstLine="0"/>
      <w:rPr>
        <w:rtl/>
      </w:rPr>
    </w:pPr>
    <w:r>
      <w:rPr>
        <w:rtl/>
      </w:rPr>
      <w:t>01/02/2023</w:t>
    </w:r>
  </w:p>
  <w:p w14:paraId="02D3FBE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EBE1C" w14:textId="77777777" w:rsidR="000A17C6" w:rsidRDefault="00E33AE3" w:rsidP="000A17C6">
    <w:pPr>
      <w:keepNext/>
      <w:spacing w:line="240" w:lineRule="atLeast"/>
      <w:ind w:firstLine="0"/>
      <w:jc w:val="center"/>
      <w:outlineLvl w:val="0"/>
      <w:rPr>
        <w:rtl/>
      </w:rPr>
    </w:pPr>
    <w:r>
      <w:rPr>
        <w:noProof/>
      </w:rPr>
      <w:drawing>
        <wp:inline distT="0" distB="0" distL="0" distR="0" wp14:anchorId="52D88F6A" wp14:editId="5902A8A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1FE94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44151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2FC2"/>
    <w:rsid w:val="00167294"/>
    <w:rsid w:val="001673D4"/>
    <w:rsid w:val="00171E7F"/>
    <w:rsid w:val="001758C1"/>
    <w:rsid w:val="0017779F"/>
    <w:rsid w:val="001940F7"/>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311B8"/>
    <w:rsid w:val="00340AFA"/>
    <w:rsid w:val="003658CB"/>
    <w:rsid w:val="00366CFB"/>
    <w:rsid w:val="0036794C"/>
    <w:rsid w:val="00373508"/>
    <w:rsid w:val="00393040"/>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B74E4"/>
    <w:rsid w:val="005C363E"/>
    <w:rsid w:val="005D61F3"/>
    <w:rsid w:val="005E1C6B"/>
    <w:rsid w:val="005F76B0"/>
    <w:rsid w:val="00634F61"/>
    <w:rsid w:val="00695A47"/>
    <w:rsid w:val="006A0CB7"/>
    <w:rsid w:val="006D3AEF"/>
    <w:rsid w:val="006D76C6"/>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543AD"/>
    <w:rsid w:val="008713A4"/>
    <w:rsid w:val="00875F10"/>
    <w:rsid w:val="008C6035"/>
    <w:rsid w:val="008C7015"/>
    <w:rsid w:val="008D1DFB"/>
    <w:rsid w:val="008E03B4"/>
    <w:rsid w:val="008E5E3F"/>
    <w:rsid w:val="0090064D"/>
    <w:rsid w:val="0090279B"/>
    <w:rsid w:val="00914904"/>
    <w:rsid w:val="009258CE"/>
    <w:rsid w:val="009515F0"/>
    <w:rsid w:val="009830CB"/>
    <w:rsid w:val="009A1EC8"/>
    <w:rsid w:val="009D478A"/>
    <w:rsid w:val="009E6E93"/>
    <w:rsid w:val="009F1518"/>
    <w:rsid w:val="009F5773"/>
    <w:rsid w:val="00A15971"/>
    <w:rsid w:val="00A17736"/>
    <w:rsid w:val="00A22C90"/>
    <w:rsid w:val="00A42723"/>
    <w:rsid w:val="00A64A6D"/>
    <w:rsid w:val="00A66020"/>
    <w:rsid w:val="00AB02EE"/>
    <w:rsid w:val="00AB3F3A"/>
    <w:rsid w:val="00AC73CF"/>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3B2F"/>
    <w:rsid w:val="00D86E57"/>
    <w:rsid w:val="00D96B24"/>
    <w:rsid w:val="00DE5B80"/>
    <w:rsid w:val="00E33AE3"/>
    <w:rsid w:val="00E61903"/>
    <w:rsid w:val="00E64116"/>
    <w:rsid w:val="00E85DF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E511E7B"/>
  <w15:docId w15:val="{D711B90E-6CC3-491B-A1E2-F83545255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A1EC8"/>
    <w:pPr>
      <w:spacing w:line="240" w:lineRule="auto"/>
    </w:pPr>
    <w:rPr>
      <w:rFonts w:ascii="Tahoma" w:hAnsi="Tahoma" w:cs="Tahoma"/>
      <w:sz w:val="16"/>
      <w:szCs w:val="16"/>
    </w:rPr>
  </w:style>
  <w:style w:type="character" w:customStyle="1" w:styleId="afe">
    <w:name w:val="טקסט בלונים תו"/>
    <w:basedOn w:val="a0"/>
    <w:link w:val="afd"/>
    <w:semiHidden/>
    <w:rsid w:val="009A1EC8"/>
    <w:rPr>
      <w:rFonts w:ascii="Tahoma" w:hAnsi="Tahoma" w:cs="Tahoma"/>
      <w:sz w:val="16"/>
      <w:szCs w:val="16"/>
    </w:rPr>
  </w:style>
  <w:style w:type="character" w:customStyle="1" w:styleId="TagStyle">
    <w:name w:val="TagStyle"/>
    <w:basedOn w:val="a0"/>
    <w:rsid w:val="009A1EC8"/>
    <w:rPr>
      <w:rFonts w:cs="Arial"/>
      <w:b/>
      <w:bCs w:val="0"/>
      <w:vanish/>
      <w:color w:val="010000"/>
      <w:bdr w:val="single" w:sz="4" w:space="0" w:color="FF66FF"/>
    </w:rPr>
  </w:style>
  <w:style w:type="paragraph" w:styleId="NormalWeb">
    <w:name w:val="Normal (Web)"/>
    <w:basedOn w:val="a"/>
    <w:uiPriority w:val="99"/>
    <w:semiHidden/>
    <w:unhideWhenUsed/>
    <w:rsid w:val="00A17736"/>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3679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B3DA1-B3F6-4C3A-BE11-D543E99BE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Pages>
  <Words>625</Words>
  <Characters>3565</Characters>
  <Application>Microsoft Office Word</Application>
  <DocSecurity>0</DocSecurity>
  <Lines>29</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2023-02-13T08:05:00Z</dcterms:modified>
</cp:coreProperties>
</file>