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34B94" w:rsidP="004D0919">
      <w:pPr>
        <w:ind w:firstLine="0"/>
        <w:rPr>
          <w:b/>
          <w:bCs/>
          <w:rtl/>
        </w:rPr>
      </w:pPr>
      <w:bookmarkStart w:id="0" w:name="_GoBack"/>
      <w:bookmarkEnd w:id="0"/>
      <w:r>
        <w:rPr>
          <w:b/>
          <w:bCs/>
          <w:rtl/>
        </w:rPr>
        <w:t xml:space="preserve">הכנסת </w:t>
      </w:r>
      <w:r w:rsidR="004D0919">
        <w:rPr>
          <w:rFonts w:hint="cs"/>
          <w:b/>
          <w:bCs/>
          <w:rtl/>
        </w:rPr>
        <w:t>העשרים-וחמש</w:t>
      </w:r>
    </w:p>
    <w:p w:rsidR="00A22C90" w:rsidRDefault="00A22C90" w:rsidP="00327BF8">
      <w:pPr>
        <w:ind w:firstLine="0"/>
        <w:outlineLvl w:val="0"/>
        <w:rPr>
          <w:b/>
          <w:bCs/>
          <w:rtl/>
        </w:rPr>
        <w:sectPr w:rsidR="00A22C90" w:rsidSect="004D09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34B9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34B94" w:rsidP="008320F6">
      <w:pPr>
        <w:ind w:firstLine="0"/>
        <w:jc w:val="center"/>
        <w:outlineLvl w:val="0"/>
        <w:rPr>
          <w:b/>
          <w:bCs/>
          <w:rtl/>
        </w:rPr>
      </w:pPr>
      <w:r>
        <w:rPr>
          <w:b/>
          <w:bCs/>
          <w:rtl/>
        </w:rPr>
        <w:t>פרוטוקול מס'</w:t>
      </w:r>
      <w:r w:rsidR="004D0919">
        <w:rPr>
          <w:rFonts w:hint="cs"/>
          <w:b/>
          <w:bCs/>
          <w:rtl/>
        </w:rPr>
        <w:t xml:space="preserve"> 21</w:t>
      </w:r>
    </w:p>
    <w:p w:rsidR="00E64116" w:rsidRPr="008713A4" w:rsidRDefault="00934B94" w:rsidP="008320F6">
      <w:pPr>
        <w:ind w:firstLine="0"/>
        <w:jc w:val="center"/>
        <w:outlineLvl w:val="0"/>
        <w:rPr>
          <w:b/>
          <w:bCs/>
          <w:rtl/>
        </w:rPr>
      </w:pPr>
      <w:r>
        <w:rPr>
          <w:b/>
          <w:bCs/>
          <w:rtl/>
        </w:rPr>
        <w:t>מישיבת</w:t>
      </w:r>
      <w:r>
        <w:rPr>
          <w:rFonts w:hint="cs"/>
          <w:b/>
          <w:bCs/>
          <w:rtl/>
        </w:rPr>
        <w:t xml:space="preserve"> ועדת החוקה, חוק ומשפט</w:t>
      </w:r>
    </w:p>
    <w:p w:rsidR="00E64116" w:rsidRPr="008713A4" w:rsidRDefault="00934B94" w:rsidP="008320F6">
      <w:pPr>
        <w:ind w:firstLine="0"/>
        <w:jc w:val="center"/>
        <w:outlineLvl w:val="0"/>
        <w:rPr>
          <w:b/>
          <w:bCs/>
          <w:u w:val="single"/>
          <w:rtl/>
        </w:rPr>
      </w:pPr>
      <w:r>
        <w:rPr>
          <w:b/>
          <w:bCs/>
          <w:u w:val="single"/>
          <w:rtl/>
        </w:rPr>
        <w:t>יום שני, ח' בשבט התשפ"ג (30 בינואר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34B94" w:rsidP="00934B94">
      <w:pPr>
        <w:spacing w:before="60"/>
        <w:ind w:firstLine="0"/>
        <w:rPr>
          <w:rtl/>
        </w:rPr>
      </w:pPr>
      <w:bookmarkStart w:id="1" w:name="ET_subject_638420_1"/>
      <w:r w:rsidRPr="00934B94">
        <w:rPr>
          <w:rStyle w:val="TagStyle"/>
          <w:rtl/>
        </w:rPr>
        <w:t xml:space="preserve"> &lt;&lt; נושא &gt;&gt; </w:t>
      </w:r>
      <w:r w:rsidRPr="00934B94">
        <w:rPr>
          <w:rtl/>
        </w:rPr>
        <w:t>צִיּוֹן בְּמִשְׁפָּט תִּפָּדֶה - מחזירים את הצדק למערכת המשפט, נושא הישיבה: הצעת חוק מטעם הוועדה - הצעת חוק-יסוד: השפיטה (חיזוק הפרדת הרשויות)</w:t>
      </w:r>
      <w:r w:rsidRPr="00934B94">
        <w:rPr>
          <w:rStyle w:val="TagStyle"/>
          <w:rtl/>
        </w:rPr>
        <w:t xml:space="preserve"> &lt;&lt; נושא &gt;&gt;</w:t>
      </w:r>
      <w:r w:rsidRPr="00934B94">
        <w:rPr>
          <w:rtl/>
        </w:rPr>
        <w:t xml:space="preserve">   </w:t>
      </w:r>
      <w:bookmarkEnd w:id="1"/>
    </w:p>
    <w:p w:rsidR="00E64116" w:rsidRDefault="00E64116" w:rsidP="007C693F">
      <w:pPr>
        <w:spacing w:before="60"/>
        <w:ind w:firstLine="0"/>
        <w:rPr>
          <w:rtl/>
        </w:rPr>
      </w:pPr>
    </w:p>
    <w:p w:rsidR="00934B94" w:rsidRPr="008713A4" w:rsidRDefault="00934B9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34B94" w:rsidRDefault="00934B94" w:rsidP="00EC1FB3">
      <w:pPr>
        <w:ind w:firstLine="0"/>
        <w:rPr>
          <w:rtl/>
        </w:rPr>
      </w:pPr>
      <w:r w:rsidRPr="00934B94">
        <w:rPr>
          <w:rtl/>
        </w:rPr>
        <w:t>שמחה רוטמן – היו"ר</w:t>
      </w:r>
    </w:p>
    <w:p w:rsidR="00902084" w:rsidRPr="00934B94" w:rsidRDefault="00902084" w:rsidP="00902084">
      <w:pPr>
        <w:ind w:firstLine="0"/>
        <w:rPr>
          <w:rtl/>
        </w:rPr>
      </w:pPr>
      <w:r w:rsidRPr="00934B94">
        <w:rPr>
          <w:rtl/>
        </w:rPr>
        <w:t>טלי גוטליב</w:t>
      </w:r>
      <w:r>
        <w:rPr>
          <w:rFonts w:hint="cs"/>
          <w:rtl/>
        </w:rPr>
        <w:t xml:space="preserve"> </w:t>
      </w:r>
      <w:r>
        <w:rPr>
          <w:rtl/>
        </w:rPr>
        <w:t>–</w:t>
      </w:r>
      <w:r>
        <w:rPr>
          <w:rFonts w:hint="cs"/>
          <w:rtl/>
        </w:rPr>
        <w:t xml:space="preserve"> מ"מ היו"ר</w:t>
      </w:r>
    </w:p>
    <w:p w:rsidR="00902084" w:rsidRPr="00934B94" w:rsidRDefault="00902084" w:rsidP="00902084">
      <w:pPr>
        <w:ind w:firstLine="0"/>
        <w:rPr>
          <w:rtl/>
        </w:rPr>
      </w:pPr>
      <w:r w:rsidRPr="00934B94">
        <w:rPr>
          <w:rtl/>
        </w:rPr>
        <w:t>חנוך דב מלביצקי</w:t>
      </w:r>
      <w:r>
        <w:rPr>
          <w:rFonts w:hint="cs"/>
          <w:rtl/>
        </w:rPr>
        <w:t xml:space="preserve"> </w:t>
      </w:r>
      <w:r>
        <w:rPr>
          <w:rtl/>
        </w:rPr>
        <w:t>–</w:t>
      </w:r>
      <w:r>
        <w:rPr>
          <w:rFonts w:hint="cs"/>
          <w:rtl/>
        </w:rPr>
        <w:t xml:space="preserve"> מ"מ היו"ר</w:t>
      </w:r>
    </w:p>
    <w:p w:rsidR="00E301DA" w:rsidRPr="00934B94" w:rsidRDefault="00E301DA" w:rsidP="00E301DA">
      <w:pPr>
        <w:ind w:firstLine="0"/>
        <w:rPr>
          <w:rtl/>
        </w:rPr>
      </w:pPr>
      <w:r w:rsidRPr="00934B94">
        <w:rPr>
          <w:rtl/>
        </w:rPr>
        <w:t>קארין אלהרר</w:t>
      </w:r>
    </w:p>
    <w:p w:rsidR="00970665" w:rsidRPr="00934B94" w:rsidRDefault="00970665" w:rsidP="00970665">
      <w:pPr>
        <w:ind w:firstLine="0"/>
        <w:rPr>
          <w:rtl/>
        </w:rPr>
      </w:pPr>
      <w:r w:rsidRPr="00934B94">
        <w:rPr>
          <w:rtl/>
        </w:rPr>
        <w:t>אברהם בצלאל</w:t>
      </w:r>
    </w:p>
    <w:p w:rsidR="00970665" w:rsidRPr="00934B94" w:rsidRDefault="00970665" w:rsidP="00970665">
      <w:pPr>
        <w:ind w:firstLine="0"/>
        <w:rPr>
          <w:rtl/>
        </w:rPr>
      </w:pPr>
      <w:r w:rsidRPr="00934B94">
        <w:rPr>
          <w:rtl/>
        </w:rPr>
        <w:t>ניסים ואטורי</w:t>
      </w:r>
    </w:p>
    <w:p w:rsidR="00B0214F" w:rsidRPr="00934B94" w:rsidRDefault="00B0214F" w:rsidP="00B0214F">
      <w:pPr>
        <w:ind w:firstLine="0"/>
        <w:rPr>
          <w:rtl/>
        </w:rPr>
      </w:pPr>
      <w:r w:rsidRPr="00934B94">
        <w:rPr>
          <w:rtl/>
        </w:rPr>
        <w:t>מתן כהנא</w:t>
      </w:r>
    </w:p>
    <w:p w:rsidR="00B0214F" w:rsidRPr="00934B94" w:rsidRDefault="00B0214F" w:rsidP="00B0214F">
      <w:pPr>
        <w:ind w:firstLine="0"/>
        <w:rPr>
          <w:rtl/>
        </w:rPr>
      </w:pPr>
      <w:r w:rsidRPr="00934B94">
        <w:rPr>
          <w:rtl/>
        </w:rPr>
        <w:t>עופר כסיף</w:t>
      </w:r>
    </w:p>
    <w:p w:rsidR="00970665" w:rsidRPr="00934B94" w:rsidRDefault="00970665" w:rsidP="00970665">
      <w:pPr>
        <w:ind w:firstLine="0"/>
        <w:rPr>
          <w:rtl/>
        </w:rPr>
      </w:pPr>
      <w:r w:rsidRPr="00934B94">
        <w:rPr>
          <w:rtl/>
        </w:rPr>
        <w:t>יונתן מישרקי</w:t>
      </w:r>
    </w:p>
    <w:p w:rsidR="00B36D71" w:rsidRPr="00934B94" w:rsidRDefault="00B36D71" w:rsidP="00B36D71">
      <w:pPr>
        <w:ind w:firstLine="0"/>
        <w:rPr>
          <w:rtl/>
        </w:rPr>
      </w:pPr>
      <w:r w:rsidRPr="00934B94">
        <w:rPr>
          <w:rtl/>
        </w:rPr>
        <w:t>יואב סגלוביץ'</w:t>
      </w:r>
    </w:p>
    <w:p w:rsidR="00B0214F" w:rsidRPr="00934B94" w:rsidRDefault="00B0214F" w:rsidP="00B0214F">
      <w:pPr>
        <w:ind w:firstLine="0"/>
        <w:rPr>
          <w:rtl/>
        </w:rPr>
      </w:pPr>
      <w:r w:rsidRPr="00934B94">
        <w:rPr>
          <w:rtl/>
        </w:rPr>
        <w:t>מנסור עבאס</w:t>
      </w:r>
    </w:p>
    <w:p w:rsidR="00E301DA" w:rsidRPr="00934B94" w:rsidRDefault="00E301DA" w:rsidP="00E301DA">
      <w:pPr>
        <w:ind w:firstLine="0"/>
        <w:rPr>
          <w:rtl/>
        </w:rPr>
      </w:pPr>
      <w:r w:rsidRPr="00934B94">
        <w:rPr>
          <w:rtl/>
        </w:rPr>
        <w:t>אורית פרקש הכהן</w:t>
      </w:r>
    </w:p>
    <w:p w:rsidR="00970665" w:rsidRPr="00934B94" w:rsidRDefault="00970665" w:rsidP="00970665">
      <w:pPr>
        <w:ind w:firstLine="0"/>
        <w:rPr>
          <w:rtl/>
        </w:rPr>
      </w:pPr>
      <w:r w:rsidRPr="00934B94">
        <w:rPr>
          <w:rtl/>
        </w:rPr>
        <w:t>אריאל קלנר</w:t>
      </w:r>
    </w:p>
    <w:p w:rsidR="00970665" w:rsidRPr="00934B94" w:rsidRDefault="00970665" w:rsidP="00970665">
      <w:pPr>
        <w:ind w:firstLine="0"/>
        <w:rPr>
          <w:rtl/>
        </w:rPr>
      </w:pPr>
      <w:r w:rsidRPr="00934B94">
        <w:rPr>
          <w:rtl/>
        </w:rPr>
        <w:t>יצחק קרויזר</w:t>
      </w:r>
    </w:p>
    <w:p w:rsidR="00970665" w:rsidRDefault="00970665" w:rsidP="00970665">
      <w:pPr>
        <w:ind w:firstLine="0"/>
        <w:rPr>
          <w:rtl/>
        </w:rPr>
      </w:pPr>
      <w:r w:rsidRPr="00934B94">
        <w:rPr>
          <w:rtl/>
        </w:rPr>
        <w:t>גלעד קריב</w:t>
      </w:r>
    </w:p>
    <w:p w:rsidR="00E64116" w:rsidRDefault="00E64116" w:rsidP="00DE5B80">
      <w:pPr>
        <w:ind w:firstLine="0"/>
        <w:rPr>
          <w:rtl/>
        </w:rPr>
      </w:pPr>
    </w:p>
    <w:p w:rsidR="004D0919" w:rsidRDefault="004D091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0214F" w:rsidRDefault="00B0214F" w:rsidP="00DE5B80">
      <w:pPr>
        <w:ind w:firstLine="0"/>
        <w:rPr>
          <w:rtl/>
        </w:rPr>
      </w:pPr>
      <w:r>
        <w:rPr>
          <w:rFonts w:hint="cs"/>
          <w:rtl/>
        </w:rPr>
        <w:t>ולדימיר בליאק</w:t>
      </w:r>
    </w:p>
    <w:p w:rsidR="00B0214F" w:rsidRDefault="00B0214F" w:rsidP="00DE5B80">
      <w:pPr>
        <w:ind w:firstLine="0"/>
        <w:rPr>
          <w:rtl/>
        </w:rPr>
      </w:pPr>
      <w:r>
        <w:rPr>
          <w:rFonts w:hint="cs"/>
          <w:rtl/>
        </w:rPr>
        <w:t>אליהו ברוכי</w:t>
      </w:r>
    </w:p>
    <w:p w:rsidR="000C47F5" w:rsidRDefault="00B36D71" w:rsidP="00DE5B80">
      <w:pPr>
        <w:ind w:firstLine="0"/>
        <w:rPr>
          <w:rtl/>
        </w:rPr>
      </w:pPr>
      <w:r>
        <w:rPr>
          <w:rFonts w:hint="cs"/>
          <w:rtl/>
        </w:rPr>
        <w:t>נעמה לזימי</w:t>
      </w:r>
    </w:p>
    <w:p w:rsidR="00B0214F" w:rsidRDefault="00B0214F" w:rsidP="00DE5B80">
      <w:pPr>
        <w:ind w:firstLine="0"/>
        <w:rPr>
          <w:rtl/>
        </w:rPr>
      </w:pPr>
      <w:r>
        <w:rPr>
          <w:rFonts w:hint="cs"/>
          <w:rtl/>
        </w:rPr>
        <w:t>גדעון סער</w:t>
      </w:r>
    </w:p>
    <w:p w:rsidR="00B0214F" w:rsidRDefault="00B0214F" w:rsidP="00DE5B80">
      <w:pPr>
        <w:ind w:firstLine="0"/>
        <w:rPr>
          <w:rtl/>
        </w:rPr>
      </w:pPr>
      <w:r>
        <w:rPr>
          <w:rFonts w:hint="cs"/>
          <w:rtl/>
        </w:rPr>
        <w:t>יצחק פינדרוס</w:t>
      </w:r>
    </w:p>
    <w:p w:rsidR="00B0214F" w:rsidRPr="0082136D" w:rsidRDefault="00B0214F" w:rsidP="00DE5B80">
      <w:pPr>
        <w:ind w:firstLine="0"/>
        <w:rPr>
          <w:rtl/>
        </w:rPr>
      </w:pPr>
      <w:r>
        <w:rPr>
          <w:rFonts w:hint="cs"/>
          <w:rtl/>
        </w:rPr>
        <w:t>אפרת רייטן</w:t>
      </w:r>
    </w:p>
    <w:p w:rsidR="002E5E31" w:rsidRDefault="002E5E31" w:rsidP="00DE5B80">
      <w:pPr>
        <w:ind w:firstLine="0"/>
        <w:rPr>
          <w:b/>
          <w:bCs/>
          <w:u w:val="single"/>
          <w:rtl/>
        </w:rPr>
      </w:pPr>
    </w:p>
    <w:p w:rsidR="004D0919" w:rsidRPr="000C47F5" w:rsidRDefault="004D091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132"/>
      </w:tblGrid>
      <w:tr w:rsidR="004D0919" w:rsidTr="004D0919">
        <w:tc>
          <w:tcPr>
            <w:tcW w:w="1960" w:type="dxa"/>
            <w:shd w:val="clear" w:color="auto" w:fill="auto"/>
          </w:tcPr>
          <w:p w:rsidR="004D0919" w:rsidRDefault="004D0919" w:rsidP="00DE5B80">
            <w:pPr>
              <w:ind w:firstLine="0"/>
              <w:rPr>
                <w:rtl/>
              </w:rPr>
            </w:pPr>
            <w:r>
              <w:rPr>
                <w:rtl/>
              </w:rPr>
              <w:t>מאיר שטרית</w:t>
            </w:r>
          </w:p>
        </w:tc>
        <w:tc>
          <w:tcPr>
            <w:tcW w:w="0" w:type="auto"/>
            <w:shd w:val="clear" w:color="auto" w:fill="auto"/>
          </w:tcPr>
          <w:p w:rsidR="004D0919" w:rsidRDefault="004D0919" w:rsidP="00DE5B80">
            <w:pPr>
              <w:ind w:firstLine="0"/>
              <w:rPr>
                <w:rtl/>
              </w:rPr>
            </w:pPr>
            <w:r>
              <w:rPr>
                <w:rtl/>
              </w:rPr>
              <w:t>–</w:t>
            </w:r>
          </w:p>
        </w:tc>
        <w:tc>
          <w:tcPr>
            <w:tcW w:w="0" w:type="auto"/>
            <w:shd w:val="clear" w:color="auto" w:fill="auto"/>
          </w:tcPr>
          <w:p w:rsidR="004D0919" w:rsidRDefault="004D0919" w:rsidP="00DE5B80">
            <w:pPr>
              <w:ind w:firstLine="0"/>
              <w:rPr>
                <w:rtl/>
              </w:rPr>
            </w:pPr>
            <w:r>
              <w:rPr>
                <w:rtl/>
              </w:rPr>
              <w:t>לשעבר שר המשפטים</w:t>
            </w:r>
          </w:p>
        </w:tc>
      </w:tr>
      <w:tr w:rsidR="00AF7908" w:rsidTr="004D0919">
        <w:tc>
          <w:tcPr>
            <w:tcW w:w="1960" w:type="dxa"/>
            <w:shd w:val="clear" w:color="auto" w:fill="auto"/>
          </w:tcPr>
          <w:p w:rsidR="00AF7908" w:rsidRDefault="00AF7908" w:rsidP="00DE5B80">
            <w:pPr>
              <w:ind w:firstLine="0"/>
              <w:rPr>
                <w:rtl/>
              </w:rPr>
            </w:pPr>
            <w:r>
              <w:rPr>
                <w:rtl/>
              </w:rPr>
              <w:t>עליזה ליזי המאירי</w:t>
            </w:r>
          </w:p>
        </w:tc>
        <w:tc>
          <w:tcPr>
            <w:tcW w:w="0" w:type="auto"/>
            <w:shd w:val="clear" w:color="auto" w:fill="auto"/>
          </w:tcPr>
          <w:p w:rsidR="00AF7908" w:rsidRDefault="00AF7908" w:rsidP="00DE5B80">
            <w:pPr>
              <w:ind w:firstLine="0"/>
              <w:rPr>
                <w:rtl/>
              </w:rPr>
            </w:pPr>
            <w:r>
              <w:rPr>
                <w:rtl/>
              </w:rPr>
              <w:t>–</w:t>
            </w:r>
          </w:p>
        </w:tc>
        <w:tc>
          <w:tcPr>
            <w:tcW w:w="0" w:type="auto"/>
            <w:shd w:val="clear" w:color="auto" w:fill="auto"/>
          </w:tcPr>
          <w:p w:rsidR="00AF7908" w:rsidRDefault="00AF7908" w:rsidP="00DE5B80">
            <w:pPr>
              <w:ind w:firstLine="0"/>
              <w:rPr>
                <w:rtl/>
              </w:rPr>
            </w:pPr>
            <w:r>
              <w:rPr>
                <w:rtl/>
              </w:rPr>
              <w:t>פעילה, אם תרצו</w:t>
            </w:r>
          </w:p>
        </w:tc>
      </w:tr>
      <w:tr w:rsidR="00AF7908" w:rsidTr="004D0919">
        <w:tc>
          <w:tcPr>
            <w:tcW w:w="1960" w:type="dxa"/>
            <w:shd w:val="clear" w:color="auto" w:fill="auto"/>
          </w:tcPr>
          <w:p w:rsidR="00AF7908" w:rsidRDefault="00AF7908" w:rsidP="00DE5B80">
            <w:pPr>
              <w:ind w:firstLine="0"/>
              <w:rPr>
                <w:rtl/>
              </w:rPr>
            </w:pPr>
            <w:r>
              <w:rPr>
                <w:rtl/>
              </w:rPr>
              <w:t>איתי בר סימן טוב</w:t>
            </w:r>
          </w:p>
        </w:tc>
        <w:tc>
          <w:tcPr>
            <w:tcW w:w="0" w:type="auto"/>
            <w:shd w:val="clear" w:color="auto" w:fill="auto"/>
          </w:tcPr>
          <w:p w:rsidR="00AF7908" w:rsidRDefault="00AF7908" w:rsidP="00DE5B80">
            <w:pPr>
              <w:ind w:firstLine="0"/>
              <w:rPr>
                <w:rtl/>
              </w:rPr>
            </w:pPr>
            <w:r>
              <w:rPr>
                <w:rtl/>
              </w:rPr>
              <w:t>–</w:t>
            </w:r>
          </w:p>
        </w:tc>
        <w:tc>
          <w:tcPr>
            <w:tcW w:w="0" w:type="auto"/>
            <w:shd w:val="clear" w:color="auto" w:fill="auto"/>
          </w:tcPr>
          <w:p w:rsidR="00AF7908" w:rsidRDefault="00AF7908" w:rsidP="00DE5B80">
            <w:pPr>
              <w:ind w:firstLine="0"/>
              <w:rPr>
                <w:rtl/>
              </w:rPr>
            </w:pPr>
            <w:r>
              <w:rPr>
                <w:rtl/>
              </w:rPr>
              <w:t>מומחה למשפט חוקתי ותורת החקיקה, אוניברסיטאות ומוסדות אקדמים</w:t>
            </w:r>
          </w:p>
        </w:tc>
      </w:tr>
      <w:tr w:rsidR="00AF7908" w:rsidTr="004D0919">
        <w:tc>
          <w:tcPr>
            <w:tcW w:w="1960" w:type="dxa"/>
            <w:shd w:val="clear" w:color="auto" w:fill="auto"/>
          </w:tcPr>
          <w:p w:rsidR="00AF7908" w:rsidRDefault="00AF7908" w:rsidP="00DE5B80">
            <w:pPr>
              <w:ind w:firstLine="0"/>
              <w:rPr>
                <w:rtl/>
              </w:rPr>
            </w:pPr>
            <w:r>
              <w:rPr>
                <w:rtl/>
              </w:rPr>
              <w:t>אביה ספיבק</w:t>
            </w:r>
          </w:p>
        </w:tc>
        <w:tc>
          <w:tcPr>
            <w:tcW w:w="0" w:type="auto"/>
            <w:shd w:val="clear" w:color="auto" w:fill="auto"/>
          </w:tcPr>
          <w:p w:rsidR="00AF7908" w:rsidRDefault="00AF7908" w:rsidP="00DE5B80">
            <w:pPr>
              <w:ind w:firstLine="0"/>
              <w:rPr>
                <w:rtl/>
              </w:rPr>
            </w:pPr>
            <w:r>
              <w:rPr>
                <w:rtl/>
              </w:rPr>
              <w:t>–</w:t>
            </w:r>
          </w:p>
        </w:tc>
        <w:tc>
          <w:tcPr>
            <w:tcW w:w="0" w:type="auto"/>
            <w:shd w:val="clear" w:color="auto" w:fill="auto"/>
          </w:tcPr>
          <w:p w:rsidR="00AF7908" w:rsidRDefault="00AF7908" w:rsidP="00DE5B80">
            <w:pPr>
              <w:ind w:firstLine="0"/>
              <w:rPr>
                <w:rtl/>
              </w:rPr>
            </w:pPr>
            <w:r>
              <w:rPr>
                <w:rtl/>
              </w:rPr>
              <w:t>ראש המרכז לפנסיה, ביטוח ופסיכולוגיה כלכל, אוניברסיטאות ומוסדות אקדמים</w:t>
            </w:r>
          </w:p>
        </w:tc>
      </w:tr>
      <w:tr w:rsidR="00AF7908" w:rsidTr="004D0919">
        <w:tc>
          <w:tcPr>
            <w:tcW w:w="1960" w:type="dxa"/>
            <w:shd w:val="clear" w:color="auto" w:fill="auto"/>
          </w:tcPr>
          <w:p w:rsidR="00AF7908" w:rsidRDefault="00AF7908" w:rsidP="00DE5B80">
            <w:pPr>
              <w:ind w:firstLine="0"/>
              <w:rPr>
                <w:rtl/>
              </w:rPr>
            </w:pPr>
            <w:r>
              <w:rPr>
                <w:rtl/>
              </w:rPr>
              <w:t>אברהם דיסקין</w:t>
            </w:r>
          </w:p>
        </w:tc>
        <w:tc>
          <w:tcPr>
            <w:tcW w:w="0" w:type="auto"/>
            <w:shd w:val="clear" w:color="auto" w:fill="auto"/>
          </w:tcPr>
          <w:p w:rsidR="00AF7908" w:rsidRDefault="00AF7908" w:rsidP="00DE5B80">
            <w:pPr>
              <w:ind w:firstLine="0"/>
              <w:rPr>
                <w:rtl/>
              </w:rPr>
            </w:pPr>
            <w:r>
              <w:rPr>
                <w:rtl/>
              </w:rPr>
              <w:t>–</w:t>
            </w:r>
          </w:p>
        </w:tc>
        <w:tc>
          <w:tcPr>
            <w:tcW w:w="0" w:type="auto"/>
            <w:shd w:val="clear" w:color="auto" w:fill="auto"/>
          </w:tcPr>
          <w:p w:rsidR="00AF7908" w:rsidRDefault="00AF7908" w:rsidP="00DE5B80">
            <w:pPr>
              <w:ind w:firstLine="0"/>
              <w:rPr>
                <w:rtl/>
              </w:rPr>
            </w:pPr>
            <w:r>
              <w:rPr>
                <w:rtl/>
              </w:rPr>
              <w:t>חוקר אקדמי, אוניברסיטאות ומוסדות אקדמים</w:t>
            </w:r>
          </w:p>
        </w:tc>
      </w:tr>
      <w:tr w:rsidR="00AF7908" w:rsidTr="004D0919">
        <w:tc>
          <w:tcPr>
            <w:tcW w:w="1960" w:type="dxa"/>
            <w:shd w:val="clear" w:color="auto" w:fill="auto"/>
          </w:tcPr>
          <w:p w:rsidR="00AF7908" w:rsidRDefault="00AF7908" w:rsidP="00DE5B80">
            <w:pPr>
              <w:ind w:firstLine="0"/>
              <w:rPr>
                <w:rtl/>
              </w:rPr>
            </w:pPr>
            <w:r>
              <w:rPr>
                <w:rtl/>
              </w:rPr>
              <w:t>עדי שושן</w:t>
            </w:r>
          </w:p>
        </w:tc>
        <w:tc>
          <w:tcPr>
            <w:tcW w:w="0" w:type="auto"/>
            <w:shd w:val="clear" w:color="auto" w:fill="auto"/>
          </w:tcPr>
          <w:p w:rsidR="00AF7908" w:rsidRDefault="00AF7908" w:rsidP="00DE5B80">
            <w:pPr>
              <w:ind w:firstLine="0"/>
              <w:rPr>
                <w:rtl/>
              </w:rPr>
            </w:pPr>
            <w:r>
              <w:rPr>
                <w:rtl/>
              </w:rPr>
              <w:t>–</w:t>
            </w:r>
          </w:p>
        </w:tc>
        <w:tc>
          <w:tcPr>
            <w:tcW w:w="0" w:type="auto"/>
            <w:shd w:val="clear" w:color="auto" w:fill="auto"/>
          </w:tcPr>
          <w:p w:rsidR="00AF7908" w:rsidRDefault="00AF7908" w:rsidP="004D0919">
            <w:pPr>
              <w:ind w:firstLine="0"/>
              <w:rPr>
                <w:rtl/>
              </w:rPr>
            </w:pPr>
            <w:r>
              <w:rPr>
                <w:rtl/>
              </w:rPr>
              <w:t>נציגת מחאת הסטודנטים</w:t>
            </w:r>
          </w:p>
        </w:tc>
      </w:tr>
      <w:tr w:rsidR="004D0919" w:rsidTr="004D0919">
        <w:tc>
          <w:tcPr>
            <w:tcW w:w="1960" w:type="dxa"/>
            <w:shd w:val="clear" w:color="auto" w:fill="auto"/>
          </w:tcPr>
          <w:p w:rsidR="004D0919" w:rsidRDefault="004D0919" w:rsidP="00DE5B80">
            <w:pPr>
              <w:ind w:firstLine="0"/>
              <w:rPr>
                <w:rtl/>
              </w:rPr>
            </w:pPr>
            <w:r>
              <w:rPr>
                <w:rtl/>
              </w:rPr>
              <w:t>ערן גולן</w:t>
            </w:r>
          </w:p>
        </w:tc>
        <w:tc>
          <w:tcPr>
            <w:tcW w:w="0" w:type="auto"/>
            <w:shd w:val="clear" w:color="auto" w:fill="auto"/>
          </w:tcPr>
          <w:p w:rsidR="004D0919" w:rsidRDefault="004D0919" w:rsidP="00DE5B80">
            <w:pPr>
              <w:ind w:firstLine="0"/>
              <w:rPr>
                <w:rtl/>
              </w:rPr>
            </w:pPr>
            <w:r>
              <w:rPr>
                <w:rtl/>
              </w:rPr>
              <w:t>–</w:t>
            </w:r>
          </w:p>
        </w:tc>
        <w:tc>
          <w:tcPr>
            <w:tcW w:w="0" w:type="auto"/>
            <w:shd w:val="clear" w:color="auto" w:fill="auto"/>
          </w:tcPr>
          <w:p w:rsidR="004D0919" w:rsidRDefault="004D0919" w:rsidP="00DE5B80">
            <w:pPr>
              <w:ind w:firstLine="0"/>
              <w:rPr>
                <w:rtl/>
              </w:rPr>
            </w:pPr>
            <w:r>
              <w:rPr>
                <w:rtl/>
              </w:rPr>
              <w:t>משנה לראש הלשכה, לשכת עורכי הדין</w:t>
            </w:r>
          </w:p>
        </w:tc>
      </w:tr>
      <w:tr w:rsidR="00AF7908" w:rsidTr="004D0919">
        <w:tc>
          <w:tcPr>
            <w:tcW w:w="1960" w:type="dxa"/>
            <w:shd w:val="clear" w:color="auto" w:fill="auto"/>
          </w:tcPr>
          <w:p w:rsidR="00AF7908" w:rsidRDefault="00AF7908" w:rsidP="00DE5B80">
            <w:pPr>
              <w:ind w:firstLine="0"/>
              <w:rPr>
                <w:rtl/>
              </w:rPr>
            </w:pPr>
            <w:r>
              <w:rPr>
                <w:rtl/>
              </w:rPr>
              <w:t>דוד דישטניק</w:t>
            </w:r>
          </w:p>
        </w:tc>
        <w:tc>
          <w:tcPr>
            <w:tcW w:w="0" w:type="auto"/>
            <w:shd w:val="clear" w:color="auto" w:fill="auto"/>
          </w:tcPr>
          <w:p w:rsidR="00AF7908" w:rsidRDefault="00AF7908" w:rsidP="00DE5B80">
            <w:pPr>
              <w:ind w:firstLine="0"/>
              <w:rPr>
                <w:rtl/>
              </w:rPr>
            </w:pPr>
          </w:p>
        </w:tc>
        <w:tc>
          <w:tcPr>
            <w:tcW w:w="0" w:type="auto"/>
            <w:shd w:val="clear" w:color="auto" w:fill="auto"/>
          </w:tcPr>
          <w:p w:rsidR="00AF7908" w:rsidRDefault="00AF7908" w:rsidP="00DE5B80">
            <w:pPr>
              <w:ind w:firstLine="0"/>
              <w:rPr>
                <w:rtl/>
              </w:rPr>
            </w:pPr>
          </w:p>
        </w:tc>
      </w:tr>
      <w:tr w:rsidR="00AF7908" w:rsidTr="004D0919">
        <w:tc>
          <w:tcPr>
            <w:tcW w:w="1960" w:type="dxa"/>
            <w:shd w:val="clear" w:color="auto" w:fill="auto"/>
          </w:tcPr>
          <w:p w:rsidR="00AF7908" w:rsidRDefault="00AF7908" w:rsidP="00DE5B80">
            <w:pPr>
              <w:ind w:firstLine="0"/>
              <w:rPr>
                <w:rtl/>
              </w:rPr>
            </w:pPr>
            <w:r>
              <w:rPr>
                <w:rtl/>
              </w:rPr>
              <w:t>עודד מודריק</w:t>
            </w:r>
          </w:p>
        </w:tc>
        <w:tc>
          <w:tcPr>
            <w:tcW w:w="0" w:type="auto"/>
            <w:shd w:val="clear" w:color="auto" w:fill="auto"/>
          </w:tcPr>
          <w:p w:rsidR="00AF7908" w:rsidRDefault="00AF7908" w:rsidP="00DE5B80">
            <w:pPr>
              <w:ind w:firstLine="0"/>
              <w:rPr>
                <w:rtl/>
              </w:rPr>
            </w:pPr>
          </w:p>
        </w:tc>
        <w:tc>
          <w:tcPr>
            <w:tcW w:w="0" w:type="auto"/>
            <w:shd w:val="clear" w:color="auto" w:fill="auto"/>
          </w:tcPr>
          <w:p w:rsidR="00AF7908" w:rsidRDefault="00AF7908" w:rsidP="00DE5B80">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CB0E16" w:rsidRDefault="00CB0E16" w:rsidP="00D40A29">
      <w:pPr>
        <w:ind w:firstLine="0"/>
        <w:rPr>
          <w:rtl/>
        </w:rPr>
      </w:pPr>
      <w:r>
        <w:rPr>
          <w:rFonts w:hint="cs"/>
          <w:rtl/>
        </w:rPr>
        <w:t xml:space="preserve">גור בליי </w:t>
      </w:r>
    </w:p>
    <w:p w:rsidR="00E64116" w:rsidRDefault="00E301DA" w:rsidP="00D40A29">
      <w:pPr>
        <w:ind w:firstLine="0"/>
        <w:rPr>
          <w:rtl/>
        </w:rPr>
      </w:pPr>
      <w:r>
        <w:rPr>
          <w:rFonts w:hint="cs"/>
          <w:rtl/>
        </w:rPr>
        <w:t>אלעזר שטרן</w:t>
      </w:r>
    </w:p>
    <w:p w:rsidR="00E301DA" w:rsidRPr="008713A4" w:rsidRDefault="00E301DA" w:rsidP="00D40A29">
      <w:pPr>
        <w:ind w:firstLine="0"/>
      </w:pPr>
      <w:bookmarkStart w:id="2" w:name="_ETM_Q1_34261"/>
      <w:bookmarkStart w:id="3" w:name="_ETM_Q1_34321"/>
      <w:bookmarkEnd w:id="2"/>
      <w:bookmarkEnd w:id="3"/>
      <w:r>
        <w:rPr>
          <w:rFonts w:hint="cs"/>
          <w:rtl/>
        </w:rPr>
        <w:t xml:space="preserve">נעמה </w:t>
      </w:r>
      <w:bookmarkStart w:id="4" w:name="_ETM_Q1_37853"/>
      <w:bookmarkEnd w:id="4"/>
      <w:r>
        <w:rPr>
          <w:rFonts w:hint="cs"/>
          <w:rtl/>
        </w:rPr>
        <w:t>מנחמי</w:t>
      </w:r>
    </w:p>
    <w:p w:rsidR="00E64116" w:rsidRPr="008713A4" w:rsidRDefault="00E64116" w:rsidP="00DE5B80">
      <w:pPr>
        <w:ind w:firstLine="0"/>
        <w:rPr>
          <w:rtl/>
        </w:rPr>
      </w:pPr>
    </w:p>
    <w:p w:rsidR="00E64116" w:rsidRPr="008713A4" w:rsidRDefault="00E64116" w:rsidP="004D091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34B94"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34B94" w:rsidP="008320F6">
      <w:pPr>
        <w:ind w:firstLine="0"/>
        <w:rPr>
          <w:rtl/>
        </w:rPr>
      </w:pPr>
      <w:r>
        <w:rPr>
          <w:rtl/>
        </w:rPr>
        <w:t>הדס צנוירט</w:t>
      </w:r>
    </w:p>
    <w:p w:rsidR="00934B94" w:rsidRDefault="00934B94" w:rsidP="008320F6">
      <w:pPr>
        <w:ind w:firstLine="0"/>
        <w:rPr>
          <w:rtl/>
        </w:rPr>
      </w:pPr>
    </w:p>
    <w:p w:rsidR="004D0919" w:rsidRPr="008713A4" w:rsidRDefault="004D0919" w:rsidP="008320F6">
      <w:pPr>
        <w:ind w:firstLine="0"/>
        <w:rPr>
          <w:rtl/>
        </w:rPr>
      </w:pPr>
    </w:p>
    <w:p w:rsidR="00934B94" w:rsidRDefault="00934B94" w:rsidP="00934B94">
      <w:pPr>
        <w:ind w:firstLine="0"/>
        <w:rPr>
          <w:color w:val="606060"/>
          <w:rtl/>
        </w:rPr>
      </w:pPr>
      <w:r w:rsidRPr="00934B94">
        <w:rPr>
          <w:color w:val="606060"/>
          <w:rtl/>
        </w:rPr>
        <w:t>רשימת הנוכחים על תואריהם מבוססת על המידע שהוזן במערכת המוזמנים הממוחשבת. ייתכנו אי-דיוקים והשמטות.</w:t>
      </w:r>
    </w:p>
    <w:p w:rsidR="00934B94" w:rsidRDefault="00934B94">
      <w:pPr>
        <w:bidi w:val="0"/>
        <w:spacing w:line="240" w:lineRule="auto"/>
        <w:ind w:firstLine="0"/>
        <w:jc w:val="left"/>
        <w:rPr>
          <w:rtl/>
        </w:rPr>
      </w:pPr>
      <w:r>
        <w:rPr>
          <w:rtl/>
        </w:rPr>
        <w:br w:type="page"/>
      </w:r>
    </w:p>
    <w:p w:rsidR="00934B94" w:rsidRDefault="00934B94" w:rsidP="00934B94">
      <w:pPr>
        <w:pStyle w:val="a6"/>
        <w:keepNext/>
        <w:rPr>
          <w:rtl/>
        </w:rPr>
      </w:pPr>
      <w:bookmarkStart w:id="5" w:name="ET_subject_638420_2"/>
      <w:r w:rsidRPr="00934B94">
        <w:rPr>
          <w:rStyle w:val="TagStyle"/>
          <w:rtl/>
        </w:rPr>
        <w:lastRenderedPageBreak/>
        <w:t xml:space="preserve"> &lt;&lt; נושא &gt;&gt; </w:t>
      </w:r>
      <w:r>
        <w:rPr>
          <w:rtl/>
        </w:rPr>
        <w:t>צִיּוֹן בְּמִשְׁפָּט תִּפָּדֶה - מחזירים את הצדק למערכת המשפט, נושא הישיבה: הצעת חוק מטעם הוועדה - הצעת חוק-יסוד: השפיטה (חיזוק הפרדת הרשויות)</w:t>
      </w:r>
      <w:r w:rsidRPr="00934B94">
        <w:rPr>
          <w:rStyle w:val="TagStyle"/>
          <w:rtl/>
        </w:rPr>
        <w:t xml:space="preserve"> &lt;&lt; נושא &gt;&gt;</w:t>
      </w:r>
      <w:r>
        <w:rPr>
          <w:rtl/>
        </w:rPr>
        <w:t xml:space="preserve">   </w:t>
      </w:r>
      <w:bookmarkEnd w:id="5"/>
    </w:p>
    <w:p w:rsidR="00934B94" w:rsidRDefault="00934B94" w:rsidP="00934B94">
      <w:pPr>
        <w:pStyle w:val="KeepWithNext"/>
        <w:rPr>
          <w:rtl/>
        </w:rPr>
      </w:pPr>
    </w:p>
    <w:p w:rsidR="00934B94" w:rsidRDefault="00934B94" w:rsidP="00934B94">
      <w:pPr>
        <w:rPr>
          <w:rtl/>
        </w:rPr>
      </w:pPr>
    </w:p>
    <w:p w:rsidR="00934B94" w:rsidRDefault="00934B94" w:rsidP="00934B94">
      <w:pPr>
        <w:pStyle w:val="af6"/>
        <w:keepNext/>
        <w:rPr>
          <w:rtl/>
        </w:rPr>
      </w:pPr>
      <w:bookmarkStart w:id="6" w:name="ET_yor_6157_3"/>
      <w:r w:rsidRPr="00934B94">
        <w:rPr>
          <w:rStyle w:val="TagStyle"/>
          <w:rtl/>
        </w:rPr>
        <w:t xml:space="preserve"> &lt;&lt; יור &gt;&gt; </w:t>
      </w:r>
      <w:r>
        <w:rPr>
          <w:rtl/>
        </w:rPr>
        <w:t>היו"ר שמחה רוטמן:</w:t>
      </w:r>
      <w:r w:rsidRPr="00934B94">
        <w:rPr>
          <w:rStyle w:val="TagStyle"/>
          <w:rtl/>
        </w:rPr>
        <w:t xml:space="preserve"> &lt;&lt; יור &gt;&gt;</w:t>
      </w:r>
      <w:r>
        <w:rPr>
          <w:rtl/>
        </w:rPr>
        <w:t xml:space="preserve">   </w:t>
      </w:r>
      <w:bookmarkEnd w:id="6"/>
    </w:p>
    <w:p w:rsidR="00934B94" w:rsidRDefault="00934B94" w:rsidP="00934B94">
      <w:pPr>
        <w:pStyle w:val="KeepWithNext"/>
        <w:rPr>
          <w:rtl/>
        </w:rPr>
      </w:pPr>
    </w:p>
    <w:p w:rsidR="00934B94" w:rsidRDefault="00934B94" w:rsidP="009F514C">
      <w:pPr>
        <w:rPr>
          <w:rtl/>
        </w:rPr>
      </w:pPr>
      <w:r>
        <w:rPr>
          <w:rFonts w:hint="cs"/>
          <w:rtl/>
        </w:rPr>
        <w:t xml:space="preserve">בוקר טוב, אני מתכבד לפתוח את הישיבה. </w:t>
      </w:r>
      <w:r w:rsidR="00CB0E16">
        <w:rPr>
          <w:rFonts w:hint="cs"/>
          <w:rtl/>
        </w:rPr>
        <w:t>ג</w:t>
      </w:r>
      <w:r w:rsidR="009F514C">
        <w:rPr>
          <w:rFonts w:hint="cs"/>
          <w:rtl/>
        </w:rPr>
        <w:t>לעד, אתה רוצה לנמק את הרביזיה?</w:t>
      </w:r>
    </w:p>
    <w:p w:rsidR="009F514C" w:rsidRDefault="009F514C" w:rsidP="009F514C">
      <w:pPr>
        <w:rPr>
          <w:rtl/>
        </w:rPr>
      </w:pPr>
      <w:bookmarkStart w:id="7" w:name="_ETM_Q1_108587"/>
      <w:bookmarkStart w:id="8" w:name="_ETM_Q1_108637"/>
      <w:bookmarkStart w:id="9" w:name="_ETM_Q1_110718"/>
      <w:bookmarkEnd w:id="7"/>
      <w:bookmarkEnd w:id="8"/>
      <w:bookmarkEnd w:id="9"/>
    </w:p>
    <w:p w:rsidR="009F514C" w:rsidRDefault="009F514C" w:rsidP="009F514C">
      <w:pPr>
        <w:pStyle w:val="a4"/>
        <w:keepNext/>
        <w:rPr>
          <w:rtl/>
        </w:rPr>
      </w:pPr>
      <w:bookmarkStart w:id="10" w:name="ET_speaker_6156_4"/>
      <w:r w:rsidRPr="009F514C">
        <w:rPr>
          <w:rStyle w:val="TagStyle"/>
          <w:rtl/>
        </w:rPr>
        <w:t xml:space="preserve"> &lt;&lt; דובר &gt;&gt; </w:t>
      </w:r>
      <w:r>
        <w:rPr>
          <w:rtl/>
        </w:rPr>
        <w:t>גלעד קריב (העבודה):</w:t>
      </w:r>
      <w:r w:rsidRPr="009F514C">
        <w:rPr>
          <w:rStyle w:val="TagStyle"/>
          <w:rtl/>
        </w:rPr>
        <w:t xml:space="preserve"> &lt;&lt; דובר &gt;&gt;</w:t>
      </w:r>
      <w:r>
        <w:rPr>
          <w:rtl/>
        </w:rPr>
        <w:t xml:space="preserve">   </w:t>
      </w:r>
      <w:bookmarkEnd w:id="10"/>
    </w:p>
    <w:p w:rsidR="009F514C" w:rsidRDefault="009F514C" w:rsidP="009F514C">
      <w:pPr>
        <w:pStyle w:val="KeepWithNext"/>
        <w:rPr>
          <w:rtl/>
        </w:rPr>
      </w:pPr>
    </w:p>
    <w:p w:rsidR="009F514C" w:rsidRDefault="009F514C" w:rsidP="009F514C">
      <w:pPr>
        <w:rPr>
          <w:rtl/>
        </w:rPr>
      </w:pPr>
      <w:bookmarkStart w:id="11" w:name="_ETM_Q1_111191"/>
      <w:bookmarkStart w:id="12" w:name="_ETM_Q1_111210"/>
      <w:bookmarkEnd w:id="11"/>
      <w:bookmarkEnd w:id="12"/>
      <w:r>
        <w:rPr>
          <w:rFonts w:hint="cs"/>
          <w:rtl/>
        </w:rPr>
        <w:t>אין צורך.</w:t>
      </w:r>
    </w:p>
    <w:p w:rsidR="009F514C" w:rsidRDefault="009F514C" w:rsidP="009F514C">
      <w:pPr>
        <w:rPr>
          <w:rtl/>
        </w:rPr>
      </w:pPr>
      <w:bookmarkStart w:id="13" w:name="_ETM_Q1_112962"/>
      <w:bookmarkStart w:id="14" w:name="_ETM_Q1_113015"/>
      <w:bookmarkEnd w:id="13"/>
      <w:bookmarkEnd w:id="14"/>
    </w:p>
    <w:p w:rsidR="009F514C" w:rsidRDefault="009F514C" w:rsidP="009F514C">
      <w:pPr>
        <w:pStyle w:val="af6"/>
        <w:keepNext/>
        <w:rPr>
          <w:rtl/>
        </w:rPr>
      </w:pPr>
      <w:bookmarkStart w:id="15" w:name="ET_yor_6157_5"/>
      <w:r w:rsidRPr="009F514C">
        <w:rPr>
          <w:rStyle w:val="TagStyle"/>
          <w:rtl/>
        </w:rPr>
        <w:t xml:space="preserve"> &lt;&lt; יור &gt;&gt; </w:t>
      </w:r>
      <w:r>
        <w:rPr>
          <w:rtl/>
        </w:rPr>
        <w:t>היו"ר שמחה רוטמן:</w:t>
      </w:r>
      <w:r w:rsidRPr="009F514C">
        <w:rPr>
          <w:rStyle w:val="TagStyle"/>
          <w:rtl/>
        </w:rPr>
        <w:t xml:space="preserve"> &lt;&lt; יור &gt;&gt;</w:t>
      </w:r>
      <w:r>
        <w:rPr>
          <w:rtl/>
        </w:rPr>
        <w:t xml:space="preserve">   </w:t>
      </w:r>
      <w:bookmarkEnd w:id="15"/>
    </w:p>
    <w:p w:rsidR="009F514C" w:rsidRDefault="009F514C" w:rsidP="009F514C">
      <w:pPr>
        <w:pStyle w:val="KeepWithNext"/>
        <w:rPr>
          <w:rtl/>
        </w:rPr>
      </w:pPr>
    </w:p>
    <w:p w:rsidR="009F514C" w:rsidRDefault="009F514C" w:rsidP="009F514C">
      <w:pPr>
        <w:rPr>
          <w:rtl/>
        </w:rPr>
      </w:pPr>
      <w:bookmarkStart w:id="16" w:name="_ETM_Q1_113849"/>
      <w:bookmarkEnd w:id="16"/>
      <w:r>
        <w:rPr>
          <w:rFonts w:hint="cs"/>
          <w:rtl/>
        </w:rPr>
        <w:t xml:space="preserve">נעבור להצבעה </w:t>
      </w:r>
      <w:r w:rsidR="00CB0E16">
        <w:rPr>
          <w:rFonts w:hint="cs"/>
          <w:rtl/>
        </w:rPr>
        <w:t xml:space="preserve">אחת </w:t>
      </w:r>
      <w:r>
        <w:rPr>
          <w:rFonts w:hint="cs"/>
          <w:rtl/>
        </w:rPr>
        <w:t>על הרביזיה</w:t>
      </w:r>
      <w:r w:rsidR="00CB0E16">
        <w:rPr>
          <w:rFonts w:hint="cs"/>
          <w:rtl/>
        </w:rPr>
        <w:t>,</w:t>
      </w:r>
      <w:r>
        <w:rPr>
          <w:rFonts w:hint="cs"/>
          <w:rtl/>
        </w:rPr>
        <w:t xml:space="preserve"> </w:t>
      </w:r>
      <w:bookmarkStart w:id="17" w:name="_ETM_Q1_117155"/>
      <w:bookmarkEnd w:id="17"/>
      <w:r>
        <w:rPr>
          <w:rFonts w:hint="cs"/>
          <w:rtl/>
        </w:rPr>
        <w:t xml:space="preserve">על ההסתייגויות המחודשות. מי בעד הרביזיה </w:t>
      </w:r>
      <w:r>
        <w:rPr>
          <w:rtl/>
        </w:rPr>
        <w:t>–</w:t>
      </w:r>
      <w:r>
        <w:rPr>
          <w:rFonts w:hint="cs"/>
          <w:rtl/>
        </w:rPr>
        <w:t xml:space="preserve"> ירים את ידו? </w:t>
      </w:r>
      <w:bookmarkStart w:id="18" w:name="_ETM_Q1_123390"/>
      <w:bookmarkEnd w:id="18"/>
      <w:r>
        <w:rPr>
          <w:rFonts w:hint="cs"/>
          <w:rtl/>
        </w:rPr>
        <w:t>מי נגד? מי נמנע?</w:t>
      </w:r>
    </w:p>
    <w:p w:rsidR="009F514C" w:rsidRDefault="009F514C" w:rsidP="009F514C">
      <w:pPr>
        <w:rPr>
          <w:rtl/>
        </w:rPr>
      </w:pPr>
      <w:bookmarkStart w:id="19" w:name="_ETM_Q1_124500"/>
      <w:bookmarkStart w:id="20" w:name="_ETM_Q1_124555"/>
      <w:bookmarkEnd w:id="19"/>
      <w:bookmarkEnd w:id="20"/>
    </w:p>
    <w:p w:rsidR="009F514C" w:rsidRPr="00CB0E16" w:rsidRDefault="009F514C" w:rsidP="00CB0E16">
      <w:pPr>
        <w:jc w:val="center"/>
        <w:rPr>
          <w:b/>
          <w:bCs/>
          <w:rtl/>
        </w:rPr>
      </w:pPr>
      <w:bookmarkStart w:id="21" w:name="_ETM_Q1_124638"/>
      <w:bookmarkStart w:id="22" w:name="_ETM_Q1_124688"/>
      <w:bookmarkEnd w:id="21"/>
      <w:bookmarkEnd w:id="22"/>
      <w:r w:rsidRPr="00CB0E16">
        <w:rPr>
          <w:rFonts w:hint="cs"/>
          <w:b/>
          <w:bCs/>
          <w:rtl/>
        </w:rPr>
        <w:t>הצבעה</w:t>
      </w:r>
    </w:p>
    <w:p w:rsidR="009F514C" w:rsidRDefault="009F514C" w:rsidP="00CB0E16">
      <w:pPr>
        <w:jc w:val="center"/>
        <w:rPr>
          <w:rtl/>
        </w:rPr>
      </w:pPr>
      <w:bookmarkStart w:id="23" w:name="_ETM_Q1_125311"/>
      <w:bookmarkStart w:id="24" w:name="_ETM_Q1_125366"/>
      <w:bookmarkEnd w:id="23"/>
      <w:bookmarkEnd w:id="24"/>
    </w:p>
    <w:p w:rsidR="009F514C" w:rsidRDefault="009F514C" w:rsidP="00CB0E16">
      <w:pPr>
        <w:jc w:val="center"/>
        <w:rPr>
          <w:rtl/>
        </w:rPr>
      </w:pPr>
      <w:bookmarkStart w:id="25" w:name="_ETM_Q1_125429"/>
      <w:bookmarkStart w:id="26" w:name="_ETM_Q1_125484"/>
      <w:bookmarkEnd w:id="25"/>
      <w:bookmarkEnd w:id="26"/>
      <w:r>
        <w:rPr>
          <w:rFonts w:hint="cs"/>
          <w:rtl/>
        </w:rPr>
        <w:t xml:space="preserve">בעד </w:t>
      </w:r>
      <w:r>
        <w:rPr>
          <w:rtl/>
        </w:rPr>
        <w:t>–</w:t>
      </w:r>
      <w:r>
        <w:rPr>
          <w:rFonts w:hint="cs"/>
          <w:rtl/>
        </w:rPr>
        <w:t xml:space="preserve"> 3</w:t>
      </w:r>
    </w:p>
    <w:p w:rsidR="009F514C" w:rsidRPr="009F514C" w:rsidRDefault="009F514C" w:rsidP="00CB0E16">
      <w:pPr>
        <w:jc w:val="center"/>
        <w:rPr>
          <w:rtl/>
        </w:rPr>
      </w:pPr>
      <w:bookmarkStart w:id="27" w:name="_ETM_Q1_126485"/>
      <w:bookmarkStart w:id="28" w:name="_ETM_Q1_126555"/>
      <w:bookmarkEnd w:id="27"/>
      <w:bookmarkEnd w:id="28"/>
      <w:r>
        <w:rPr>
          <w:rFonts w:hint="cs"/>
          <w:rtl/>
        </w:rPr>
        <w:t>נגד - 8</w:t>
      </w:r>
    </w:p>
    <w:p w:rsidR="00B36D71" w:rsidRDefault="00B36D71" w:rsidP="00CB0E16">
      <w:pPr>
        <w:ind w:firstLine="0"/>
        <w:jc w:val="center"/>
        <w:rPr>
          <w:rtl/>
        </w:rPr>
      </w:pPr>
    </w:p>
    <w:p w:rsidR="009F514C" w:rsidRDefault="009F514C" w:rsidP="00B36D71">
      <w:pPr>
        <w:ind w:firstLine="0"/>
        <w:rPr>
          <w:rtl/>
        </w:rPr>
      </w:pPr>
      <w:bookmarkStart w:id="29" w:name="_ETM_Q1_148486"/>
      <w:bookmarkStart w:id="30" w:name="_ETM_Q1_148552"/>
      <w:bookmarkEnd w:id="29"/>
      <w:bookmarkEnd w:id="30"/>
    </w:p>
    <w:p w:rsidR="009F514C" w:rsidRDefault="009F514C" w:rsidP="009F514C">
      <w:pPr>
        <w:pStyle w:val="af6"/>
        <w:keepNext/>
        <w:rPr>
          <w:rtl/>
        </w:rPr>
      </w:pPr>
      <w:bookmarkStart w:id="31" w:name="ET_yor_6157_6"/>
      <w:r w:rsidRPr="009F514C">
        <w:rPr>
          <w:rStyle w:val="TagStyle"/>
          <w:rtl/>
        </w:rPr>
        <w:t xml:space="preserve"> &lt;&lt; יור &gt;&gt; </w:t>
      </w:r>
      <w:r>
        <w:rPr>
          <w:rtl/>
        </w:rPr>
        <w:t>היו"ר שמחה רוטמן:</w:t>
      </w:r>
      <w:r w:rsidRPr="009F514C">
        <w:rPr>
          <w:rStyle w:val="TagStyle"/>
          <w:rtl/>
        </w:rPr>
        <w:t xml:space="preserve"> &lt;&lt; יור &gt;&gt;</w:t>
      </w:r>
      <w:r>
        <w:rPr>
          <w:rtl/>
        </w:rPr>
        <w:t xml:space="preserve">   </w:t>
      </w:r>
      <w:bookmarkEnd w:id="31"/>
    </w:p>
    <w:p w:rsidR="009F514C" w:rsidRDefault="009F514C" w:rsidP="009F514C">
      <w:pPr>
        <w:pStyle w:val="KeepWithNext"/>
        <w:rPr>
          <w:rtl/>
        </w:rPr>
      </w:pPr>
    </w:p>
    <w:p w:rsidR="009F514C" w:rsidRDefault="009F514C" w:rsidP="00CB0E16">
      <w:pPr>
        <w:rPr>
          <w:rtl/>
        </w:rPr>
      </w:pPr>
      <w:bookmarkStart w:id="32" w:name="_ETM_Q1_149137"/>
      <w:bookmarkEnd w:id="32"/>
      <w:r>
        <w:rPr>
          <w:rFonts w:hint="cs"/>
          <w:rtl/>
        </w:rPr>
        <w:t xml:space="preserve">הרביזיה נפלה. אנו </w:t>
      </w:r>
      <w:bookmarkStart w:id="33" w:name="_ETM_Q1_151549"/>
      <w:bookmarkEnd w:id="33"/>
      <w:r>
        <w:rPr>
          <w:rFonts w:hint="cs"/>
          <w:rtl/>
        </w:rPr>
        <w:t xml:space="preserve">עוברים להצבעה על החוק לקריאה השנייה והשלישית. הנוסח </w:t>
      </w:r>
      <w:bookmarkStart w:id="34" w:name="_ETM_Q1_162437"/>
      <w:bookmarkEnd w:id="34"/>
      <w:r>
        <w:rPr>
          <w:rFonts w:hint="cs"/>
          <w:rtl/>
        </w:rPr>
        <w:t xml:space="preserve">הוקרא אחרי שנדחו </w:t>
      </w:r>
      <w:r w:rsidR="00CB0E16">
        <w:rPr>
          <w:rFonts w:hint="cs"/>
          <w:rtl/>
        </w:rPr>
        <w:t xml:space="preserve">כל ההסתייגויות וכל </w:t>
      </w:r>
      <w:r>
        <w:rPr>
          <w:rFonts w:hint="cs"/>
          <w:rtl/>
        </w:rPr>
        <w:t>הרביזיות</w:t>
      </w:r>
      <w:r w:rsidR="00CB0E16">
        <w:rPr>
          <w:rFonts w:hint="cs"/>
          <w:rtl/>
        </w:rPr>
        <w:t xml:space="preserve"> הוצבעו</w:t>
      </w:r>
      <w:r>
        <w:rPr>
          <w:rFonts w:hint="cs"/>
          <w:rtl/>
        </w:rPr>
        <w:t xml:space="preserve">. </w:t>
      </w:r>
      <w:r w:rsidR="00CB0E16">
        <w:rPr>
          <w:rFonts w:hint="cs"/>
          <w:rtl/>
        </w:rPr>
        <w:t xml:space="preserve">אנו מצביעים </w:t>
      </w:r>
      <w:bookmarkStart w:id="35" w:name="_ETM_Q1_164969"/>
      <w:bookmarkEnd w:id="35"/>
      <w:r w:rsidR="00CB0E16">
        <w:rPr>
          <w:rFonts w:hint="cs"/>
          <w:rtl/>
        </w:rPr>
        <w:t xml:space="preserve">על החוק בנוסח הוועדה. </w:t>
      </w:r>
      <w:r>
        <w:rPr>
          <w:rFonts w:hint="cs"/>
          <w:rtl/>
        </w:rPr>
        <w:t xml:space="preserve">מי בעד נוסח </w:t>
      </w:r>
      <w:bookmarkStart w:id="36" w:name="_ETM_Q1_170979"/>
      <w:bookmarkEnd w:id="36"/>
      <w:r>
        <w:rPr>
          <w:rFonts w:hint="cs"/>
          <w:rtl/>
        </w:rPr>
        <w:t xml:space="preserve">החוק </w:t>
      </w:r>
      <w:r>
        <w:rPr>
          <w:rtl/>
        </w:rPr>
        <w:t>–</w:t>
      </w:r>
      <w:r>
        <w:rPr>
          <w:rFonts w:hint="cs"/>
          <w:rtl/>
        </w:rPr>
        <w:t xml:space="preserve"> ירים את ידו. מי נגד? מי נמנע?</w:t>
      </w:r>
    </w:p>
    <w:p w:rsidR="009F514C" w:rsidRDefault="009F514C" w:rsidP="009F514C">
      <w:pPr>
        <w:rPr>
          <w:rtl/>
        </w:rPr>
      </w:pPr>
      <w:bookmarkStart w:id="37" w:name="_ETM_Q1_175815"/>
      <w:bookmarkStart w:id="38" w:name="_ETM_Q1_175905"/>
      <w:bookmarkEnd w:id="37"/>
      <w:bookmarkEnd w:id="38"/>
    </w:p>
    <w:p w:rsidR="009F514C" w:rsidRPr="00CB0E16" w:rsidRDefault="009F514C" w:rsidP="00CB0E16">
      <w:pPr>
        <w:jc w:val="center"/>
        <w:rPr>
          <w:b/>
          <w:bCs/>
          <w:rtl/>
        </w:rPr>
      </w:pPr>
      <w:bookmarkStart w:id="39" w:name="_ETM_Q1_175945"/>
      <w:bookmarkStart w:id="40" w:name="_ETM_Q1_176035"/>
      <w:bookmarkEnd w:id="39"/>
      <w:bookmarkEnd w:id="40"/>
      <w:r w:rsidRPr="00CB0E16">
        <w:rPr>
          <w:rFonts w:hint="cs"/>
          <w:b/>
          <w:bCs/>
          <w:rtl/>
        </w:rPr>
        <w:t>הצבעה</w:t>
      </w:r>
    </w:p>
    <w:p w:rsidR="009F514C" w:rsidRDefault="009F514C" w:rsidP="00CB0E16">
      <w:pPr>
        <w:jc w:val="center"/>
        <w:rPr>
          <w:rtl/>
        </w:rPr>
      </w:pPr>
      <w:bookmarkStart w:id="41" w:name="_ETM_Q1_176718"/>
      <w:bookmarkEnd w:id="41"/>
    </w:p>
    <w:p w:rsidR="009F514C" w:rsidRDefault="009F514C" w:rsidP="00CB0E16">
      <w:pPr>
        <w:jc w:val="center"/>
        <w:rPr>
          <w:rtl/>
        </w:rPr>
      </w:pPr>
      <w:bookmarkStart w:id="42" w:name="_ETM_Q1_176873"/>
      <w:bookmarkStart w:id="43" w:name="_ETM_Q1_176903"/>
      <w:bookmarkStart w:id="44" w:name="_ETM_Q1_176968"/>
      <w:bookmarkEnd w:id="42"/>
      <w:bookmarkEnd w:id="43"/>
      <w:bookmarkEnd w:id="44"/>
      <w:r>
        <w:rPr>
          <w:rFonts w:hint="cs"/>
          <w:rtl/>
        </w:rPr>
        <w:t xml:space="preserve">בעד </w:t>
      </w:r>
      <w:r>
        <w:rPr>
          <w:rtl/>
        </w:rPr>
        <w:t>–</w:t>
      </w:r>
      <w:r>
        <w:rPr>
          <w:rFonts w:hint="cs"/>
          <w:rtl/>
        </w:rPr>
        <w:t xml:space="preserve"> 8</w:t>
      </w:r>
    </w:p>
    <w:p w:rsidR="009F514C" w:rsidRDefault="009F514C" w:rsidP="00CB0E16">
      <w:pPr>
        <w:jc w:val="center"/>
        <w:rPr>
          <w:rtl/>
        </w:rPr>
      </w:pPr>
      <w:bookmarkStart w:id="45" w:name="_ETM_Q1_178156"/>
      <w:bookmarkStart w:id="46" w:name="_ETM_Q1_178206"/>
      <w:bookmarkEnd w:id="45"/>
      <w:bookmarkEnd w:id="46"/>
      <w:r>
        <w:rPr>
          <w:rFonts w:hint="cs"/>
          <w:rtl/>
        </w:rPr>
        <w:t xml:space="preserve">נגד </w:t>
      </w:r>
      <w:bookmarkStart w:id="47" w:name="_ETM_Q1_178811"/>
      <w:bookmarkEnd w:id="47"/>
      <w:r>
        <w:rPr>
          <w:rtl/>
        </w:rPr>
        <w:t>–</w:t>
      </w:r>
      <w:r>
        <w:rPr>
          <w:rFonts w:hint="cs"/>
          <w:rtl/>
        </w:rPr>
        <w:t xml:space="preserve"> אין</w:t>
      </w:r>
    </w:p>
    <w:p w:rsidR="009F514C" w:rsidRDefault="009F514C" w:rsidP="00CB0E16">
      <w:pPr>
        <w:jc w:val="center"/>
        <w:rPr>
          <w:rtl/>
        </w:rPr>
      </w:pPr>
      <w:bookmarkStart w:id="48" w:name="_ETM_Q1_180311"/>
      <w:bookmarkStart w:id="49" w:name="_ETM_Q1_180401"/>
      <w:bookmarkEnd w:id="48"/>
      <w:bookmarkEnd w:id="49"/>
      <w:r>
        <w:rPr>
          <w:rFonts w:hint="cs"/>
          <w:rtl/>
        </w:rPr>
        <w:t xml:space="preserve">נמנעים </w:t>
      </w:r>
      <w:r>
        <w:rPr>
          <w:rtl/>
        </w:rPr>
        <w:t>–</w:t>
      </w:r>
      <w:r>
        <w:rPr>
          <w:rFonts w:hint="cs"/>
          <w:rtl/>
        </w:rPr>
        <w:t xml:space="preserve"> 2</w:t>
      </w:r>
    </w:p>
    <w:p w:rsidR="009F514C" w:rsidRDefault="009F514C" w:rsidP="009F514C">
      <w:pPr>
        <w:rPr>
          <w:rtl/>
        </w:rPr>
      </w:pPr>
      <w:bookmarkStart w:id="50" w:name="_ETM_Q1_189175"/>
      <w:bookmarkStart w:id="51" w:name="_ETM_Q1_189240"/>
      <w:bookmarkEnd w:id="50"/>
      <w:bookmarkEnd w:id="51"/>
    </w:p>
    <w:p w:rsidR="009F514C" w:rsidRDefault="009F514C" w:rsidP="009F514C">
      <w:pPr>
        <w:pStyle w:val="af6"/>
        <w:keepNext/>
        <w:rPr>
          <w:rtl/>
        </w:rPr>
      </w:pPr>
      <w:bookmarkStart w:id="52" w:name="ET_yor_6157_7"/>
      <w:r w:rsidRPr="009F514C">
        <w:rPr>
          <w:rStyle w:val="TagStyle"/>
          <w:rtl/>
        </w:rPr>
        <w:t xml:space="preserve"> &lt;&lt; יור &gt;&gt; </w:t>
      </w:r>
      <w:r>
        <w:rPr>
          <w:rtl/>
        </w:rPr>
        <w:t>היו"ר שמחה רוטמן:</w:t>
      </w:r>
      <w:r w:rsidRPr="009F514C">
        <w:rPr>
          <w:rStyle w:val="TagStyle"/>
          <w:rtl/>
        </w:rPr>
        <w:t xml:space="preserve"> &lt;&lt; יור &gt;&gt;</w:t>
      </w:r>
      <w:r>
        <w:rPr>
          <w:rtl/>
        </w:rPr>
        <w:t xml:space="preserve">   </w:t>
      </w:r>
      <w:bookmarkEnd w:id="52"/>
    </w:p>
    <w:p w:rsidR="009F514C" w:rsidRDefault="009F514C" w:rsidP="009F514C">
      <w:pPr>
        <w:pStyle w:val="KeepWithNext"/>
        <w:rPr>
          <w:rtl/>
        </w:rPr>
      </w:pPr>
    </w:p>
    <w:p w:rsidR="00CB0E16" w:rsidRDefault="00CB0E16" w:rsidP="00CB0E16">
      <w:pPr>
        <w:rPr>
          <w:rtl/>
        </w:rPr>
      </w:pPr>
      <w:bookmarkStart w:id="53" w:name="_ETM_Q1_190100"/>
      <w:bookmarkEnd w:id="53"/>
      <w:r>
        <w:rPr>
          <w:rFonts w:hint="cs"/>
          <w:rtl/>
        </w:rPr>
        <w:t xml:space="preserve">אני קובע כי נוסח החוק אושר </w:t>
      </w:r>
      <w:bookmarkStart w:id="54" w:name="_ETM_Q1_188330"/>
      <w:bookmarkEnd w:id="54"/>
      <w:r>
        <w:rPr>
          <w:rFonts w:hint="cs"/>
          <w:rtl/>
        </w:rPr>
        <w:t xml:space="preserve">על ידי המליאה ויועבר לקריאה השנייה והשלישית </w:t>
      </w:r>
      <w:r w:rsidR="009F514C">
        <w:rPr>
          <w:rFonts w:hint="cs"/>
          <w:rtl/>
        </w:rPr>
        <w:t>למליאה. אני אומר רביזיה</w:t>
      </w:r>
      <w:r>
        <w:rPr>
          <w:rFonts w:hint="cs"/>
          <w:rtl/>
        </w:rPr>
        <w:t xml:space="preserve">, כדי שנסגור </w:t>
      </w:r>
      <w:bookmarkStart w:id="55" w:name="_ETM_Q1_202443"/>
      <w:bookmarkEnd w:id="55"/>
      <w:r>
        <w:rPr>
          <w:rFonts w:hint="cs"/>
          <w:rtl/>
        </w:rPr>
        <w:t>את הפינה</w:t>
      </w:r>
      <w:r w:rsidR="009F514C">
        <w:rPr>
          <w:rFonts w:hint="cs"/>
          <w:rtl/>
        </w:rPr>
        <w:t xml:space="preserve">. נצביע </w:t>
      </w:r>
      <w:bookmarkStart w:id="56" w:name="_ETM_Q1_200499"/>
      <w:bookmarkEnd w:id="56"/>
      <w:r w:rsidR="009F514C">
        <w:rPr>
          <w:rFonts w:hint="cs"/>
          <w:rtl/>
        </w:rPr>
        <w:t xml:space="preserve">עליה בשעה 10:20. </w:t>
      </w:r>
      <w:r>
        <w:rPr>
          <w:rFonts w:hint="cs"/>
          <w:rtl/>
        </w:rPr>
        <w:t xml:space="preserve">נעצור לזמן קצר את הדיון להצבעה על הרביזיה. </w:t>
      </w:r>
      <w:bookmarkStart w:id="57" w:name="_ETM_Q1_222827"/>
      <w:bookmarkEnd w:id="57"/>
    </w:p>
    <w:p w:rsidR="00CB0E16" w:rsidRDefault="00CB0E16" w:rsidP="00CB0E16">
      <w:pPr>
        <w:rPr>
          <w:rtl/>
        </w:rPr>
      </w:pPr>
      <w:bookmarkStart w:id="58" w:name="_ETM_Q1_223252"/>
      <w:bookmarkStart w:id="59" w:name="_ETM_Q1_223394"/>
      <w:bookmarkStart w:id="60" w:name="_ETM_Q1_223430"/>
      <w:bookmarkEnd w:id="58"/>
      <w:bookmarkEnd w:id="59"/>
      <w:bookmarkEnd w:id="60"/>
    </w:p>
    <w:p w:rsidR="009F514C" w:rsidRDefault="009F514C" w:rsidP="00CB0E16">
      <w:pPr>
        <w:rPr>
          <w:rtl/>
        </w:rPr>
      </w:pPr>
      <w:bookmarkStart w:id="61" w:name="_ETM_Q1_223562"/>
      <w:bookmarkEnd w:id="61"/>
      <w:r>
        <w:rPr>
          <w:rFonts w:hint="cs"/>
          <w:rtl/>
        </w:rPr>
        <w:t>על סדר-היום:</w:t>
      </w:r>
      <w:r w:rsidRPr="009F514C">
        <w:rPr>
          <w:rtl/>
        </w:rPr>
        <w:t xml:space="preserve"> </w:t>
      </w:r>
      <w:r>
        <w:rPr>
          <w:rtl/>
        </w:rPr>
        <w:t>צִיּוֹן בְּמִשְׁפָּט תִּפָּדֶה - מחזירים את הצדק למערכת המשפט, נושא הישיבה: הצעת חוק מטעם הוועדה - הצעת חוק-יסוד: השפיטה (חיזוק הפרדת הרשויות)</w:t>
      </w:r>
      <w:r w:rsidR="00CB0E16">
        <w:rPr>
          <w:rFonts w:hint="cs"/>
          <w:rtl/>
        </w:rPr>
        <w:t>.</w:t>
      </w:r>
    </w:p>
    <w:p w:rsidR="009F514C" w:rsidRDefault="009F514C" w:rsidP="009F514C">
      <w:pPr>
        <w:ind w:firstLine="0"/>
        <w:rPr>
          <w:rtl/>
        </w:rPr>
      </w:pPr>
      <w:bookmarkStart w:id="62" w:name="_ETM_Q1_276236"/>
      <w:bookmarkStart w:id="63" w:name="_ETM_Q1_276291"/>
      <w:bookmarkEnd w:id="62"/>
      <w:bookmarkEnd w:id="63"/>
    </w:p>
    <w:p w:rsidR="009F514C" w:rsidRDefault="00CB0E16" w:rsidP="00CB0E16">
      <w:pPr>
        <w:rPr>
          <w:rtl/>
        </w:rPr>
      </w:pPr>
      <w:bookmarkStart w:id="64" w:name="_ETM_Q1_276356"/>
      <w:bookmarkStart w:id="65" w:name="_ETM_Q1_276401"/>
      <w:bookmarkEnd w:id="64"/>
      <w:bookmarkEnd w:id="65"/>
      <w:r>
        <w:rPr>
          <w:rFonts w:hint="cs"/>
          <w:rtl/>
        </w:rPr>
        <w:t>אגיד בפתיחת היום, ואעדכן את החברים בוועדה וא</w:t>
      </w:r>
      <w:bookmarkStart w:id="66" w:name="_ETM_Q1_277706"/>
      <w:bookmarkEnd w:id="66"/>
      <w:r>
        <w:rPr>
          <w:rFonts w:hint="cs"/>
          <w:rtl/>
        </w:rPr>
        <w:t xml:space="preserve">ת האורחים, </w:t>
      </w:r>
      <w:r w:rsidR="009F514C">
        <w:rPr>
          <w:rFonts w:hint="cs"/>
          <w:rtl/>
        </w:rPr>
        <w:t xml:space="preserve">שהונח על שולחן הועדה מסמך </w:t>
      </w:r>
      <w:bookmarkStart w:id="67" w:name="_ETM_Q1_279581"/>
      <w:bookmarkEnd w:id="67"/>
      <w:r w:rsidR="009F514C">
        <w:rPr>
          <w:rFonts w:hint="cs"/>
          <w:rtl/>
        </w:rPr>
        <w:t>סקירה משפטית מש</w:t>
      </w:r>
      <w:r>
        <w:rPr>
          <w:rFonts w:hint="cs"/>
          <w:rtl/>
        </w:rPr>
        <w:t>ו</w:t>
      </w:r>
      <w:r w:rsidR="009F514C">
        <w:rPr>
          <w:rFonts w:hint="cs"/>
          <w:rtl/>
        </w:rPr>
        <w:t xml:space="preserve">וה מטעם מרכז המחקר והמידע של הכנסת. </w:t>
      </w:r>
      <w:r>
        <w:rPr>
          <w:rFonts w:hint="cs"/>
          <w:rtl/>
        </w:rPr>
        <w:t xml:space="preserve">אני </w:t>
      </w:r>
      <w:r w:rsidR="009F514C">
        <w:rPr>
          <w:rFonts w:hint="cs"/>
          <w:rtl/>
        </w:rPr>
        <w:t xml:space="preserve">מקווה </w:t>
      </w:r>
      <w:bookmarkStart w:id="68" w:name="_ETM_Q1_286525"/>
      <w:bookmarkEnd w:id="68"/>
      <w:r w:rsidR="009F514C">
        <w:rPr>
          <w:rFonts w:hint="cs"/>
          <w:rtl/>
        </w:rPr>
        <w:t xml:space="preserve">שנוכל לתת לאחד מנציגיהם מחר </w:t>
      </w:r>
      <w:r w:rsidR="009F514C">
        <w:rPr>
          <w:rtl/>
        </w:rPr>
        <w:t>–</w:t>
      </w:r>
      <w:r w:rsidR="009F514C">
        <w:rPr>
          <w:rFonts w:hint="cs"/>
          <w:rtl/>
        </w:rPr>
        <w:t xml:space="preserve"> נשלח הבוקר למייל של </w:t>
      </w:r>
      <w:bookmarkStart w:id="69" w:name="_ETM_Q1_297474"/>
      <w:bookmarkEnd w:id="69"/>
      <w:r w:rsidR="009F514C">
        <w:rPr>
          <w:rFonts w:hint="cs"/>
          <w:rtl/>
        </w:rPr>
        <w:t>חברי ה</w:t>
      </w:r>
      <w:r>
        <w:rPr>
          <w:rFonts w:hint="cs"/>
          <w:rtl/>
        </w:rPr>
        <w:t>ו</w:t>
      </w:r>
      <w:r w:rsidR="009F514C">
        <w:rPr>
          <w:rFonts w:hint="cs"/>
          <w:rtl/>
        </w:rPr>
        <w:t xml:space="preserve">ועדה. יוציאו גם בקבוצה. בעז"ה מחר יציג אותו נציג </w:t>
      </w:r>
      <w:bookmarkStart w:id="70" w:name="_ETM_Q1_305557"/>
      <w:bookmarkEnd w:id="70"/>
      <w:r>
        <w:rPr>
          <w:rFonts w:hint="cs"/>
          <w:rtl/>
        </w:rPr>
        <w:t>מרכז המחקר והמידע. תודה להם</w:t>
      </w:r>
      <w:r w:rsidR="009F514C">
        <w:rPr>
          <w:rFonts w:hint="cs"/>
          <w:rtl/>
        </w:rPr>
        <w:t xml:space="preserve"> על </w:t>
      </w:r>
      <w:r>
        <w:rPr>
          <w:rFonts w:hint="cs"/>
          <w:rtl/>
        </w:rPr>
        <w:t>המהירות ו</w:t>
      </w:r>
      <w:r w:rsidR="009F514C">
        <w:rPr>
          <w:rFonts w:hint="cs"/>
          <w:rtl/>
        </w:rPr>
        <w:t xml:space="preserve">היעילות בהכנת הסקירה.  </w:t>
      </w:r>
    </w:p>
    <w:p w:rsidR="009F514C" w:rsidRDefault="009F514C" w:rsidP="009F514C">
      <w:pPr>
        <w:ind w:firstLine="0"/>
        <w:rPr>
          <w:rtl/>
        </w:rPr>
      </w:pPr>
      <w:bookmarkStart w:id="71" w:name="_ETM_Q1_328417"/>
      <w:bookmarkStart w:id="72" w:name="_ETM_Q1_328474"/>
      <w:bookmarkEnd w:id="71"/>
      <w:bookmarkEnd w:id="72"/>
    </w:p>
    <w:p w:rsidR="009F514C" w:rsidRDefault="009F514C" w:rsidP="00CB0E16">
      <w:pPr>
        <w:ind w:firstLine="0"/>
        <w:rPr>
          <w:rtl/>
        </w:rPr>
      </w:pPr>
      <w:bookmarkStart w:id="73" w:name="_ETM_Q1_328552"/>
      <w:bookmarkStart w:id="74" w:name="_ETM_Q1_328622"/>
      <w:bookmarkEnd w:id="73"/>
      <w:bookmarkEnd w:id="74"/>
      <w:r>
        <w:rPr>
          <w:rtl/>
        </w:rPr>
        <w:tab/>
      </w:r>
      <w:r w:rsidR="00CB0E16">
        <w:rPr>
          <w:rFonts w:hint="cs"/>
          <w:rtl/>
        </w:rPr>
        <w:t xml:space="preserve">מעט חובות מאתמול. </w:t>
      </w:r>
      <w:r>
        <w:rPr>
          <w:rFonts w:hint="cs"/>
          <w:rtl/>
        </w:rPr>
        <w:t xml:space="preserve">ניתן </w:t>
      </w:r>
      <w:bookmarkStart w:id="75" w:name="_ETM_Q1_330253"/>
      <w:bookmarkEnd w:id="75"/>
      <w:r>
        <w:rPr>
          <w:rFonts w:hint="cs"/>
          <w:rtl/>
        </w:rPr>
        <w:t>ליועץ ה</w:t>
      </w:r>
      <w:r w:rsidR="00CB0E16">
        <w:rPr>
          <w:rFonts w:hint="cs"/>
          <w:rtl/>
        </w:rPr>
        <w:t>משפט</w:t>
      </w:r>
      <w:r>
        <w:rPr>
          <w:rFonts w:hint="cs"/>
          <w:rtl/>
        </w:rPr>
        <w:t>י לסיים את דבריו מאתמול. מאחר שחלק גדול מהשא</w:t>
      </w:r>
      <w:r w:rsidR="00CB0E16">
        <w:rPr>
          <w:rFonts w:hint="cs"/>
          <w:rtl/>
        </w:rPr>
        <w:t>ל</w:t>
      </w:r>
      <w:r>
        <w:rPr>
          <w:rFonts w:hint="cs"/>
          <w:rtl/>
        </w:rPr>
        <w:t xml:space="preserve">ות </w:t>
      </w:r>
      <w:bookmarkStart w:id="76" w:name="_ETM_Q1_336725"/>
      <w:bookmarkEnd w:id="76"/>
      <w:r>
        <w:rPr>
          <w:rFonts w:hint="cs"/>
          <w:rtl/>
        </w:rPr>
        <w:t xml:space="preserve">הן על הצעת החוק, </w:t>
      </w:r>
      <w:r w:rsidR="00CB0E16">
        <w:rPr>
          <w:rFonts w:hint="cs"/>
          <w:rtl/>
        </w:rPr>
        <w:t xml:space="preserve">אני </w:t>
      </w:r>
      <w:bookmarkStart w:id="77" w:name="_ETM_Q1_335960"/>
      <w:bookmarkEnd w:id="77"/>
      <w:r>
        <w:rPr>
          <w:rFonts w:hint="cs"/>
          <w:rtl/>
        </w:rPr>
        <w:t>אתן התייחסות לאמירותיו ול</w:t>
      </w:r>
      <w:r w:rsidR="00CB0E16">
        <w:rPr>
          <w:rFonts w:hint="cs"/>
          <w:rtl/>
        </w:rPr>
        <w:t>שאלותיו</w:t>
      </w:r>
      <w:r>
        <w:rPr>
          <w:rFonts w:hint="cs"/>
          <w:rtl/>
        </w:rPr>
        <w:t xml:space="preserve"> של היועץ </w:t>
      </w:r>
      <w:bookmarkStart w:id="78" w:name="_ETM_Q1_346686"/>
      <w:bookmarkEnd w:id="78"/>
      <w:r>
        <w:rPr>
          <w:rFonts w:hint="cs"/>
          <w:rtl/>
        </w:rPr>
        <w:t xml:space="preserve">המשפטי, ואז אנחנו נשתדל לעשות </w:t>
      </w:r>
      <w:r>
        <w:rPr>
          <w:rtl/>
        </w:rPr>
        <w:t>–</w:t>
      </w:r>
      <w:r>
        <w:rPr>
          <w:rFonts w:hint="cs"/>
          <w:rtl/>
        </w:rPr>
        <w:t xml:space="preserve"> יש המ</w:t>
      </w:r>
      <w:r w:rsidR="00CB0E16">
        <w:rPr>
          <w:rFonts w:hint="cs"/>
          <w:rtl/>
        </w:rPr>
        <w:t>ון</w:t>
      </w:r>
      <w:r>
        <w:rPr>
          <w:rFonts w:hint="cs"/>
          <w:rtl/>
        </w:rPr>
        <w:t xml:space="preserve"> מוזמנים ו</w:t>
      </w:r>
      <w:r w:rsidR="00CB0E16">
        <w:rPr>
          <w:rFonts w:hint="cs"/>
          <w:rtl/>
        </w:rPr>
        <w:t xml:space="preserve">המון </w:t>
      </w:r>
      <w:r>
        <w:rPr>
          <w:rFonts w:hint="cs"/>
          <w:rtl/>
        </w:rPr>
        <w:t xml:space="preserve">אורחים. </w:t>
      </w:r>
      <w:bookmarkStart w:id="79" w:name="_ETM_Q1_354654"/>
      <w:bookmarkEnd w:id="79"/>
      <w:r w:rsidR="00CB0E16">
        <w:rPr>
          <w:rFonts w:hint="cs"/>
          <w:rtl/>
        </w:rPr>
        <w:t>נשתדל לעשות סוג של ריץ'-</w:t>
      </w:r>
      <w:r>
        <w:rPr>
          <w:rFonts w:hint="cs"/>
          <w:rtl/>
        </w:rPr>
        <w:t xml:space="preserve">רץ' בין חברי כנסת. </w:t>
      </w:r>
      <w:r w:rsidR="00CB0E16">
        <w:rPr>
          <w:rFonts w:hint="cs"/>
          <w:rtl/>
        </w:rPr>
        <w:t>אני מזכיר ש</w:t>
      </w:r>
      <w:r>
        <w:rPr>
          <w:rFonts w:hint="cs"/>
          <w:rtl/>
        </w:rPr>
        <w:t xml:space="preserve">חלקם </w:t>
      </w:r>
      <w:bookmarkStart w:id="80" w:name="_ETM_Q1_366014"/>
      <w:bookmarkEnd w:id="80"/>
      <w:r w:rsidR="00CB0E16">
        <w:rPr>
          <w:rFonts w:hint="cs"/>
          <w:rtl/>
        </w:rPr>
        <w:t>התייחסו אתמול, יוכל</w:t>
      </w:r>
      <w:r>
        <w:rPr>
          <w:rFonts w:hint="cs"/>
          <w:rtl/>
        </w:rPr>
        <w:t>ו להתייחס גם</w:t>
      </w:r>
      <w:r w:rsidR="00CB0E16">
        <w:rPr>
          <w:rFonts w:hint="cs"/>
          <w:rtl/>
        </w:rPr>
        <w:t xml:space="preserve"> היום</w:t>
      </w:r>
      <w:r>
        <w:rPr>
          <w:rFonts w:hint="cs"/>
          <w:rtl/>
        </w:rPr>
        <w:t xml:space="preserve">, עם זמן </w:t>
      </w:r>
      <w:bookmarkStart w:id="81" w:name="_ETM_Q1_375693"/>
      <w:bookmarkEnd w:id="81"/>
      <w:r>
        <w:rPr>
          <w:rFonts w:hint="cs"/>
          <w:rtl/>
        </w:rPr>
        <w:t xml:space="preserve">דיבור שיהיה </w:t>
      </w:r>
      <w:r w:rsidR="00CB0E16">
        <w:rPr>
          <w:rFonts w:hint="cs"/>
          <w:rtl/>
        </w:rPr>
        <w:t xml:space="preserve">מספיק לתת </w:t>
      </w:r>
      <w:r>
        <w:rPr>
          <w:rFonts w:hint="cs"/>
          <w:rtl/>
        </w:rPr>
        <w:t xml:space="preserve">גם לאורחים וגם לחברי הכנסת כמה שיותר אפשרות </w:t>
      </w:r>
      <w:bookmarkStart w:id="82" w:name="_ETM_Q1_384856"/>
      <w:bookmarkEnd w:id="82"/>
      <w:r>
        <w:rPr>
          <w:rFonts w:hint="cs"/>
          <w:rtl/>
        </w:rPr>
        <w:t>להתבטא בנושא חוות הדעת וגם בנושא</w:t>
      </w:r>
      <w:r w:rsidR="00CB0E16">
        <w:rPr>
          <w:rFonts w:hint="cs"/>
          <w:rtl/>
        </w:rPr>
        <w:t xml:space="preserve"> ההסדרים עצמם</w:t>
      </w:r>
      <w:r>
        <w:rPr>
          <w:rFonts w:hint="cs"/>
          <w:rtl/>
        </w:rPr>
        <w:t>.</w:t>
      </w:r>
    </w:p>
    <w:p w:rsidR="009F514C" w:rsidRDefault="009F514C" w:rsidP="009F514C">
      <w:pPr>
        <w:ind w:firstLine="0"/>
        <w:rPr>
          <w:rtl/>
        </w:rPr>
      </w:pPr>
      <w:bookmarkStart w:id="83" w:name="_ETM_Q1_389575"/>
      <w:bookmarkStart w:id="84" w:name="_ETM_Q1_389630"/>
      <w:bookmarkStart w:id="85" w:name="_ETM_Q1_390880"/>
      <w:bookmarkEnd w:id="83"/>
      <w:bookmarkEnd w:id="84"/>
      <w:bookmarkEnd w:id="85"/>
    </w:p>
    <w:p w:rsidR="009F514C" w:rsidRDefault="009F514C" w:rsidP="009F514C">
      <w:pPr>
        <w:pStyle w:val="a4"/>
        <w:keepNext/>
        <w:rPr>
          <w:rtl/>
        </w:rPr>
      </w:pPr>
      <w:bookmarkStart w:id="86" w:name="ET_speaker_5068_8"/>
      <w:r w:rsidRPr="009F514C">
        <w:rPr>
          <w:rStyle w:val="TagStyle"/>
          <w:rtl/>
        </w:rPr>
        <w:lastRenderedPageBreak/>
        <w:t xml:space="preserve"> &lt;&lt; דובר &gt;&gt; </w:t>
      </w:r>
      <w:r>
        <w:rPr>
          <w:rtl/>
        </w:rPr>
        <w:t>קארין אלהרר (יש עתיד):</w:t>
      </w:r>
      <w:r w:rsidRPr="009F514C">
        <w:rPr>
          <w:rStyle w:val="TagStyle"/>
          <w:rtl/>
        </w:rPr>
        <w:t xml:space="preserve"> &lt;&lt; דובר &gt;&gt;</w:t>
      </w:r>
      <w:r>
        <w:rPr>
          <w:rtl/>
        </w:rPr>
        <w:t xml:space="preserve">   </w:t>
      </w:r>
      <w:bookmarkEnd w:id="86"/>
    </w:p>
    <w:p w:rsidR="009F514C" w:rsidRDefault="009F514C" w:rsidP="009F514C">
      <w:pPr>
        <w:pStyle w:val="KeepWithNext"/>
        <w:rPr>
          <w:rtl/>
        </w:rPr>
      </w:pPr>
    </w:p>
    <w:p w:rsidR="009F514C" w:rsidRDefault="00CB0E16" w:rsidP="009F514C">
      <w:pPr>
        <w:rPr>
          <w:rtl/>
        </w:rPr>
      </w:pPr>
      <w:bookmarkStart w:id="87" w:name="_ETM_Q1_391305"/>
      <w:bookmarkStart w:id="88" w:name="_ETM_Q1_391340"/>
      <w:bookmarkEnd w:id="87"/>
      <w:bookmarkEnd w:id="88"/>
      <w:r>
        <w:rPr>
          <w:rFonts w:hint="cs"/>
          <w:rtl/>
        </w:rPr>
        <w:t xml:space="preserve">משהו קצר, </w:t>
      </w:r>
      <w:bookmarkStart w:id="89" w:name="_ETM_Q1_392045"/>
      <w:bookmarkEnd w:id="89"/>
      <w:r w:rsidR="009F514C">
        <w:rPr>
          <w:rFonts w:hint="cs"/>
          <w:rtl/>
        </w:rPr>
        <w:t xml:space="preserve">פרוצדורלית, אדוני היו"ר, אני מבינה </w:t>
      </w:r>
      <w:bookmarkStart w:id="90" w:name="_ETM_Q1_397344"/>
      <w:bookmarkEnd w:id="90"/>
      <w:r w:rsidR="009F514C">
        <w:rPr>
          <w:rFonts w:hint="cs"/>
          <w:rtl/>
        </w:rPr>
        <w:t>שאתה יו"</w:t>
      </w:r>
      <w:r>
        <w:rPr>
          <w:rFonts w:hint="cs"/>
          <w:rtl/>
        </w:rPr>
        <w:t>ר</w:t>
      </w:r>
      <w:r w:rsidR="009F514C">
        <w:rPr>
          <w:rFonts w:hint="cs"/>
          <w:rtl/>
        </w:rPr>
        <w:t xml:space="preserve"> ה</w:t>
      </w:r>
      <w:r>
        <w:rPr>
          <w:rFonts w:hint="cs"/>
          <w:rtl/>
        </w:rPr>
        <w:t>ו</w:t>
      </w:r>
      <w:r w:rsidR="009F514C">
        <w:rPr>
          <w:rFonts w:hint="cs"/>
          <w:rtl/>
        </w:rPr>
        <w:t>ועדה ויש לך סמכוי</w:t>
      </w:r>
      <w:r>
        <w:rPr>
          <w:rFonts w:hint="cs"/>
          <w:rtl/>
        </w:rPr>
        <w:t>ו</w:t>
      </w:r>
      <w:r w:rsidR="009F514C">
        <w:rPr>
          <w:rFonts w:hint="cs"/>
          <w:rtl/>
        </w:rPr>
        <w:t xml:space="preserve">ת יתר על יתר חברי </w:t>
      </w:r>
      <w:bookmarkStart w:id="91" w:name="_ETM_Q1_403800"/>
      <w:bookmarkEnd w:id="91"/>
      <w:r>
        <w:rPr>
          <w:rFonts w:hint="cs"/>
          <w:rtl/>
        </w:rPr>
        <w:t>הכנס</w:t>
      </w:r>
      <w:r w:rsidR="009F514C">
        <w:rPr>
          <w:rFonts w:hint="cs"/>
          <w:rtl/>
        </w:rPr>
        <w:t>ת. יחד עם זאת, בעיניי אם רוצים לקי</w:t>
      </w:r>
      <w:r>
        <w:rPr>
          <w:rFonts w:hint="cs"/>
          <w:rtl/>
        </w:rPr>
        <w:t>ים</w:t>
      </w:r>
      <w:r w:rsidR="009F514C">
        <w:rPr>
          <w:rFonts w:hint="cs"/>
          <w:rtl/>
        </w:rPr>
        <w:t xml:space="preserve"> דיון </w:t>
      </w:r>
      <w:bookmarkStart w:id="92" w:name="_ETM_Q1_409357"/>
      <w:bookmarkEnd w:id="92"/>
      <w:r w:rsidR="009F514C">
        <w:rPr>
          <w:rFonts w:hint="cs"/>
          <w:rtl/>
        </w:rPr>
        <w:t xml:space="preserve">אמיתי </w:t>
      </w:r>
      <w:r>
        <w:rPr>
          <w:rFonts w:hint="cs"/>
          <w:rtl/>
        </w:rPr>
        <w:t xml:space="preserve">ולא דיון של יו"ר הוועדה מתנצח, </w:t>
      </w:r>
      <w:r w:rsidR="009F514C">
        <w:rPr>
          <w:rFonts w:hint="cs"/>
          <w:rtl/>
        </w:rPr>
        <w:t>בין עם יועץ משפטי ל</w:t>
      </w:r>
      <w:r>
        <w:rPr>
          <w:rFonts w:hint="cs"/>
          <w:rtl/>
        </w:rPr>
        <w:t>ו</w:t>
      </w:r>
      <w:r w:rsidR="009F514C">
        <w:rPr>
          <w:rFonts w:hint="cs"/>
          <w:rtl/>
        </w:rPr>
        <w:t>ועדה ובין עם אורחים</w:t>
      </w:r>
      <w:r>
        <w:rPr>
          <w:rFonts w:hint="cs"/>
          <w:rtl/>
        </w:rPr>
        <w:t>,</w:t>
      </w:r>
      <w:r w:rsidR="009F514C">
        <w:rPr>
          <w:rFonts w:hint="cs"/>
          <w:rtl/>
        </w:rPr>
        <w:t xml:space="preserve"> יש </w:t>
      </w:r>
      <w:bookmarkStart w:id="93" w:name="_ETM_Q1_417825"/>
      <w:bookmarkEnd w:id="93"/>
      <w:r w:rsidR="009F514C">
        <w:rPr>
          <w:rFonts w:hint="cs"/>
          <w:rtl/>
        </w:rPr>
        <w:t>לעשות זאת בצורה שוויונית.</w:t>
      </w:r>
    </w:p>
    <w:p w:rsidR="009F514C" w:rsidRDefault="009F514C" w:rsidP="009F514C">
      <w:pPr>
        <w:rPr>
          <w:rtl/>
        </w:rPr>
      </w:pPr>
      <w:bookmarkStart w:id="94" w:name="_ETM_Q1_421677"/>
      <w:bookmarkStart w:id="95" w:name="_ETM_Q1_421747"/>
      <w:bookmarkEnd w:id="94"/>
      <w:bookmarkEnd w:id="95"/>
    </w:p>
    <w:p w:rsidR="009F514C" w:rsidRDefault="009F514C" w:rsidP="009F514C">
      <w:pPr>
        <w:pStyle w:val="af6"/>
        <w:keepNext/>
        <w:rPr>
          <w:rtl/>
        </w:rPr>
      </w:pPr>
      <w:bookmarkStart w:id="96" w:name="ET_yor_6157_9"/>
      <w:r w:rsidRPr="009F514C">
        <w:rPr>
          <w:rStyle w:val="TagStyle"/>
          <w:rtl/>
        </w:rPr>
        <w:t xml:space="preserve"> &lt;&lt; יור &gt;&gt; </w:t>
      </w:r>
      <w:r>
        <w:rPr>
          <w:rtl/>
        </w:rPr>
        <w:t>היו"ר שמחה רוטמן:</w:t>
      </w:r>
      <w:r w:rsidRPr="009F514C">
        <w:rPr>
          <w:rStyle w:val="TagStyle"/>
          <w:rtl/>
        </w:rPr>
        <w:t xml:space="preserve"> &lt;&lt; יור &gt;&gt;</w:t>
      </w:r>
      <w:r>
        <w:rPr>
          <w:rtl/>
        </w:rPr>
        <w:t xml:space="preserve">   </w:t>
      </w:r>
      <w:bookmarkEnd w:id="96"/>
    </w:p>
    <w:p w:rsidR="009F514C" w:rsidRDefault="009F514C" w:rsidP="009F514C">
      <w:pPr>
        <w:pStyle w:val="KeepWithNext"/>
        <w:rPr>
          <w:rtl/>
        </w:rPr>
      </w:pPr>
    </w:p>
    <w:p w:rsidR="009F514C" w:rsidRDefault="009F514C" w:rsidP="00CB0E16">
      <w:pPr>
        <w:rPr>
          <w:rtl/>
        </w:rPr>
      </w:pPr>
      <w:bookmarkStart w:id="97" w:name="_ETM_Q1_422462"/>
      <w:bookmarkEnd w:id="97"/>
      <w:r>
        <w:rPr>
          <w:rFonts w:hint="cs"/>
          <w:rtl/>
        </w:rPr>
        <w:t xml:space="preserve">אתמול במשך למעלה משעה כמעט רק נציגי </w:t>
      </w:r>
      <w:bookmarkStart w:id="98" w:name="_ETM_Q1_427821"/>
      <w:bookmarkEnd w:id="98"/>
      <w:r>
        <w:rPr>
          <w:rFonts w:hint="cs"/>
          <w:rtl/>
        </w:rPr>
        <w:t xml:space="preserve">אופוזיציה דיברו. את יכולה לספור. אני כן חושב </w:t>
      </w:r>
      <w:r>
        <w:rPr>
          <w:rtl/>
        </w:rPr>
        <w:t>–</w:t>
      </w:r>
      <w:r>
        <w:rPr>
          <w:rFonts w:hint="cs"/>
          <w:rtl/>
        </w:rPr>
        <w:t xml:space="preserve"> נראה </w:t>
      </w:r>
      <w:bookmarkStart w:id="99" w:name="_ETM_Q1_434935"/>
      <w:bookmarkEnd w:id="99"/>
      <w:r>
        <w:rPr>
          <w:rFonts w:hint="cs"/>
          <w:rtl/>
        </w:rPr>
        <w:t xml:space="preserve">לי רק </w:t>
      </w:r>
      <w:r w:rsidR="00CB0E16">
        <w:rPr>
          <w:rFonts w:hint="cs"/>
          <w:rtl/>
        </w:rPr>
        <w:t>הולם ו</w:t>
      </w:r>
      <w:r>
        <w:rPr>
          <w:rFonts w:hint="cs"/>
          <w:rtl/>
        </w:rPr>
        <w:t xml:space="preserve">הוגן </w:t>
      </w:r>
      <w:r>
        <w:rPr>
          <w:rtl/>
        </w:rPr>
        <w:t>–</w:t>
      </w:r>
      <w:r>
        <w:rPr>
          <w:rFonts w:hint="cs"/>
          <w:rtl/>
        </w:rPr>
        <w:t xml:space="preserve"> שמאחר שעוסקים בנוסח שהונח על ידי </w:t>
      </w:r>
      <w:bookmarkStart w:id="100" w:name="_ETM_Q1_440855"/>
      <w:bookmarkEnd w:id="100"/>
      <w:r>
        <w:rPr>
          <w:rFonts w:hint="cs"/>
          <w:rtl/>
        </w:rPr>
        <w:t>יושב-ראש ה</w:t>
      </w:r>
      <w:r w:rsidR="00CB0E16">
        <w:rPr>
          <w:rFonts w:hint="cs"/>
          <w:rtl/>
        </w:rPr>
        <w:t>ו</w:t>
      </w:r>
      <w:r>
        <w:rPr>
          <w:rFonts w:hint="cs"/>
          <w:rtl/>
        </w:rPr>
        <w:t>ועדה</w:t>
      </w:r>
      <w:r w:rsidR="00CB0E16">
        <w:rPr>
          <w:rFonts w:hint="cs"/>
          <w:rtl/>
        </w:rPr>
        <w:t>- - -</w:t>
      </w:r>
    </w:p>
    <w:p w:rsidR="009F514C" w:rsidRDefault="009F514C" w:rsidP="009F514C">
      <w:pPr>
        <w:rPr>
          <w:rtl/>
        </w:rPr>
      </w:pPr>
      <w:bookmarkStart w:id="101" w:name="_ETM_Q1_443485"/>
      <w:bookmarkStart w:id="102" w:name="_ETM_Q1_443545"/>
      <w:bookmarkEnd w:id="101"/>
      <w:bookmarkEnd w:id="102"/>
    </w:p>
    <w:p w:rsidR="009F514C" w:rsidRDefault="009F514C" w:rsidP="009F514C">
      <w:pPr>
        <w:pStyle w:val="-"/>
        <w:keepNext/>
        <w:rPr>
          <w:rtl/>
        </w:rPr>
      </w:pPr>
      <w:bookmarkStart w:id="103" w:name="ET_speakercontinue_5068_10"/>
      <w:r w:rsidRPr="009F514C">
        <w:rPr>
          <w:rStyle w:val="TagStyle"/>
          <w:rtl/>
        </w:rPr>
        <w:t xml:space="preserve"> &lt;&lt; דובר_המשך &gt;&gt; </w:t>
      </w:r>
      <w:r>
        <w:rPr>
          <w:rtl/>
        </w:rPr>
        <w:t>קארין אלהרר (יש עתיד):</w:t>
      </w:r>
      <w:r w:rsidRPr="009F514C">
        <w:rPr>
          <w:rStyle w:val="TagStyle"/>
          <w:rtl/>
        </w:rPr>
        <w:t xml:space="preserve"> &lt;&lt; דובר_המשך &gt;&gt;</w:t>
      </w:r>
      <w:r>
        <w:rPr>
          <w:rtl/>
        </w:rPr>
        <w:t xml:space="preserve">   </w:t>
      </w:r>
      <w:bookmarkEnd w:id="103"/>
    </w:p>
    <w:p w:rsidR="009F514C" w:rsidRDefault="009F514C" w:rsidP="009F514C">
      <w:pPr>
        <w:pStyle w:val="KeepWithNext"/>
        <w:rPr>
          <w:rtl/>
        </w:rPr>
      </w:pPr>
    </w:p>
    <w:p w:rsidR="009F514C" w:rsidRDefault="009F514C" w:rsidP="009F514C">
      <w:pPr>
        <w:rPr>
          <w:rtl/>
        </w:rPr>
      </w:pPr>
      <w:bookmarkStart w:id="104" w:name="_ETM_Q1_444202"/>
      <w:bookmarkEnd w:id="104"/>
      <w:r>
        <w:rPr>
          <w:rFonts w:hint="cs"/>
          <w:rtl/>
        </w:rPr>
        <w:t>לא מעטם הועדה?</w:t>
      </w:r>
    </w:p>
    <w:p w:rsidR="009F514C" w:rsidRDefault="009F514C" w:rsidP="009F514C">
      <w:pPr>
        <w:rPr>
          <w:rtl/>
        </w:rPr>
      </w:pPr>
      <w:bookmarkStart w:id="105" w:name="_ETM_Q1_446502"/>
      <w:bookmarkStart w:id="106" w:name="_ETM_Q1_446567"/>
      <w:bookmarkEnd w:id="105"/>
      <w:bookmarkEnd w:id="106"/>
    </w:p>
    <w:p w:rsidR="009F514C" w:rsidRDefault="009F514C" w:rsidP="009F514C">
      <w:pPr>
        <w:pStyle w:val="af6"/>
        <w:keepNext/>
        <w:rPr>
          <w:rtl/>
        </w:rPr>
      </w:pPr>
      <w:bookmarkStart w:id="107" w:name="ET_yor_6157_11"/>
      <w:r w:rsidRPr="009F514C">
        <w:rPr>
          <w:rStyle w:val="TagStyle"/>
          <w:rtl/>
        </w:rPr>
        <w:t xml:space="preserve"> &lt;&lt; יור &gt;&gt; </w:t>
      </w:r>
      <w:r>
        <w:rPr>
          <w:rtl/>
        </w:rPr>
        <w:t>היו"ר שמחה רוטמן:</w:t>
      </w:r>
      <w:r w:rsidRPr="009F514C">
        <w:rPr>
          <w:rStyle w:val="TagStyle"/>
          <w:rtl/>
        </w:rPr>
        <w:t xml:space="preserve"> &lt;&lt; יור &gt;&gt;</w:t>
      </w:r>
      <w:r>
        <w:rPr>
          <w:rtl/>
        </w:rPr>
        <w:t xml:space="preserve">   </w:t>
      </w:r>
      <w:bookmarkEnd w:id="107"/>
    </w:p>
    <w:p w:rsidR="009F514C" w:rsidRDefault="009F514C" w:rsidP="009F514C">
      <w:pPr>
        <w:pStyle w:val="KeepWithNext"/>
        <w:rPr>
          <w:rtl/>
        </w:rPr>
      </w:pPr>
    </w:p>
    <w:p w:rsidR="009F514C" w:rsidRDefault="00CB0E16" w:rsidP="009F514C">
      <w:pPr>
        <w:rPr>
          <w:rtl/>
        </w:rPr>
      </w:pPr>
      <w:bookmarkStart w:id="108" w:name="_ETM_Q1_447082"/>
      <w:bookmarkEnd w:id="108"/>
      <w:r>
        <w:rPr>
          <w:rFonts w:hint="cs"/>
          <w:rtl/>
        </w:rPr>
        <w:t xml:space="preserve">על טיוטת הנוסח כתוב: מטעם יושב-ראש הוועדה. אל תכריחי </w:t>
      </w:r>
      <w:bookmarkStart w:id="109" w:name="_ETM_Q1_444552"/>
      <w:bookmarkEnd w:id="109"/>
      <w:r>
        <w:rPr>
          <w:rFonts w:hint="cs"/>
          <w:rtl/>
        </w:rPr>
        <w:t xml:space="preserve">אותי להציג </w:t>
      </w:r>
      <w:r w:rsidR="009F514C">
        <w:rPr>
          <w:rFonts w:hint="cs"/>
          <w:rtl/>
        </w:rPr>
        <w:t>את המצגת</w:t>
      </w:r>
      <w:r>
        <w:rPr>
          <w:rFonts w:hint="cs"/>
          <w:rtl/>
        </w:rPr>
        <w:t xml:space="preserve"> שבה זה מסומן באדום</w:t>
      </w:r>
      <w:r w:rsidR="009F514C">
        <w:rPr>
          <w:rFonts w:hint="cs"/>
          <w:rtl/>
        </w:rPr>
        <w:t xml:space="preserve">, כי היו כמה שלא הבינו </w:t>
      </w:r>
      <w:bookmarkStart w:id="110" w:name="_ETM_Q1_451165"/>
      <w:bookmarkEnd w:id="110"/>
      <w:r w:rsidR="009F514C">
        <w:rPr>
          <w:rFonts w:hint="cs"/>
          <w:rtl/>
        </w:rPr>
        <w:t>מטעם מי מונחים דברים.</w:t>
      </w:r>
    </w:p>
    <w:p w:rsidR="009F514C" w:rsidRDefault="009F514C" w:rsidP="009F514C">
      <w:pPr>
        <w:rPr>
          <w:rtl/>
        </w:rPr>
      </w:pPr>
      <w:bookmarkStart w:id="111" w:name="_ETM_Q1_454550"/>
      <w:bookmarkStart w:id="112" w:name="_ETM_Q1_454600"/>
      <w:bookmarkEnd w:id="111"/>
      <w:bookmarkEnd w:id="112"/>
    </w:p>
    <w:p w:rsidR="009F514C" w:rsidRDefault="009F514C" w:rsidP="009F514C">
      <w:pPr>
        <w:pStyle w:val="-"/>
        <w:keepNext/>
        <w:rPr>
          <w:rtl/>
        </w:rPr>
      </w:pPr>
      <w:bookmarkStart w:id="113" w:name="ET_speakercontinue_5068_12"/>
      <w:r w:rsidRPr="009F514C">
        <w:rPr>
          <w:rStyle w:val="TagStyle"/>
          <w:rtl/>
        </w:rPr>
        <w:t xml:space="preserve"> &lt;&lt; דובר_המשך &gt;&gt; </w:t>
      </w:r>
      <w:r>
        <w:rPr>
          <w:rtl/>
        </w:rPr>
        <w:t>קארין אלהרר (יש עתיד):</w:t>
      </w:r>
      <w:r w:rsidRPr="009F514C">
        <w:rPr>
          <w:rStyle w:val="TagStyle"/>
          <w:rtl/>
        </w:rPr>
        <w:t xml:space="preserve"> &lt;&lt; דובר_המשך &gt;&gt;</w:t>
      </w:r>
      <w:r>
        <w:rPr>
          <w:rtl/>
        </w:rPr>
        <w:t xml:space="preserve">   </w:t>
      </w:r>
      <w:bookmarkEnd w:id="113"/>
    </w:p>
    <w:p w:rsidR="009F514C" w:rsidRDefault="009F514C" w:rsidP="009F514C">
      <w:pPr>
        <w:pStyle w:val="KeepWithNext"/>
        <w:rPr>
          <w:rtl/>
        </w:rPr>
      </w:pPr>
    </w:p>
    <w:p w:rsidR="009F514C" w:rsidRDefault="009F514C" w:rsidP="00CB0E16">
      <w:pPr>
        <w:rPr>
          <w:rtl/>
        </w:rPr>
      </w:pPr>
      <w:bookmarkStart w:id="114" w:name="_ETM_Q1_455101"/>
      <w:bookmarkEnd w:id="114"/>
      <w:r>
        <w:rPr>
          <w:rFonts w:hint="cs"/>
          <w:rtl/>
        </w:rPr>
        <w:t>ההתנשאות לא מקדמת</w:t>
      </w:r>
      <w:r w:rsidR="00CB0E16">
        <w:rPr>
          <w:rFonts w:hint="cs"/>
          <w:rtl/>
        </w:rPr>
        <w:t xml:space="preserve"> אותך</w:t>
      </w:r>
      <w:r>
        <w:rPr>
          <w:rFonts w:hint="cs"/>
          <w:rtl/>
        </w:rPr>
        <w:t>.</w:t>
      </w:r>
    </w:p>
    <w:p w:rsidR="009F514C" w:rsidRDefault="009F514C" w:rsidP="009F514C">
      <w:pPr>
        <w:rPr>
          <w:rtl/>
        </w:rPr>
      </w:pPr>
      <w:bookmarkStart w:id="115" w:name="_ETM_Q1_460199"/>
      <w:bookmarkStart w:id="116" w:name="_ETM_Q1_460244"/>
      <w:bookmarkEnd w:id="115"/>
      <w:bookmarkEnd w:id="116"/>
    </w:p>
    <w:p w:rsidR="009F514C" w:rsidRDefault="009F514C" w:rsidP="009F514C">
      <w:pPr>
        <w:pStyle w:val="af6"/>
        <w:keepNext/>
        <w:rPr>
          <w:rtl/>
        </w:rPr>
      </w:pPr>
      <w:bookmarkStart w:id="117" w:name="ET_yor_6157_13"/>
      <w:r w:rsidRPr="009F514C">
        <w:rPr>
          <w:rStyle w:val="TagStyle"/>
          <w:rtl/>
        </w:rPr>
        <w:t xml:space="preserve"> &lt;&lt; יור &gt;&gt; </w:t>
      </w:r>
      <w:r>
        <w:rPr>
          <w:rtl/>
        </w:rPr>
        <w:t>היו"ר שמחה רוטמן:</w:t>
      </w:r>
      <w:r w:rsidRPr="009F514C">
        <w:rPr>
          <w:rStyle w:val="TagStyle"/>
          <w:rtl/>
        </w:rPr>
        <w:t xml:space="preserve"> &lt;&lt; יור &gt;&gt;</w:t>
      </w:r>
      <w:r>
        <w:rPr>
          <w:rtl/>
        </w:rPr>
        <w:t xml:space="preserve">   </w:t>
      </w:r>
      <w:bookmarkEnd w:id="117"/>
    </w:p>
    <w:p w:rsidR="009F514C" w:rsidRDefault="009F514C" w:rsidP="009F514C">
      <w:pPr>
        <w:pStyle w:val="KeepWithNext"/>
        <w:rPr>
          <w:rtl/>
        </w:rPr>
      </w:pPr>
    </w:p>
    <w:p w:rsidR="009F514C" w:rsidRDefault="009F514C" w:rsidP="00CB0E16">
      <w:pPr>
        <w:rPr>
          <w:rtl/>
        </w:rPr>
      </w:pPr>
      <w:bookmarkStart w:id="118" w:name="_ETM_Q1_461071"/>
      <w:bookmarkEnd w:id="118"/>
      <w:r>
        <w:rPr>
          <w:rFonts w:hint="cs"/>
          <w:rtl/>
        </w:rPr>
        <w:t xml:space="preserve">היתממות זה לא כל כך </w:t>
      </w:r>
      <w:bookmarkStart w:id="119" w:name="_ETM_Q1_465340"/>
      <w:bookmarkEnd w:id="119"/>
      <w:r>
        <w:rPr>
          <w:rFonts w:hint="cs"/>
          <w:rtl/>
        </w:rPr>
        <w:t>מתאים. מאחר שכתוב ב</w:t>
      </w:r>
      <w:r w:rsidR="00CB0E16">
        <w:rPr>
          <w:rFonts w:hint="cs"/>
          <w:rtl/>
        </w:rPr>
        <w:t xml:space="preserve">ראש </w:t>
      </w:r>
      <w:r>
        <w:rPr>
          <w:rFonts w:hint="cs"/>
          <w:rtl/>
        </w:rPr>
        <w:t xml:space="preserve">טיוטת הנוסח </w:t>
      </w:r>
      <w:r w:rsidR="00CB0E16">
        <w:rPr>
          <w:rFonts w:hint="cs"/>
          <w:rtl/>
        </w:rPr>
        <w:t>שהיא טיוטת נוסח מטעם יושב-ראש הוועדה וכך מתייחס אלי</w:t>
      </w:r>
      <w:r>
        <w:rPr>
          <w:rFonts w:hint="cs"/>
          <w:rtl/>
        </w:rPr>
        <w:t xml:space="preserve">ו בסקירה ובמסמך </w:t>
      </w:r>
      <w:bookmarkStart w:id="120" w:name="_ETM_Q1_474575"/>
      <w:bookmarkEnd w:id="120"/>
      <w:r>
        <w:rPr>
          <w:rFonts w:hint="cs"/>
          <w:rtl/>
        </w:rPr>
        <w:t>ההכנה היועץ המשפטי ל</w:t>
      </w:r>
      <w:r w:rsidR="00CB0E16">
        <w:rPr>
          <w:rFonts w:hint="cs"/>
          <w:rtl/>
        </w:rPr>
        <w:t>וועדה, רק הולם</w:t>
      </w:r>
      <w:r>
        <w:rPr>
          <w:rFonts w:hint="cs"/>
          <w:rtl/>
        </w:rPr>
        <w:t xml:space="preserve"> שלפני שנתחיל את הדיון </w:t>
      </w:r>
      <w:bookmarkStart w:id="121" w:name="_ETM_Q1_480934"/>
      <w:bookmarkEnd w:id="121"/>
      <w:r w:rsidR="00CB0E16">
        <w:rPr>
          <w:rFonts w:hint="cs"/>
          <w:rtl/>
        </w:rPr>
        <w:t xml:space="preserve">בו יהיה מצע לדיון עם </w:t>
      </w:r>
      <w:bookmarkStart w:id="122" w:name="_ETM_Q1_480063"/>
      <w:bookmarkEnd w:id="122"/>
      <w:r w:rsidR="00CB0E16">
        <w:rPr>
          <w:rFonts w:hint="cs"/>
          <w:rtl/>
        </w:rPr>
        <w:t xml:space="preserve">התייחסות שלי </w:t>
      </w:r>
      <w:r>
        <w:rPr>
          <w:rFonts w:hint="cs"/>
          <w:rtl/>
        </w:rPr>
        <w:t xml:space="preserve">לחלק מהנקודות שעולות על ידי היועץ המשפטי שחלקן </w:t>
      </w:r>
      <w:r w:rsidR="00CB0E16">
        <w:rPr>
          <w:rFonts w:hint="cs"/>
          <w:rtl/>
        </w:rPr>
        <w:t xml:space="preserve">גם </w:t>
      </w:r>
      <w:r>
        <w:rPr>
          <w:rFonts w:hint="cs"/>
          <w:rtl/>
        </w:rPr>
        <w:t>נכונות. בבקשה.</w:t>
      </w:r>
    </w:p>
    <w:p w:rsidR="009F514C" w:rsidRDefault="009F514C" w:rsidP="009F514C">
      <w:pPr>
        <w:rPr>
          <w:rtl/>
        </w:rPr>
      </w:pPr>
      <w:bookmarkStart w:id="123" w:name="_ETM_Q1_491702"/>
      <w:bookmarkStart w:id="124" w:name="_ETM_Q1_491757"/>
      <w:bookmarkStart w:id="125" w:name="_ETM_Q1_492871"/>
      <w:bookmarkEnd w:id="123"/>
      <w:bookmarkEnd w:id="124"/>
      <w:bookmarkEnd w:id="125"/>
    </w:p>
    <w:p w:rsidR="009F514C" w:rsidRDefault="009F514C" w:rsidP="009F514C">
      <w:pPr>
        <w:pStyle w:val="a4"/>
        <w:keepNext/>
        <w:rPr>
          <w:rtl/>
        </w:rPr>
      </w:pPr>
      <w:bookmarkStart w:id="126" w:name="ET_speaker_6156_14"/>
      <w:r w:rsidRPr="009F514C">
        <w:rPr>
          <w:rStyle w:val="TagStyle"/>
          <w:rtl/>
        </w:rPr>
        <w:t xml:space="preserve"> &lt;&lt; דובר &gt;&gt; </w:t>
      </w:r>
      <w:r>
        <w:rPr>
          <w:rtl/>
        </w:rPr>
        <w:t>גלעד קריב (העבודה):</w:t>
      </w:r>
      <w:r w:rsidRPr="009F514C">
        <w:rPr>
          <w:rStyle w:val="TagStyle"/>
          <w:rtl/>
        </w:rPr>
        <w:t xml:space="preserve"> &lt;&lt; דובר &gt;&gt;</w:t>
      </w:r>
      <w:r>
        <w:rPr>
          <w:rtl/>
        </w:rPr>
        <w:t xml:space="preserve">   </w:t>
      </w:r>
      <w:bookmarkEnd w:id="126"/>
    </w:p>
    <w:p w:rsidR="009F514C" w:rsidRDefault="009F514C" w:rsidP="009F514C">
      <w:pPr>
        <w:pStyle w:val="KeepWithNext"/>
        <w:rPr>
          <w:rtl/>
        </w:rPr>
      </w:pPr>
    </w:p>
    <w:p w:rsidR="009F514C" w:rsidRDefault="00CB0E16" w:rsidP="009F514C">
      <w:pPr>
        <w:rPr>
          <w:rtl/>
        </w:rPr>
      </w:pPr>
      <w:bookmarkStart w:id="127" w:name="_ETM_Q1_493297"/>
      <w:bookmarkStart w:id="128" w:name="_ETM_Q1_493352"/>
      <w:bookmarkEnd w:id="127"/>
      <w:bookmarkEnd w:id="128"/>
      <w:r>
        <w:rPr>
          <w:rFonts w:hint="cs"/>
          <w:rtl/>
        </w:rPr>
        <w:t xml:space="preserve">אני מבקש </w:t>
      </w:r>
      <w:r w:rsidR="009F514C">
        <w:rPr>
          <w:rFonts w:hint="cs"/>
          <w:rtl/>
        </w:rPr>
        <w:t xml:space="preserve">הערה </w:t>
      </w:r>
      <w:bookmarkStart w:id="129" w:name="_ETM_Q1_494022"/>
      <w:bookmarkEnd w:id="129"/>
      <w:r w:rsidR="009F514C">
        <w:rPr>
          <w:rFonts w:hint="cs"/>
          <w:rtl/>
        </w:rPr>
        <w:t>לסדר. פנינו אליך</w:t>
      </w:r>
      <w:r>
        <w:rPr>
          <w:rFonts w:hint="cs"/>
          <w:rtl/>
        </w:rPr>
        <w:t>,</w:t>
      </w:r>
      <w:r w:rsidR="009F514C">
        <w:rPr>
          <w:rFonts w:hint="cs"/>
          <w:rtl/>
        </w:rPr>
        <w:t xml:space="preserve"> אדוני. בדבריך האחרונים </w:t>
      </w:r>
      <w:r>
        <w:rPr>
          <w:rFonts w:hint="cs"/>
          <w:rtl/>
        </w:rPr>
        <w:t>י</w:t>
      </w:r>
      <w:r w:rsidR="009F514C">
        <w:rPr>
          <w:rFonts w:hint="cs"/>
          <w:rtl/>
        </w:rPr>
        <w:t xml:space="preserve">יעדת בעצמך שהמסלול שראוי </w:t>
      </w:r>
      <w:bookmarkStart w:id="130" w:name="_ETM_Q1_505626"/>
      <w:bookmarkEnd w:id="130"/>
      <w:r w:rsidR="009F514C">
        <w:rPr>
          <w:rFonts w:hint="cs"/>
          <w:rtl/>
        </w:rPr>
        <w:t xml:space="preserve">היה לצעוד בו הוא </w:t>
      </w:r>
      <w:r>
        <w:rPr>
          <w:rFonts w:hint="cs"/>
          <w:rtl/>
        </w:rPr>
        <w:t>הנחת הצעת חוק פרטית מטעמך</w:t>
      </w:r>
      <w:r w:rsidR="009F514C">
        <w:rPr>
          <w:rFonts w:hint="cs"/>
          <w:rtl/>
        </w:rPr>
        <w:t xml:space="preserve">. יש פה ניצול </w:t>
      </w:r>
      <w:r>
        <w:rPr>
          <w:rFonts w:hint="cs"/>
          <w:rtl/>
        </w:rPr>
        <w:t xml:space="preserve">לא ראוי </w:t>
      </w:r>
      <w:r w:rsidR="009F514C">
        <w:rPr>
          <w:rFonts w:hint="cs"/>
          <w:rtl/>
        </w:rPr>
        <w:t xml:space="preserve">של התקנון </w:t>
      </w:r>
      <w:bookmarkStart w:id="131" w:name="_ETM_Q1_511334"/>
      <w:bookmarkEnd w:id="131"/>
      <w:r w:rsidR="009F514C">
        <w:rPr>
          <w:rFonts w:hint="cs"/>
          <w:rtl/>
        </w:rPr>
        <w:t>למרות שקיבלת אור ירוק מהייעוץ המשפטי בדוחק</w:t>
      </w:r>
      <w:r>
        <w:rPr>
          <w:rFonts w:hint="cs"/>
          <w:rtl/>
        </w:rPr>
        <w:t xml:space="preserve"> לעניין</w:t>
      </w:r>
      <w:r w:rsidR="009F514C">
        <w:rPr>
          <w:rFonts w:hint="cs"/>
          <w:rtl/>
        </w:rPr>
        <w:t>.</w:t>
      </w:r>
    </w:p>
    <w:p w:rsidR="009F514C" w:rsidRDefault="009F514C" w:rsidP="009F514C">
      <w:pPr>
        <w:rPr>
          <w:rtl/>
        </w:rPr>
      </w:pPr>
      <w:bookmarkStart w:id="132" w:name="_ETM_Q1_518800"/>
      <w:bookmarkStart w:id="133" w:name="_ETM_Q1_518850"/>
      <w:bookmarkEnd w:id="132"/>
      <w:bookmarkEnd w:id="133"/>
    </w:p>
    <w:p w:rsidR="009F514C" w:rsidRDefault="009F514C" w:rsidP="00AD2F62">
      <w:pPr>
        <w:rPr>
          <w:rtl/>
        </w:rPr>
      </w:pPr>
      <w:bookmarkStart w:id="134" w:name="_ETM_Q1_518920"/>
      <w:bookmarkStart w:id="135" w:name="_ETM_Q1_518980"/>
      <w:bookmarkEnd w:id="134"/>
      <w:bookmarkEnd w:id="135"/>
      <w:r>
        <w:rPr>
          <w:rFonts w:hint="cs"/>
          <w:rtl/>
        </w:rPr>
        <w:t xml:space="preserve">ההצעה לסדר </w:t>
      </w:r>
      <w:r>
        <w:rPr>
          <w:rtl/>
        </w:rPr>
        <w:t>–</w:t>
      </w:r>
      <w:r>
        <w:rPr>
          <w:rFonts w:hint="cs"/>
          <w:rtl/>
        </w:rPr>
        <w:t xml:space="preserve"> אנחנו </w:t>
      </w:r>
      <w:bookmarkStart w:id="136" w:name="_ETM_Q1_520879"/>
      <w:bookmarkEnd w:id="136"/>
      <w:r w:rsidR="00CB0E16">
        <w:rPr>
          <w:rFonts w:hint="cs"/>
          <w:rtl/>
        </w:rPr>
        <w:t>מאו</w:t>
      </w:r>
      <w:r>
        <w:rPr>
          <w:rFonts w:hint="cs"/>
          <w:rtl/>
        </w:rPr>
        <w:t>ד מבולבלים מהמלך. ברצ</w:t>
      </w:r>
      <w:r w:rsidR="00CB0E16">
        <w:rPr>
          <w:rFonts w:hint="cs"/>
          <w:rtl/>
        </w:rPr>
        <w:t>ו</w:t>
      </w:r>
      <w:r>
        <w:rPr>
          <w:rFonts w:hint="cs"/>
          <w:rtl/>
        </w:rPr>
        <w:t xml:space="preserve">תכם זה מהלך שמקודם על ידי שר </w:t>
      </w:r>
      <w:bookmarkStart w:id="137" w:name="_ETM_Q1_528880"/>
      <w:bookmarkEnd w:id="137"/>
      <w:r>
        <w:rPr>
          <w:rFonts w:hint="cs"/>
          <w:rtl/>
        </w:rPr>
        <w:t>ה</w:t>
      </w:r>
      <w:r w:rsidR="00CB0E16">
        <w:rPr>
          <w:rFonts w:hint="cs"/>
          <w:rtl/>
        </w:rPr>
        <w:t>משפט</w:t>
      </w:r>
      <w:r>
        <w:rPr>
          <w:rFonts w:hint="cs"/>
          <w:rtl/>
        </w:rPr>
        <w:t>ים, ברצותכם על ידך</w:t>
      </w:r>
      <w:r w:rsidR="00AD2F62">
        <w:rPr>
          <w:rFonts w:hint="cs"/>
          <w:rtl/>
        </w:rPr>
        <w:t>, הצגה</w:t>
      </w:r>
      <w:r>
        <w:rPr>
          <w:rFonts w:hint="cs"/>
          <w:rtl/>
        </w:rPr>
        <w:t xml:space="preserve"> כאילו ע</w:t>
      </w:r>
      <w:r w:rsidR="00AD2F62">
        <w:rPr>
          <w:rFonts w:hint="cs"/>
          <w:rtl/>
        </w:rPr>
        <w:t>ל</w:t>
      </w:r>
      <w:r>
        <w:rPr>
          <w:rFonts w:hint="cs"/>
          <w:rtl/>
        </w:rPr>
        <w:t xml:space="preserve"> ידי הוועדה. </w:t>
      </w:r>
      <w:r w:rsidR="00AD2F62">
        <w:rPr>
          <w:rFonts w:hint="cs"/>
          <w:rtl/>
        </w:rPr>
        <w:t xml:space="preserve">פנינו אליך בכתב שבוע שעבר, </w:t>
      </w:r>
      <w:bookmarkStart w:id="138" w:name="_ETM_Q1_535070"/>
      <w:bookmarkEnd w:id="138"/>
      <w:r>
        <w:rPr>
          <w:rFonts w:hint="cs"/>
          <w:rtl/>
        </w:rPr>
        <w:t xml:space="preserve">כל חברי </w:t>
      </w:r>
      <w:bookmarkStart w:id="139" w:name="_ETM_Q1_537466"/>
      <w:bookmarkEnd w:id="139"/>
      <w:r>
        <w:rPr>
          <w:rFonts w:hint="cs"/>
          <w:rtl/>
        </w:rPr>
        <w:t>האופוזיציה בו</w:t>
      </w:r>
      <w:r w:rsidR="00CB0E16">
        <w:rPr>
          <w:rFonts w:hint="cs"/>
          <w:rtl/>
        </w:rPr>
        <w:t>ו</w:t>
      </w:r>
      <w:r>
        <w:rPr>
          <w:rFonts w:hint="cs"/>
          <w:rtl/>
        </w:rPr>
        <w:t xml:space="preserve">עדה. אמרנו ששר המשפטים העיד בעצמו, גם באוזנינו כאן, </w:t>
      </w:r>
      <w:bookmarkStart w:id="140" w:name="_ETM_Q1_545229"/>
      <w:bookmarkEnd w:id="140"/>
      <w:r>
        <w:rPr>
          <w:rFonts w:hint="cs"/>
          <w:rtl/>
        </w:rPr>
        <w:t>גם באוזני הציבור שמדובר ר</w:t>
      </w:r>
      <w:r w:rsidR="00AD2F62">
        <w:rPr>
          <w:rFonts w:hint="cs"/>
          <w:rtl/>
        </w:rPr>
        <w:t>ק</w:t>
      </w:r>
      <w:r>
        <w:rPr>
          <w:rFonts w:hint="cs"/>
          <w:rtl/>
        </w:rPr>
        <w:t xml:space="preserve"> בשלב ראשון בתוכנית.</w:t>
      </w:r>
    </w:p>
    <w:p w:rsidR="009F514C" w:rsidRDefault="009F514C" w:rsidP="009F514C">
      <w:pPr>
        <w:rPr>
          <w:rtl/>
        </w:rPr>
      </w:pPr>
      <w:bookmarkStart w:id="141" w:name="_ETM_Q1_550998"/>
      <w:bookmarkStart w:id="142" w:name="_ETM_Q1_551048"/>
      <w:bookmarkEnd w:id="141"/>
      <w:bookmarkEnd w:id="142"/>
    </w:p>
    <w:p w:rsidR="009F514C" w:rsidRDefault="009F514C" w:rsidP="009F514C">
      <w:pPr>
        <w:pStyle w:val="af6"/>
        <w:keepNext/>
        <w:rPr>
          <w:rtl/>
        </w:rPr>
      </w:pPr>
      <w:bookmarkStart w:id="143" w:name="ET_yor_6157_15"/>
      <w:r w:rsidRPr="009F514C">
        <w:rPr>
          <w:rStyle w:val="TagStyle"/>
          <w:rtl/>
        </w:rPr>
        <w:t xml:space="preserve"> &lt;&lt; יור &gt;&gt; </w:t>
      </w:r>
      <w:r>
        <w:rPr>
          <w:rtl/>
        </w:rPr>
        <w:t>היו"ר שמחה רוטמן:</w:t>
      </w:r>
      <w:r w:rsidRPr="009F514C">
        <w:rPr>
          <w:rStyle w:val="TagStyle"/>
          <w:rtl/>
        </w:rPr>
        <w:t xml:space="preserve"> &lt;&lt; יור &gt;&gt;</w:t>
      </w:r>
      <w:r>
        <w:rPr>
          <w:rtl/>
        </w:rPr>
        <w:t xml:space="preserve">   </w:t>
      </w:r>
      <w:bookmarkEnd w:id="143"/>
    </w:p>
    <w:p w:rsidR="009F514C" w:rsidRDefault="009F514C" w:rsidP="009F514C">
      <w:pPr>
        <w:pStyle w:val="KeepWithNext"/>
        <w:rPr>
          <w:rtl/>
        </w:rPr>
      </w:pPr>
    </w:p>
    <w:p w:rsidR="009F514C" w:rsidRDefault="009F514C" w:rsidP="009F514C">
      <w:pPr>
        <w:rPr>
          <w:rtl/>
        </w:rPr>
      </w:pPr>
      <w:bookmarkStart w:id="144" w:name="_ETM_Q1_551643"/>
      <w:bookmarkEnd w:id="144"/>
      <w:r>
        <w:rPr>
          <w:rFonts w:hint="cs"/>
          <w:rtl/>
        </w:rPr>
        <w:t>הערתך נרשמה.</w:t>
      </w:r>
    </w:p>
    <w:p w:rsidR="009F514C" w:rsidRDefault="009F514C" w:rsidP="009F514C">
      <w:pPr>
        <w:rPr>
          <w:rtl/>
        </w:rPr>
      </w:pPr>
      <w:bookmarkStart w:id="145" w:name="_ETM_Q1_554065"/>
      <w:bookmarkStart w:id="146" w:name="_ETM_Q1_554110"/>
      <w:bookmarkEnd w:id="145"/>
      <w:bookmarkEnd w:id="146"/>
    </w:p>
    <w:p w:rsidR="009F514C" w:rsidRDefault="009F514C" w:rsidP="009F514C">
      <w:pPr>
        <w:pStyle w:val="-"/>
        <w:keepNext/>
        <w:rPr>
          <w:rtl/>
        </w:rPr>
      </w:pPr>
      <w:bookmarkStart w:id="147" w:name="ET_speakercontinue_6156_16"/>
      <w:r w:rsidRPr="009F514C">
        <w:rPr>
          <w:rStyle w:val="TagStyle"/>
          <w:rtl/>
        </w:rPr>
        <w:t xml:space="preserve"> &lt;&lt; דובר_המשך &gt;&gt; </w:t>
      </w:r>
      <w:r>
        <w:rPr>
          <w:rtl/>
        </w:rPr>
        <w:t>גלעד קריב (העבודה):</w:t>
      </w:r>
      <w:r w:rsidRPr="009F514C">
        <w:rPr>
          <w:rStyle w:val="TagStyle"/>
          <w:rtl/>
        </w:rPr>
        <w:t xml:space="preserve"> &lt;&lt; דובר_המשך &gt;&gt;</w:t>
      </w:r>
      <w:r>
        <w:rPr>
          <w:rtl/>
        </w:rPr>
        <w:t xml:space="preserve">   </w:t>
      </w:r>
      <w:bookmarkEnd w:id="147"/>
    </w:p>
    <w:p w:rsidR="009F514C" w:rsidRDefault="009F514C" w:rsidP="009F514C">
      <w:pPr>
        <w:pStyle w:val="KeepWithNext"/>
        <w:rPr>
          <w:rtl/>
        </w:rPr>
      </w:pPr>
    </w:p>
    <w:p w:rsidR="009F514C" w:rsidRDefault="00AD2F62" w:rsidP="00AD2F62">
      <w:pPr>
        <w:rPr>
          <w:rtl/>
        </w:rPr>
      </w:pPr>
      <w:bookmarkStart w:id="148" w:name="_ETM_Q1_554750"/>
      <w:bookmarkEnd w:id="148"/>
      <w:r>
        <w:rPr>
          <w:rFonts w:hint="cs"/>
          <w:rtl/>
        </w:rPr>
        <w:t xml:space="preserve">אני שואל, </w:t>
      </w:r>
      <w:r w:rsidR="009F514C">
        <w:rPr>
          <w:rFonts w:hint="cs"/>
          <w:rtl/>
        </w:rPr>
        <w:t xml:space="preserve">מתי שר </w:t>
      </w:r>
      <w:bookmarkStart w:id="149" w:name="_ETM_Q1_557113"/>
      <w:bookmarkEnd w:id="149"/>
      <w:r w:rsidR="009F514C">
        <w:rPr>
          <w:rFonts w:hint="cs"/>
          <w:rtl/>
        </w:rPr>
        <w:t>המשפטים</w:t>
      </w:r>
      <w:r>
        <w:rPr>
          <w:rFonts w:hint="cs"/>
          <w:rtl/>
        </w:rPr>
        <w:t xml:space="preserve"> יגיע לכאן להציג את השלבים הבאים</w:t>
      </w:r>
      <w:r w:rsidR="009F514C">
        <w:rPr>
          <w:rFonts w:hint="cs"/>
          <w:rtl/>
        </w:rPr>
        <w:t>? כי כ</w:t>
      </w:r>
      <w:r>
        <w:rPr>
          <w:rFonts w:hint="cs"/>
          <w:rtl/>
        </w:rPr>
        <w:t>ל</w:t>
      </w:r>
      <w:r w:rsidR="009F514C">
        <w:rPr>
          <w:rFonts w:hint="cs"/>
          <w:rtl/>
        </w:rPr>
        <w:t xml:space="preserve"> דבר קשור זה בזה.</w:t>
      </w:r>
    </w:p>
    <w:p w:rsidR="009F514C" w:rsidRDefault="009F514C" w:rsidP="009F514C">
      <w:pPr>
        <w:rPr>
          <w:rtl/>
        </w:rPr>
      </w:pPr>
      <w:bookmarkStart w:id="150" w:name="_ETM_Q1_560673"/>
      <w:bookmarkStart w:id="151" w:name="_ETM_Q1_560728"/>
      <w:bookmarkEnd w:id="150"/>
      <w:bookmarkEnd w:id="151"/>
    </w:p>
    <w:p w:rsidR="009F514C" w:rsidRDefault="009F514C" w:rsidP="009F514C">
      <w:pPr>
        <w:pStyle w:val="af6"/>
        <w:keepNext/>
        <w:rPr>
          <w:rtl/>
        </w:rPr>
      </w:pPr>
      <w:bookmarkStart w:id="152" w:name="ET_yor_6157_17"/>
      <w:r w:rsidRPr="009F514C">
        <w:rPr>
          <w:rStyle w:val="TagStyle"/>
          <w:rtl/>
        </w:rPr>
        <w:t xml:space="preserve"> &lt;&lt; יור &gt;&gt; </w:t>
      </w:r>
      <w:r>
        <w:rPr>
          <w:rtl/>
        </w:rPr>
        <w:t>היו"ר שמחה רוטמן:</w:t>
      </w:r>
      <w:r w:rsidRPr="009F514C">
        <w:rPr>
          <w:rStyle w:val="TagStyle"/>
          <w:rtl/>
        </w:rPr>
        <w:t xml:space="preserve"> &lt;&lt; יור &gt;&gt;</w:t>
      </w:r>
      <w:r>
        <w:rPr>
          <w:rtl/>
        </w:rPr>
        <w:t xml:space="preserve">   </w:t>
      </w:r>
      <w:bookmarkEnd w:id="152"/>
    </w:p>
    <w:p w:rsidR="009F514C" w:rsidRDefault="009F514C" w:rsidP="009F514C">
      <w:pPr>
        <w:pStyle w:val="KeepWithNext"/>
        <w:rPr>
          <w:rtl/>
        </w:rPr>
      </w:pPr>
    </w:p>
    <w:p w:rsidR="009F514C" w:rsidRDefault="009F514C" w:rsidP="009F514C">
      <w:pPr>
        <w:rPr>
          <w:rtl/>
        </w:rPr>
      </w:pPr>
      <w:bookmarkStart w:id="153" w:name="_ETM_Q1_561341"/>
      <w:bookmarkEnd w:id="153"/>
      <w:r>
        <w:rPr>
          <w:rFonts w:hint="cs"/>
          <w:rtl/>
        </w:rPr>
        <w:t xml:space="preserve">הערתך נאמרה. אני </w:t>
      </w:r>
      <w:bookmarkStart w:id="154" w:name="_ETM_Q1_568967"/>
      <w:bookmarkEnd w:id="154"/>
      <w:r>
        <w:rPr>
          <w:rFonts w:hint="cs"/>
          <w:rtl/>
        </w:rPr>
        <w:t>מציע</w:t>
      </w:r>
      <w:r w:rsidR="00AD2F62">
        <w:rPr>
          <w:rFonts w:hint="cs"/>
          <w:rtl/>
        </w:rPr>
        <w:t xml:space="preserve"> שלא </w:t>
      </w:r>
      <w:bookmarkStart w:id="155" w:name="_ETM_Q1_563349"/>
      <w:bookmarkEnd w:id="155"/>
      <w:r w:rsidR="00AD2F62">
        <w:rPr>
          <w:rFonts w:hint="cs"/>
          <w:rtl/>
        </w:rPr>
        <w:t>ננצל לרעה את מוסד ההצעה לסדר לדברים שכבר נאמרו</w:t>
      </w:r>
      <w:r>
        <w:rPr>
          <w:rFonts w:hint="cs"/>
          <w:rtl/>
        </w:rPr>
        <w:t>.</w:t>
      </w:r>
    </w:p>
    <w:p w:rsidR="009F514C" w:rsidRDefault="009F514C" w:rsidP="009F514C">
      <w:pPr>
        <w:rPr>
          <w:rtl/>
        </w:rPr>
      </w:pPr>
      <w:bookmarkStart w:id="156" w:name="_ETM_Q1_570024"/>
      <w:bookmarkStart w:id="157" w:name="_ETM_Q1_570069"/>
      <w:bookmarkEnd w:id="156"/>
      <w:bookmarkEnd w:id="157"/>
    </w:p>
    <w:p w:rsidR="009F514C" w:rsidRDefault="009F514C" w:rsidP="009F514C">
      <w:pPr>
        <w:pStyle w:val="-"/>
        <w:keepNext/>
        <w:rPr>
          <w:rtl/>
        </w:rPr>
      </w:pPr>
      <w:bookmarkStart w:id="158" w:name="ET_speakercontinue_6156_18"/>
      <w:r w:rsidRPr="009F514C">
        <w:rPr>
          <w:rStyle w:val="TagStyle"/>
          <w:rtl/>
        </w:rPr>
        <w:t xml:space="preserve"> &lt;&lt; דובר_המשך &gt;&gt; </w:t>
      </w:r>
      <w:r>
        <w:rPr>
          <w:rtl/>
        </w:rPr>
        <w:t>גלעד קריב (העבודה):</w:t>
      </w:r>
      <w:r w:rsidRPr="009F514C">
        <w:rPr>
          <w:rStyle w:val="TagStyle"/>
          <w:rtl/>
        </w:rPr>
        <w:t xml:space="preserve"> &lt;&lt; דובר_המשך &gt;&gt;</w:t>
      </w:r>
      <w:r>
        <w:rPr>
          <w:rtl/>
        </w:rPr>
        <w:t xml:space="preserve">   </w:t>
      </w:r>
      <w:bookmarkEnd w:id="158"/>
    </w:p>
    <w:p w:rsidR="009F514C" w:rsidRDefault="009F514C" w:rsidP="009F514C">
      <w:pPr>
        <w:pStyle w:val="KeepWithNext"/>
        <w:rPr>
          <w:rtl/>
        </w:rPr>
      </w:pPr>
    </w:p>
    <w:p w:rsidR="009F514C" w:rsidRDefault="00AD2F62" w:rsidP="009F514C">
      <w:pPr>
        <w:rPr>
          <w:rtl/>
        </w:rPr>
      </w:pPr>
      <w:bookmarkStart w:id="159" w:name="_ETM_Q1_570586"/>
      <w:bookmarkEnd w:id="159"/>
      <w:r>
        <w:rPr>
          <w:rFonts w:hint="cs"/>
          <w:rtl/>
        </w:rPr>
        <w:t xml:space="preserve">שהדיון לא </w:t>
      </w:r>
      <w:bookmarkStart w:id="160" w:name="_ETM_Q1_568982"/>
      <w:bookmarkEnd w:id="160"/>
      <w:r>
        <w:rPr>
          <w:rFonts w:hint="cs"/>
          <w:rtl/>
        </w:rPr>
        <w:t xml:space="preserve">ימשיך אלא אחרי ששר המשפטים </w:t>
      </w:r>
      <w:r w:rsidR="009F514C">
        <w:rPr>
          <w:rFonts w:hint="cs"/>
          <w:rtl/>
        </w:rPr>
        <w:t>יציג את כל שלבי התוכנית.</w:t>
      </w:r>
    </w:p>
    <w:p w:rsidR="009F514C" w:rsidRDefault="009F514C" w:rsidP="009F514C">
      <w:pPr>
        <w:rPr>
          <w:rtl/>
        </w:rPr>
      </w:pPr>
      <w:bookmarkStart w:id="161" w:name="_ETM_Q1_574090"/>
      <w:bookmarkStart w:id="162" w:name="_ETM_Q1_574145"/>
      <w:bookmarkEnd w:id="161"/>
      <w:bookmarkEnd w:id="162"/>
    </w:p>
    <w:p w:rsidR="009F514C" w:rsidRDefault="009F514C" w:rsidP="009F514C">
      <w:pPr>
        <w:pStyle w:val="af6"/>
        <w:keepNext/>
        <w:rPr>
          <w:rtl/>
        </w:rPr>
      </w:pPr>
      <w:bookmarkStart w:id="163" w:name="ET_yor_6157_19"/>
      <w:r w:rsidRPr="009F514C">
        <w:rPr>
          <w:rStyle w:val="TagStyle"/>
          <w:rtl/>
        </w:rPr>
        <w:lastRenderedPageBreak/>
        <w:t xml:space="preserve"> &lt;&lt; יור &gt;&gt; </w:t>
      </w:r>
      <w:r>
        <w:rPr>
          <w:rtl/>
        </w:rPr>
        <w:t>היו"ר שמחה רוטמן:</w:t>
      </w:r>
      <w:r w:rsidRPr="009F514C">
        <w:rPr>
          <w:rStyle w:val="TagStyle"/>
          <w:rtl/>
        </w:rPr>
        <w:t xml:space="preserve"> &lt;&lt; יור &gt;&gt;</w:t>
      </w:r>
      <w:r>
        <w:rPr>
          <w:rtl/>
        </w:rPr>
        <w:t xml:space="preserve">   </w:t>
      </w:r>
      <w:bookmarkEnd w:id="163"/>
    </w:p>
    <w:p w:rsidR="009F514C" w:rsidRDefault="009F514C" w:rsidP="009F514C">
      <w:pPr>
        <w:pStyle w:val="KeepWithNext"/>
        <w:rPr>
          <w:rtl/>
        </w:rPr>
      </w:pPr>
    </w:p>
    <w:p w:rsidR="00AD2F62" w:rsidRDefault="009F514C" w:rsidP="009F514C">
      <w:pPr>
        <w:rPr>
          <w:rtl/>
        </w:rPr>
      </w:pPr>
      <w:bookmarkStart w:id="164" w:name="_ETM_Q1_574790"/>
      <w:bookmarkEnd w:id="164"/>
      <w:r>
        <w:rPr>
          <w:rFonts w:hint="cs"/>
          <w:rtl/>
        </w:rPr>
        <w:t xml:space="preserve">הצעתך לסדר הזו נדחה. </w:t>
      </w:r>
      <w:r w:rsidR="00AD2F62">
        <w:rPr>
          <w:rFonts w:hint="cs"/>
          <w:rtl/>
        </w:rPr>
        <w:t xml:space="preserve">תודה. </w:t>
      </w:r>
      <w:r>
        <w:rPr>
          <w:rFonts w:hint="cs"/>
          <w:rtl/>
        </w:rPr>
        <w:t xml:space="preserve">לגבי </w:t>
      </w:r>
      <w:r w:rsidR="00AD2F62">
        <w:rPr>
          <w:rFonts w:hint="cs"/>
          <w:rtl/>
        </w:rPr>
        <w:t xml:space="preserve">הגעת </w:t>
      </w:r>
      <w:r>
        <w:rPr>
          <w:rFonts w:hint="cs"/>
          <w:rtl/>
        </w:rPr>
        <w:t xml:space="preserve">שר </w:t>
      </w:r>
      <w:bookmarkStart w:id="165" w:name="_ETM_Q1_580179"/>
      <w:bookmarkEnd w:id="165"/>
      <w:r>
        <w:rPr>
          <w:rFonts w:hint="cs"/>
          <w:rtl/>
        </w:rPr>
        <w:t>המשפטים לו</w:t>
      </w:r>
      <w:r w:rsidR="009E3E07">
        <w:rPr>
          <w:rFonts w:hint="cs"/>
          <w:rtl/>
        </w:rPr>
        <w:t>ו</w:t>
      </w:r>
      <w:r w:rsidR="00AD2F62">
        <w:rPr>
          <w:rFonts w:hint="cs"/>
          <w:rtl/>
        </w:rPr>
        <w:t>ע</w:t>
      </w:r>
      <w:r>
        <w:rPr>
          <w:rFonts w:hint="cs"/>
          <w:rtl/>
        </w:rPr>
        <w:t>דה</w:t>
      </w:r>
      <w:r w:rsidR="00AD2F62">
        <w:rPr>
          <w:rFonts w:hint="cs"/>
          <w:rtl/>
        </w:rPr>
        <w:t xml:space="preserve">- - - </w:t>
      </w:r>
    </w:p>
    <w:p w:rsidR="00AD2F62" w:rsidRDefault="00AD2F62" w:rsidP="009F514C">
      <w:pPr>
        <w:rPr>
          <w:rtl/>
        </w:rPr>
      </w:pPr>
    </w:p>
    <w:p w:rsidR="00AD2F62" w:rsidRDefault="00AD2F62" w:rsidP="00AD2F62">
      <w:pPr>
        <w:pStyle w:val="a4"/>
        <w:keepNext/>
        <w:rPr>
          <w:rtl/>
        </w:rPr>
      </w:pPr>
      <w:bookmarkStart w:id="166" w:name="ET_speaker_6156_385"/>
      <w:r w:rsidRPr="00AD2F62">
        <w:rPr>
          <w:rStyle w:val="TagStyle"/>
          <w:rtl/>
        </w:rPr>
        <w:t xml:space="preserve"> &lt;&lt; דובר &gt;&gt; </w:t>
      </w:r>
      <w:r>
        <w:rPr>
          <w:rtl/>
        </w:rPr>
        <w:t>גלעד קריב (העבודה):</w:t>
      </w:r>
      <w:r w:rsidRPr="00AD2F62">
        <w:rPr>
          <w:rStyle w:val="TagStyle"/>
          <w:rtl/>
        </w:rPr>
        <w:t xml:space="preserve"> &lt;&lt; דובר &gt;&gt;</w:t>
      </w:r>
      <w:r>
        <w:rPr>
          <w:rtl/>
        </w:rPr>
        <w:t xml:space="preserve">   </w:t>
      </w:r>
      <w:bookmarkEnd w:id="166"/>
    </w:p>
    <w:p w:rsidR="00AD2F62" w:rsidRPr="00AD2F62" w:rsidRDefault="00AD2F62" w:rsidP="00AD2F62">
      <w:pPr>
        <w:rPr>
          <w:rtl/>
          <w:lang w:eastAsia="he-IL"/>
        </w:rPr>
      </w:pPr>
      <w:bookmarkStart w:id="167" w:name="_ETM_Q1_588408"/>
      <w:bookmarkStart w:id="168" w:name="_ETM_Q1_588675"/>
      <w:bookmarkEnd w:id="167"/>
      <w:bookmarkEnd w:id="168"/>
    </w:p>
    <w:p w:rsidR="00AD2F62" w:rsidRDefault="00AD2F62" w:rsidP="00AD2F62">
      <w:pPr>
        <w:rPr>
          <w:rtl/>
        </w:rPr>
      </w:pPr>
      <w:r>
        <w:rPr>
          <w:rFonts w:hint="cs"/>
          <w:rtl/>
        </w:rPr>
        <w:t>לא לכל התוכנית. להצגת השלבים הבאים של התוכנית. שנדע.</w:t>
      </w:r>
    </w:p>
    <w:p w:rsidR="00AD2F62" w:rsidRDefault="00AD2F62" w:rsidP="00AD2F62">
      <w:pPr>
        <w:rPr>
          <w:rtl/>
        </w:rPr>
      </w:pPr>
    </w:p>
    <w:p w:rsidR="00AD2F62" w:rsidRDefault="00AD2F62" w:rsidP="00AD2F62">
      <w:pPr>
        <w:pStyle w:val="af6"/>
        <w:keepNext/>
        <w:rPr>
          <w:rtl/>
        </w:rPr>
      </w:pPr>
      <w:bookmarkStart w:id="169" w:name="ET_yor_6157_386"/>
      <w:r w:rsidRPr="00AD2F62">
        <w:rPr>
          <w:rStyle w:val="TagStyle"/>
          <w:rtl/>
        </w:rPr>
        <w:t xml:space="preserve"> &lt;&lt; יור &gt;&gt; </w:t>
      </w:r>
      <w:r>
        <w:rPr>
          <w:rtl/>
        </w:rPr>
        <w:t>היו"ר שמחה רוטמן:</w:t>
      </w:r>
      <w:r w:rsidRPr="00AD2F62">
        <w:rPr>
          <w:rStyle w:val="TagStyle"/>
          <w:rtl/>
        </w:rPr>
        <w:t xml:space="preserve"> &lt;&lt; יור &gt;&gt;</w:t>
      </w:r>
      <w:r>
        <w:rPr>
          <w:rtl/>
        </w:rPr>
        <w:t xml:space="preserve">   </w:t>
      </w:r>
      <w:bookmarkEnd w:id="169"/>
    </w:p>
    <w:p w:rsidR="00AD2F62" w:rsidRDefault="00AD2F62" w:rsidP="00AD2F62">
      <w:pPr>
        <w:pStyle w:val="KeepWithNext"/>
        <w:rPr>
          <w:rtl/>
        </w:rPr>
      </w:pPr>
    </w:p>
    <w:p w:rsidR="009F514C" w:rsidRDefault="009F514C" w:rsidP="009F514C">
      <w:pPr>
        <w:rPr>
          <w:rtl/>
        </w:rPr>
      </w:pPr>
      <w:r>
        <w:rPr>
          <w:rFonts w:hint="cs"/>
          <w:rtl/>
        </w:rPr>
        <w:t xml:space="preserve">העברתי את פנייתכם לשר המשפטים. </w:t>
      </w:r>
    </w:p>
    <w:p w:rsidR="0023434D" w:rsidRDefault="0023434D" w:rsidP="009F514C">
      <w:pPr>
        <w:rPr>
          <w:rtl/>
        </w:rPr>
      </w:pPr>
      <w:bookmarkStart w:id="170" w:name="_ETM_Q1_589753"/>
      <w:bookmarkStart w:id="171" w:name="_ETM_Q1_589819"/>
      <w:bookmarkStart w:id="172" w:name="_ETM_Q1_590599"/>
      <w:bookmarkEnd w:id="170"/>
      <w:bookmarkEnd w:id="171"/>
      <w:bookmarkEnd w:id="172"/>
    </w:p>
    <w:p w:rsidR="0023434D" w:rsidRDefault="0023434D" w:rsidP="0023434D">
      <w:pPr>
        <w:pStyle w:val="a4"/>
        <w:keepNext/>
        <w:rPr>
          <w:rtl/>
        </w:rPr>
      </w:pPr>
      <w:bookmarkStart w:id="173" w:name="ET_speaker_5068_20"/>
      <w:r w:rsidRPr="0023434D">
        <w:rPr>
          <w:rStyle w:val="TagStyle"/>
          <w:rtl/>
        </w:rPr>
        <w:t xml:space="preserve"> &lt;&lt; דובר &gt;&gt; </w:t>
      </w:r>
      <w:r>
        <w:rPr>
          <w:rtl/>
        </w:rPr>
        <w:t>קארין אלהרר (יש עתיד):</w:t>
      </w:r>
      <w:r w:rsidRPr="0023434D">
        <w:rPr>
          <w:rStyle w:val="TagStyle"/>
          <w:rtl/>
        </w:rPr>
        <w:t xml:space="preserve"> &lt;&lt; דובר &gt;&gt;</w:t>
      </w:r>
      <w:r>
        <w:rPr>
          <w:rtl/>
        </w:rPr>
        <w:t xml:space="preserve">   </w:t>
      </w:r>
      <w:bookmarkEnd w:id="173"/>
    </w:p>
    <w:p w:rsidR="0023434D" w:rsidRDefault="0023434D" w:rsidP="0023434D">
      <w:pPr>
        <w:pStyle w:val="KeepWithNext"/>
        <w:rPr>
          <w:rtl/>
        </w:rPr>
      </w:pPr>
    </w:p>
    <w:p w:rsidR="0023434D" w:rsidRDefault="0023434D" w:rsidP="0023434D">
      <w:pPr>
        <w:rPr>
          <w:rtl/>
        </w:rPr>
      </w:pPr>
      <w:bookmarkStart w:id="174" w:name="_ETM_Q1_591038"/>
      <w:bookmarkStart w:id="175" w:name="_ETM_Q1_591108"/>
      <w:bookmarkEnd w:id="174"/>
      <w:bookmarkEnd w:id="175"/>
      <w:r>
        <w:rPr>
          <w:rFonts w:hint="cs"/>
          <w:rtl/>
        </w:rPr>
        <w:t xml:space="preserve">אתה לא מכיר </w:t>
      </w:r>
      <w:bookmarkStart w:id="176" w:name="_ETM_Q1_592406"/>
      <w:bookmarkEnd w:id="176"/>
      <w:r>
        <w:rPr>
          <w:rFonts w:hint="cs"/>
          <w:rtl/>
        </w:rPr>
        <w:t>את התוכנית?</w:t>
      </w:r>
    </w:p>
    <w:p w:rsidR="0023434D" w:rsidRDefault="0023434D" w:rsidP="0023434D">
      <w:pPr>
        <w:rPr>
          <w:rtl/>
        </w:rPr>
      </w:pPr>
      <w:bookmarkStart w:id="177" w:name="_ETM_Q1_593767"/>
      <w:bookmarkStart w:id="178" w:name="_ETM_Q1_593827"/>
      <w:bookmarkEnd w:id="177"/>
      <w:bookmarkEnd w:id="178"/>
    </w:p>
    <w:p w:rsidR="0023434D" w:rsidRDefault="0023434D" w:rsidP="0023434D">
      <w:pPr>
        <w:pStyle w:val="af6"/>
        <w:keepNext/>
        <w:rPr>
          <w:rtl/>
        </w:rPr>
      </w:pPr>
      <w:bookmarkStart w:id="179" w:name="_ETM_Q1_594344"/>
      <w:bookmarkStart w:id="180" w:name="ET_yor_6157_22"/>
      <w:bookmarkEnd w:id="179"/>
      <w:r w:rsidRPr="0023434D">
        <w:rPr>
          <w:rStyle w:val="TagStyle"/>
          <w:rtl/>
        </w:rPr>
        <w:t xml:space="preserve"> &lt;&lt; יור &gt;&gt; </w:t>
      </w:r>
      <w:r>
        <w:rPr>
          <w:rtl/>
        </w:rPr>
        <w:t>היו"ר שמחה רוטמן:</w:t>
      </w:r>
      <w:r w:rsidRPr="0023434D">
        <w:rPr>
          <w:rStyle w:val="TagStyle"/>
          <w:rtl/>
        </w:rPr>
        <w:t xml:space="preserve"> &lt;&lt; יור &gt;&gt;</w:t>
      </w:r>
      <w:r>
        <w:rPr>
          <w:rtl/>
        </w:rPr>
        <w:t xml:space="preserve">   </w:t>
      </w:r>
      <w:bookmarkEnd w:id="180"/>
    </w:p>
    <w:p w:rsidR="0023434D" w:rsidRDefault="0023434D" w:rsidP="0023434D">
      <w:pPr>
        <w:pStyle w:val="KeepWithNext"/>
        <w:rPr>
          <w:rtl/>
        </w:rPr>
      </w:pPr>
    </w:p>
    <w:p w:rsidR="0023434D" w:rsidRDefault="0023434D" w:rsidP="0023434D">
      <w:pPr>
        <w:rPr>
          <w:rtl/>
        </w:rPr>
      </w:pPr>
      <w:bookmarkStart w:id="181" w:name="_ETM_Q1_595473"/>
      <w:bookmarkEnd w:id="181"/>
      <w:r>
        <w:rPr>
          <w:rFonts w:hint="cs"/>
          <w:rtl/>
        </w:rPr>
        <w:t>העברתי את פנייתכם לשר המשפטים. הוא סוברני</w:t>
      </w:r>
      <w:r w:rsidR="00AD2F62">
        <w:rPr>
          <w:rFonts w:hint="cs"/>
          <w:rtl/>
        </w:rPr>
        <w:t>,</w:t>
      </w:r>
      <w:r>
        <w:rPr>
          <w:rFonts w:hint="cs"/>
          <w:rtl/>
        </w:rPr>
        <w:t xml:space="preserve"> </w:t>
      </w:r>
      <w:r w:rsidR="00AD2F62">
        <w:rPr>
          <w:rFonts w:hint="cs"/>
          <w:rtl/>
        </w:rPr>
        <w:t xml:space="preserve">כמובן, </w:t>
      </w:r>
      <w:r>
        <w:rPr>
          <w:rFonts w:hint="cs"/>
          <w:rtl/>
        </w:rPr>
        <w:t xml:space="preserve">להגיע כרצונו </w:t>
      </w:r>
      <w:bookmarkStart w:id="182" w:name="_ETM_Q1_603031"/>
      <w:bookmarkEnd w:id="182"/>
      <w:r>
        <w:rPr>
          <w:rFonts w:hint="cs"/>
          <w:rtl/>
        </w:rPr>
        <w:t>לוועדה.</w:t>
      </w:r>
    </w:p>
    <w:p w:rsidR="0023434D" w:rsidRDefault="0023434D" w:rsidP="0023434D">
      <w:pPr>
        <w:rPr>
          <w:rtl/>
        </w:rPr>
      </w:pPr>
      <w:bookmarkStart w:id="183" w:name="_ETM_Q1_605328"/>
      <w:bookmarkStart w:id="184" w:name="_ETM_Q1_605373"/>
      <w:bookmarkStart w:id="185" w:name="_ETM_Q1_609174"/>
      <w:bookmarkStart w:id="186" w:name="_ETM_Q1_609224"/>
      <w:bookmarkStart w:id="187" w:name="_ETM_Q1_612193"/>
      <w:bookmarkEnd w:id="183"/>
      <w:bookmarkEnd w:id="184"/>
      <w:bookmarkEnd w:id="185"/>
      <w:bookmarkEnd w:id="186"/>
      <w:bookmarkEnd w:id="187"/>
    </w:p>
    <w:p w:rsidR="0023434D" w:rsidRDefault="0023434D" w:rsidP="0023434D">
      <w:pPr>
        <w:pStyle w:val="a4"/>
        <w:keepNext/>
        <w:rPr>
          <w:rtl/>
        </w:rPr>
      </w:pPr>
      <w:bookmarkStart w:id="188" w:name="ET_speaker_6156_23"/>
      <w:r w:rsidRPr="0023434D">
        <w:rPr>
          <w:rStyle w:val="TagStyle"/>
          <w:rtl/>
        </w:rPr>
        <w:t xml:space="preserve"> &lt;&lt; דובר &gt;&gt; </w:t>
      </w:r>
      <w:r>
        <w:rPr>
          <w:rtl/>
        </w:rPr>
        <w:t>גלעד קריב (העבודה):</w:t>
      </w:r>
      <w:r w:rsidRPr="0023434D">
        <w:rPr>
          <w:rStyle w:val="TagStyle"/>
          <w:rtl/>
        </w:rPr>
        <w:t xml:space="preserve"> &lt;&lt; דובר &gt;&gt;</w:t>
      </w:r>
      <w:r>
        <w:rPr>
          <w:rtl/>
        </w:rPr>
        <w:t xml:space="preserve">   </w:t>
      </w:r>
      <w:bookmarkEnd w:id="188"/>
    </w:p>
    <w:p w:rsidR="0023434D" w:rsidRDefault="0023434D" w:rsidP="0023434D">
      <w:pPr>
        <w:pStyle w:val="KeepWithNext"/>
        <w:rPr>
          <w:rtl/>
        </w:rPr>
      </w:pPr>
    </w:p>
    <w:p w:rsidR="0023434D" w:rsidRDefault="00AD2F62" w:rsidP="0023434D">
      <w:pPr>
        <w:rPr>
          <w:rtl/>
        </w:rPr>
      </w:pPr>
      <w:bookmarkStart w:id="189" w:name="_ETM_Q1_612623"/>
      <w:bookmarkStart w:id="190" w:name="_ETM_Q1_612678"/>
      <w:bookmarkEnd w:id="189"/>
      <w:bookmarkEnd w:id="190"/>
      <w:r>
        <w:rPr>
          <w:rFonts w:hint="cs"/>
          <w:rtl/>
        </w:rPr>
        <w:t xml:space="preserve">לא, </w:t>
      </w:r>
      <w:bookmarkStart w:id="191" w:name="_ETM_Q1_604244"/>
      <w:bookmarkEnd w:id="191"/>
      <w:r>
        <w:rPr>
          <w:rFonts w:hint="cs"/>
          <w:rtl/>
        </w:rPr>
        <w:t xml:space="preserve">כיו"ר הוועדה </w:t>
      </w:r>
      <w:r w:rsidR="0023434D">
        <w:rPr>
          <w:rFonts w:hint="cs"/>
          <w:rtl/>
        </w:rPr>
        <w:t>הקריאה היא אליך</w:t>
      </w:r>
      <w:r>
        <w:rPr>
          <w:rFonts w:hint="cs"/>
          <w:rtl/>
        </w:rPr>
        <w:t xml:space="preserve"> שתזמין אותו</w:t>
      </w:r>
      <w:r w:rsidR="0023434D">
        <w:rPr>
          <w:rFonts w:hint="cs"/>
          <w:rtl/>
        </w:rPr>
        <w:t>.</w:t>
      </w:r>
      <w:r>
        <w:rPr>
          <w:rFonts w:hint="cs"/>
          <w:rtl/>
        </w:rPr>
        <w:t xml:space="preserve"> הזמנת אותו או לא?</w:t>
      </w:r>
    </w:p>
    <w:p w:rsidR="0023434D" w:rsidRDefault="0023434D" w:rsidP="0023434D">
      <w:pPr>
        <w:rPr>
          <w:rtl/>
        </w:rPr>
      </w:pPr>
      <w:bookmarkStart w:id="192" w:name="_ETM_Q1_615256"/>
      <w:bookmarkStart w:id="193" w:name="_ETM_Q1_615301"/>
      <w:bookmarkEnd w:id="192"/>
      <w:bookmarkEnd w:id="193"/>
    </w:p>
    <w:p w:rsidR="0023434D" w:rsidRDefault="0023434D" w:rsidP="0023434D">
      <w:pPr>
        <w:pStyle w:val="af6"/>
        <w:keepNext/>
        <w:rPr>
          <w:rtl/>
        </w:rPr>
      </w:pPr>
      <w:bookmarkStart w:id="194" w:name="ET_yor_6157_24"/>
      <w:r w:rsidRPr="0023434D">
        <w:rPr>
          <w:rStyle w:val="TagStyle"/>
          <w:rtl/>
        </w:rPr>
        <w:t xml:space="preserve"> &lt;&lt; יור &gt;&gt; </w:t>
      </w:r>
      <w:r>
        <w:rPr>
          <w:rtl/>
        </w:rPr>
        <w:t>היו"ר שמחה רוטמן:</w:t>
      </w:r>
      <w:r w:rsidRPr="0023434D">
        <w:rPr>
          <w:rStyle w:val="TagStyle"/>
          <w:rtl/>
        </w:rPr>
        <w:t xml:space="preserve"> &lt;&lt; יור &gt;&gt;</w:t>
      </w:r>
      <w:r>
        <w:rPr>
          <w:rtl/>
        </w:rPr>
        <w:t xml:space="preserve">   </w:t>
      </w:r>
      <w:bookmarkEnd w:id="194"/>
    </w:p>
    <w:p w:rsidR="0023434D" w:rsidRDefault="0023434D" w:rsidP="0023434D">
      <w:pPr>
        <w:pStyle w:val="KeepWithNext"/>
        <w:rPr>
          <w:rtl/>
        </w:rPr>
      </w:pPr>
    </w:p>
    <w:p w:rsidR="0023434D" w:rsidRDefault="00AD2F62" w:rsidP="00AD2F62">
      <w:pPr>
        <w:rPr>
          <w:rtl/>
        </w:rPr>
      </w:pPr>
      <w:bookmarkStart w:id="195" w:name="_ETM_Q1_615911"/>
      <w:bookmarkEnd w:id="195"/>
      <w:r>
        <w:rPr>
          <w:rFonts w:hint="cs"/>
          <w:rtl/>
        </w:rPr>
        <w:t xml:space="preserve">ההופעות שלו בתחילת ציון במשפט </w:t>
      </w:r>
      <w:r w:rsidR="0023434D">
        <w:rPr>
          <w:rFonts w:hint="cs"/>
          <w:rtl/>
        </w:rPr>
        <w:t xml:space="preserve">תיפדה לא יהיו ההופעות האחרונות. אם </w:t>
      </w:r>
      <w:r>
        <w:rPr>
          <w:rFonts w:hint="cs"/>
          <w:rtl/>
        </w:rPr>
        <w:t xml:space="preserve">זה עונה לשאלתך </w:t>
      </w:r>
      <w:r>
        <w:rPr>
          <w:rtl/>
        </w:rPr>
        <w:t>–</w:t>
      </w:r>
      <w:r>
        <w:rPr>
          <w:rFonts w:hint="cs"/>
          <w:rtl/>
        </w:rPr>
        <w:t xml:space="preserve"> נהדר. אם </w:t>
      </w:r>
      <w:bookmarkStart w:id="196" w:name="_ETM_Q1_621319"/>
      <w:bookmarkEnd w:id="196"/>
      <w:r w:rsidR="0023434D">
        <w:rPr>
          <w:rFonts w:hint="cs"/>
          <w:rtl/>
        </w:rPr>
        <w:t xml:space="preserve">לא, לא. </w:t>
      </w:r>
      <w:bookmarkStart w:id="197" w:name="_ETM_Q1_624191"/>
      <w:bookmarkEnd w:id="197"/>
    </w:p>
    <w:p w:rsidR="0023434D" w:rsidRDefault="0023434D" w:rsidP="0023434D">
      <w:pPr>
        <w:rPr>
          <w:rtl/>
        </w:rPr>
      </w:pPr>
      <w:bookmarkStart w:id="198" w:name="_ETM_Q1_628251"/>
      <w:bookmarkStart w:id="199" w:name="_ETM_Q1_628301"/>
      <w:bookmarkEnd w:id="198"/>
      <w:bookmarkEnd w:id="199"/>
    </w:p>
    <w:p w:rsidR="0023434D" w:rsidRDefault="0023434D" w:rsidP="0023434D">
      <w:pPr>
        <w:pStyle w:val="-"/>
        <w:keepNext/>
        <w:rPr>
          <w:rtl/>
        </w:rPr>
      </w:pPr>
      <w:bookmarkStart w:id="200" w:name="ET_speakercontinue_6156_25"/>
      <w:r w:rsidRPr="0023434D">
        <w:rPr>
          <w:rStyle w:val="TagStyle"/>
          <w:rtl/>
        </w:rPr>
        <w:t xml:space="preserve"> &lt;&lt; דובר_המשך &gt;&gt; </w:t>
      </w:r>
      <w:r>
        <w:rPr>
          <w:rtl/>
        </w:rPr>
        <w:t>גלעד קריב (העבודה):</w:t>
      </w:r>
      <w:r w:rsidRPr="0023434D">
        <w:rPr>
          <w:rStyle w:val="TagStyle"/>
          <w:rtl/>
        </w:rPr>
        <w:t xml:space="preserve"> &lt;&lt; דובר_המשך &gt;&gt;</w:t>
      </w:r>
      <w:r>
        <w:rPr>
          <w:rtl/>
        </w:rPr>
        <w:t xml:space="preserve">   </w:t>
      </w:r>
      <w:bookmarkEnd w:id="200"/>
    </w:p>
    <w:p w:rsidR="0023434D" w:rsidRDefault="0023434D" w:rsidP="0023434D">
      <w:pPr>
        <w:pStyle w:val="KeepWithNext"/>
        <w:rPr>
          <w:rtl/>
        </w:rPr>
      </w:pPr>
    </w:p>
    <w:p w:rsidR="0023434D" w:rsidRDefault="00AD2F62" w:rsidP="0023434D">
      <w:pPr>
        <w:rPr>
          <w:rtl/>
        </w:rPr>
      </w:pPr>
      <w:bookmarkStart w:id="201" w:name="_ETM_Q1_628874"/>
      <w:bookmarkEnd w:id="201"/>
      <w:r>
        <w:rPr>
          <w:rFonts w:hint="cs"/>
          <w:rtl/>
        </w:rPr>
        <w:t xml:space="preserve">אבל </w:t>
      </w:r>
      <w:r w:rsidR="0023434D">
        <w:rPr>
          <w:rFonts w:hint="cs"/>
          <w:rtl/>
        </w:rPr>
        <w:t>זו לא תשובה להצעה לסדר.</w:t>
      </w:r>
    </w:p>
    <w:p w:rsidR="0023434D" w:rsidRDefault="0023434D" w:rsidP="0023434D">
      <w:pPr>
        <w:rPr>
          <w:rtl/>
        </w:rPr>
      </w:pPr>
      <w:bookmarkStart w:id="202" w:name="_ETM_Q1_632255"/>
      <w:bookmarkStart w:id="203" w:name="_ETM_Q1_632315"/>
      <w:bookmarkEnd w:id="202"/>
      <w:bookmarkEnd w:id="203"/>
    </w:p>
    <w:p w:rsidR="0023434D" w:rsidRDefault="0023434D" w:rsidP="0023434D">
      <w:pPr>
        <w:pStyle w:val="af6"/>
        <w:keepNext/>
        <w:rPr>
          <w:rtl/>
        </w:rPr>
      </w:pPr>
      <w:bookmarkStart w:id="204" w:name="ET_yor_6157_26"/>
      <w:r w:rsidRPr="0023434D">
        <w:rPr>
          <w:rStyle w:val="TagStyle"/>
          <w:rtl/>
        </w:rPr>
        <w:t xml:space="preserve"> &lt;&lt; יור &gt;&gt; </w:t>
      </w:r>
      <w:r>
        <w:rPr>
          <w:rtl/>
        </w:rPr>
        <w:t>היו"ר שמחה רוטמן:</w:t>
      </w:r>
      <w:r w:rsidRPr="0023434D">
        <w:rPr>
          <w:rStyle w:val="TagStyle"/>
          <w:rtl/>
        </w:rPr>
        <w:t xml:space="preserve"> &lt;&lt; יור &gt;&gt;</w:t>
      </w:r>
      <w:r>
        <w:rPr>
          <w:rtl/>
        </w:rPr>
        <w:t xml:space="preserve">   </w:t>
      </w:r>
      <w:bookmarkEnd w:id="204"/>
    </w:p>
    <w:p w:rsidR="0023434D" w:rsidRDefault="0023434D" w:rsidP="0023434D">
      <w:pPr>
        <w:pStyle w:val="KeepWithNext"/>
        <w:rPr>
          <w:rtl/>
        </w:rPr>
      </w:pPr>
    </w:p>
    <w:p w:rsidR="0023434D" w:rsidRDefault="00AD2F62" w:rsidP="0023434D">
      <w:pPr>
        <w:rPr>
          <w:rtl/>
        </w:rPr>
      </w:pPr>
      <w:bookmarkStart w:id="205" w:name="_ETM_Q1_635136"/>
      <w:bookmarkEnd w:id="205"/>
      <w:r>
        <w:rPr>
          <w:rFonts w:hint="cs"/>
          <w:rtl/>
        </w:rPr>
        <w:t xml:space="preserve">הצעת שנעצור את דיוני הוועדה עד שיגיע. </w:t>
      </w:r>
      <w:r w:rsidR="0023434D">
        <w:rPr>
          <w:rFonts w:hint="cs"/>
          <w:rtl/>
        </w:rPr>
        <w:t xml:space="preserve">אמרתי </w:t>
      </w:r>
      <w:r w:rsidR="0023434D">
        <w:rPr>
          <w:rtl/>
        </w:rPr>
        <w:t>–</w:t>
      </w:r>
      <w:r w:rsidR="0023434D">
        <w:rPr>
          <w:rFonts w:hint="cs"/>
          <w:rtl/>
        </w:rPr>
        <w:t xml:space="preserve"> לא.</w:t>
      </w:r>
    </w:p>
    <w:p w:rsidR="0023434D" w:rsidRDefault="0023434D" w:rsidP="0023434D">
      <w:pPr>
        <w:rPr>
          <w:rtl/>
        </w:rPr>
      </w:pPr>
      <w:bookmarkStart w:id="206" w:name="_ETM_Q1_637094"/>
      <w:bookmarkStart w:id="207" w:name="_ETM_Q1_637149"/>
      <w:bookmarkEnd w:id="206"/>
      <w:bookmarkEnd w:id="207"/>
    </w:p>
    <w:p w:rsidR="0023434D" w:rsidRDefault="0023434D" w:rsidP="0023434D">
      <w:pPr>
        <w:pStyle w:val="-"/>
        <w:keepNext/>
        <w:rPr>
          <w:rtl/>
        </w:rPr>
      </w:pPr>
      <w:bookmarkStart w:id="208" w:name="ET_speakercontinue_6156_27"/>
      <w:r w:rsidRPr="0023434D">
        <w:rPr>
          <w:rStyle w:val="TagStyle"/>
          <w:rtl/>
        </w:rPr>
        <w:t xml:space="preserve"> &lt;&lt; דובר_המשך &gt;&gt; </w:t>
      </w:r>
      <w:r>
        <w:rPr>
          <w:rtl/>
        </w:rPr>
        <w:t>גלעד קריב (העבודה):</w:t>
      </w:r>
      <w:r w:rsidRPr="0023434D">
        <w:rPr>
          <w:rStyle w:val="TagStyle"/>
          <w:rtl/>
        </w:rPr>
        <w:t xml:space="preserve"> &lt;&lt; דובר_המשך &gt;&gt;</w:t>
      </w:r>
      <w:r>
        <w:rPr>
          <w:rtl/>
        </w:rPr>
        <w:t xml:space="preserve">   </w:t>
      </w:r>
      <w:bookmarkEnd w:id="208"/>
    </w:p>
    <w:p w:rsidR="0023434D" w:rsidRDefault="0023434D" w:rsidP="0023434D">
      <w:pPr>
        <w:pStyle w:val="KeepWithNext"/>
        <w:rPr>
          <w:rtl/>
        </w:rPr>
      </w:pPr>
    </w:p>
    <w:p w:rsidR="0023434D" w:rsidRDefault="0023434D" w:rsidP="0023434D">
      <w:pPr>
        <w:rPr>
          <w:rtl/>
        </w:rPr>
      </w:pPr>
      <w:bookmarkStart w:id="209" w:name="_ETM_Q1_637751"/>
      <w:bookmarkEnd w:id="209"/>
      <w:r>
        <w:rPr>
          <w:rFonts w:hint="cs"/>
          <w:rtl/>
        </w:rPr>
        <w:t xml:space="preserve">האם תהיה הצגה של </w:t>
      </w:r>
      <w:bookmarkStart w:id="210" w:name="_ETM_Q1_640568"/>
      <w:bookmarkEnd w:id="210"/>
      <w:r>
        <w:rPr>
          <w:rFonts w:hint="cs"/>
          <w:rtl/>
        </w:rPr>
        <w:t>עוד שלבי התוכנית?</w:t>
      </w:r>
    </w:p>
    <w:p w:rsidR="0023434D" w:rsidRDefault="0023434D" w:rsidP="0023434D">
      <w:pPr>
        <w:rPr>
          <w:rtl/>
        </w:rPr>
      </w:pPr>
      <w:bookmarkStart w:id="211" w:name="_ETM_Q1_642806"/>
      <w:bookmarkStart w:id="212" w:name="_ETM_Q1_642861"/>
      <w:bookmarkEnd w:id="211"/>
      <w:bookmarkEnd w:id="212"/>
    </w:p>
    <w:p w:rsidR="0023434D" w:rsidRDefault="0023434D" w:rsidP="0023434D">
      <w:pPr>
        <w:pStyle w:val="af6"/>
        <w:keepNext/>
        <w:rPr>
          <w:rtl/>
        </w:rPr>
      </w:pPr>
      <w:bookmarkStart w:id="213" w:name="ET_yor_6157_28"/>
      <w:r w:rsidRPr="0023434D">
        <w:rPr>
          <w:rStyle w:val="TagStyle"/>
          <w:rtl/>
        </w:rPr>
        <w:t xml:space="preserve"> &lt;&lt; יור &gt;&gt; </w:t>
      </w:r>
      <w:r>
        <w:rPr>
          <w:rtl/>
        </w:rPr>
        <w:t>היו"ר שמחה רוטמן:</w:t>
      </w:r>
      <w:r w:rsidRPr="0023434D">
        <w:rPr>
          <w:rStyle w:val="TagStyle"/>
          <w:rtl/>
        </w:rPr>
        <w:t xml:space="preserve"> &lt;&lt; יור &gt;&gt;</w:t>
      </w:r>
      <w:r>
        <w:rPr>
          <w:rtl/>
        </w:rPr>
        <w:t xml:space="preserve">   </w:t>
      </w:r>
      <w:bookmarkEnd w:id="213"/>
    </w:p>
    <w:p w:rsidR="0023434D" w:rsidRDefault="0023434D" w:rsidP="0023434D">
      <w:pPr>
        <w:pStyle w:val="KeepWithNext"/>
        <w:rPr>
          <w:rtl/>
        </w:rPr>
      </w:pPr>
    </w:p>
    <w:p w:rsidR="0023434D" w:rsidRDefault="0023434D" w:rsidP="0023434D">
      <w:pPr>
        <w:rPr>
          <w:rtl/>
        </w:rPr>
      </w:pPr>
      <w:bookmarkStart w:id="214" w:name="_ETM_Q1_643454"/>
      <w:bookmarkEnd w:id="214"/>
      <w:r>
        <w:rPr>
          <w:rFonts w:hint="cs"/>
          <w:rtl/>
        </w:rPr>
        <w:t>עניתי</w:t>
      </w:r>
      <w:r w:rsidR="00AD2F62">
        <w:rPr>
          <w:rFonts w:hint="cs"/>
          <w:rtl/>
        </w:rPr>
        <w:t>,</w:t>
      </w:r>
      <w:r>
        <w:rPr>
          <w:rFonts w:hint="cs"/>
          <w:rtl/>
        </w:rPr>
        <w:t xml:space="preserve"> ואתה יכול לא לאהוב את התשובה.</w:t>
      </w:r>
    </w:p>
    <w:p w:rsidR="0023434D" w:rsidRDefault="0023434D" w:rsidP="0023434D">
      <w:pPr>
        <w:rPr>
          <w:rtl/>
        </w:rPr>
      </w:pPr>
      <w:bookmarkStart w:id="215" w:name="_ETM_Q1_651795"/>
      <w:bookmarkStart w:id="216" w:name="_ETM_Q1_651840"/>
      <w:bookmarkStart w:id="217" w:name="_ETM_Q1_652620"/>
      <w:bookmarkEnd w:id="215"/>
      <w:bookmarkEnd w:id="216"/>
      <w:bookmarkEnd w:id="217"/>
    </w:p>
    <w:p w:rsidR="0023434D" w:rsidRDefault="0023434D" w:rsidP="0023434D">
      <w:pPr>
        <w:pStyle w:val="a4"/>
        <w:keepNext/>
        <w:rPr>
          <w:rtl/>
        </w:rPr>
      </w:pPr>
      <w:bookmarkStart w:id="218" w:name="ET_speaker_6156_29"/>
      <w:r w:rsidRPr="0023434D">
        <w:rPr>
          <w:rStyle w:val="TagStyle"/>
          <w:rtl/>
        </w:rPr>
        <w:t xml:space="preserve"> &lt;&lt; דובר &gt;&gt; </w:t>
      </w:r>
      <w:r>
        <w:rPr>
          <w:rtl/>
        </w:rPr>
        <w:t>גלעד קריב (העבודה):</w:t>
      </w:r>
      <w:r w:rsidRPr="0023434D">
        <w:rPr>
          <w:rStyle w:val="TagStyle"/>
          <w:rtl/>
        </w:rPr>
        <w:t xml:space="preserve"> &lt;&lt; דובר &gt;&gt;</w:t>
      </w:r>
      <w:r>
        <w:rPr>
          <w:rtl/>
        </w:rPr>
        <w:t xml:space="preserve">   </w:t>
      </w:r>
      <w:bookmarkEnd w:id="218"/>
    </w:p>
    <w:p w:rsidR="0023434D" w:rsidRDefault="0023434D" w:rsidP="0023434D">
      <w:pPr>
        <w:pStyle w:val="KeepWithNext"/>
        <w:rPr>
          <w:rtl/>
        </w:rPr>
      </w:pPr>
    </w:p>
    <w:p w:rsidR="0023434D" w:rsidRDefault="0023434D" w:rsidP="0023434D">
      <w:pPr>
        <w:rPr>
          <w:rtl/>
        </w:rPr>
      </w:pPr>
      <w:bookmarkStart w:id="219" w:name="_ETM_Q1_653059"/>
      <w:bookmarkStart w:id="220" w:name="_ETM_Q1_653099"/>
      <w:bookmarkEnd w:id="219"/>
      <w:bookmarkEnd w:id="220"/>
      <w:r>
        <w:rPr>
          <w:rFonts w:hint="cs"/>
          <w:rtl/>
        </w:rPr>
        <w:t xml:space="preserve">חנוך, </w:t>
      </w:r>
      <w:bookmarkStart w:id="221" w:name="_ETM_Q1_654129"/>
      <w:bookmarkEnd w:id="221"/>
      <w:r w:rsidR="00AD2F62">
        <w:rPr>
          <w:rFonts w:hint="cs"/>
          <w:rtl/>
        </w:rPr>
        <w:t xml:space="preserve">האם </w:t>
      </w:r>
      <w:r>
        <w:rPr>
          <w:rFonts w:hint="cs"/>
          <w:rtl/>
        </w:rPr>
        <w:t>אתה לא מוטרד</w:t>
      </w:r>
      <w:r w:rsidR="00AD2F62">
        <w:rPr>
          <w:rFonts w:hint="cs"/>
          <w:rtl/>
        </w:rPr>
        <w:t xml:space="preserve"> </w:t>
      </w:r>
      <w:bookmarkStart w:id="222" w:name="_ETM_Q1_653665"/>
      <w:bookmarkEnd w:id="222"/>
      <w:r w:rsidR="00AD2F62">
        <w:rPr>
          <w:rFonts w:hint="cs"/>
          <w:rtl/>
        </w:rPr>
        <w:t>מזה</w:t>
      </w:r>
      <w:r>
        <w:rPr>
          <w:rFonts w:hint="cs"/>
          <w:rtl/>
        </w:rPr>
        <w:t>?</w:t>
      </w:r>
    </w:p>
    <w:p w:rsidR="0023434D" w:rsidRDefault="0023434D" w:rsidP="0023434D">
      <w:pPr>
        <w:rPr>
          <w:rtl/>
        </w:rPr>
      </w:pPr>
      <w:bookmarkStart w:id="223" w:name="_ETM_Q1_659688"/>
      <w:bookmarkStart w:id="224" w:name="_ETM_Q1_659740"/>
      <w:bookmarkStart w:id="225" w:name="_ETM_Q1_660856"/>
      <w:bookmarkEnd w:id="223"/>
      <w:bookmarkEnd w:id="224"/>
      <w:bookmarkEnd w:id="225"/>
    </w:p>
    <w:p w:rsidR="0023434D" w:rsidRDefault="0023434D" w:rsidP="0023434D">
      <w:pPr>
        <w:pStyle w:val="a4"/>
        <w:keepNext/>
        <w:rPr>
          <w:rtl/>
        </w:rPr>
      </w:pPr>
      <w:bookmarkStart w:id="226" w:name="ET_speaker_5791_30"/>
      <w:r w:rsidRPr="0023434D">
        <w:rPr>
          <w:rStyle w:val="TagStyle"/>
          <w:rtl/>
        </w:rPr>
        <w:t xml:space="preserve"> &lt;&lt; דובר &gt;&gt; </w:t>
      </w:r>
      <w:r>
        <w:rPr>
          <w:rtl/>
        </w:rPr>
        <w:t>יואב סגלוביץ' (יש עתיד):</w:t>
      </w:r>
      <w:r w:rsidRPr="0023434D">
        <w:rPr>
          <w:rStyle w:val="TagStyle"/>
          <w:rtl/>
        </w:rPr>
        <w:t xml:space="preserve"> &lt;&lt; דובר &gt;&gt;</w:t>
      </w:r>
      <w:r>
        <w:rPr>
          <w:rtl/>
        </w:rPr>
        <w:t xml:space="preserve">   </w:t>
      </w:r>
      <w:bookmarkEnd w:id="226"/>
    </w:p>
    <w:p w:rsidR="0023434D" w:rsidRDefault="0023434D" w:rsidP="0023434D">
      <w:pPr>
        <w:pStyle w:val="KeepWithNext"/>
        <w:rPr>
          <w:rtl/>
        </w:rPr>
      </w:pPr>
    </w:p>
    <w:p w:rsidR="0023434D" w:rsidRDefault="0023434D" w:rsidP="00AD2F62">
      <w:pPr>
        <w:rPr>
          <w:rtl/>
        </w:rPr>
      </w:pPr>
      <w:bookmarkStart w:id="227" w:name="_ETM_Q1_661310"/>
      <w:bookmarkStart w:id="228" w:name="_ETM_Q1_661345"/>
      <w:bookmarkEnd w:id="227"/>
      <w:bookmarkEnd w:id="228"/>
      <w:r>
        <w:rPr>
          <w:rFonts w:hint="cs"/>
          <w:rtl/>
        </w:rPr>
        <w:t xml:space="preserve">הערה לסדר, 30 שניות </w:t>
      </w:r>
      <w:r>
        <w:rPr>
          <w:rtl/>
        </w:rPr>
        <w:t>–</w:t>
      </w:r>
      <w:r>
        <w:rPr>
          <w:rFonts w:hint="cs"/>
          <w:rtl/>
        </w:rPr>
        <w:t xml:space="preserve"> מחזיר</w:t>
      </w:r>
      <w:r w:rsidR="00AD2F62">
        <w:rPr>
          <w:rFonts w:hint="cs"/>
          <w:rtl/>
        </w:rPr>
        <w:t>י</w:t>
      </w:r>
      <w:r>
        <w:rPr>
          <w:rFonts w:hint="cs"/>
          <w:rtl/>
        </w:rPr>
        <w:t xml:space="preserve">ם את הצדק </w:t>
      </w:r>
      <w:bookmarkStart w:id="229" w:name="_ETM_Q1_666978"/>
      <w:bookmarkEnd w:id="229"/>
      <w:r>
        <w:rPr>
          <w:rFonts w:hint="cs"/>
          <w:rtl/>
        </w:rPr>
        <w:t xml:space="preserve">למערכת המשפט. </w:t>
      </w:r>
      <w:r w:rsidR="00AD2F62">
        <w:rPr>
          <w:rFonts w:hint="cs"/>
          <w:rtl/>
        </w:rPr>
        <w:t xml:space="preserve">אתה דואג להדגיש את זה בכל פתח דיון. </w:t>
      </w:r>
      <w:r>
        <w:rPr>
          <w:rFonts w:hint="cs"/>
          <w:rtl/>
        </w:rPr>
        <w:t xml:space="preserve">ההצעה לסדר שלי היא לשנות </w:t>
      </w:r>
      <w:r w:rsidR="00AD2F62">
        <w:rPr>
          <w:rFonts w:hint="cs"/>
          <w:rtl/>
        </w:rPr>
        <w:t xml:space="preserve">את זה למי מחזיר את הצדק למשפט </w:t>
      </w:r>
      <w:r>
        <w:rPr>
          <w:rtl/>
        </w:rPr>
        <w:t>–</w:t>
      </w:r>
      <w:r>
        <w:rPr>
          <w:rFonts w:hint="cs"/>
          <w:rtl/>
        </w:rPr>
        <w:t xml:space="preserve"> עבריינים</w:t>
      </w:r>
      <w:r w:rsidR="00AD2F62">
        <w:rPr>
          <w:rFonts w:hint="cs"/>
          <w:rtl/>
        </w:rPr>
        <w:t>,</w:t>
      </w:r>
      <w:r>
        <w:rPr>
          <w:rFonts w:hint="cs"/>
          <w:rtl/>
        </w:rPr>
        <w:t xml:space="preserve"> אחד </w:t>
      </w:r>
      <w:bookmarkStart w:id="230" w:name="_ETM_Q1_674985"/>
      <w:bookmarkEnd w:id="230"/>
      <w:r>
        <w:rPr>
          <w:rFonts w:hint="cs"/>
          <w:rtl/>
        </w:rPr>
        <w:t>שיש לו כתב אישום היום שמתנהל והש</w:t>
      </w:r>
      <w:r w:rsidR="00AD2F62">
        <w:rPr>
          <w:rFonts w:hint="cs"/>
          <w:rtl/>
        </w:rPr>
        <w:t>נ</w:t>
      </w:r>
      <w:r>
        <w:rPr>
          <w:rFonts w:hint="cs"/>
          <w:rtl/>
        </w:rPr>
        <w:t xml:space="preserve">י יושב כמשקיף </w:t>
      </w:r>
      <w:r w:rsidR="00AD2F62">
        <w:rPr>
          <w:rFonts w:hint="cs"/>
          <w:rtl/>
        </w:rPr>
        <w:t xml:space="preserve">אחרי שלא זכה </w:t>
      </w:r>
      <w:bookmarkStart w:id="231" w:name="_ETM_Q1_677434"/>
      <w:bookmarkEnd w:id="231"/>
      <w:r w:rsidR="00AD2F62">
        <w:rPr>
          <w:rFonts w:hint="cs"/>
          <w:rtl/>
        </w:rPr>
        <w:t xml:space="preserve">להיות שר אחרי שגלגלו אותו מכל המדרגות </w:t>
      </w:r>
      <w:r>
        <w:rPr>
          <w:rFonts w:hint="cs"/>
          <w:rtl/>
        </w:rPr>
        <w:t xml:space="preserve">כי </w:t>
      </w:r>
      <w:bookmarkStart w:id="232" w:name="_ETM_Q1_681017"/>
      <w:bookmarkEnd w:id="232"/>
      <w:r>
        <w:rPr>
          <w:rFonts w:hint="cs"/>
          <w:rtl/>
        </w:rPr>
        <w:t xml:space="preserve">הוא רימה את בית המשפט. אלה יחזירו את הצדק למערכת </w:t>
      </w:r>
      <w:bookmarkStart w:id="233" w:name="_ETM_Q1_686426"/>
      <w:bookmarkEnd w:id="233"/>
      <w:r>
        <w:rPr>
          <w:rFonts w:hint="cs"/>
          <w:rtl/>
        </w:rPr>
        <w:t>המשפט? זו ההצעה לסדר אל מול האמירות שלך.</w:t>
      </w:r>
    </w:p>
    <w:p w:rsidR="0023434D" w:rsidRDefault="0023434D" w:rsidP="0023434D">
      <w:pPr>
        <w:rPr>
          <w:rtl/>
        </w:rPr>
      </w:pPr>
      <w:bookmarkStart w:id="234" w:name="_ETM_Q1_691529"/>
      <w:bookmarkStart w:id="235" w:name="_ETM_Q1_691574"/>
      <w:bookmarkEnd w:id="234"/>
      <w:bookmarkEnd w:id="235"/>
    </w:p>
    <w:p w:rsidR="0023434D" w:rsidRDefault="0023434D" w:rsidP="0023434D">
      <w:pPr>
        <w:pStyle w:val="af6"/>
        <w:keepNext/>
        <w:rPr>
          <w:rtl/>
        </w:rPr>
      </w:pPr>
      <w:bookmarkStart w:id="236" w:name="ET_yor_6157_31"/>
      <w:r w:rsidRPr="0023434D">
        <w:rPr>
          <w:rStyle w:val="TagStyle"/>
          <w:rtl/>
        </w:rPr>
        <w:lastRenderedPageBreak/>
        <w:t xml:space="preserve"> &lt;&lt; יור &gt;&gt; </w:t>
      </w:r>
      <w:r>
        <w:rPr>
          <w:rtl/>
        </w:rPr>
        <w:t>היו"ר שמחה רוטמן:</w:t>
      </w:r>
      <w:r w:rsidRPr="0023434D">
        <w:rPr>
          <w:rStyle w:val="TagStyle"/>
          <w:rtl/>
        </w:rPr>
        <w:t xml:space="preserve"> &lt;&lt; יור &gt;&gt;</w:t>
      </w:r>
      <w:r>
        <w:rPr>
          <w:rtl/>
        </w:rPr>
        <w:t xml:space="preserve">   </w:t>
      </w:r>
      <w:bookmarkEnd w:id="236"/>
    </w:p>
    <w:p w:rsidR="0023434D" w:rsidRDefault="0023434D" w:rsidP="0023434D">
      <w:pPr>
        <w:pStyle w:val="KeepWithNext"/>
        <w:rPr>
          <w:rtl/>
        </w:rPr>
      </w:pPr>
    </w:p>
    <w:p w:rsidR="0023434D" w:rsidRDefault="0023434D" w:rsidP="0023434D">
      <w:pPr>
        <w:rPr>
          <w:rtl/>
        </w:rPr>
      </w:pPr>
      <w:bookmarkStart w:id="237" w:name="_ETM_Q1_693203"/>
      <w:bookmarkEnd w:id="237"/>
      <w:r>
        <w:rPr>
          <w:rFonts w:hint="cs"/>
          <w:rtl/>
        </w:rPr>
        <w:t xml:space="preserve">תודה רבה. אציין </w:t>
      </w:r>
      <w:bookmarkStart w:id="238" w:name="_ETM_Q1_695403"/>
      <w:bookmarkEnd w:id="238"/>
      <w:r>
        <w:rPr>
          <w:rFonts w:hint="cs"/>
          <w:rtl/>
        </w:rPr>
        <w:t xml:space="preserve">כמובן שהן את ההצעה והן את כותרת ההצעה והן את </w:t>
      </w:r>
      <w:bookmarkStart w:id="239" w:name="_ETM_Q1_701980"/>
      <w:bookmarkEnd w:id="239"/>
      <w:r>
        <w:rPr>
          <w:rFonts w:hint="cs"/>
          <w:rtl/>
        </w:rPr>
        <w:t>שם ההצעה בחרתי בכוחות עצמי. מקווה שאתה לא מתי</w:t>
      </w:r>
      <w:r w:rsidR="009E3E07">
        <w:rPr>
          <w:rFonts w:hint="cs"/>
          <w:rtl/>
        </w:rPr>
        <w:t>י</w:t>
      </w:r>
      <w:r>
        <w:rPr>
          <w:rFonts w:hint="cs"/>
          <w:rtl/>
        </w:rPr>
        <w:t xml:space="preserve">חס אליי </w:t>
      </w:r>
      <w:bookmarkStart w:id="240" w:name="_ETM_Q1_709339"/>
      <w:bookmarkEnd w:id="240"/>
      <w:r>
        <w:rPr>
          <w:rFonts w:hint="cs"/>
          <w:rtl/>
        </w:rPr>
        <w:t xml:space="preserve">כעבריין. </w:t>
      </w:r>
    </w:p>
    <w:p w:rsidR="0023434D" w:rsidRDefault="0023434D" w:rsidP="0023434D">
      <w:pPr>
        <w:rPr>
          <w:rtl/>
        </w:rPr>
      </w:pPr>
      <w:bookmarkStart w:id="241" w:name="_ETM_Q1_714415"/>
      <w:bookmarkStart w:id="242" w:name="_ETM_Q1_714470"/>
      <w:bookmarkStart w:id="243" w:name="_ETM_Q1_717258"/>
      <w:bookmarkEnd w:id="241"/>
      <w:bookmarkEnd w:id="242"/>
      <w:bookmarkEnd w:id="243"/>
    </w:p>
    <w:p w:rsidR="0023434D" w:rsidRDefault="0023434D" w:rsidP="0023434D">
      <w:pPr>
        <w:pStyle w:val="a4"/>
        <w:keepNext/>
        <w:rPr>
          <w:rtl/>
        </w:rPr>
      </w:pPr>
      <w:bookmarkStart w:id="244" w:name="ET_speaker_6156_32"/>
      <w:r w:rsidRPr="0023434D">
        <w:rPr>
          <w:rStyle w:val="TagStyle"/>
          <w:rtl/>
        </w:rPr>
        <w:t xml:space="preserve"> &lt;&lt; דובר &gt;&gt; </w:t>
      </w:r>
      <w:r>
        <w:rPr>
          <w:rtl/>
        </w:rPr>
        <w:t>גלעד קריב (העבודה):</w:t>
      </w:r>
      <w:r w:rsidRPr="0023434D">
        <w:rPr>
          <w:rStyle w:val="TagStyle"/>
          <w:rtl/>
        </w:rPr>
        <w:t xml:space="preserve"> &lt;&lt; דובר &gt;&gt;</w:t>
      </w:r>
      <w:r>
        <w:rPr>
          <w:rtl/>
        </w:rPr>
        <w:t xml:space="preserve">   </w:t>
      </w:r>
      <w:bookmarkEnd w:id="244"/>
    </w:p>
    <w:p w:rsidR="0023434D" w:rsidRDefault="0023434D" w:rsidP="0023434D">
      <w:pPr>
        <w:pStyle w:val="KeepWithNext"/>
        <w:rPr>
          <w:rtl/>
        </w:rPr>
      </w:pPr>
    </w:p>
    <w:p w:rsidR="0023434D" w:rsidRDefault="00AD2F62" w:rsidP="00AD2F62">
      <w:pPr>
        <w:rPr>
          <w:rtl/>
        </w:rPr>
      </w:pPr>
      <w:bookmarkStart w:id="245" w:name="_ETM_Q1_717713"/>
      <w:bookmarkStart w:id="246" w:name="_ETM_Q1_717763"/>
      <w:bookmarkEnd w:id="245"/>
      <w:bookmarkEnd w:id="246"/>
      <w:r>
        <w:rPr>
          <w:rFonts w:hint="cs"/>
          <w:rtl/>
        </w:rPr>
        <w:t xml:space="preserve">נציין </w:t>
      </w:r>
      <w:r w:rsidR="0023434D">
        <w:rPr>
          <w:rFonts w:hint="cs"/>
          <w:rtl/>
        </w:rPr>
        <w:t xml:space="preserve">זה דברי הנביא ישעיה. </w:t>
      </w:r>
      <w:r>
        <w:rPr>
          <w:rFonts w:hint="cs"/>
          <w:rtl/>
        </w:rPr>
        <w:t xml:space="preserve">לא אתה </w:t>
      </w:r>
      <w:bookmarkStart w:id="247" w:name="_ETM_Q1_718350"/>
      <w:bookmarkEnd w:id="247"/>
      <w:r>
        <w:rPr>
          <w:rFonts w:hint="cs"/>
          <w:rtl/>
        </w:rPr>
        <w:t xml:space="preserve">המצאת. הנביא ישעיה </w:t>
      </w:r>
      <w:r w:rsidR="0023434D">
        <w:rPr>
          <w:rFonts w:hint="cs"/>
          <w:rtl/>
        </w:rPr>
        <w:t>מתהפך בקברו.</w:t>
      </w:r>
    </w:p>
    <w:p w:rsidR="0023434D" w:rsidRDefault="0023434D" w:rsidP="0023434D">
      <w:pPr>
        <w:rPr>
          <w:rtl/>
        </w:rPr>
      </w:pPr>
      <w:bookmarkStart w:id="248" w:name="_ETM_Q1_721915"/>
      <w:bookmarkStart w:id="249" w:name="_ETM_Q1_721960"/>
      <w:bookmarkEnd w:id="248"/>
      <w:bookmarkEnd w:id="249"/>
    </w:p>
    <w:p w:rsidR="0023434D" w:rsidRDefault="0023434D" w:rsidP="0023434D">
      <w:pPr>
        <w:pStyle w:val="af6"/>
        <w:keepNext/>
        <w:rPr>
          <w:rtl/>
        </w:rPr>
      </w:pPr>
      <w:bookmarkStart w:id="250" w:name="ET_yor_6157_33"/>
      <w:r w:rsidRPr="0023434D">
        <w:rPr>
          <w:rStyle w:val="TagStyle"/>
          <w:rtl/>
        </w:rPr>
        <w:t xml:space="preserve"> &lt;&lt; יור &gt;&gt; </w:t>
      </w:r>
      <w:r>
        <w:rPr>
          <w:rtl/>
        </w:rPr>
        <w:t>היו"ר שמחה רוטמן:</w:t>
      </w:r>
      <w:r w:rsidRPr="0023434D">
        <w:rPr>
          <w:rStyle w:val="TagStyle"/>
          <w:rtl/>
        </w:rPr>
        <w:t xml:space="preserve"> &lt;&lt; יור &gt;&gt;</w:t>
      </w:r>
      <w:r>
        <w:rPr>
          <w:rtl/>
        </w:rPr>
        <w:t xml:space="preserve">   </w:t>
      </w:r>
      <w:bookmarkEnd w:id="250"/>
    </w:p>
    <w:p w:rsidR="0023434D" w:rsidRDefault="0023434D" w:rsidP="0023434D">
      <w:pPr>
        <w:pStyle w:val="KeepWithNext"/>
        <w:rPr>
          <w:rtl/>
        </w:rPr>
      </w:pPr>
    </w:p>
    <w:p w:rsidR="0023434D" w:rsidRPr="0023434D" w:rsidRDefault="0023434D" w:rsidP="009E3E07">
      <w:pPr>
        <w:rPr>
          <w:rtl/>
        </w:rPr>
      </w:pPr>
      <w:bookmarkStart w:id="251" w:name="_ETM_Q1_722505"/>
      <w:bookmarkEnd w:id="251"/>
      <w:r>
        <w:rPr>
          <w:rFonts w:hint="cs"/>
          <w:rtl/>
        </w:rPr>
        <w:t xml:space="preserve">חבר </w:t>
      </w:r>
      <w:bookmarkStart w:id="252" w:name="_ETM_Q1_734068"/>
      <w:bookmarkEnd w:id="252"/>
      <w:r>
        <w:rPr>
          <w:rFonts w:hint="cs"/>
          <w:rtl/>
        </w:rPr>
        <w:t>הכנס</w:t>
      </w:r>
      <w:r w:rsidR="009E3E07">
        <w:rPr>
          <w:rFonts w:hint="cs"/>
          <w:rtl/>
        </w:rPr>
        <w:t>ת</w:t>
      </w:r>
      <w:r>
        <w:rPr>
          <w:rFonts w:hint="cs"/>
          <w:rtl/>
        </w:rPr>
        <w:t xml:space="preserve"> גלעד קריב, קורא אותך לסדר פעם ראשונה. היועץ המשפטי, בבקשה.</w:t>
      </w:r>
    </w:p>
    <w:p w:rsidR="0023434D" w:rsidRDefault="0023434D" w:rsidP="00B36D71">
      <w:pPr>
        <w:ind w:firstLine="0"/>
        <w:rPr>
          <w:rtl/>
        </w:rPr>
      </w:pPr>
      <w:bookmarkStart w:id="253" w:name="_ETM_Q1_354974"/>
      <w:bookmarkStart w:id="254" w:name="_ETM_Q1_355029"/>
      <w:bookmarkStart w:id="255" w:name="_ETM_Q1_746101"/>
      <w:bookmarkEnd w:id="253"/>
      <w:bookmarkEnd w:id="254"/>
      <w:bookmarkEnd w:id="255"/>
    </w:p>
    <w:p w:rsidR="0023434D" w:rsidRDefault="0023434D" w:rsidP="0023434D">
      <w:pPr>
        <w:pStyle w:val="a4"/>
        <w:keepNext/>
        <w:rPr>
          <w:rtl/>
        </w:rPr>
      </w:pPr>
      <w:bookmarkStart w:id="256" w:name="ET_speaker_גור_בליי_34"/>
      <w:r w:rsidRPr="0023434D">
        <w:rPr>
          <w:rStyle w:val="TagStyle"/>
          <w:rtl/>
        </w:rPr>
        <w:t xml:space="preserve"> &lt;&lt; דובר &gt;&gt; </w:t>
      </w:r>
      <w:r>
        <w:rPr>
          <w:rtl/>
        </w:rPr>
        <w:t>גור בליי:</w:t>
      </w:r>
      <w:r w:rsidRPr="0023434D">
        <w:rPr>
          <w:rStyle w:val="TagStyle"/>
          <w:rtl/>
        </w:rPr>
        <w:t xml:space="preserve"> &lt;&lt; דובר &gt;&gt;</w:t>
      </w:r>
      <w:r>
        <w:rPr>
          <w:rtl/>
        </w:rPr>
        <w:t xml:space="preserve">   </w:t>
      </w:r>
      <w:bookmarkEnd w:id="256"/>
    </w:p>
    <w:p w:rsidR="0023434D" w:rsidRDefault="0023434D" w:rsidP="0023434D">
      <w:pPr>
        <w:pStyle w:val="KeepWithNext"/>
        <w:rPr>
          <w:rtl/>
        </w:rPr>
      </w:pPr>
    </w:p>
    <w:p w:rsidR="0023434D" w:rsidRDefault="00AD2F62" w:rsidP="00AD2F62">
      <w:pPr>
        <w:rPr>
          <w:rtl/>
        </w:rPr>
      </w:pPr>
      <w:bookmarkStart w:id="257" w:name="_ETM_Q1_746591"/>
      <w:bookmarkStart w:id="258" w:name="_ETM_Q1_746626"/>
      <w:bookmarkEnd w:id="257"/>
      <w:bookmarkEnd w:id="258"/>
      <w:r>
        <w:rPr>
          <w:rFonts w:hint="cs"/>
          <w:rtl/>
        </w:rPr>
        <w:t xml:space="preserve">בוקר טוב. </w:t>
      </w:r>
      <w:r w:rsidR="0023434D">
        <w:rPr>
          <w:rFonts w:hint="cs"/>
          <w:rtl/>
        </w:rPr>
        <w:t xml:space="preserve">רציתי להשלים </w:t>
      </w:r>
      <w:bookmarkStart w:id="259" w:name="_ETM_Q1_748394"/>
      <w:bookmarkEnd w:id="259"/>
      <w:r w:rsidR="0023434D">
        <w:rPr>
          <w:rFonts w:hint="cs"/>
          <w:rtl/>
        </w:rPr>
        <w:t xml:space="preserve">את דבריי </w:t>
      </w:r>
      <w:r>
        <w:rPr>
          <w:rFonts w:hint="cs"/>
          <w:rtl/>
        </w:rPr>
        <w:t xml:space="preserve">מאתמול </w:t>
      </w:r>
      <w:r w:rsidR="0023434D">
        <w:rPr>
          <w:rFonts w:hint="cs"/>
          <w:rtl/>
        </w:rPr>
        <w:t xml:space="preserve">בנושא </w:t>
      </w:r>
      <w:r>
        <w:rPr>
          <w:rFonts w:hint="cs"/>
          <w:rtl/>
        </w:rPr>
        <w:t xml:space="preserve">ההסדר </w:t>
      </w:r>
      <w:r w:rsidR="0023434D">
        <w:rPr>
          <w:rFonts w:hint="cs"/>
          <w:rtl/>
        </w:rPr>
        <w:t xml:space="preserve">הראשון </w:t>
      </w:r>
      <w:r>
        <w:rPr>
          <w:rFonts w:hint="cs"/>
          <w:rtl/>
        </w:rPr>
        <w:t xml:space="preserve">שהוועדה הולכת </w:t>
      </w:r>
      <w:bookmarkStart w:id="260" w:name="_ETM_Q1_746175"/>
      <w:bookmarkEnd w:id="260"/>
      <w:r>
        <w:rPr>
          <w:rFonts w:hint="cs"/>
          <w:rtl/>
        </w:rPr>
        <w:t xml:space="preserve">לדון בו שזה סוגית הוועדה </w:t>
      </w:r>
      <w:r w:rsidR="0023434D">
        <w:rPr>
          <w:rFonts w:hint="cs"/>
          <w:rtl/>
        </w:rPr>
        <w:t>לבחירת שופטים. מה שאתמול התי</w:t>
      </w:r>
      <w:r w:rsidR="009E3E07">
        <w:rPr>
          <w:rFonts w:hint="cs"/>
          <w:rtl/>
        </w:rPr>
        <w:t>יחסתי ב</w:t>
      </w:r>
      <w:r w:rsidR="0023434D">
        <w:rPr>
          <w:rFonts w:hint="cs"/>
          <w:rtl/>
        </w:rPr>
        <w:t>א</w:t>
      </w:r>
      <w:r w:rsidR="009E3E07">
        <w:rPr>
          <w:rFonts w:hint="cs"/>
          <w:rtl/>
        </w:rPr>
        <w:t>ו</w:t>
      </w:r>
      <w:r w:rsidR="0023434D">
        <w:rPr>
          <w:rFonts w:hint="cs"/>
          <w:rtl/>
        </w:rPr>
        <w:t xml:space="preserve">פן </w:t>
      </w:r>
      <w:bookmarkStart w:id="261" w:name="_ETM_Q1_756747"/>
      <w:bookmarkEnd w:id="261"/>
      <w:r w:rsidR="0023434D">
        <w:rPr>
          <w:rFonts w:hint="cs"/>
          <w:rtl/>
        </w:rPr>
        <w:t>כ</w:t>
      </w:r>
      <w:r>
        <w:rPr>
          <w:rFonts w:hint="cs"/>
          <w:rtl/>
        </w:rPr>
        <w:t>ל</w:t>
      </w:r>
      <w:r w:rsidR="0023434D">
        <w:rPr>
          <w:rFonts w:hint="cs"/>
          <w:rtl/>
        </w:rPr>
        <w:t>לי לכל הצעת החוק</w:t>
      </w:r>
      <w:r>
        <w:rPr>
          <w:rFonts w:hint="cs"/>
          <w:rtl/>
        </w:rPr>
        <w:t>,</w:t>
      </w:r>
      <w:r w:rsidR="0023434D">
        <w:rPr>
          <w:rFonts w:hint="cs"/>
          <w:rtl/>
        </w:rPr>
        <w:t xml:space="preserve"> והתחלתי לדבר ספצ</w:t>
      </w:r>
      <w:r w:rsidR="009E3E07">
        <w:rPr>
          <w:rFonts w:hint="cs"/>
          <w:rtl/>
        </w:rPr>
        <w:t>י</w:t>
      </w:r>
      <w:r w:rsidR="0023434D">
        <w:rPr>
          <w:rFonts w:hint="cs"/>
          <w:rtl/>
        </w:rPr>
        <w:t xml:space="preserve">פית על הוועדה לבחירת </w:t>
      </w:r>
      <w:bookmarkStart w:id="262" w:name="_ETM_Q1_764282"/>
      <w:bookmarkEnd w:id="262"/>
      <w:r w:rsidR="009E3E07">
        <w:rPr>
          <w:rFonts w:hint="cs"/>
          <w:rtl/>
        </w:rPr>
        <w:t xml:space="preserve">שופטים גם </w:t>
      </w:r>
      <w:r>
        <w:rPr>
          <w:rFonts w:hint="cs"/>
          <w:rtl/>
        </w:rPr>
        <w:t xml:space="preserve">מבחינת </w:t>
      </w:r>
      <w:r w:rsidR="009E3E07">
        <w:rPr>
          <w:rFonts w:hint="cs"/>
          <w:rtl/>
        </w:rPr>
        <w:t>הרקע ההש</w:t>
      </w:r>
      <w:r w:rsidR="0023434D">
        <w:rPr>
          <w:rFonts w:hint="cs"/>
          <w:rtl/>
        </w:rPr>
        <w:t xml:space="preserve">וואתי </w:t>
      </w:r>
      <w:r>
        <w:rPr>
          <w:rFonts w:hint="cs"/>
          <w:rtl/>
        </w:rPr>
        <w:t xml:space="preserve">שיש בפנינו המסמך של </w:t>
      </w:r>
      <w:bookmarkStart w:id="263" w:name="_ETM_Q1_768828"/>
      <w:bookmarkEnd w:id="263"/>
      <w:r>
        <w:rPr>
          <w:rFonts w:hint="cs"/>
          <w:rtl/>
        </w:rPr>
        <w:t xml:space="preserve">הממ"מ </w:t>
      </w:r>
      <w:r w:rsidR="0023434D">
        <w:rPr>
          <w:rFonts w:hint="cs"/>
          <w:rtl/>
        </w:rPr>
        <w:t xml:space="preserve">שמרחיב על כך. לא אחזור </w:t>
      </w:r>
      <w:bookmarkStart w:id="264" w:name="_ETM_Q1_769851"/>
      <w:bookmarkEnd w:id="264"/>
      <w:r w:rsidR="0023434D">
        <w:rPr>
          <w:rFonts w:hint="cs"/>
          <w:rtl/>
        </w:rPr>
        <w:t>על כל הדבר</w:t>
      </w:r>
      <w:r w:rsidR="009E3E07">
        <w:rPr>
          <w:rFonts w:hint="cs"/>
          <w:rtl/>
        </w:rPr>
        <w:t>י</w:t>
      </w:r>
      <w:r w:rsidR="0023434D">
        <w:rPr>
          <w:rFonts w:hint="cs"/>
          <w:rtl/>
        </w:rPr>
        <w:t>ם שנאמרו</w:t>
      </w:r>
      <w:r>
        <w:rPr>
          <w:rFonts w:hint="cs"/>
          <w:rtl/>
        </w:rPr>
        <w:t>,</w:t>
      </w:r>
      <w:r w:rsidR="0023434D">
        <w:rPr>
          <w:rFonts w:hint="cs"/>
          <w:rtl/>
        </w:rPr>
        <w:t xml:space="preserve"> רק אומר שגם בדוח של הממ"מ </w:t>
      </w:r>
      <w:bookmarkStart w:id="265" w:name="_ETM_Q1_775266"/>
      <w:bookmarkEnd w:id="265"/>
      <w:r w:rsidR="0023434D">
        <w:rPr>
          <w:rFonts w:hint="cs"/>
          <w:rtl/>
        </w:rPr>
        <w:t>מוזכר אותו דוח של ה-</w:t>
      </w:r>
      <w:r w:rsidR="0023434D">
        <w:rPr>
          <w:rFonts w:hint="cs"/>
        </w:rPr>
        <w:t>OECD</w:t>
      </w:r>
      <w:r w:rsidR="0023434D">
        <w:rPr>
          <w:rFonts w:hint="cs"/>
          <w:rtl/>
        </w:rPr>
        <w:t xml:space="preserve"> שלפיו נאמר, יש </w:t>
      </w:r>
      <w:r>
        <w:rPr>
          <w:rFonts w:hint="cs"/>
          <w:rtl/>
        </w:rPr>
        <w:t xml:space="preserve">שתי </w:t>
      </w:r>
      <w:r w:rsidR="0023434D">
        <w:rPr>
          <w:rFonts w:hint="cs"/>
          <w:rtl/>
        </w:rPr>
        <w:t xml:space="preserve">נקודות </w:t>
      </w:r>
      <w:bookmarkStart w:id="266" w:name="_ETM_Q1_782763"/>
      <w:bookmarkEnd w:id="266"/>
      <w:r w:rsidR="0023434D">
        <w:rPr>
          <w:rFonts w:hint="cs"/>
          <w:rtl/>
        </w:rPr>
        <w:t xml:space="preserve">מרכזיות, </w:t>
      </w:r>
      <w:r>
        <w:rPr>
          <w:rFonts w:hint="cs"/>
          <w:rtl/>
        </w:rPr>
        <w:t xml:space="preserve">הן מתחברות למה שאומר עכשיו </w:t>
      </w:r>
      <w:r>
        <w:rPr>
          <w:rtl/>
        </w:rPr>
        <w:t>–</w:t>
      </w:r>
      <w:r>
        <w:rPr>
          <w:rFonts w:hint="cs"/>
          <w:rtl/>
        </w:rPr>
        <w:t xml:space="preserve"> </w:t>
      </w:r>
      <w:r w:rsidR="0023434D">
        <w:rPr>
          <w:rFonts w:hint="cs"/>
          <w:rtl/>
        </w:rPr>
        <w:t>האחת</w:t>
      </w:r>
      <w:r>
        <w:rPr>
          <w:rFonts w:hint="cs"/>
          <w:rtl/>
        </w:rPr>
        <w:t>,</w:t>
      </w:r>
      <w:r w:rsidR="0023434D">
        <w:rPr>
          <w:rFonts w:hint="cs"/>
          <w:rtl/>
        </w:rPr>
        <w:t xml:space="preserve"> שבבתי משפט שאינם </w:t>
      </w:r>
      <w:r>
        <w:rPr>
          <w:rFonts w:hint="cs"/>
          <w:rtl/>
        </w:rPr>
        <w:t xml:space="preserve">בתי משפט עליונים או חוקתיים </w:t>
      </w:r>
      <w:r w:rsidR="0023434D">
        <w:rPr>
          <w:rFonts w:hint="cs"/>
          <w:rtl/>
        </w:rPr>
        <w:t xml:space="preserve">בדרך כלל המינויים הם על </w:t>
      </w:r>
      <w:bookmarkStart w:id="267" w:name="_ETM_Q1_791493"/>
      <w:bookmarkEnd w:id="267"/>
      <w:r w:rsidR="0023434D">
        <w:rPr>
          <w:rFonts w:hint="cs"/>
          <w:rtl/>
        </w:rPr>
        <w:t xml:space="preserve">בסיס מקצועי ועל בסיס כישורים ולא על בסיס ייצוגי, זה </w:t>
      </w:r>
      <w:bookmarkStart w:id="268" w:name="_ETM_Q1_803409"/>
      <w:bookmarkEnd w:id="268"/>
      <w:r w:rsidR="0023434D">
        <w:rPr>
          <w:rFonts w:hint="cs"/>
          <w:rtl/>
        </w:rPr>
        <w:t xml:space="preserve">בבתי המשפט הנמוכים, ובבתי המשפט הגבוהים יש אלמנט הרבה יותר </w:t>
      </w:r>
      <w:bookmarkStart w:id="269" w:name="_ETM_Q1_809664"/>
      <w:bookmarkEnd w:id="269"/>
      <w:r w:rsidR="009E3E07">
        <w:rPr>
          <w:rFonts w:hint="cs"/>
          <w:rtl/>
        </w:rPr>
        <w:t xml:space="preserve">חזק </w:t>
      </w:r>
      <w:r>
        <w:rPr>
          <w:rFonts w:hint="cs"/>
          <w:rtl/>
        </w:rPr>
        <w:t>פוליטי ייצוגי אבל נאמר בדוח ה-</w:t>
      </w:r>
      <w:r>
        <w:rPr>
          <w:rFonts w:hint="cs"/>
        </w:rPr>
        <w:t>OECD</w:t>
      </w:r>
      <w:r>
        <w:rPr>
          <w:rFonts w:hint="cs"/>
          <w:rtl/>
        </w:rPr>
        <w:t xml:space="preserve"> </w:t>
      </w:r>
      <w:r w:rsidR="009E3E07">
        <w:rPr>
          <w:rFonts w:hint="cs"/>
          <w:rtl/>
        </w:rPr>
        <w:t xml:space="preserve">שגם מוזכר </w:t>
      </w:r>
      <w:r w:rsidR="0023434D">
        <w:rPr>
          <w:rFonts w:hint="cs"/>
          <w:rtl/>
        </w:rPr>
        <w:t xml:space="preserve">בממ"מ שאף </w:t>
      </w:r>
      <w:r>
        <w:rPr>
          <w:rFonts w:hint="cs"/>
          <w:rtl/>
        </w:rPr>
        <w:t xml:space="preserve">קבוצה </w:t>
      </w:r>
      <w:bookmarkStart w:id="270" w:name="_ETM_Q1_812609"/>
      <w:bookmarkEnd w:id="270"/>
      <w:r>
        <w:rPr>
          <w:rFonts w:hint="cs"/>
          <w:rtl/>
        </w:rPr>
        <w:t xml:space="preserve">מסוימת לא תשלוט בהליך הבחירה </w:t>
      </w:r>
      <w:r w:rsidR="0023434D">
        <w:rPr>
          <w:rFonts w:hint="cs"/>
          <w:rtl/>
        </w:rPr>
        <w:t>או בתוצאתו לטובה</w:t>
      </w:r>
      <w:r>
        <w:rPr>
          <w:rFonts w:hint="cs"/>
          <w:rtl/>
        </w:rPr>
        <w:t>,</w:t>
      </w:r>
      <w:r w:rsidR="0023434D">
        <w:rPr>
          <w:rFonts w:hint="cs"/>
          <w:rtl/>
        </w:rPr>
        <w:t xml:space="preserve"> ו</w:t>
      </w:r>
      <w:r>
        <w:rPr>
          <w:rFonts w:hint="cs"/>
          <w:rtl/>
        </w:rPr>
        <w:t>ש</w:t>
      </w:r>
      <w:r w:rsidR="0023434D">
        <w:rPr>
          <w:rFonts w:hint="cs"/>
          <w:rtl/>
        </w:rPr>
        <w:t xml:space="preserve">יש להשקיע </w:t>
      </w:r>
      <w:bookmarkStart w:id="271" w:name="_ETM_Q1_818361"/>
      <w:bookmarkEnd w:id="271"/>
      <w:r w:rsidR="0023434D">
        <w:rPr>
          <w:rFonts w:hint="cs"/>
          <w:rtl/>
        </w:rPr>
        <w:t xml:space="preserve">מאמצים במציאת דרך להרכב מאוזן, אבל </w:t>
      </w:r>
      <w:r>
        <w:rPr>
          <w:rFonts w:hint="cs"/>
          <w:rtl/>
        </w:rPr>
        <w:t xml:space="preserve">גם </w:t>
      </w:r>
      <w:r w:rsidR="0023434D">
        <w:rPr>
          <w:rFonts w:hint="cs"/>
          <w:rtl/>
        </w:rPr>
        <w:t xml:space="preserve">הם אומרים </w:t>
      </w:r>
      <w:r w:rsidR="0023434D">
        <w:rPr>
          <w:rtl/>
        </w:rPr>
        <w:t>–</w:t>
      </w:r>
      <w:r w:rsidR="0023434D">
        <w:rPr>
          <w:rFonts w:hint="cs"/>
          <w:rtl/>
        </w:rPr>
        <w:t xml:space="preserve"> </w:t>
      </w:r>
      <w:r>
        <w:rPr>
          <w:rFonts w:hint="cs"/>
          <w:rtl/>
        </w:rPr>
        <w:t xml:space="preserve">בגלל ההיבט הערכי זה </w:t>
      </w:r>
      <w:bookmarkStart w:id="272" w:name="_ETM_Q1_821204"/>
      <w:bookmarkEnd w:id="272"/>
      <w:r>
        <w:rPr>
          <w:rFonts w:hint="cs"/>
          <w:rtl/>
        </w:rPr>
        <w:t>צריך להיות גם ייצוגי, אבל ייצוגי, מאוזן ו</w:t>
      </w:r>
      <w:r w:rsidR="0023434D">
        <w:rPr>
          <w:rFonts w:hint="cs"/>
          <w:rtl/>
        </w:rPr>
        <w:t xml:space="preserve">שאף </w:t>
      </w:r>
      <w:bookmarkStart w:id="273" w:name="_ETM_Q1_825824"/>
      <w:bookmarkEnd w:id="273"/>
      <w:r w:rsidR="009E3E07">
        <w:rPr>
          <w:rFonts w:hint="cs"/>
          <w:rtl/>
        </w:rPr>
        <w:t>ק</w:t>
      </w:r>
      <w:r w:rsidR="0023434D">
        <w:rPr>
          <w:rFonts w:hint="cs"/>
          <w:rtl/>
        </w:rPr>
        <w:t>בוצה לא תשלוט בזה.</w:t>
      </w:r>
    </w:p>
    <w:p w:rsidR="0023434D" w:rsidRDefault="0023434D" w:rsidP="0023434D">
      <w:pPr>
        <w:rPr>
          <w:rtl/>
        </w:rPr>
      </w:pPr>
      <w:bookmarkStart w:id="274" w:name="_ETM_Q1_828979"/>
      <w:bookmarkStart w:id="275" w:name="_ETM_Q1_829034"/>
      <w:bookmarkEnd w:id="274"/>
      <w:bookmarkEnd w:id="275"/>
    </w:p>
    <w:p w:rsidR="0023434D" w:rsidRDefault="0023434D" w:rsidP="0023434D">
      <w:pPr>
        <w:pStyle w:val="af6"/>
        <w:keepNext/>
        <w:rPr>
          <w:rtl/>
        </w:rPr>
      </w:pPr>
      <w:bookmarkStart w:id="276" w:name="ET_yor_6157_35"/>
      <w:r w:rsidRPr="0023434D">
        <w:rPr>
          <w:rStyle w:val="TagStyle"/>
          <w:rtl/>
        </w:rPr>
        <w:t xml:space="preserve"> &lt;&lt; יור &gt;&gt; </w:t>
      </w:r>
      <w:r>
        <w:rPr>
          <w:rtl/>
        </w:rPr>
        <w:t>היו"ר שמחה רוטמן:</w:t>
      </w:r>
      <w:r w:rsidRPr="0023434D">
        <w:rPr>
          <w:rStyle w:val="TagStyle"/>
          <w:rtl/>
        </w:rPr>
        <w:t xml:space="preserve"> &lt;&lt; יור &gt;&gt;</w:t>
      </w:r>
      <w:r>
        <w:rPr>
          <w:rtl/>
        </w:rPr>
        <w:t xml:space="preserve">   </w:t>
      </w:r>
      <w:bookmarkEnd w:id="276"/>
    </w:p>
    <w:p w:rsidR="0023434D" w:rsidRDefault="0023434D" w:rsidP="0023434D">
      <w:pPr>
        <w:pStyle w:val="KeepWithNext"/>
        <w:rPr>
          <w:rtl/>
        </w:rPr>
      </w:pPr>
    </w:p>
    <w:p w:rsidR="0023434D" w:rsidRDefault="0023434D" w:rsidP="0023434D">
      <w:pPr>
        <w:rPr>
          <w:rtl/>
        </w:rPr>
      </w:pPr>
      <w:bookmarkStart w:id="277" w:name="_ETM_Q1_829560"/>
      <w:bookmarkEnd w:id="277"/>
      <w:r>
        <w:rPr>
          <w:rFonts w:hint="cs"/>
          <w:rtl/>
        </w:rPr>
        <w:t>מהמס</w:t>
      </w:r>
      <w:r w:rsidR="00AD2F62">
        <w:rPr>
          <w:rFonts w:hint="cs"/>
          <w:rtl/>
        </w:rPr>
        <w:t>מ</w:t>
      </w:r>
      <w:r>
        <w:rPr>
          <w:rFonts w:hint="cs"/>
          <w:rtl/>
        </w:rPr>
        <w:t>ך הזה של ה-</w:t>
      </w:r>
      <w:r>
        <w:rPr>
          <w:rFonts w:hint="cs"/>
        </w:rPr>
        <w:t>OECD</w:t>
      </w:r>
      <w:r>
        <w:rPr>
          <w:rFonts w:hint="cs"/>
          <w:rtl/>
        </w:rPr>
        <w:t xml:space="preserve"> אתה מסיק </w:t>
      </w:r>
      <w:r w:rsidR="00AD2F62">
        <w:rPr>
          <w:rFonts w:hint="cs"/>
          <w:rtl/>
        </w:rPr>
        <w:t xml:space="preserve">שהעובדה שהיום שופטי </w:t>
      </w:r>
      <w:bookmarkStart w:id="278" w:name="_ETM_Q1_833151"/>
      <w:bookmarkEnd w:id="278"/>
      <w:r w:rsidR="00AD2F62">
        <w:rPr>
          <w:rFonts w:hint="cs"/>
          <w:rtl/>
        </w:rPr>
        <w:t xml:space="preserve">בית המשפט העליון שולטים בשאלה </w:t>
      </w:r>
      <w:r>
        <w:rPr>
          <w:rFonts w:hint="cs"/>
          <w:rtl/>
        </w:rPr>
        <w:t xml:space="preserve">מי </w:t>
      </w:r>
      <w:bookmarkStart w:id="279" w:name="_ETM_Q1_835444"/>
      <w:bookmarkEnd w:id="279"/>
      <w:r>
        <w:rPr>
          <w:rFonts w:hint="cs"/>
          <w:rtl/>
        </w:rPr>
        <w:t>יתמנה זה לא תקין</w:t>
      </w:r>
      <w:r w:rsidR="00AD2F62">
        <w:rPr>
          <w:rFonts w:hint="cs"/>
          <w:rtl/>
        </w:rPr>
        <w:t xml:space="preserve"> לפיהם</w:t>
      </w:r>
      <w:r>
        <w:rPr>
          <w:rFonts w:hint="cs"/>
          <w:rtl/>
        </w:rPr>
        <w:t>.</w:t>
      </w:r>
    </w:p>
    <w:p w:rsidR="0023434D" w:rsidRDefault="0023434D" w:rsidP="0023434D">
      <w:pPr>
        <w:rPr>
          <w:rtl/>
        </w:rPr>
      </w:pPr>
      <w:bookmarkStart w:id="280" w:name="_ETM_Q1_837929"/>
      <w:bookmarkStart w:id="281" w:name="_ETM_Q1_837979"/>
      <w:bookmarkEnd w:id="280"/>
      <w:bookmarkEnd w:id="281"/>
    </w:p>
    <w:p w:rsidR="0023434D" w:rsidRDefault="0023434D" w:rsidP="0023434D">
      <w:pPr>
        <w:pStyle w:val="-"/>
        <w:keepNext/>
        <w:rPr>
          <w:rtl/>
        </w:rPr>
      </w:pPr>
      <w:bookmarkStart w:id="282" w:name="ET_speakercontinue_גור_בליי_36"/>
      <w:r w:rsidRPr="0023434D">
        <w:rPr>
          <w:rStyle w:val="TagStyle"/>
          <w:rtl/>
        </w:rPr>
        <w:t xml:space="preserve"> &lt;&lt; דובר_המשך &gt;&gt; </w:t>
      </w:r>
      <w:r>
        <w:rPr>
          <w:rtl/>
        </w:rPr>
        <w:t>גור בליי:</w:t>
      </w:r>
      <w:r w:rsidRPr="0023434D">
        <w:rPr>
          <w:rStyle w:val="TagStyle"/>
          <w:rtl/>
        </w:rPr>
        <w:t xml:space="preserve"> &lt;&lt; דובר_המשך &gt;&gt;</w:t>
      </w:r>
      <w:r>
        <w:rPr>
          <w:rtl/>
        </w:rPr>
        <w:t xml:space="preserve">   </w:t>
      </w:r>
      <w:bookmarkEnd w:id="282"/>
    </w:p>
    <w:p w:rsidR="0023434D" w:rsidRDefault="0023434D" w:rsidP="0023434D">
      <w:pPr>
        <w:pStyle w:val="KeepWithNext"/>
        <w:rPr>
          <w:rtl/>
        </w:rPr>
      </w:pPr>
    </w:p>
    <w:p w:rsidR="0023434D" w:rsidRDefault="0023434D" w:rsidP="0023434D">
      <w:pPr>
        <w:rPr>
          <w:rtl/>
        </w:rPr>
      </w:pPr>
      <w:bookmarkStart w:id="283" w:name="_ETM_Q1_838625"/>
      <w:bookmarkEnd w:id="283"/>
      <w:r>
        <w:rPr>
          <w:rFonts w:hint="cs"/>
          <w:rtl/>
        </w:rPr>
        <w:t>התייחסתי לזה אתמול. ההבנה שלי שלא שולטים.</w:t>
      </w:r>
      <w:r w:rsidR="00AD2F62">
        <w:rPr>
          <w:rFonts w:hint="cs"/>
          <w:rtl/>
        </w:rPr>
        <w:t xml:space="preserve"> ההבנה שלי שיש בלוק חוסם גם לקואליציה וגם לשופטים.</w:t>
      </w:r>
    </w:p>
    <w:p w:rsidR="0023434D" w:rsidRDefault="0023434D" w:rsidP="0023434D">
      <w:pPr>
        <w:rPr>
          <w:rtl/>
        </w:rPr>
      </w:pPr>
      <w:bookmarkStart w:id="284" w:name="_ETM_Q1_849722"/>
      <w:bookmarkStart w:id="285" w:name="_ETM_Q1_849772"/>
      <w:bookmarkStart w:id="286" w:name="_ETM_Q1_851387"/>
      <w:bookmarkEnd w:id="284"/>
      <w:bookmarkEnd w:id="285"/>
      <w:bookmarkEnd w:id="286"/>
    </w:p>
    <w:p w:rsidR="0023434D" w:rsidRDefault="0023434D" w:rsidP="0023434D">
      <w:pPr>
        <w:pStyle w:val="a4"/>
        <w:keepNext/>
        <w:rPr>
          <w:rtl/>
        </w:rPr>
      </w:pPr>
      <w:bookmarkStart w:id="287" w:name="ET_speaker_6353_37"/>
      <w:r w:rsidRPr="0023434D">
        <w:rPr>
          <w:rStyle w:val="TagStyle"/>
          <w:rtl/>
        </w:rPr>
        <w:t xml:space="preserve"> &lt;&lt; דובר &gt;&gt; </w:t>
      </w:r>
      <w:r>
        <w:rPr>
          <w:rtl/>
        </w:rPr>
        <w:t>חנוך דב מלביצקי (הליכוד):</w:t>
      </w:r>
      <w:r w:rsidRPr="0023434D">
        <w:rPr>
          <w:rStyle w:val="TagStyle"/>
          <w:rtl/>
        </w:rPr>
        <w:t xml:space="preserve"> &lt;&lt; דובר &gt;&gt;</w:t>
      </w:r>
      <w:r>
        <w:rPr>
          <w:rtl/>
        </w:rPr>
        <w:t xml:space="preserve">   </w:t>
      </w:r>
      <w:bookmarkEnd w:id="287"/>
    </w:p>
    <w:p w:rsidR="0023434D" w:rsidRDefault="0023434D" w:rsidP="0023434D">
      <w:pPr>
        <w:pStyle w:val="KeepWithNext"/>
        <w:rPr>
          <w:rtl/>
        </w:rPr>
      </w:pPr>
    </w:p>
    <w:p w:rsidR="0023434D" w:rsidRDefault="0023434D" w:rsidP="00AD2F62">
      <w:pPr>
        <w:rPr>
          <w:rtl/>
        </w:rPr>
      </w:pPr>
      <w:bookmarkStart w:id="288" w:name="_ETM_Q1_851815"/>
      <w:bookmarkStart w:id="289" w:name="_ETM_Q1_851850"/>
      <w:bookmarkEnd w:id="288"/>
      <w:bookmarkEnd w:id="289"/>
      <w:r>
        <w:rPr>
          <w:rFonts w:hint="cs"/>
          <w:rtl/>
        </w:rPr>
        <w:t>א</w:t>
      </w:r>
      <w:r w:rsidR="00AD2F62">
        <w:rPr>
          <w:rFonts w:hint="cs"/>
          <w:rtl/>
        </w:rPr>
        <w:t>יך בלוק</w:t>
      </w:r>
      <w:r>
        <w:rPr>
          <w:rFonts w:hint="cs"/>
          <w:rtl/>
        </w:rPr>
        <w:t xml:space="preserve"> חוסם? </w:t>
      </w:r>
    </w:p>
    <w:p w:rsidR="0023434D" w:rsidRDefault="0023434D" w:rsidP="0023434D">
      <w:pPr>
        <w:rPr>
          <w:rtl/>
        </w:rPr>
      </w:pPr>
      <w:bookmarkStart w:id="290" w:name="_ETM_Q1_854939"/>
      <w:bookmarkStart w:id="291" w:name="_ETM_Q1_854989"/>
      <w:bookmarkEnd w:id="290"/>
      <w:bookmarkEnd w:id="291"/>
    </w:p>
    <w:p w:rsidR="0023434D" w:rsidRDefault="0023434D" w:rsidP="0023434D">
      <w:pPr>
        <w:pStyle w:val="af6"/>
        <w:keepNext/>
        <w:rPr>
          <w:rtl/>
        </w:rPr>
      </w:pPr>
      <w:bookmarkStart w:id="292" w:name="ET_yor_6157_38"/>
      <w:r w:rsidRPr="0023434D">
        <w:rPr>
          <w:rStyle w:val="TagStyle"/>
          <w:rtl/>
        </w:rPr>
        <w:t xml:space="preserve"> &lt;&lt; יור &gt;&gt; </w:t>
      </w:r>
      <w:r>
        <w:rPr>
          <w:rtl/>
        </w:rPr>
        <w:t>היו"ר שמחה רוטמן:</w:t>
      </w:r>
      <w:r w:rsidRPr="0023434D">
        <w:rPr>
          <w:rStyle w:val="TagStyle"/>
          <w:rtl/>
        </w:rPr>
        <w:t xml:space="preserve"> &lt;&lt; יור &gt;&gt;</w:t>
      </w:r>
      <w:r>
        <w:rPr>
          <w:rtl/>
        </w:rPr>
        <w:t xml:space="preserve">   </w:t>
      </w:r>
      <w:bookmarkEnd w:id="292"/>
    </w:p>
    <w:p w:rsidR="0023434D" w:rsidRDefault="0023434D" w:rsidP="0023434D">
      <w:pPr>
        <w:pStyle w:val="KeepWithNext"/>
        <w:rPr>
          <w:rtl/>
        </w:rPr>
      </w:pPr>
    </w:p>
    <w:p w:rsidR="0023434D" w:rsidRDefault="0023434D" w:rsidP="0023434D">
      <w:pPr>
        <w:rPr>
          <w:rtl/>
        </w:rPr>
      </w:pPr>
      <w:bookmarkStart w:id="293" w:name="_ETM_Q1_855573"/>
      <w:bookmarkEnd w:id="293"/>
      <w:r>
        <w:rPr>
          <w:rFonts w:hint="cs"/>
          <w:rtl/>
        </w:rPr>
        <w:t>סליחה שהערתי. אל תפריע לו בבקשה. אתי</w:t>
      </w:r>
      <w:r w:rsidR="00AD2F62">
        <w:rPr>
          <w:rFonts w:hint="cs"/>
          <w:rtl/>
        </w:rPr>
        <w:t>י</w:t>
      </w:r>
      <w:r>
        <w:rPr>
          <w:rFonts w:hint="cs"/>
          <w:rtl/>
        </w:rPr>
        <w:t xml:space="preserve">חס עוד </w:t>
      </w:r>
      <w:bookmarkStart w:id="294" w:name="_ETM_Q1_862687"/>
      <w:bookmarkEnd w:id="294"/>
      <w:r>
        <w:rPr>
          <w:rFonts w:hint="cs"/>
          <w:rtl/>
        </w:rPr>
        <w:t>מעט.</w:t>
      </w:r>
    </w:p>
    <w:p w:rsidR="0023434D" w:rsidRDefault="0023434D" w:rsidP="0023434D">
      <w:pPr>
        <w:rPr>
          <w:rtl/>
        </w:rPr>
      </w:pPr>
      <w:bookmarkStart w:id="295" w:name="_ETM_Q1_863707"/>
      <w:bookmarkStart w:id="296" w:name="_ETM_Q1_863757"/>
      <w:bookmarkStart w:id="297" w:name="_ETM_Q1_864747"/>
      <w:bookmarkEnd w:id="295"/>
      <w:bookmarkEnd w:id="296"/>
      <w:bookmarkEnd w:id="297"/>
    </w:p>
    <w:p w:rsidR="0023434D" w:rsidRDefault="0023434D" w:rsidP="0023434D">
      <w:pPr>
        <w:pStyle w:val="a4"/>
        <w:keepNext/>
        <w:rPr>
          <w:rtl/>
        </w:rPr>
      </w:pPr>
      <w:bookmarkStart w:id="298" w:name="ET_speaker_גור_בליי_39"/>
      <w:r w:rsidRPr="0023434D">
        <w:rPr>
          <w:rStyle w:val="TagStyle"/>
          <w:rtl/>
        </w:rPr>
        <w:t xml:space="preserve"> &lt;&lt; דובר &gt;&gt; </w:t>
      </w:r>
      <w:r>
        <w:rPr>
          <w:rtl/>
        </w:rPr>
        <w:t>גור בליי:</w:t>
      </w:r>
      <w:r w:rsidRPr="0023434D">
        <w:rPr>
          <w:rStyle w:val="TagStyle"/>
          <w:rtl/>
        </w:rPr>
        <w:t xml:space="preserve"> &lt;&lt; דובר &gt;&gt;</w:t>
      </w:r>
      <w:r>
        <w:rPr>
          <w:rtl/>
        </w:rPr>
        <w:t xml:space="preserve">   </w:t>
      </w:r>
      <w:bookmarkEnd w:id="298"/>
    </w:p>
    <w:p w:rsidR="0023434D" w:rsidRDefault="0023434D" w:rsidP="0023434D">
      <w:pPr>
        <w:pStyle w:val="KeepWithNext"/>
        <w:rPr>
          <w:rtl/>
        </w:rPr>
      </w:pPr>
    </w:p>
    <w:p w:rsidR="0023434D" w:rsidRDefault="0023434D" w:rsidP="009E4E55">
      <w:pPr>
        <w:rPr>
          <w:rtl/>
        </w:rPr>
      </w:pPr>
      <w:bookmarkStart w:id="299" w:name="_ETM_Q1_865190"/>
      <w:bookmarkStart w:id="300" w:name="_ETM_Q1_865235"/>
      <w:bookmarkEnd w:id="299"/>
      <w:bookmarkEnd w:id="300"/>
      <w:r>
        <w:rPr>
          <w:rFonts w:hint="cs"/>
          <w:rtl/>
        </w:rPr>
        <w:t xml:space="preserve">ההבנה שלי שהמשמעות, שאם אתה צריך רוב של 7 בשביל </w:t>
      </w:r>
      <w:bookmarkStart w:id="301" w:name="_ETM_Q1_871896"/>
      <w:bookmarkEnd w:id="301"/>
      <w:r>
        <w:rPr>
          <w:rFonts w:hint="cs"/>
          <w:rtl/>
        </w:rPr>
        <w:t>למנות</w:t>
      </w:r>
      <w:r w:rsidR="009E4E55">
        <w:rPr>
          <w:rFonts w:hint="cs"/>
          <w:rtl/>
        </w:rPr>
        <w:t>,</w:t>
      </w:r>
      <w:r>
        <w:rPr>
          <w:rFonts w:hint="cs"/>
          <w:rtl/>
        </w:rPr>
        <w:t xml:space="preserve"> ויש היום 3 נציגי קואליציה, </w:t>
      </w:r>
      <w:r w:rsidR="009E4E55">
        <w:rPr>
          <w:rFonts w:hint="cs"/>
          <w:rtl/>
        </w:rPr>
        <w:t xml:space="preserve">אם כל </w:t>
      </w:r>
      <w:bookmarkStart w:id="302" w:name="_ETM_Q1_874750"/>
      <w:bookmarkEnd w:id="302"/>
      <w:r w:rsidR="009E4E55">
        <w:rPr>
          <w:rFonts w:hint="cs"/>
          <w:rtl/>
        </w:rPr>
        <w:t>נציגי הקואליציה מתנגדים למינוי מסוים - אי אפשר להעביר אותו</w:t>
      </w:r>
      <w:r>
        <w:rPr>
          <w:rFonts w:hint="cs"/>
          <w:rtl/>
        </w:rPr>
        <w:t xml:space="preserve">. </w:t>
      </w:r>
      <w:bookmarkStart w:id="303" w:name="_ETM_Q1_878761"/>
      <w:bookmarkEnd w:id="303"/>
      <w:r w:rsidR="009E4E55">
        <w:rPr>
          <w:rFonts w:hint="cs"/>
          <w:rtl/>
        </w:rPr>
        <w:t xml:space="preserve">זה אומר שיש וטו. </w:t>
      </w:r>
      <w:bookmarkStart w:id="304" w:name="_ETM_Q1_879252"/>
      <w:bookmarkEnd w:id="304"/>
      <w:r w:rsidR="00AD2F62">
        <w:rPr>
          <w:rFonts w:hint="cs"/>
          <w:rtl/>
        </w:rPr>
        <w:t>אותו דבר גם השופ</w:t>
      </w:r>
      <w:r>
        <w:rPr>
          <w:rFonts w:hint="cs"/>
          <w:rtl/>
        </w:rPr>
        <w:t xml:space="preserve">טים. גם להם יש וטו. </w:t>
      </w:r>
      <w:r w:rsidR="009E4E55">
        <w:rPr>
          <w:rFonts w:hint="cs"/>
          <w:rtl/>
        </w:rPr>
        <w:t xml:space="preserve">זה המשמעות של בלוק חוסם. </w:t>
      </w:r>
      <w:r>
        <w:rPr>
          <w:rFonts w:hint="cs"/>
          <w:rtl/>
        </w:rPr>
        <w:t xml:space="preserve">זה אומר </w:t>
      </w:r>
      <w:bookmarkStart w:id="305" w:name="_ETM_Q1_884723"/>
      <w:bookmarkEnd w:id="305"/>
      <w:r>
        <w:rPr>
          <w:rFonts w:hint="cs"/>
          <w:rtl/>
        </w:rPr>
        <w:t xml:space="preserve">שאין לאף אחד מהצדדים רוב אבל כל אחד יכול לחסום. </w:t>
      </w:r>
      <w:bookmarkStart w:id="306" w:name="_ETM_Q1_890708"/>
      <w:bookmarkEnd w:id="306"/>
      <w:r>
        <w:rPr>
          <w:rFonts w:hint="cs"/>
          <w:rtl/>
        </w:rPr>
        <w:t xml:space="preserve">זה </w:t>
      </w:r>
      <w:r w:rsidR="009E4E55">
        <w:rPr>
          <w:rFonts w:hint="cs"/>
          <w:rtl/>
        </w:rPr>
        <w:t xml:space="preserve">נראה לי </w:t>
      </w:r>
      <w:r>
        <w:rPr>
          <w:rFonts w:hint="cs"/>
          <w:rtl/>
        </w:rPr>
        <w:t>עניין מתמטי, לא ערכי.</w:t>
      </w:r>
    </w:p>
    <w:p w:rsidR="0023434D" w:rsidRDefault="0023434D" w:rsidP="0023434D">
      <w:pPr>
        <w:rPr>
          <w:rtl/>
        </w:rPr>
      </w:pPr>
      <w:bookmarkStart w:id="307" w:name="_ETM_Q1_893891"/>
      <w:bookmarkStart w:id="308" w:name="_ETM_Q1_893951"/>
      <w:bookmarkEnd w:id="307"/>
      <w:bookmarkEnd w:id="308"/>
    </w:p>
    <w:p w:rsidR="0023434D" w:rsidRDefault="0023434D" w:rsidP="0023434D">
      <w:pPr>
        <w:pStyle w:val="af6"/>
        <w:keepNext/>
        <w:rPr>
          <w:rtl/>
        </w:rPr>
      </w:pPr>
      <w:bookmarkStart w:id="309" w:name="ET_yor_6157_40"/>
      <w:r w:rsidRPr="0023434D">
        <w:rPr>
          <w:rStyle w:val="TagStyle"/>
          <w:rtl/>
        </w:rPr>
        <w:t xml:space="preserve"> &lt;&lt; יור &gt;&gt; </w:t>
      </w:r>
      <w:r>
        <w:rPr>
          <w:rtl/>
        </w:rPr>
        <w:t>היו"ר שמחה רוטמן:</w:t>
      </w:r>
      <w:r w:rsidRPr="0023434D">
        <w:rPr>
          <w:rStyle w:val="TagStyle"/>
          <w:rtl/>
        </w:rPr>
        <w:t xml:space="preserve"> &lt;&lt; יור &gt;&gt;</w:t>
      </w:r>
      <w:r>
        <w:rPr>
          <w:rtl/>
        </w:rPr>
        <w:t xml:space="preserve">   </w:t>
      </w:r>
      <w:bookmarkEnd w:id="309"/>
    </w:p>
    <w:p w:rsidR="0023434D" w:rsidRDefault="0023434D" w:rsidP="0023434D">
      <w:pPr>
        <w:pStyle w:val="KeepWithNext"/>
        <w:rPr>
          <w:rtl/>
        </w:rPr>
      </w:pPr>
    </w:p>
    <w:p w:rsidR="0023434D" w:rsidRDefault="009E4E55" w:rsidP="0023434D">
      <w:pPr>
        <w:rPr>
          <w:rtl/>
        </w:rPr>
      </w:pPr>
      <w:bookmarkStart w:id="310" w:name="_ETM_Q1_894524"/>
      <w:bookmarkEnd w:id="310"/>
      <w:r>
        <w:rPr>
          <w:rFonts w:hint="cs"/>
          <w:rtl/>
        </w:rPr>
        <w:t xml:space="preserve">לעניין הזה הגיע לפה פרופ'- - - והתייחס </w:t>
      </w:r>
      <w:r w:rsidR="0023434D">
        <w:rPr>
          <w:rFonts w:hint="cs"/>
          <w:rtl/>
        </w:rPr>
        <w:t>ואמר אחרת ממך. הכול בסדר. ע</w:t>
      </w:r>
      <w:bookmarkStart w:id="311" w:name="_ETM_Q1_903859"/>
      <w:bookmarkEnd w:id="311"/>
      <w:r w:rsidR="0023434D">
        <w:rPr>
          <w:rFonts w:hint="cs"/>
          <w:rtl/>
        </w:rPr>
        <w:t>צרתי את חנוך</w:t>
      </w:r>
      <w:r>
        <w:rPr>
          <w:rFonts w:hint="cs"/>
          <w:rtl/>
        </w:rPr>
        <w:t>. הוא לצערי בחר לענות לחנוך. אמרתי את מילת הסיכום שלי</w:t>
      </w:r>
      <w:r w:rsidR="0023434D">
        <w:rPr>
          <w:rFonts w:hint="cs"/>
          <w:rtl/>
        </w:rPr>
        <w:t xml:space="preserve"> בשלוש מילים.</w:t>
      </w:r>
    </w:p>
    <w:p w:rsidR="0023434D" w:rsidRDefault="0023434D" w:rsidP="0023434D">
      <w:pPr>
        <w:rPr>
          <w:rtl/>
        </w:rPr>
      </w:pPr>
      <w:bookmarkStart w:id="312" w:name="_ETM_Q1_913169"/>
      <w:bookmarkStart w:id="313" w:name="_ETM_Q1_913219"/>
      <w:bookmarkStart w:id="314" w:name="_ETM_Q1_914044"/>
      <w:bookmarkEnd w:id="312"/>
      <w:bookmarkEnd w:id="313"/>
      <w:bookmarkEnd w:id="314"/>
    </w:p>
    <w:p w:rsidR="0023434D" w:rsidRDefault="0023434D" w:rsidP="0023434D">
      <w:pPr>
        <w:pStyle w:val="a4"/>
        <w:keepNext/>
        <w:rPr>
          <w:rtl/>
        </w:rPr>
      </w:pPr>
      <w:bookmarkStart w:id="315" w:name="ET_speaker_6156_41"/>
      <w:r w:rsidRPr="0023434D">
        <w:rPr>
          <w:rStyle w:val="TagStyle"/>
          <w:rtl/>
        </w:rPr>
        <w:lastRenderedPageBreak/>
        <w:t xml:space="preserve"> &lt;&lt; דובר &gt;&gt; </w:t>
      </w:r>
      <w:r>
        <w:rPr>
          <w:rtl/>
        </w:rPr>
        <w:t>גלעד קריב (העבודה):</w:t>
      </w:r>
      <w:r w:rsidRPr="0023434D">
        <w:rPr>
          <w:rStyle w:val="TagStyle"/>
          <w:rtl/>
        </w:rPr>
        <w:t xml:space="preserve"> &lt;&lt; דובר &gt;&gt;</w:t>
      </w:r>
      <w:r>
        <w:rPr>
          <w:rtl/>
        </w:rPr>
        <w:t xml:space="preserve">   </w:t>
      </w:r>
      <w:bookmarkEnd w:id="315"/>
    </w:p>
    <w:p w:rsidR="0023434D" w:rsidRDefault="0023434D" w:rsidP="0023434D">
      <w:pPr>
        <w:pStyle w:val="KeepWithNext"/>
        <w:rPr>
          <w:rtl/>
        </w:rPr>
      </w:pPr>
    </w:p>
    <w:p w:rsidR="0023434D" w:rsidRDefault="0023434D" w:rsidP="0023434D">
      <w:pPr>
        <w:rPr>
          <w:rtl/>
        </w:rPr>
      </w:pPr>
      <w:bookmarkStart w:id="316" w:name="_ETM_Q1_914459"/>
      <w:bookmarkStart w:id="317" w:name="_ETM_Q1_914494"/>
      <w:bookmarkEnd w:id="316"/>
      <w:bookmarkEnd w:id="317"/>
      <w:r>
        <w:rPr>
          <w:rFonts w:hint="cs"/>
          <w:rtl/>
        </w:rPr>
        <w:t>יש הגינות בדיון.</w:t>
      </w:r>
    </w:p>
    <w:p w:rsidR="0023434D" w:rsidRDefault="0023434D" w:rsidP="0023434D">
      <w:pPr>
        <w:rPr>
          <w:rtl/>
        </w:rPr>
      </w:pPr>
      <w:bookmarkStart w:id="318" w:name="_ETM_Q1_917549"/>
      <w:bookmarkStart w:id="319" w:name="_ETM_Q1_917589"/>
      <w:bookmarkStart w:id="320" w:name="_ETM_Q1_918682"/>
      <w:bookmarkEnd w:id="318"/>
      <w:bookmarkEnd w:id="319"/>
      <w:bookmarkEnd w:id="320"/>
    </w:p>
    <w:p w:rsidR="0023434D" w:rsidRDefault="0023434D" w:rsidP="0023434D">
      <w:pPr>
        <w:pStyle w:val="a4"/>
        <w:keepNext/>
        <w:rPr>
          <w:rtl/>
        </w:rPr>
      </w:pPr>
      <w:bookmarkStart w:id="321" w:name="ET_speaker_גור_בליי_42"/>
      <w:r w:rsidRPr="0023434D">
        <w:rPr>
          <w:rStyle w:val="TagStyle"/>
          <w:rtl/>
        </w:rPr>
        <w:t xml:space="preserve"> &lt;&lt; דובר &gt;&gt; </w:t>
      </w:r>
      <w:r>
        <w:rPr>
          <w:rtl/>
        </w:rPr>
        <w:t>גור בליי:</w:t>
      </w:r>
      <w:r w:rsidRPr="0023434D">
        <w:rPr>
          <w:rStyle w:val="TagStyle"/>
          <w:rtl/>
        </w:rPr>
        <w:t xml:space="preserve"> &lt;&lt; דובר &gt;&gt;</w:t>
      </w:r>
      <w:r>
        <w:rPr>
          <w:rtl/>
        </w:rPr>
        <w:t xml:space="preserve">   </w:t>
      </w:r>
      <w:bookmarkEnd w:id="321"/>
    </w:p>
    <w:p w:rsidR="0023434D" w:rsidRDefault="0023434D" w:rsidP="0023434D">
      <w:pPr>
        <w:pStyle w:val="KeepWithNext"/>
        <w:rPr>
          <w:rtl/>
        </w:rPr>
      </w:pPr>
    </w:p>
    <w:p w:rsidR="0023434D" w:rsidRDefault="009E4E55" w:rsidP="009E4E55">
      <w:pPr>
        <w:rPr>
          <w:rtl/>
        </w:rPr>
      </w:pPr>
      <w:bookmarkStart w:id="322" w:name="_ETM_Q1_919064"/>
      <w:bookmarkStart w:id="323" w:name="_ETM_Q1_919114"/>
      <w:bookmarkEnd w:id="322"/>
      <w:bookmarkEnd w:id="323"/>
      <w:r>
        <w:rPr>
          <w:rFonts w:hint="cs"/>
          <w:rtl/>
        </w:rPr>
        <w:t xml:space="preserve">אם נמשיך בנקודה </w:t>
      </w:r>
      <w:bookmarkStart w:id="324" w:name="_ETM_Q1_921203"/>
      <w:bookmarkEnd w:id="324"/>
      <w:r>
        <w:rPr>
          <w:rFonts w:hint="cs"/>
          <w:rtl/>
        </w:rPr>
        <w:t xml:space="preserve">הזו, </w:t>
      </w:r>
      <w:r w:rsidR="0023434D">
        <w:rPr>
          <w:rFonts w:hint="cs"/>
          <w:rtl/>
        </w:rPr>
        <w:t xml:space="preserve">השאלות שהעלינו פה לגבי </w:t>
      </w:r>
      <w:bookmarkStart w:id="325" w:name="_ETM_Q1_923405"/>
      <w:bookmarkEnd w:id="325"/>
      <w:r w:rsidR="0023434D">
        <w:rPr>
          <w:rFonts w:hint="cs"/>
          <w:rtl/>
        </w:rPr>
        <w:t xml:space="preserve">ההרכב המוצע נובעות ממה שכעת אמרתי. דבר אחד שעולה </w:t>
      </w:r>
      <w:bookmarkStart w:id="326" w:name="_ETM_Q1_931956"/>
      <w:bookmarkEnd w:id="326"/>
      <w:r w:rsidR="0023434D">
        <w:rPr>
          <w:rFonts w:hint="cs"/>
          <w:rtl/>
        </w:rPr>
        <w:t xml:space="preserve">שאלה לגבי ההסדר המוצע שבמסגרתו יהיה רוב מובנה לח"כים </w:t>
      </w:r>
      <w:r>
        <w:rPr>
          <w:rFonts w:hint="cs"/>
          <w:rtl/>
        </w:rPr>
        <w:t>מה</w:t>
      </w:r>
      <w:r w:rsidR="0023434D">
        <w:rPr>
          <w:rFonts w:hint="cs"/>
          <w:rtl/>
        </w:rPr>
        <w:t>קואליציה</w:t>
      </w:r>
      <w:r>
        <w:rPr>
          <w:rFonts w:hint="cs"/>
          <w:rtl/>
        </w:rPr>
        <w:t xml:space="preserve"> ולשרים</w:t>
      </w:r>
      <w:r w:rsidR="0023434D">
        <w:rPr>
          <w:rFonts w:hint="cs"/>
          <w:rtl/>
        </w:rPr>
        <w:t xml:space="preserve">, </w:t>
      </w:r>
      <w:bookmarkStart w:id="327" w:name="_ETM_Q1_941186"/>
      <w:bookmarkEnd w:id="327"/>
      <w:r w:rsidR="0023434D">
        <w:rPr>
          <w:rFonts w:hint="cs"/>
          <w:rtl/>
        </w:rPr>
        <w:t xml:space="preserve">5 מתוך 9 מתוך ביטול הדרישה לרוב של 7, </w:t>
      </w:r>
      <w:r>
        <w:rPr>
          <w:rFonts w:hint="cs"/>
          <w:rtl/>
        </w:rPr>
        <w:t xml:space="preserve">דבר אחד </w:t>
      </w:r>
      <w:r>
        <w:rPr>
          <w:rtl/>
        </w:rPr>
        <w:t>–</w:t>
      </w:r>
      <w:r>
        <w:rPr>
          <w:rFonts w:hint="cs"/>
          <w:rtl/>
        </w:rPr>
        <w:t xml:space="preserve"> בעינינו הדבר הזה יוצר מצב </w:t>
      </w:r>
      <w:bookmarkStart w:id="328" w:name="_ETM_Q1_948040"/>
      <w:bookmarkEnd w:id="328"/>
      <w:r>
        <w:rPr>
          <w:rFonts w:hint="cs"/>
          <w:rtl/>
        </w:rPr>
        <w:t xml:space="preserve">שבמנצח </w:t>
      </w:r>
      <w:r w:rsidR="0023434D">
        <w:rPr>
          <w:rFonts w:hint="cs"/>
          <w:rtl/>
        </w:rPr>
        <w:t xml:space="preserve">זוכה </w:t>
      </w:r>
      <w:bookmarkStart w:id="329" w:name="_ETM_Q1_948512"/>
      <w:bookmarkEnd w:id="329"/>
      <w:r w:rsidR="0023434D">
        <w:rPr>
          <w:rFonts w:hint="cs"/>
          <w:rtl/>
        </w:rPr>
        <w:t>בכ</w:t>
      </w:r>
      <w:r w:rsidR="00AD2F62">
        <w:rPr>
          <w:rFonts w:hint="cs"/>
          <w:rtl/>
        </w:rPr>
        <w:t>ל</w:t>
      </w:r>
      <w:r w:rsidR="0023434D">
        <w:rPr>
          <w:rFonts w:hint="cs"/>
          <w:rtl/>
        </w:rPr>
        <w:t xml:space="preserve"> הקופה. ה-5 הללו לא צריכים ליצור קונצנזוס עם גורמים </w:t>
      </w:r>
      <w:bookmarkStart w:id="330" w:name="_ETM_Q1_956355"/>
      <w:bookmarkEnd w:id="330"/>
      <w:r w:rsidR="0023434D">
        <w:rPr>
          <w:rFonts w:hint="cs"/>
          <w:rtl/>
        </w:rPr>
        <w:t>אחרים</w:t>
      </w:r>
      <w:r>
        <w:rPr>
          <w:rFonts w:hint="cs"/>
          <w:rtl/>
        </w:rPr>
        <w:t xml:space="preserve"> או בריתות</w:t>
      </w:r>
      <w:r w:rsidR="0023434D">
        <w:rPr>
          <w:rFonts w:hint="cs"/>
          <w:rtl/>
        </w:rPr>
        <w:t xml:space="preserve">. </w:t>
      </w:r>
      <w:r>
        <w:rPr>
          <w:rFonts w:hint="cs"/>
          <w:rtl/>
        </w:rPr>
        <w:t xml:space="preserve">הם יכולים לבחור כל מועמד </w:t>
      </w:r>
      <w:r w:rsidR="0023434D">
        <w:rPr>
          <w:rFonts w:hint="cs"/>
          <w:rtl/>
        </w:rPr>
        <w:t xml:space="preserve">שבהם בוחרים בו. במובן הזה, </w:t>
      </w:r>
      <w:r>
        <w:rPr>
          <w:rFonts w:hint="cs"/>
          <w:rtl/>
        </w:rPr>
        <w:t xml:space="preserve">אנו רואים את זה </w:t>
      </w:r>
      <w:bookmarkStart w:id="331" w:name="_ETM_Q1_959694"/>
      <w:bookmarkEnd w:id="331"/>
      <w:r>
        <w:rPr>
          <w:rFonts w:hint="cs"/>
          <w:rtl/>
        </w:rPr>
        <w:t xml:space="preserve">כמשהו שונה ממצב </w:t>
      </w:r>
      <w:r w:rsidR="0023434D">
        <w:rPr>
          <w:rFonts w:hint="cs"/>
          <w:rtl/>
        </w:rPr>
        <w:t>שמדברים עליו גם ב-</w:t>
      </w:r>
      <w:r w:rsidR="0023434D">
        <w:rPr>
          <w:rFonts w:hint="cs"/>
        </w:rPr>
        <w:t>OECD</w:t>
      </w:r>
      <w:r w:rsidR="0023434D">
        <w:rPr>
          <w:rFonts w:hint="cs"/>
          <w:rtl/>
        </w:rPr>
        <w:t xml:space="preserve"> </w:t>
      </w:r>
      <w:bookmarkStart w:id="332" w:name="_ETM_Q1_966545"/>
      <w:bookmarkEnd w:id="332"/>
      <w:r>
        <w:rPr>
          <w:rFonts w:hint="cs"/>
          <w:rtl/>
        </w:rPr>
        <w:t xml:space="preserve">שקבוצה אחת לא תשלוט בהליך הבחירה </w:t>
      </w:r>
      <w:bookmarkStart w:id="333" w:name="_ETM_Q1_964951"/>
      <w:bookmarkEnd w:id="333"/>
      <w:r w:rsidR="00AD2F62">
        <w:rPr>
          <w:rFonts w:hint="cs"/>
          <w:rtl/>
        </w:rPr>
        <w:t>כי יש פה קו</w:t>
      </w:r>
      <w:r w:rsidR="0023434D">
        <w:rPr>
          <w:rFonts w:hint="cs"/>
          <w:rtl/>
        </w:rPr>
        <w:t>א</w:t>
      </w:r>
      <w:r w:rsidR="00AD2F62">
        <w:rPr>
          <w:rFonts w:hint="cs"/>
          <w:rtl/>
        </w:rPr>
        <w:t>ל</w:t>
      </w:r>
      <w:r w:rsidR="0023434D">
        <w:rPr>
          <w:rFonts w:hint="cs"/>
          <w:rtl/>
        </w:rPr>
        <w:t>יציה</w:t>
      </w:r>
      <w:r>
        <w:rPr>
          <w:rFonts w:hint="cs"/>
          <w:rtl/>
        </w:rPr>
        <w:t xml:space="preserve"> ששולטת- - -</w:t>
      </w:r>
    </w:p>
    <w:p w:rsidR="0023434D" w:rsidRDefault="0023434D" w:rsidP="0023434D">
      <w:pPr>
        <w:rPr>
          <w:rtl/>
        </w:rPr>
      </w:pPr>
      <w:bookmarkStart w:id="334" w:name="_ETM_Q1_969421"/>
      <w:bookmarkStart w:id="335" w:name="_ETM_Q1_969476"/>
      <w:bookmarkStart w:id="336" w:name="_ETM_Q1_970658"/>
      <w:bookmarkEnd w:id="334"/>
      <w:bookmarkEnd w:id="335"/>
      <w:bookmarkEnd w:id="336"/>
    </w:p>
    <w:p w:rsidR="0023434D" w:rsidRDefault="0023434D" w:rsidP="0023434D">
      <w:pPr>
        <w:pStyle w:val="a4"/>
        <w:keepNext/>
        <w:rPr>
          <w:rtl/>
        </w:rPr>
      </w:pPr>
      <w:bookmarkStart w:id="337" w:name="ET_speaker_6345_43"/>
      <w:r w:rsidRPr="0023434D">
        <w:rPr>
          <w:rStyle w:val="TagStyle"/>
          <w:rtl/>
        </w:rPr>
        <w:t xml:space="preserve"> &lt;&lt; דובר &gt;&gt; </w:t>
      </w:r>
      <w:r>
        <w:rPr>
          <w:rtl/>
        </w:rPr>
        <w:t>טלי גוטליב (הליכוד):</w:t>
      </w:r>
      <w:r w:rsidRPr="0023434D">
        <w:rPr>
          <w:rStyle w:val="TagStyle"/>
          <w:rtl/>
        </w:rPr>
        <w:t xml:space="preserve"> &lt;&lt; דובר &gt;&gt;</w:t>
      </w:r>
      <w:r>
        <w:rPr>
          <w:rtl/>
        </w:rPr>
        <w:t xml:space="preserve">   </w:t>
      </w:r>
      <w:bookmarkEnd w:id="337"/>
    </w:p>
    <w:p w:rsidR="0023434D" w:rsidRDefault="0023434D" w:rsidP="0023434D">
      <w:pPr>
        <w:pStyle w:val="KeepWithNext"/>
        <w:rPr>
          <w:rtl/>
        </w:rPr>
      </w:pPr>
    </w:p>
    <w:p w:rsidR="0023434D" w:rsidRDefault="0023434D" w:rsidP="0023434D">
      <w:pPr>
        <w:rPr>
          <w:rtl/>
        </w:rPr>
      </w:pPr>
      <w:bookmarkStart w:id="338" w:name="_ETM_Q1_971093"/>
      <w:bookmarkStart w:id="339" w:name="_ETM_Q1_971128"/>
      <w:bookmarkEnd w:id="338"/>
      <w:bookmarkEnd w:id="339"/>
      <w:r>
        <w:rPr>
          <w:rFonts w:hint="cs"/>
          <w:rtl/>
        </w:rPr>
        <w:t>אתה בעצמך עושה שימוש במילה בריתות.</w:t>
      </w:r>
    </w:p>
    <w:p w:rsidR="0023434D" w:rsidRDefault="0023434D" w:rsidP="0023434D">
      <w:pPr>
        <w:rPr>
          <w:rtl/>
        </w:rPr>
      </w:pPr>
      <w:bookmarkStart w:id="340" w:name="_ETM_Q1_979016"/>
      <w:bookmarkStart w:id="341" w:name="_ETM_Q1_979071"/>
      <w:bookmarkEnd w:id="340"/>
      <w:bookmarkEnd w:id="341"/>
    </w:p>
    <w:p w:rsidR="0023434D" w:rsidRDefault="0023434D" w:rsidP="0023434D">
      <w:pPr>
        <w:pStyle w:val="af6"/>
        <w:keepNext/>
        <w:rPr>
          <w:rtl/>
        </w:rPr>
      </w:pPr>
      <w:bookmarkStart w:id="342" w:name="ET_yor_6157_44"/>
      <w:r w:rsidRPr="0023434D">
        <w:rPr>
          <w:rStyle w:val="TagStyle"/>
          <w:rtl/>
        </w:rPr>
        <w:t xml:space="preserve"> &lt;&lt; יור &gt;&gt; </w:t>
      </w:r>
      <w:r>
        <w:rPr>
          <w:rtl/>
        </w:rPr>
        <w:t>היו"ר שמחה רוטמן:</w:t>
      </w:r>
      <w:r w:rsidRPr="0023434D">
        <w:rPr>
          <w:rStyle w:val="TagStyle"/>
          <w:rtl/>
        </w:rPr>
        <w:t xml:space="preserve"> &lt;&lt; יור &gt;&gt;</w:t>
      </w:r>
      <w:r>
        <w:rPr>
          <w:rtl/>
        </w:rPr>
        <w:t xml:space="preserve">   </w:t>
      </w:r>
      <w:bookmarkEnd w:id="342"/>
    </w:p>
    <w:p w:rsidR="0023434D" w:rsidRDefault="0023434D" w:rsidP="0023434D">
      <w:pPr>
        <w:pStyle w:val="KeepWithNext"/>
        <w:rPr>
          <w:rtl/>
        </w:rPr>
      </w:pPr>
    </w:p>
    <w:p w:rsidR="0023434D" w:rsidRDefault="0023434D" w:rsidP="0023434D">
      <w:pPr>
        <w:rPr>
          <w:rtl/>
        </w:rPr>
      </w:pPr>
      <w:bookmarkStart w:id="343" w:name="_ETM_Q1_979661"/>
      <w:bookmarkEnd w:id="343"/>
      <w:r>
        <w:rPr>
          <w:rFonts w:hint="cs"/>
          <w:rtl/>
        </w:rPr>
        <w:t xml:space="preserve">אני שוקל </w:t>
      </w:r>
      <w:bookmarkStart w:id="344" w:name="_ETM_Q1_980821"/>
      <w:bookmarkEnd w:id="344"/>
      <w:r>
        <w:rPr>
          <w:rFonts w:hint="cs"/>
          <w:rtl/>
        </w:rPr>
        <w:t xml:space="preserve">לעשות </w:t>
      </w:r>
      <w:r w:rsidR="009E4E55">
        <w:rPr>
          <w:rFonts w:hint="cs"/>
          <w:rtl/>
        </w:rPr>
        <w:t xml:space="preserve">כלל שמי שעושה הערת ביניים </w:t>
      </w:r>
      <w:r w:rsidR="009E4E55">
        <w:rPr>
          <w:rtl/>
        </w:rPr>
        <w:t>–</w:t>
      </w:r>
      <w:r w:rsidR="009E4E55">
        <w:rPr>
          <w:rFonts w:hint="cs"/>
          <w:rtl/>
        </w:rPr>
        <w:t xml:space="preserve"> אני סביל. מי שמגיב אליה </w:t>
      </w:r>
      <w:r w:rsidR="009E4E55">
        <w:rPr>
          <w:rtl/>
        </w:rPr>
        <w:t>–</w:t>
      </w:r>
      <w:r w:rsidR="009E4E55">
        <w:rPr>
          <w:rFonts w:hint="cs"/>
          <w:rtl/>
        </w:rPr>
        <w:t xml:space="preserve"> אני קורא לסדר </w:t>
      </w:r>
      <w:bookmarkStart w:id="345" w:name="_ETM_Q1_985468"/>
      <w:bookmarkEnd w:id="345"/>
      <w:r w:rsidR="009E4E55">
        <w:rPr>
          <w:rFonts w:hint="cs"/>
          <w:rtl/>
        </w:rPr>
        <w:t>מייד</w:t>
      </w:r>
      <w:r>
        <w:rPr>
          <w:rFonts w:hint="cs"/>
          <w:rtl/>
        </w:rPr>
        <w:t>.</w:t>
      </w:r>
    </w:p>
    <w:p w:rsidR="0023434D" w:rsidRDefault="0023434D" w:rsidP="0023434D">
      <w:pPr>
        <w:rPr>
          <w:rtl/>
        </w:rPr>
      </w:pPr>
      <w:bookmarkStart w:id="346" w:name="_ETM_Q1_987597"/>
      <w:bookmarkStart w:id="347" w:name="_ETM_Q1_987637"/>
      <w:bookmarkStart w:id="348" w:name="_ETM_Q1_988597"/>
      <w:bookmarkEnd w:id="346"/>
      <w:bookmarkEnd w:id="347"/>
      <w:bookmarkEnd w:id="348"/>
    </w:p>
    <w:p w:rsidR="0023434D" w:rsidRDefault="0023434D" w:rsidP="0023434D">
      <w:pPr>
        <w:pStyle w:val="a4"/>
        <w:keepNext/>
        <w:rPr>
          <w:rtl/>
        </w:rPr>
      </w:pPr>
      <w:bookmarkStart w:id="349" w:name="ET_speaker_גור_בליי_45"/>
      <w:r w:rsidRPr="0023434D">
        <w:rPr>
          <w:rStyle w:val="TagStyle"/>
          <w:rtl/>
        </w:rPr>
        <w:t xml:space="preserve"> &lt;&lt; דובר &gt;&gt; </w:t>
      </w:r>
      <w:r>
        <w:rPr>
          <w:rtl/>
        </w:rPr>
        <w:t>גור בליי:</w:t>
      </w:r>
      <w:r w:rsidRPr="0023434D">
        <w:rPr>
          <w:rStyle w:val="TagStyle"/>
          <w:rtl/>
        </w:rPr>
        <w:t xml:space="preserve"> &lt;&lt; דובר &gt;&gt;</w:t>
      </w:r>
      <w:r>
        <w:rPr>
          <w:rtl/>
        </w:rPr>
        <w:t xml:space="preserve">   </w:t>
      </w:r>
      <w:bookmarkEnd w:id="349"/>
    </w:p>
    <w:p w:rsidR="0023434D" w:rsidRDefault="0023434D" w:rsidP="0023434D">
      <w:pPr>
        <w:pStyle w:val="KeepWithNext"/>
        <w:rPr>
          <w:rtl/>
        </w:rPr>
      </w:pPr>
    </w:p>
    <w:p w:rsidR="0023434D" w:rsidRDefault="00AD2F62" w:rsidP="00623D6C">
      <w:pPr>
        <w:rPr>
          <w:rtl/>
        </w:rPr>
      </w:pPr>
      <w:bookmarkStart w:id="350" w:name="_ETM_Q1_989006"/>
      <w:bookmarkStart w:id="351" w:name="_ETM_Q1_989066"/>
      <w:bookmarkEnd w:id="350"/>
      <w:bookmarkEnd w:id="351"/>
      <w:r>
        <w:rPr>
          <w:rFonts w:hint="cs"/>
          <w:rtl/>
        </w:rPr>
        <w:t>בהקשר הזה, זה שאלה אחת שעולה ב</w:t>
      </w:r>
      <w:r w:rsidR="009E4E55">
        <w:rPr>
          <w:rFonts w:hint="cs"/>
          <w:rtl/>
        </w:rPr>
        <w:t>נושא</w:t>
      </w:r>
      <w:r w:rsidR="0023434D">
        <w:rPr>
          <w:rFonts w:hint="cs"/>
          <w:rtl/>
        </w:rPr>
        <w:t xml:space="preserve"> הזה, במקום </w:t>
      </w:r>
      <w:bookmarkStart w:id="352" w:name="_ETM_Q1_995916"/>
      <w:bookmarkEnd w:id="352"/>
      <w:r w:rsidR="0023434D">
        <w:rPr>
          <w:rFonts w:hint="cs"/>
          <w:rtl/>
        </w:rPr>
        <w:t xml:space="preserve">ליצור צורך בקונצנזוס, זה מפחית את הצורך בקונצנזוס. דבר נוסף, </w:t>
      </w:r>
      <w:bookmarkStart w:id="353" w:name="_ETM_Q1_1004689"/>
      <w:bookmarkEnd w:id="353"/>
      <w:r w:rsidR="009E4E55">
        <w:rPr>
          <w:rFonts w:hint="cs"/>
          <w:rtl/>
        </w:rPr>
        <w:t xml:space="preserve">ברגע שהרוב הוא רוב פוליטי בוועדה זה מעלה חשש גם לשינוי </w:t>
      </w:r>
      <w:r w:rsidR="0023434D">
        <w:rPr>
          <w:rFonts w:hint="cs"/>
          <w:rtl/>
        </w:rPr>
        <w:t xml:space="preserve">באתוס הבסיסי שאתמול התייחסנו אליו עוד מחקיקת החוק ב-53' </w:t>
      </w:r>
      <w:r w:rsidR="00623D6C">
        <w:rPr>
          <w:rFonts w:hint="cs"/>
          <w:rtl/>
        </w:rPr>
        <w:t xml:space="preserve">שדיבר במפורש על זה שיהיה רוב לא פוליטי </w:t>
      </w:r>
      <w:bookmarkStart w:id="354" w:name="_ETM_Q1_1013005"/>
      <w:bookmarkEnd w:id="354"/>
      <w:r w:rsidR="0023434D">
        <w:rPr>
          <w:rFonts w:hint="cs"/>
          <w:rtl/>
        </w:rPr>
        <w:t xml:space="preserve">מתוך </w:t>
      </w:r>
      <w:bookmarkStart w:id="355" w:name="_ETM_Q1_1013916"/>
      <w:bookmarkEnd w:id="355"/>
      <w:r w:rsidR="0023434D">
        <w:rPr>
          <w:rFonts w:hint="cs"/>
          <w:rtl/>
        </w:rPr>
        <w:t xml:space="preserve">אתוס של אי תלות </w:t>
      </w:r>
      <w:r>
        <w:rPr>
          <w:rFonts w:hint="cs"/>
          <w:rtl/>
        </w:rPr>
        <w:t>ומקצועיות של מערכת השפיטה. בסופ</w:t>
      </w:r>
      <w:r w:rsidR="0023434D">
        <w:rPr>
          <w:rFonts w:hint="cs"/>
          <w:rtl/>
        </w:rPr>
        <w:t>ו</w:t>
      </w:r>
      <w:r>
        <w:rPr>
          <w:rFonts w:hint="cs"/>
          <w:rtl/>
        </w:rPr>
        <w:t xml:space="preserve"> </w:t>
      </w:r>
      <w:r w:rsidR="0023434D">
        <w:rPr>
          <w:rFonts w:hint="cs"/>
          <w:rtl/>
        </w:rPr>
        <w:t xml:space="preserve">של </w:t>
      </w:r>
      <w:bookmarkStart w:id="356" w:name="_ETM_Q1_1019594"/>
      <w:bookmarkEnd w:id="356"/>
      <w:r w:rsidR="0023434D">
        <w:rPr>
          <w:rFonts w:hint="cs"/>
          <w:rtl/>
        </w:rPr>
        <w:t>דבר יש לזכור</w:t>
      </w:r>
      <w:r w:rsidR="00623D6C">
        <w:rPr>
          <w:rFonts w:hint="cs"/>
          <w:rtl/>
        </w:rPr>
        <w:t>,</w:t>
      </w:r>
      <w:r w:rsidR="0023434D">
        <w:rPr>
          <w:rFonts w:hint="cs"/>
          <w:rtl/>
        </w:rPr>
        <w:t xml:space="preserve"> ש</w:t>
      </w:r>
      <w:r w:rsidR="00623D6C">
        <w:rPr>
          <w:rFonts w:hint="cs"/>
          <w:rtl/>
        </w:rPr>
        <w:t>הוועדה לבחירת שופטים לא עוסקת רק בבחירת השופטים לכתחילה;</w:t>
      </w:r>
      <w:r w:rsidR="0023434D">
        <w:rPr>
          <w:rFonts w:hint="cs"/>
          <w:rtl/>
        </w:rPr>
        <w:t xml:space="preserve"> גם </w:t>
      </w:r>
      <w:bookmarkStart w:id="357" w:name="_ETM_Q1_1025648"/>
      <w:bookmarkEnd w:id="357"/>
      <w:r w:rsidR="0023434D">
        <w:rPr>
          <w:rFonts w:hint="cs"/>
          <w:rtl/>
        </w:rPr>
        <w:t>בקידומם. אם יש לך מצב שיש לך שופט מחוזי</w:t>
      </w:r>
      <w:r w:rsidR="00623D6C">
        <w:rPr>
          <w:rFonts w:hint="cs"/>
          <w:rtl/>
        </w:rPr>
        <w:t>,</w:t>
      </w:r>
      <w:r w:rsidR="0023434D">
        <w:rPr>
          <w:rFonts w:hint="cs"/>
          <w:rtl/>
        </w:rPr>
        <w:t xml:space="preserve"> שצריך </w:t>
      </w:r>
      <w:bookmarkStart w:id="358" w:name="_ETM_Q1_1031146"/>
      <w:bookmarkEnd w:id="358"/>
      <w:r w:rsidR="0023434D">
        <w:rPr>
          <w:rFonts w:hint="cs"/>
          <w:rtl/>
        </w:rPr>
        <w:t>לתת צו נגד המ</w:t>
      </w:r>
      <w:r w:rsidR="00623D6C">
        <w:rPr>
          <w:rFonts w:hint="cs"/>
          <w:rtl/>
        </w:rPr>
        <w:t>משלה או נגד המדינה</w:t>
      </w:r>
      <w:r w:rsidR="0023434D">
        <w:rPr>
          <w:rFonts w:hint="cs"/>
          <w:rtl/>
        </w:rPr>
        <w:t xml:space="preserve"> במצב מסוים ואותה ועדה ממש </w:t>
      </w:r>
      <w:r w:rsidR="00623D6C">
        <w:rPr>
          <w:rFonts w:hint="cs"/>
          <w:rtl/>
        </w:rPr>
        <w:t xml:space="preserve">שיש בה שליטה של הממשלה </w:t>
      </w:r>
      <w:r w:rsidR="0023434D">
        <w:rPr>
          <w:rFonts w:hint="cs"/>
          <w:rtl/>
        </w:rPr>
        <w:t xml:space="preserve">והרוב </w:t>
      </w:r>
      <w:bookmarkStart w:id="359" w:name="_ETM_Q1_1037893"/>
      <w:bookmarkEnd w:id="359"/>
      <w:r w:rsidR="0023434D">
        <w:rPr>
          <w:rFonts w:hint="cs"/>
          <w:rtl/>
        </w:rPr>
        <w:t>הקואליציוני התומך בה לגבי המינוי שלו לע</w:t>
      </w:r>
      <w:r w:rsidR="00623D6C">
        <w:rPr>
          <w:rFonts w:hint="cs"/>
          <w:rtl/>
        </w:rPr>
        <w:t>ליון</w:t>
      </w:r>
      <w:r w:rsidR="0023434D">
        <w:rPr>
          <w:rFonts w:hint="cs"/>
          <w:rtl/>
        </w:rPr>
        <w:t xml:space="preserve">, האם אין חשש </w:t>
      </w:r>
      <w:bookmarkStart w:id="360" w:name="_ETM_Q1_1044955"/>
      <w:bookmarkEnd w:id="360"/>
      <w:r>
        <w:rPr>
          <w:rFonts w:hint="cs"/>
          <w:rtl/>
        </w:rPr>
        <w:t xml:space="preserve">שזה ישפיע </w:t>
      </w:r>
      <w:r w:rsidR="00623D6C">
        <w:rPr>
          <w:rFonts w:hint="cs"/>
          <w:rtl/>
        </w:rPr>
        <w:t xml:space="preserve">או לפחות ישפיע על מראית עין של הקידום </w:t>
      </w:r>
      <w:bookmarkStart w:id="361" w:name="_ETM_Q1_1046116"/>
      <w:bookmarkEnd w:id="361"/>
      <w:r w:rsidR="00623D6C">
        <w:rPr>
          <w:rFonts w:hint="cs"/>
          <w:rtl/>
        </w:rPr>
        <w:t xml:space="preserve">שלו </w:t>
      </w:r>
      <w:r>
        <w:rPr>
          <w:rFonts w:hint="cs"/>
          <w:rtl/>
        </w:rPr>
        <w:t>בה</w:t>
      </w:r>
      <w:r w:rsidR="0023434D">
        <w:rPr>
          <w:rFonts w:hint="cs"/>
          <w:rtl/>
        </w:rPr>
        <w:t>יבט הזה?</w:t>
      </w:r>
    </w:p>
    <w:p w:rsidR="0023434D" w:rsidRDefault="0023434D" w:rsidP="0023434D">
      <w:pPr>
        <w:rPr>
          <w:rtl/>
        </w:rPr>
      </w:pPr>
      <w:bookmarkStart w:id="362" w:name="_ETM_Q1_1047640"/>
      <w:bookmarkStart w:id="363" w:name="_ETM_Q1_1047700"/>
      <w:bookmarkEnd w:id="362"/>
      <w:bookmarkEnd w:id="363"/>
    </w:p>
    <w:p w:rsidR="0023434D" w:rsidRDefault="0023434D" w:rsidP="0023434D">
      <w:pPr>
        <w:rPr>
          <w:rtl/>
        </w:rPr>
      </w:pPr>
      <w:bookmarkStart w:id="364" w:name="_ETM_Q1_1047760"/>
      <w:bookmarkStart w:id="365" w:name="_ETM_Q1_1047810"/>
      <w:bookmarkEnd w:id="364"/>
      <w:bookmarkEnd w:id="365"/>
      <w:r>
        <w:rPr>
          <w:rFonts w:hint="cs"/>
          <w:rtl/>
        </w:rPr>
        <w:t>ההיבט השלישי בנושא הזה זה- - -</w:t>
      </w:r>
    </w:p>
    <w:p w:rsidR="0023434D" w:rsidRDefault="0023434D" w:rsidP="0023434D">
      <w:pPr>
        <w:rPr>
          <w:rtl/>
        </w:rPr>
      </w:pPr>
      <w:bookmarkStart w:id="366" w:name="_ETM_Q1_1052092"/>
      <w:bookmarkStart w:id="367" w:name="_ETM_Q1_1052142"/>
      <w:bookmarkStart w:id="368" w:name="_ETM_Q1_1053033"/>
      <w:bookmarkEnd w:id="366"/>
      <w:bookmarkEnd w:id="367"/>
      <w:bookmarkEnd w:id="368"/>
    </w:p>
    <w:p w:rsidR="0023434D" w:rsidRDefault="0023434D" w:rsidP="0023434D">
      <w:pPr>
        <w:pStyle w:val="a4"/>
        <w:keepNext/>
        <w:rPr>
          <w:rtl/>
        </w:rPr>
      </w:pPr>
      <w:bookmarkStart w:id="369" w:name="ET_speaker_6345_46"/>
      <w:r w:rsidRPr="0023434D">
        <w:rPr>
          <w:rStyle w:val="TagStyle"/>
          <w:rtl/>
        </w:rPr>
        <w:t xml:space="preserve"> &lt;&lt; דובר &gt;&gt; </w:t>
      </w:r>
      <w:r>
        <w:rPr>
          <w:rtl/>
        </w:rPr>
        <w:t>טלי גוטליב (הליכוד):</w:t>
      </w:r>
      <w:r w:rsidRPr="0023434D">
        <w:rPr>
          <w:rStyle w:val="TagStyle"/>
          <w:rtl/>
        </w:rPr>
        <w:t xml:space="preserve"> &lt;&lt; דובר &gt;&gt;</w:t>
      </w:r>
      <w:r>
        <w:rPr>
          <w:rtl/>
        </w:rPr>
        <w:t xml:space="preserve">   </w:t>
      </w:r>
      <w:bookmarkEnd w:id="369"/>
    </w:p>
    <w:p w:rsidR="0023434D" w:rsidRDefault="0023434D" w:rsidP="0023434D">
      <w:pPr>
        <w:pStyle w:val="KeepWithNext"/>
        <w:rPr>
          <w:rtl/>
        </w:rPr>
      </w:pPr>
    </w:p>
    <w:p w:rsidR="0023434D" w:rsidRDefault="00623D6C" w:rsidP="0023434D">
      <w:pPr>
        <w:rPr>
          <w:rtl/>
        </w:rPr>
      </w:pPr>
      <w:bookmarkStart w:id="370" w:name="_ETM_Q1_1053498"/>
      <w:bookmarkStart w:id="371" w:name="_ETM_Q1_1053528"/>
      <w:bookmarkEnd w:id="370"/>
      <w:bookmarkEnd w:id="371"/>
      <w:r>
        <w:rPr>
          <w:rFonts w:hint="cs"/>
          <w:rtl/>
        </w:rPr>
        <w:t xml:space="preserve">אבל </w:t>
      </w:r>
      <w:r w:rsidR="0023434D">
        <w:rPr>
          <w:rFonts w:hint="cs"/>
          <w:rtl/>
        </w:rPr>
        <w:t xml:space="preserve">איזה </w:t>
      </w:r>
      <w:bookmarkStart w:id="372" w:name="_ETM_Q1_1054068"/>
      <w:bookmarkEnd w:id="372"/>
      <w:r w:rsidR="0023434D">
        <w:rPr>
          <w:rFonts w:hint="cs"/>
          <w:rtl/>
        </w:rPr>
        <w:t xml:space="preserve">שופט מחוזי נותן צו נגד הממשלה? </w:t>
      </w:r>
      <w:r>
        <w:rPr>
          <w:rFonts w:hint="cs"/>
          <w:rtl/>
        </w:rPr>
        <w:t xml:space="preserve">נגד הממשלה לא. </w:t>
      </w:r>
      <w:r w:rsidR="0023434D">
        <w:rPr>
          <w:rFonts w:hint="cs"/>
          <w:rtl/>
        </w:rPr>
        <w:t>זה בבג"ץ. נו, די.</w:t>
      </w:r>
    </w:p>
    <w:p w:rsidR="0023434D" w:rsidRDefault="0023434D" w:rsidP="0023434D">
      <w:pPr>
        <w:rPr>
          <w:rtl/>
        </w:rPr>
      </w:pPr>
      <w:bookmarkStart w:id="373" w:name="_ETM_Q1_1063681"/>
      <w:bookmarkStart w:id="374" w:name="_ETM_Q1_1063731"/>
      <w:bookmarkEnd w:id="373"/>
      <w:bookmarkEnd w:id="374"/>
    </w:p>
    <w:p w:rsidR="0023434D" w:rsidRDefault="0023434D" w:rsidP="0023434D">
      <w:pPr>
        <w:pStyle w:val="af6"/>
        <w:keepNext/>
        <w:rPr>
          <w:rtl/>
        </w:rPr>
      </w:pPr>
      <w:bookmarkStart w:id="375" w:name="ET_yor_6157_47"/>
      <w:r w:rsidRPr="0023434D">
        <w:rPr>
          <w:rStyle w:val="TagStyle"/>
          <w:rtl/>
        </w:rPr>
        <w:t xml:space="preserve"> &lt;&lt; יור &gt;&gt; </w:t>
      </w:r>
      <w:r>
        <w:rPr>
          <w:rtl/>
        </w:rPr>
        <w:t>היו"ר שמחה רוטמן:</w:t>
      </w:r>
      <w:r w:rsidRPr="0023434D">
        <w:rPr>
          <w:rStyle w:val="TagStyle"/>
          <w:rtl/>
        </w:rPr>
        <w:t xml:space="preserve"> &lt;&lt; יור &gt;&gt;</w:t>
      </w:r>
      <w:r>
        <w:rPr>
          <w:rtl/>
        </w:rPr>
        <w:t xml:space="preserve">   </w:t>
      </w:r>
      <w:bookmarkEnd w:id="375"/>
    </w:p>
    <w:p w:rsidR="0023434D" w:rsidRDefault="0023434D" w:rsidP="0023434D">
      <w:pPr>
        <w:pStyle w:val="KeepWithNext"/>
        <w:rPr>
          <w:rtl/>
        </w:rPr>
      </w:pPr>
    </w:p>
    <w:p w:rsidR="0023434D" w:rsidRDefault="00623D6C" w:rsidP="0023434D">
      <w:pPr>
        <w:rPr>
          <w:rtl/>
        </w:rPr>
      </w:pPr>
      <w:bookmarkStart w:id="376" w:name="_ETM_Q1_1064286"/>
      <w:bookmarkEnd w:id="376"/>
      <w:r>
        <w:rPr>
          <w:rFonts w:hint="cs"/>
          <w:rtl/>
        </w:rPr>
        <w:t xml:space="preserve">טלי, טלי, </w:t>
      </w:r>
      <w:r w:rsidR="0023434D">
        <w:rPr>
          <w:rFonts w:hint="cs"/>
          <w:rtl/>
        </w:rPr>
        <w:t xml:space="preserve">תני </w:t>
      </w:r>
      <w:bookmarkStart w:id="377" w:name="_ETM_Q1_1064996"/>
      <w:bookmarkEnd w:id="377"/>
      <w:r w:rsidR="0023434D">
        <w:rPr>
          <w:rFonts w:hint="cs"/>
          <w:rtl/>
        </w:rPr>
        <w:t>לו לדבר בבקשה. תוכלי בסוף שאלות הבהרה.</w:t>
      </w:r>
      <w:r>
        <w:rPr>
          <w:rFonts w:hint="cs"/>
          <w:rtl/>
        </w:rPr>
        <w:t xml:space="preserve"> </w:t>
      </w:r>
      <w:bookmarkStart w:id="378" w:name="_ETM_Q1_1070845"/>
      <w:bookmarkEnd w:id="378"/>
      <w:r>
        <w:rPr>
          <w:rFonts w:hint="cs"/>
          <w:rtl/>
        </w:rPr>
        <w:t>עכשיו אל תפריעי לו.</w:t>
      </w:r>
    </w:p>
    <w:p w:rsidR="0023434D" w:rsidRDefault="0023434D" w:rsidP="0023434D">
      <w:pPr>
        <w:rPr>
          <w:rtl/>
        </w:rPr>
      </w:pPr>
      <w:bookmarkStart w:id="379" w:name="_ETM_Q1_1072502"/>
      <w:bookmarkStart w:id="380" w:name="_ETM_Q1_1072547"/>
      <w:bookmarkEnd w:id="379"/>
      <w:bookmarkEnd w:id="380"/>
    </w:p>
    <w:p w:rsidR="0023434D" w:rsidRDefault="0023434D" w:rsidP="0023434D">
      <w:pPr>
        <w:pStyle w:val="-"/>
        <w:keepNext/>
        <w:rPr>
          <w:rtl/>
        </w:rPr>
      </w:pPr>
      <w:bookmarkStart w:id="381" w:name="ET_speakercontinue_6345_48"/>
      <w:r w:rsidRPr="0023434D">
        <w:rPr>
          <w:rStyle w:val="TagStyle"/>
          <w:rtl/>
        </w:rPr>
        <w:t xml:space="preserve"> &lt;&lt; דובר_המשך &gt;&gt; </w:t>
      </w:r>
      <w:r>
        <w:rPr>
          <w:rtl/>
        </w:rPr>
        <w:t>טלי גוטליב (הליכוד):</w:t>
      </w:r>
      <w:r w:rsidRPr="0023434D">
        <w:rPr>
          <w:rStyle w:val="TagStyle"/>
          <w:rtl/>
        </w:rPr>
        <w:t xml:space="preserve"> &lt;&lt; דובר_המשך &gt;&gt;</w:t>
      </w:r>
      <w:r>
        <w:rPr>
          <w:rtl/>
        </w:rPr>
        <w:t xml:space="preserve">   </w:t>
      </w:r>
      <w:bookmarkEnd w:id="381"/>
    </w:p>
    <w:p w:rsidR="0023434D" w:rsidRDefault="0023434D" w:rsidP="0023434D">
      <w:pPr>
        <w:pStyle w:val="KeepWithNext"/>
        <w:rPr>
          <w:rtl/>
        </w:rPr>
      </w:pPr>
    </w:p>
    <w:p w:rsidR="0023434D" w:rsidRDefault="00AD2F62" w:rsidP="0023434D">
      <w:pPr>
        <w:rPr>
          <w:rtl/>
        </w:rPr>
      </w:pPr>
      <w:bookmarkStart w:id="382" w:name="_ETM_Q1_1073208"/>
      <w:bookmarkEnd w:id="382"/>
      <w:r>
        <w:rPr>
          <w:rFonts w:hint="cs"/>
          <w:rtl/>
        </w:rPr>
        <w:t>מות</w:t>
      </w:r>
      <w:r w:rsidR="0023434D">
        <w:rPr>
          <w:rFonts w:hint="cs"/>
          <w:rtl/>
        </w:rPr>
        <w:t>ר לנו להעיר הערות.</w:t>
      </w:r>
    </w:p>
    <w:p w:rsidR="0023434D" w:rsidRDefault="0023434D" w:rsidP="0023434D">
      <w:pPr>
        <w:rPr>
          <w:rtl/>
        </w:rPr>
      </w:pPr>
      <w:bookmarkStart w:id="383" w:name="_ETM_Q1_1076332"/>
      <w:bookmarkStart w:id="384" w:name="_ETM_Q1_1076392"/>
      <w:bookmarkEnd w:id="383"/>
      <w:bookmarkEnd w:id="384"/>
    </w:p>
    <w:p w:rsidR="0023434D" w:rsidRDefault="0023434D" w:rsidP="0023434D">
      <w:pPr>
        <w:pStyle w:val="af6"/>
        <w:keepNext/>
        <w:rPr>
          <w:rtl/>
        </w:rPr>
      </w:pPr>
      <w:bookmarkStart w:id="385" w:name="ET_yor_6157_49"/>
      <w:r w:rsidRPr="0023434D">
        <w:rPr>
          <w:rStyle w:val="TagStyle"/>
          <w:rtl/>
        </w:rPr>
        <w:t xml:space="preserve"> &lt;&lt; יור &gt;&gt; </w:t>
      </w:r>
      <w:r>
        <w:rPr>
          <w:rtl/>
        </w:rPr>
        <w:t>היו"ר שמחה רוטמן:</w:t>
      </w:r>
      <w:r w:rsidRPr="0023434D">
        <w:rPr>
          <w:rStyle w:val="TagStyle"/>
          <w:rtl/>
        </w:rPr>
        <w:t xml:space="preserve"> &lt;&lt; יור &gt;&gt;</w:t>
      </w:r>
      <w:r>
        <w:rPr>
          <w:rtl/>
        </w:rPr>
        <w:t xml:space="preserve">   </w:t>
      </w:r>
      <w:bookmarkEnd w:id="385"/>
    </w:p>
    <w:p w:rsidR="0023434D" w:rsidRDefault="0023434D" w:rsidP="0023434D">
      <w:pPr>
        <w:pStyle w:val="KeepWithNext"/>
        <w:rPr>
          <w:rtl/>
        </w:rPr>
      </w:pPr>
    </w:p>
    <w:p w:rsidR="0023434D" w:rsidRDefault="0023434D" w:rsidP="0023434D">
      <w:pPr>
        <w:rPr>
          <w:rtl/>
        </w:rPr>
      </w:pPr>
      <w:bookmarkStart w:id="386" w:name="_ETM_Q1_1077515"/>
      <w:bookmarkEnd w:id="386"/>
      <w:r>
        <w:rPr>
          <w:rFonts w:hint="cs"/>
          <w:rtl/>
        </w:rPr>
        <w:t xml:space="preserve">ביקשתי </w:t>
      </w:r>
      <w:bookmarkStart w:id="387" w:name="_ETM_Q1_1078473"/>
      <w:bookmarkEnd w:id="387"/>
      <w:r>
        <w:rPr>
          <w:rFonts w:hint="cs"/>
          <w:rtl/>
        </w:rPr>
        <w:t xml:space="preserve">שלא. </w:t>
      </w:r>
      <w:r w:rsidR="00623D6C">
        <w:rPr>
          <w:rFonts w:hint="cs"/>
          <w:rtl/>
        </w:rPr>
        <w:t xml:space="preserve">אנחנו אחרי יום שלם שבו הציג הוא </w:t>
      </w:r>
      <w:bookmarkStart w:id="388" w:name="_ETM_Q1_1075956"/>
      <w:bookmarkEnd w:id="388"/>
      <w:r w:rsidR="00623D6C">
        <w:rPr>
          <w:rFonts w:hint="cs"/>
          <w:rtl/>
        </w:rPr>
        <w:t xml:space="preserve">מסיים את דבריו. אם עכשיו על כל דבר נפתח- - </w:t>
      </w:r>
      <w:bookmarkStart w:id="389" w:name="_ETM_Q1_1081906"/>
      <w:bookmarkEnd w:id="389"/>
      <w:r w:rsidR="00623D6C">
        <w:rPr>
          <w:rFonts w:hint="cs"/>
          <w:rtl/>
        </w:rPr>
        <w:t>-</w:t>
      </w:r>
    </w:p>
    <w:p w:rsidR="0023434D" w:rsidRDefault="0023434D" w:rsidP="0023434D">
      <w:pPr>
        <w:rPr>
          <w:rtl/>
        </w:rPr>
      </w:pPr>
      <w:bookmarkStart w:id="390" w:name="_ETM_Q1_1083221"/>
      <w:bookmarkStart w:id="391" w:name="_ETM_Q1_1083266"/>
      <w:bookmarkEnd w:id="390"/>
      <w:bookmarkEnd w:id="391"/>
    </w:p>
    <w:p w:rsidR="0023434D" w:rsidRDefault="0023434D" w:rsidP="0023434D">
      <w:pPr>
        <w:pStyle w:val="-"/>
        <w:keepNext/>
        <w:rPr>
          <w:rtl/>
        </w:rPr>
      </w:pPr>
      <w:bookmarkStart w:id="392" w:name="ET_speakercontinue_6345_50"/>
      <w:r w:rsidRPr="0023434D">
        <w:rPr>
          <w:rStyle w:val="TagStyle"/>
          <w:rtl/>
        </w:rPr>
        <w:t xml:space="preserve"> &lt;&lt; דובר_המשך &gt;&gt; </w:t>
      </w:r>
      <w:r>
        <w:rPr>
          <w:rtl/>
        </w:rPr>
        <w:t>טלי גוטליב (הליכוד):</w:t>
      </w:r>
      <w:r w:rsidRPr="0023434D">
        <w:rPr>
          <w:rStyle w:val="TagStyle"/>
          <w:rtl/>
        </w:rPr>
        <w:t xml:space="preserve"> &lt;&lt; דובר_המשך &gt;&gt;</w:t>
      </w:r>
      <w:r>
        <w:rPr>
          <w:rtl/>
        </w:rPr>
        <w:t xml:space="preserve">   </w:t>
      </w:r>
      <w:bookmarkEnd w:id="392"/>
    </w:p>
    <w:p w:rsidR="0023434D" w:rsidRDefault="0023434D" w:rsidP="0023434D">
      <w:pPr>
        <w:pStyle w:val="KeepWithNext"/>
        <w:rPr>
          <w:rtl/>
        </w:rPr>
      </w:pPr>
    </w:p>
    <w:p w:rsidR="0023434D" w:rsidRDefault="0023434D" w:rsidP="0023434D">
      <w:pPr>
        <w:rPr>
          <w:rtl/>
        </w:rPr>
      </w:pPr>
      <w:bookmarkStart w:id="393" w:name="_ETM_Q1_1083864"/>
      <w:bookmarkEnd w:id="393"/>
      <w:r>
        <w:rPr>
          <w:rFonts w:hint="cs"/>
          <w:rtl/>
        </w:rPr>
        <w:t>אבל שופט מחוזי לא נותן הוראות לממשלה.</w:t>
      </w:r>
    </w:p>
    <w:p w:rsidR="0023434D" w:rsidRDefault="0023434D" w:rsidP="0023434D">
      <w:pPr>
        <w:rPr>
          <w:rtl/>
        </w:rPr>
      </w:pPr>
      <w:bookmarkStart w:id="394" w:name="_ETM_Q1_1089683"/>
      <w:bookmarkStart w:id="395" w:name="_ETM_Q1_1089733"/>
      <w:bookmarkEnd w:id="394"/>
      <w:bookmarkEnd w:id="395"/>
    </w:p>
    <w:p w:rsidR="0023434D" w:rsidRDefault="0023434D" w:rsidP="0023434D">
      <w:pPr>
        <w:pStyle w:val="af6"/>
        <w:keepNext/>
        <w:rPr>
          <w:rtl/>
        </w:rPr>
      </w:pPr>
      <w:bookmarkStart w:id="396" w:name="ET_yor_6157_51"/>
      <w:r w:rsidRPr="0023434D">
        <w:rPr>
          <w:rStyle w:val="TagStyle"/>
          <w:rtl/>
        </w:rPr>
        <w:lastRenderedPageBreak/>
        <w:t xml:space="preserve"> &lt;&lt; יור &gt;&gt; </w:t>
      </w:r>
      <w:r>
        <w:rPr>
          <w:rtl/>
        </w:rPr>
        <w:t>היו"ר שמחה רוטמן:</w:t>
      </w:r>
      <w:r w:rsidRPr="0023434D">
        <w:rPr>
          <w:rStyle w:val="TagStyle"/>
          <w:rtl/>
        </w:rPr>
        <w:t xml:space="preserve"> &lt;&lt; יור &gt;&gt;</w:t>
      </w:r>
      <w:r>
        <w:rPr>
          <w:rtl/>
        </w:rPr>
        <w:t xml:space="preserve">   </w:t>
      </w:r>
      <w:bookmarkEnd w:id="396"/>
    </w:p>
    <w:p w:rsidR="0023434D" w:rsidRDefault="0023434D" w:rsidP="0023434D">
      <w:pPr>
        <w:pStyle w:val="KeepWithNext"/>
        <w:rPr>
          <w:rtl/>
        </w:rPr>
      </w:pPr>
    </w:p>
    <w:p w:rsidR="0023434D" w:rsidRDefault="00623D6C" w:rsidP="0023434D">
      <w:pPr>
        <w:rPr>
          <w:rtl/>
        </w:rPr>
      </w:pPr>
      <w:bookmarkStart w:id="397" w:name="_ETM_Q1_1090288"/>
      <w:bookmarkEnd w:id="397"/>
      <w:r>
        <w:rPr>
          <w:rFonts w:hint="cs"/>
          <w:rtl/>
        </w:rPr>
        <w:t xml:space="preserve">שופט מחוזי עלול בהחלט לתת צו נגד הממשלה, </w:t>
      </w:r>
      <w:r w:rsidR="0023434D">
        <w:rPr>
          <w:rFonts w:hint="cs"/>
          <w:rtl/>
        </w:rPr>
        <w:t xml:space="preserve">תלוי איזו סמכות </w:t>
      </w:r>
      <w:bookmarkStart w:id="398" w:name="_ETM_Q1_1092316"/>
      <w:bookmarkEnd w:id="398"/>
      <w:r w:rsidR="0023434D">
        <w:rPr>
          <w:rFonts w:hint="cs"/>
          <w:rtl/>
        </w:rPr>
        <w:t>למופעלת.</w:t>
      </w:r>
    </w:p>
    <w:p w:rsidR="00623D6C" w:rsidRDefault="00623D6C" w:rsidP="0023434D">
      <w:pPr>
        <w:rPr>
          <w:rtl/>
        </w:rPr>
      </w:pPr>
      <w:bookmarkStart w:id="399" w:name="_ETM_Q1_1095660"/>
      <w:bookmarkEnd w:id="399"/>
    </w:p>
    <w:p w:rsidR="00623D6C" w:rsidRDefault="00623D6C" w:rsidP="00623D6C">
      <w:pPr>
        <w:pStyle w:val="-"/>
        <w:keepNext/>
        <w:rPr>
          <w:rtl/>
        </w:rPr>
      </w:pPr>
      <w:bookmarkStart w:id="400" w:name="_ETM_Q1_1095858"/>
      <w:bookmarkStart w:id="401" w:name="_ETM_Q1_1095964"/>
      <w:bookmarkEnd w:id="400"/>
      <w:bookmarkEnd w:id="401"/>
      <w:r w:rsidRPr="0023434D">
        <w:rPr>
          <w:rStyle w:val="TagStyle"/>
          <w:rtl/>
        </w:rPr>
        <w:t xml:space="preserve">&lt;&lt; דובר_המשך &gt;&gt; </w:t>
      </w:r>
      <w:r>
        <w:rPr>
          <w:rtl/>
        </w:rPr>
        <w:t>טלי גוטליב (הליכוד):</w:t>
      </w:r>
      <w:r w:rsidRPr="0023434D">
        <w:rPr>
          <w:rStyle w:val="TagStyle"/>
          <w:rtl/>
        </w:rPr>
        <w:t xml:space="preserve"> &lt;&lt; דובר_המשך &gt;&gt;</w:t>
      </w:r>
      <w:r>
        <w:rPr>
          <w:rtl/>
        </w:rPr>
        <w:t xml:space="preserve">   </w:t>
      </w:r>
    </w:p>
    <w:p w:rsidR="00623D6C" w:rsidRDefault="00623D6C" w:rsidP="0023434D">
      <w:pPr>
        <w:rPr>
          <w:rtl/>
        </w:rPr>
      </w:pPr>
      <w:bookmarkStart w:id="402" w:name="_ETM_Q1_1096161"/>
      <w:bookmarkStart w:id="403" w:name="_ETM_Q1_1096350"/>
      <w:bookmarkEnd w:id="402"/>
      <w:bookmarkEnd w:id="403"/>
    </w:p>
    <w:p w:rsidR="00623D6C" w:rsidRDefault="00623D6C" w:rsidP="0023434D">
      <w:pPr>
        <w:rPr>
          <w:rtl/>
        </w:rPr>
      </w:pPr>
      <w:bookmarkStart w:id="404" w:name="_ETM_Q1_1096535"/>
      <w:bookmarkEnd w:id="404"/>
      <w:r>
        <w:rPr>
          <w:rFonts w:hint="cs"/>
          <w:rtl/>
        </w:rPr>
        <w:t xml:space="preserve">לא נגד </w:t>
      </w:r>
      <w:bookmarkStart w:id="405" w:name="_ETM_Q1_1097770"/>
      <w:bookmarkEnd w:id="405"/>
      <w:r>
        <w:rPr>
          <w:rFonts w:hint="cs"/>
          <w:rtl/>
        </w:rPr>
        <w:t>הממשלה.</w:t>
      </w:r>
    </w:p>
    <w:p w:rsidR="0023434D" w:rsidRDefault="0023434D" w:rsidP="0023434D">
      <w:pPr>
        <w:rPr>
          <w:rtl/>
        </w:rPr>
      </w:pPr>
      <w:bookmarkStart w:id="406" w:name="_ETM_Q1_1097029"/>
      <w:bookmarkStart w:id="407" w:name="_ETM_Q1_1097074"/>
      <w:bookmarkStart w:id="408" w:name="_ETM_Q1_1098019"/>
      <w:bookmarkEnd w:id="406"/>
      <w:bookmarkEnd w:id="407"/>
      <w:bookmarkEnd w:id="408"/>
    </w:p>
    <w:p w:rsidR="0023434D" w:rsidRDefault="0023434D" w:rsidP="0023434D">
      <w:pPr>
        <w:pStyle w:val="a4"/>
        <w:keepNext/>
        <w:rPr>
          <w:rtl/>
        </w:rPr>
      </w:pPr>
      <w:bookmarkStart w:id="409" w:name="ET_speaker_6156_52"/>
      <w:r w:rsidRPr="0023434D">
        <w:rPr>
          <w:rStyle w:val="TagStyle"/>
          <w:rtl/>
        </w:rPr>
        <w:t xml:space="preserve"> &lt;&lt; דובר &gt;&gt; </w:t>
      </w:r>
      <w:r>
        <w:rPr>
          <w:rtl/>
        </w:rPr>
        <w:t>גלעד קריב (העבודה):</w:t>
      </w:r>
      <w:r w:rsidRPr="0023434D">
        <w:rPr>
          <w:rStyle w:val="TagStyle"/>
          <w:rtl/>
        </w:rPr>
        <w:t xml:space="preserve"> &lt;&lt; דובר &gt;&gt;</w:t>
      </w:r>
      <w:r>
        <w:rPr>
          <w:rtl/>
        </w:rPr>
        <w:t xml:space="preserve">   </w:t>
      </w:r>
      <w:bookmarkEnd w:id="409"/>
    </w:p>
    <w:p w:rsidR="0023434D" w:rsidRDefault="0023434D" w:rsidP="0023434D">
      <w:pPr>
        <w:pStyle w:val="KeepWithNext"/>
        <w:rPr>
          <w:rtl/>
        </w:rPr>
      </w:pPr>
    </w:p>
    <w:p w:rsidR="0023434D" w:rsidRDefault="0023434D" w:rsidP="0023434D">
      <w:pPr>
        <w:rPr>
          <w:rtl/>
        </w:rPr>
      </w:pPr>
      <w:bookmarkStart w:id="410" w:name="_ETM_Q1_1098454"/>
      <w:bookmarkStart w:id="411" w:name="_ETM_Q1_1098484"/>
      <w:bookmarkEnd w:id="410"/>
      <w:bookmarkEnd w:id="411"/>
      <w:r>
        <w:rPr>
          <w:rFonts w:hint="cs"/>
          <w:rtl/>
        </w:rPr>
        <w:t>כשתובעים תביעה אזרחית את המדינה- - -</w:t>
      </w:r>
    </w:p>
    <w:p w:rsidR="0023434D" w:rsidRDefault="0023434D" w:rsidP="0023434D">
      <w:pPr>
        <w:rPr>
          <w:rtl/>
        </w:rPr>
      </w:pPr>
      <w:bookmarkStart w:id="412" w:name="_ETM_Q1_1102899"/>
      <w:bookmarkStart w:id="413" w:name="_ETM_Q1_1102944"/>
      <w:bookmarkStart w:id="414" w:name="_ETM_Q1_1105019"/>
      <w:bookmarkEnd w:id="412"/>
      <w:bookmarkEnd w:id="413"/>
      <w:bookmarkEnd w:id="414"/>
    </w:p>
    <w:p w:rsidR="0023434D" w:rsidRDefault="0023434D" w:rsidP="0023434D">
      <w:pPr>
        <w:pStyle w:val="a4"/>
        <w:keepNext/>
        <w:rPr>
          <w:rtl/>
        </w:rPr>
      </w:pPr>
      <w:bookmarkStart w:id="415" w:name="ET_speaker_6345_53"/>
      <w:r w:rsidRPr="0023434D">
        <w:rPr>
          <w:rStyle w:val="TagStyle"/>
          <w:rtl/>
        </w:rPr>
        <w:t xml:space="preserve"> &lt;&lt; דובר &gt;&gt; </w:t>
      </w:r>
      <w:r>
        <w:rPr>
          <w:rtl/>
        </w:rPr>
        <w:t>טלי גוטליב (הליכוד):</w:t>
      </w:r>
      <w:r w:rsidRPr="0023434D">
        <w:rPr>
          <w:rStyle w:val="TagStyle"/>
          <w:rtl/>
        </w:rPr>
        <w:t xml:space="preserve"> &lt;&lt; דובר &gt;&gt;</w:t>
      </w:r>
      <w:r>
        <w:rPr>
          <w:rtl/>
        </w:rPr>
        <w:t xml:space="preserve">   </w:t>
      </w:r>
      <w:bookmarkEnd w:id="415"/>
    </w:p>
    <w:p w:rsidR="0023434D" w:rsidRDefault="0023434D" w:rsidP="0023434D">
      <w:pPr>
        <w:pStyle w:val="KeepWithNext"/>
        <w:rPr>
          <w:rtl/>
        </w:rPr>
      </w:pPr>
    </w:p>
    <w:p w:rsidR="0023434D" w:rsidRDefault="0023434D" w:rsidP="0023434D">
      <w:pPr>
        <w:rPr>
          <w:rtl/>
        </w:rPr>
      </w:pPr>
      <w:bookmarkStart w:id="416" w:name="_ETM_Q1_1105444"/>
      <w:bookmarkStart w:id="417" w:name="_ETM_Q1_1105499"/>
      <w:bookmarkEnd w:id="416"/>
      <w:bookmarkEnd w:id="417"/>
      <w:r>
        <w:rPr>
          <w:rFonts w:hint="cs"/>
          <w:rtl/>
        </w:rPr>
        <w:t>זה לא מה שאמר</w:t>
      </w:r>
      <w:r w:rsidR="00623D6C">
        <w:rPr>
          <w:rFonts w:hint="cs"/>
          <w:rtl/>
        </w:rPr>
        <w:t>תי</w:t>
      </w:r>
      <w:r>
        <w:rPr>
          <w:rFonts w:hint="cs"/>
          <w:rtl/>
        </w:rPr>
        <w:t xml:space="preserve">. </w:t>
      </w:r>
      <w:bookmarkStart w:id="418" w:name="_ETM_Q1_1108364"/>
      <w:bookmarkEnd w:id="418"/>
      <w:r w:rsidR="00623D6C">
        <w:rPr>
          <w:rFonts w:hint="cs"/>
          <w:rtl/>
        </w:rPr>
        <w:t xml:space="preserve">לא. </w:t>
      </w:r>
      <w:r>
        <w:rPr>
          <w:rFonts w:hint="cs"/>
          <w:rtl/>
        </w:rPr>
        <w:t>הוא לא נותן צו</w:t>
      </w:r>
      <w:r w:rsidR="00AD2F62">
        <w:rPr>
          <w:rFonts w:hint="cs"/>
          <w:rtl/>
        </w:rPr>
        <w:t>ו</w:t>
      </w:r>
      <w:r>
        <w:rPr>
          <w:rFonts w:hint="cs"/>
          <w:rtl/>
        </w:rPr>
        <w:t>ים למ</w:t>
      </w:r>
      <w:r w:rsidR="00623D6C">
        <w:rPr>
          <w:rFonts w:hint="cs"/>
          <w:rtl/>
        </w:rPr>
        <w:t>מ</w:t>
      </w:r>
      <w:r>
        <w:rPr>
          <w:rFonts w:hint="cs"/>
          <w:rtl/>
        </w:rPr>
        <w:t>שלה. צווים לרשויות ומשרדים.</w:t>
      </w:r>
    </w:p>
    <w:p w:rsidR="00623D6C" w:rsidRDefault="00623D6C" w:rsidP="0023434D">
      <w:pPr>
        <w:rPr>
          <w:rtl/>
        </w:rPr>
      </w:pPr>
      <w:bookmarkStart w:id="419" w:name="_ETM_Q1_1112211"/>
      <w:bookmarkStart w:id="420" w:name="_ETM_Q1_1112380"/>
      <w:bookmarkStart w:id="421" w:name="_ETM_Q1_1113306"/>
      <w:bookmarkEnd w:id="419"/>
      <w:bookmarkEnd w:id="420"/>
      <w:bookmarkEnd w:id="421"/>
    </w:p>
    <w:p w:rsidR="00623D6C" w:rsidRDefault="00623D6C" w:rsidP="00623D6C">
      <w:pPr>
        <w:pStyle w:val="a4"/>
        <w:keepNext/>
        <w:rPr>
          <w:rtl/>
        </w:rPr>
      </w:pPr>
      <w:bookmarkStart w:id="422" w:name="ET_speaker_5068_387"/>
      <w:r w:rsidRPr="00623D6C">
        <w:rPr>
          <w:rStyle w:val="TagStyle"/>
          <w:rtl/>
        </w:rPr>
        <w:t xml:space="preserve"> &lt;&lt; דובר &gt;&gt; </w:t>
      </w:r>
      <w:r>
        <w:rPr>
          <w:rtl/>
        </w:rPr>
        <w:t>קארין אלהרר (יש עתיד):</w:t>
      </w:r>
      <w:r w:rsidRPr="00623D6C">
        <w:rPr>
          <w:rStyle w:val="TagStyle"/>
          <w:rtl/>
        </w:rPr>
        <w:t xml:space="preserve"> &lt;&lt; דובר &gt;&gt;</w:t>
      </w:r>
      <w:r>
        <w:rPr>
          <w:rtl/>
        </w:rPr>
        <w:t xml:space="preserve">   </w:t>
      </w:r>
      <w:bookmarkEnd w:id="422"/>
    </w:p>
    <w:p w:rsidR="00623D6C" w:rsidRDefault="00623D6C" w:rsidP="00623D6C">
      <w:pPr>
        <w:pStyle w:val="KeepWithNext"/>
        <w:rPr>
          <w:rtl/>
        </w:rPr>
      </w:pPr>
    </w:p>
    <w:p w:rsidR="00623D6C" w:rsidRPr="00623D6C" w:rsidRDefault="00623D6C" w:rsidP="00623D6C">
      <w:pPr>
        <w:rPr>
          <w:rtl/>
        </w:rPr>
      </w:pPr>
      <w:bookmarkStart w:id="423" w:name="_ETM_Q1_1114491"/>
      <w:bookmarkStart w:id="424" w:name="_ETM_Q1_1114609"/>
      <w:bookmarkEnd w:id="423"/>
      <w:bookmarkEnd w:id="424"/>
      <w:r>
        <w:rPr>
          <w:rFonts w:hint="cs"/>
          <w:rtl/>
        </w:rPr>
        <w:t>ודאי שכן.</w:t>
      </w:r>
    </w:p>
    <w:p w:rsidR="0023434D" w:rsidRDefault="0023434D" w:rsidP="0023434D">
      <w:pPr>
        <w:rPr>
          <w:rtl/>
        </w:rPr>
      </w:pPr>
      <w:bookmarkStart w:id="425" w:name="_ETM_Q1_1118733"/>
      <w:bookmarkStart w:id="426" w:name="_ETM_Q1_1118782"/>
      <w:bookmarkStart w:id="427" w:name="_ETM_Q1_1119788"/>
      <w:bookmarkEnd w:id="425"/>
      <w:bookmarkEnd w:id="426"/>
      <w:bookmarkEnd w:id="427"/>
    </w:p>
    <w:p w:rsidR="0023434D" w:rsidRDefault="0023434D" w:rsidP="0023434D">
      <w:pPr>
        <w:pStyle w:val="a4"/>
        <w:keepNext/>
        <w:rPr>
          <w:rtl/>
        </w:rPr>
      </w:pPr>
      <w:bookmarkStart w:id="428" w:name="ET_speaker_גור_בליי_54"/>
      <w:r w:rsidRPr="0023434D">
        <w:rPr>
          <w:rStyle w:val="TagStyle"/>
          <w:rtl/>
        </w:rPr>
        <w:t xml:space="preserve"> &lt;&lt; דובר &gt;&gt; </w:t>
      </w:r>
      <w:r>
        <w:rPr>
          <w:rtl/>
        </w:rPr>
        <w:t>גור בליי:</w:t>
      </w:r>
      <w:r w:rsidRPr="0023434D">
        <w:rPr>
          <w:rStyle w:val="TagStyle"/>
          <w:rtl/>
        </w:rPr>
        <w:t xml:space="preserve"> &lt;&lt; דובר &gt;&gt;</w:t>
      </w:r>
      <w:r>
        <w:rPr>
          <w:rtl/>
        </w:rPr>
        <w:t xml:space="preserve">   </w:t>
      </w:r>
      <w:bookmarkEnd w:id="428"/>
    </w:p>
    <w:p w:rsidR="0023434D" w:rsidRDefault="0023434D" w:rsidP="0023434D">
      <w:pPr>
        <w:pStyle w:val="KeepWithNext"/>
        <w:rPr>
          <w:rtl/>
        </w:rPr>
      </w:pPr>
    </w:p>
    <w:p w:rsidR="0023434D" w:rsidRDefault="00623D6C" w:rsidP="00AD2F62">
      <w:pPr>
        <w:rPr>
          <w:rtl/>
        </w:rPr>
      </w:pPr>
      <w:bookmarkStart w:id="429" w:name="_ETM_Q1_1120157"/>
      <w:bookmarkStart w:id="430" w:name="_ETM_Q1_1120222"/>
      <w:bookmarkEnd w:id="429"/>
      <w:bookmarkEnd w:id="430"/>
      <w:r>
        <w:rPr>
          <w:rFonts w:hint="cs"/>
          <w:rtl/>
        </w:rPr>
        <w:t xml:space="preserve">אתייחס לזה. </w:t>
      </w:r>
      <w:r w:rsidR="0023434D">
        <w:rPr>
          <w:rFonts w:hint="cs"/>
          <w:rtl/>
        </w:rPr>
        <w:t xml:space="preserve">היום כשנושאים רבים </w:t>
      </w:r>
      <w:bookmarkStart w:id="431" w:name="_ETM_Q1_1122883"/>
      <w:bookmarkEnd w:id="431"/>
      <w:r w:rsidR="0023434D">
        <w:rPr>
          <w:rFonts w:hint="cs"/>
          <w:rtl/>
        </w:rPr>
        <w:t xml:space="preserve">ירדו </w:t>
      </w:r>
      <w:r>
        <w:rPr>
          <w:rFonts w:hint="cs"/>
          <w:rtl/>
        </w:rPr>
        <w:t xml:space="preserve">מבג"ץ </w:t>
      </w:r>
      <w:r w:rsidR="0023434D">
        <w:rPr>
          <w:rFonts w:hint="cs"/>
          <w:rtl/>
        </w:rPr>
        <w:t>לבתי משפט לענ</w:t>
      </w:r>
      <w:r w:rsidR="00AD2F62">
        <w:rPr>
          <w:rFonts w:hint="cs"/>
          <w:rtl/>
        </w:rPr>
        <w:t>י</w:t>
      </w:r>
      <w:r w:rsidR="0023434D">
        <w:rPr>
          <w:rFonts w:hint="cs"/>
          <w:rtl/>
        </w:rPr>
        <w:t>ינים מינהליים</w:t>
      </w:r>
      <w:r>
        <w:rPr>
          <w:rFonts w:hint="cs"/>
          <w:rtl/>
        </w:rPr>
        <w:t>, בית משפט מחוזי בשבתו כבית משפט לעניינים מינהליים,</w:t>
      </w:r>
      <w:r w:rsidR="0023434D">
        <w:rPr>
          <w:rFonts w:hint="cs"/>
          <w:rtl/>
        </w:rPr>
        <w:t xml:space="preserve"> יכולים להיות מצבים </w:t>
      </w:r>
      <w:r>
        <w:rPr>
          <w:rFonts w:hint="cs"/>
          <w:rtl/>
        </w:rPr>
        <w:t xml:space="preserve">ששופט שיושב בבית משפט לעניינים </w:t>
      </w:r>
      <w:bookmarkStart w:id="432" w:name="_ETM_Q1_1128164"/>
      <w:bookmarkEnd w:id="432"/>
      <w:r>
        <w:rPr>
          <w:rFonts w:hint="cs"/>
          <w:rtl/>
        </w:rPr>
        <w:t xml:space="preserve">מינהליים </w:t>
      </w:r>
      <w:r w:rsidR="0023434D">
        <w:rPr>
          <w:rFonts w:hint="cs"/>
          <w:rtl/>
        </w:rPr>
        <w:t>י</w:t>
      </w:r>
      <w:r w:rsidR="00AD2F62">
        <w:rPr>
          <w:rFonts w:hint="cs"/>
          <w:rtl/>
        </w:rPr>
        <w:t>י</w:t>
      </w:r>
      <w:r w:rsidR="0023434D">
        <w:rPr>
          <w:rFonts w:hint="cs"/>
          <w:rtl/>
        </w:rPr>
        <w:t>תן צ</w:t>
      </w:r>
      <w:r w:rsidR="00AD2F62">
        <w:rPr>
          <w:rFonts w:hint="cs"/>
          <w:rtl/>
        </w:rPr>
        <w:t>ו</w:t>
      </w:r>
      <w:r w:rsidR="0023434D">
        <w:rPr>
          <w:rFonts w:hint="cs"/>
          <w:rtl/>
        </w:rPr>
        <w:t xml:space="preserve">וים </w:t>
      </w:r>
      <w:bookmarkStart w:id="433" w:name="_ETM_Q1_1130243"/>
      <w:bookmarkEnd w:id="433"/>
      <w:r w:rsidR="0023434D">
        <w:rPr>
          <w:rFonts w:hint="cs"/>
          <w:rtl/>
        </w:rPr>
        <w:t xml:space="preserve">נגד </w:t>
      </w:r>
      <w:r>
        <w:rPr>
          <w:rFonts w:hint="cs"/>
          <w:rtl/>
        </w:rPr>
        <w:t xml:space="preserve">רשויות </w:t>
      </w:r>
      <w:r w:rsidR="0023434D">
        <w:rPr>
          <w:rFonts w:hint="cs"/>
          <w:rtl/>
        </w:rPr>
        <w:t>הממשלה.</w:t>
      </w:r>
    </w:p>
    <w:p w:rsidR="0023434D" w:rsidRDefault="0023434D" w:rsidP="0023434D">
      <w:pPr>
        <w:rPr>
          <w:rtl/>
        </w:rPr>
      </w:pPr>
      <w:bookmarkStart w:id="434" w:name="_ETM_Q1_1132500"/>
      <w:bookmarkStart w:id="435" w:name="_ETM_Q1_1132565"/>
      <w:bookmarkStart w:id="436" w:name="_ETM_Q1_1133667"/>
      <w:bookmarkEnd w:id="434"/>
      <w:bookmarkEnd w:id="435"/>
      <w:bookmarkEnd w:id="436"/>
    </w:p>
    <w:p w:rsidR="0023434D" w:rsidRDefault="0023434D" w:rsidP="0023434D">
      <w:pPr>
        <w:pStyle w:val="a4"/>
        <w:keepNext/>
        <w:rPr>
          <w:rtl/>
        </w:rPr>
      </w:pPr>
      <w:bookmarkStart w:id="437" w:name="ET_speaker_6345_55"/>
      <w:r w:rsidRPr="0023434D">
        <w:rPr>
          <w:rStyle w:val="TagStyle"/>
          <w:rtl/>
        </w:rPr>
        <w:t xml:space="preserve"> &lt;&lt; דובר &gt;&gt; </w:t>
      </w:r>
      <w:r>
        <w:rPr>
          <w:rtl/>
        </w:rPr>
        <w:t>טלי גוטליב (הליכוד):</w:t>
      </w:r>
      <w:r w:rsidRPr="0023434D">
        <w:rPr>
          <w:rStyle w:val="TagStyle"/>
          <w:rtl/>
        </w:rPr>
        <w:t xml:space="preserve"> &lt;&lt; דובר &gt;&gt;</w:t>
      </w:r>
      <w:r>
        <w:rPr>
          <w:rtl/>
        </w:rPr>
        <w:t xml:space="preserve">   </w:t>
      </w:r>
      <w:bookmarkEnd w:id="437"/>
    </w:p>
    <w:p w:rsidR="0023434D" w:rsidRDefault="0023434D" w:rsidP="0023434D">
      <w:pPr>
        <w:pStyle w:val="KeepWithNext"/>
        <w:rPr>
          <w:rtl/>
        </w:rPr>
      </w:pPr>
    </w:p>
    <w:p w:rsidR="0023434D" w:rsidRDefault="00623D6C" w:rsidP="0023434D">
      <w:pPr>
        <w:rPr>
          <w:rtl/>
        </w:rPr>
      </w:pPr>
      <w:bookmarkStart w:id="438" w:name="_ETM_Q1_1134102"/>
      <w:bookmarkStart w:id="439" w:name="_ETM_Q1_1134147"/>
      <w:bookmarkEnd w:id="438"/>
      <w:bookmarkEnd w:id="439"/>
      <w:r>
        <w:rPr>
          <w:rFonts w:hint="cs"/>
          <w:rtl/>
        </w:rPr>
        <w:t>אבל ל</w:t>
      </w:r>
      <w:r w:rsidR="0023434D">
        <w:rPr>
          <w:rFonts w:hint="cs"/>
          <w:rtl/>
        </w:rPr>
        <w:t>א נגד הממשלה.</w:t>
      </w:r>
    </w:p>
    <w:p w:rsidR="0023434D" w:rsidRDefault="0023434D" w:rsidP="0023434D">
      <w:pPr>
        <w:rPr>
          <w:rtl/>
        </w:rPr>
      </w:pPr>
      <w:bookmarkStart w:id="440" w:name="_ETM_Q1_1137131"/>
      <w:bookmarkStart w:id="441" w:name="_ETM_Q1_1137176"/>
      <w:bookmarkEnd w:id="440"/>
      <w:bookmarkEnd w:id="441"/>
    </w:p>
    <w:p w:rsidR="0023434D" w:rsidRDefault="0023434D" w:rsidP="0023434D">
      <w:pPr>
        <w:pStyle w:val="af6"/>
        <w:keepNext/>
        <w:rPr>
          <w:rtl/>
        </w:rPr>
      </w:pPr>
      <w:bookmarkStart w:id="442" w:name="ET_yor_6157_56"/>
      <w:r w:rsidRPr="0023434D">
        <w:rPr>
          <w:rStyle w:val="TagStyle"/>
          <w:rtl/>
        </w:rPr>
        <w:t xml:space="preserve"> &lt;&lt; יור &gt;&gt; </w:t>
      </w:r>
      <w:r>
        <w:rPr>
          <w:rtl/>
        </w:rPr>
        <w:t>היו"ר שמחה רוטמן:</w:t>
      </w:r>
      <w:r w:rsidRPr="0023434D">
        <w:rPr>
          <w:rStyle w:val="TagStyle"/>
          <w:rtl/>
        </w:rPr>
        <w:t xml:space="preserve"> &lt;&lt; יור &gt;&gt;</w:t>
      </w:r>
      <w:r>
        <w:rPr>
          <w:rtl/>
        </w:rPr>
        <w:t xml:space="preserve">   </w:t>
      </w:r>
      <w:bookmarkEnd w:id="442"/>
    </w:p>
    <w:p w:rsidR="0023434D" w:rsidRDefault="0023434D" w:rsidP="0023434D">
      <w:pPr>
        <w:pStyle w:val="KeepWithNext"/>
        <w:rPr>
          <w:rtl/>
        </w:rPr>
      </w:pPr>
    </w:p>
    <w:p w:rsidR="0023434D" w:rsidRDefault="00623D6C" w:rsidP="0023434D">
      <w:pPr>
        <w:rPr>
          <w:rtl/>
        </w:rPr>
      </w:pPr>
      <w:bookmarkStart w:id="443" w:name="_ETM_Q1_1137691"/>
      <w:bookmarkEnd w:id="443"/>
      <w:r>
        <w:rPr>
          <w:rFonts w:hint="cs"/>
          <w:rtl/>
        </w:rPr>
        <w:t xml:space="preserve">נכון שסמכויות בדרך כלל </w:t>
      </w:r>
      <w:r w:rsidR="0023434D">
        <w:rPr>
          <w:rFonts w:hint="cs"/>
          <w:rtl/>
        </w:rPr>
        <w:t xml:space="preserve">לא ירדו אבל בהחלט יכול להיות </w:t>
      </w:r>
      <w:bookmarkStart w:id="444" w:name="_ETM_Q1_1141106"/>
      <w:bookmarkEnd w:id="444"/>
      <w:r w:rsidR="0023434D">
        <w:rPr>
          <w:rFonts w:hint="cs"/>
          <w:rtl/>
        </w:rPr>
        <w:t>מצב של שר</w:t>
      </w:r>
      <w:r>
        <w:rPr>
          <w:rFonts w:hint="cs"/>
          <w:rtl/>
        </w:rPr>
        <w:t xml:space="preserve"> </w:t>
      </w:r>
      <w:r w:rsidR="0023434D">
        <w:rPr>
          <w:rFonts w:hint="cs"/>
          <w:rtl/>
        </w:rPr>
        <w:t xml:space="preserve">- לא משרד, ודאי בתחומי ההגירה, </w:t>
      </w:r>
      <w:r>
        <w:rPr>
          <w:rFonts w:hint="cs"/>
          <w:rtl/>
        </w:rPr>
        <w:t xml:space="preserve">בהחלט ייתכן, </w:t>
      </w:r>
      <w:bookmarkStart w:id="445" w:name="_ETM_Q1_1149029"/>
      <w:bookmarkEnd w:id="445"/>
      <w:r w:rsidR="0023434D">
        <w:rPr>
          <w:rFonts w:hint="cs"/>
          <w:rtl/>
        </w:rPr>
        <w:t xml:space="preserve">אבל לא </w:t>
      </w:r>
      <w:bookmarkStart w:id="446" w:name="_ETM_Q1_1148709"/>
      <w:bookmarkEnd w:id="446"/>
      <w:r w:rsidR="0023434D">
        <w:rPr>
          <w:rFonts w:hint="cs"/>
          <w:rtl/>
        </w:rPr>
        <w:t>הממשלה במליאתה.</w:t>
      </w:r>
    </w:p>
    <w:p w:rsidR="0023434D" w:rsidRDefault="0023434D" w:rsidP="0023434D">
      <w:pPr>
        <w:rPr>
          <w:rtl/>
        </w:rPr>
      </w:pPr>
      <w:bookmarkStart w:id="447" w:name="_ETM_Q1_1155084"/>
      <w:bookmarkStart w:id="448" w:name="_ETM_Q1_1155134"/>
      <w:bookmarkEnd w:id="447"/>
      <w:bookmarkEnd w:id="448"/>
    </w:p>
    <w:p w:rsidR="0023434D" w:rsidRDefault="0023434D" w:rsidP="0023434D">
      <w:pPr>
        <w:pStyle w:val="-"/>
        <w:keepNext/>
        <w:rPr>
          <w:rtl/>
        </w:rPr>
      </w:pPr>
      <w:bookmarkStart w:id="449" w:name="_ETM_Q1_1151469"/>
      <w:bookmarkStart w:id="450" w:name="_ETM_Q1_1151614"/>
      <w:bookmarkStart w:id="451" w:name="ET_speakercontinue_6345_57"/>
      <w:bookmarkEnd w:id="449"/>
      <w:bookmarkEnd w:id="450"/>
      <w:r w:rsidRPr="0023434D">
        <w:rPr>
          <w:rStyle w:val="TagStyle"/>
          <w:rtl/>
        </w:rPr>
        <w:t xml:space="preserve"> &lt;&lt; דובר_המשך &gt;&gt; </w:t>
      </w:r>
      <w:r>
        <w:rPr>
          <w:rtl/>
        </w:rPr>
        <w:t>טלי גוטליב (הליכוד):</w:t>
      </w:r>
      <w:r w:rsidRPr="0023434D">
        <w:rPr>
          <w:rStyle w:val="TagStyle"/>
          <w:rtl/>
        </w:rPr>
        <w:t xml:space="preserve"> &lt;&lt; דובר_המשך &gt;&gt;</w:t>
      </w:r>
      <w:r>
        <w:rPr>
          <w:rtl/>
        </w:rPr>
        <w:t xml:space="preserve">   </w:t>
      </w:r>
      <w:bookmarkEnd w:id="451"/>
    </w:p>
    <w:p w:rsidR="0023434D" w:rsidRDefault="0023434D" w:rsidP="0023434D">
      <w:pPr>
        <w:pStyle w:val="KeepWithNext"/>
        <w:rPr>
          <w:rtl/>
        </w:rPr>
      </w:pPr>
    </w:p>
    <w:p w:rsidR="0023434D" w:rsidRDefault="0023434D" w:rsidP="0023434D">
      <w:pPr>
        <w:rPr>
          <w:rtl/>
        </w:rPr>
      </w:pPr>
      <w:bookmarkStart w:id="452" w:name="_ETM_Q1_1155754"/>
      <w:bookmarkEnd w:id="452"/>
      <w:r>
        <w:rPr>
          <w:rFonts w:hint="cs"/>
          <w:rtl/>
        </w:rPr>
        <w:t>למשרדים שונים יש סמכויות. לא ל</w:t>
      </w:r>
      <w:r w:rsidR="00623D6C">
        <w:rPr>
          <w:rFonts w:hint="cs"/>
          <w:rtl/>
        </w:rPr>
        <w:t>מ</w:t>
      </w:r>
      <w:r>
        <w:rPr>
          <w:rFonts w:hint="cs"/>
          <w:rtl/>
        </w:rPr>
        <w:t>משלה כממשלה.</w:t>
      </w:r>
    </w:p>
    <w:p w:rsidR="0023434D" w:rsidRDefault="0023434D" w:rsidP="0023434D">
      <w:pPr>
        <w:rPr>
          <w:rtl/>
        </w:rPr>
      </w:pPr>
      <w:bookmarkStart w:id="453" w:name="_ETM_Q1_1162929"/>
      <w:bookmarkStart w:id="454" w:name="_ETM_Q1_1162979"/>
      <w:bookmarkStart w:id="455" w:name="_ETM_Q1_1163854"/>
      <w:bookmarkEnd w:id="453"/>
      <w:bookmarkEnd w:id="454"/>
      <w:bookmarkEnd w:id="455"/>
    </w:p>
    <w:p w:rsidR="0023434D" w:rsidRDefault="0023434D" w:rsidP="0023434D">
      <w:pPr>
        <w:pStyle w:val="a4"/>
        <w:keepNext/>
        <w:rPr>
          <w:rtl/>
        </w:rPr>
      </w:pPr>
      <w:bookmarkStart w:id="456" w:name="ET_speaker_גור_בליי_58"/>
      <w:r w:rsidRPr="0023434D">
        <w:rPr>
          <w:rStyle w:val="TagStyle"/>
          <w:rtl/>
        </w:rPr>
        <w:t xml:space="preserve"> &lt;&lt; דובר &gt;&gt; </w:t>
      </w:r>
      <w:r>
        <w:rPr>
          <w:rtl/>
        </w:rPr>
        <w:t>גור בליי:</w:t>
      </w:r>
      <w:r w:rsidRPr="0023434D">
        <w:rPr>
          <w:rStyle w:val="TagStyle"/>
          <w:rtl/>
        </w:rPr>
        <w:t xml:space="preserve"> &lt;&lt; דובר &gt;&gt;</w:t>
      </w:r>
      <w:r>
        <w:rPr>
          <w:rtl/>
        </w:rPr>
        <w:t xml:space="preserve">   </w:t>
      </w:r>
      <w:bookmarkEnd w:id="456"/>
    </w:p>
    <w:p w:rsidR="0023434D" w:rsidRDefault="0023434D" w:rsidP="0023434D">
      <w:pPr>
        <w:pStyle w:val="KeepWithNext"/>
        <w:rPr>
          <w:rtl/>
        </w:rPr>
      </w:pPr>
    </w:p>
    <w:p w:rsidR="0023434D" w:rsidRDefault="00623D6C" w:rsidP="00596BE6">
      <w:pPr>
        <w:rPr>
          <w:rtl/>
        </w:rPr>
      </w:pPr>
      <w:bookmarkStart w:id="457" w:name="_ETM_Q1_1164274"/>
      <w:bookmarkStart w:id="458" w:name="_ETM_Q1_1164329"/>
      <w:bookmarkEnd w:id="457"/>
      <w:bookmarkEnd w:id="458"/>
      <w:r>
        <w:rPr>
          <w:rFonts w:hint="cs"/>
          <w:rtl/>
        </w:rPr>
        <w:t xml:space="preserve">לכן בשורה התחתונה השילוב של הדברים הללו בעינינו מחליש את </w:t>
      </w:r>
      <w:bookmarkStart w:id="459" w:name="_ETM_Q1_1162239"/>
      <w:bookmarkEnd w:id="459"/>
      <w:r>
        <w:rPr>
          <w:rFonts w:hint="cs"/>
          <w:rtl/>
        </w:rPr>
        <w:t xml:space="preserve">היכולת של בית המשפט להיות </w:t>
      </w:r>
      <w:r w:rsidR="0023434D">
        <w:rPr>
          <w:rFonts w:hint="cs"/>
          <w:rtl/>
        </w:rPr>
        <w:t xml:space="preserve">בלם לשלטון כי </w:t>
      </w:r>
      <w:bookmarkStart w:id="460" w:name="_ETM_Q1_1166154"/>
      <w:bookmarkEnd w:id="460"/>
      <w:r w:rsidR="0023434D">
        <w:rPr>
          <w:rFonts w:hint="cs"/>
          <w:rtl/>
        </w:rPr>
        <w:t xml:space="preserve">יש חשש שבמצב כזה גורמי השלטון, הקואליציה, השרים </w:t>
      </w:r>
      <w:r w:rsidR="00596BE6">
        <w:rPr>
          <w:rFonts w:hint="cs"/>
          <w:rtl/>
        </w:rPr>
        <w:t xml:space="preserve">יבחרו בשופטים </w:t>
      </w:r>
      <w:r w:rsidR="0023434D">
        <w:rPr>
          <w:rFonts w:hint="cs"/>
          <w:rtl/>
        </w:rPr>
        <w:t xml:space="preserve">שיותר נוחים </w:t>
      </w:r>
      <w:bookmarkStart w:id="461" w:name="_ETM_Q1_1173660"/>
      <w:bookmarkEnd w:id="461"/>
      <w:r w:rsidR="0023434D">
        <w:rPr>
          <w:rFonts w:hint="cs"/>
          <w:rtl/>
        </w:rPr>
        <w:t>לממשלה. במצב הזה ההצעה שלנו בהקשר הזה, אם באמת ה</w:t>
      </w:r>
      <w:r w:rsidR="00596BE6">
        <w:rPr>
          <w:rFonts w:hint="cs"/>
          <w:rtl/>
        </w:rPr>
        <w:t>ו</w:t>
      </w:r>
      <w:r w:rsidR="0023434D">
        <w:rPr>
          <w:rFonts w:hint="cs"/>
          <w:rtl/>
        </w:rPr>
        <w:t xml:space="preserve">ועדה </w:t>
      </w:r>
      <w:bookmarkStart w:id="462" w:name="_ETM_Q1_1180429"/>
      <w:bookmarkEnd w:id="462"/>
      <w:r w:rsidR="0023434D">
        <w:rPr>
          <w:rtl/>
        </w:rPr>
        <w:t>–</w:t>
      </w:r>
      <w:r w:rsidR="0023434D">
        <w:rPr>
          <w:rFonts w:hint="cs"/>
          <w:rtl/>
        </w:rPr>
        <w:t xml:space="preserve"> גם כתבנו במסמך </w:t>
      </w:r>
      <w:r w:rsidR="0023434D">
        <w:rPr>
          <w:rtl/>
        </w:rPr>
        <w:t>–</w:t>
      </w:r>
      <w:r w:rsidR="0023434D">
        <w:rPr>
          <w:rFonts w:hint="cs"/>
          <w:rtl/>
        </w:rPr>
        <w:t xml:space="preserve"> </w:t>
      </w:r>
      <w:r w:rsidR="00596BE6">
        <w:rPr>
          <w:rFonts w:hint="cs"/>
          <w:rtl/>
        </w:rPr>
        <w:t xml:space="preserve">אם היא </w:t>
      </w:r>
      <w:r w:rsidR="0023434D">
        <w:rPr>
          <w:rFonts w:hint="cs"/>
          <w:rtl/>
        </w:rPr>
        <w:t xml:space="preserve">חושבת שיש בעיה </w:t>
      </w:r>
      <w:r w:rsidR="00596BE6">
        <w:rPr>
          <w:rFonts w:hint="cs"/>
          <w:rtl/>
        </w:rPr>
        <w:t xml:space="preserve">עם נבחרי הציבור וייצוג היתר </w:t>
      </w:r>
      <w:r w:rsidR="0023434D">
        <w:rPr>
          <w:rFonts w:hint="cs"/>
          <w:rtl/>
        </w:rPr>
        <w:t xml:space="preserve">למומחים או </w:t>
      </w:r>
      <w:bookmarkStart w:id="463" w:name="_ETM_Q1_1189974"/>
      <w:bookmarkEnd w:id="463"/>
      <w:r w:rsidR="0023434D">
        <w:rPr>
          <w:rFonts w:hint="cs"/>
          <w:rtl/>
        </w:rPr>
        <w:t>לאנשי מקצוע- - -</w:t>
      </w:r>
    </w:p>
    <w:p w:rsidR="0023434D" w:rsidRDefault="0023434D" w:rsidP="0023434D">
      <w:pPr>
        <w:rPr>
          <w:rtl/>
        </w:rPr>
      </w:pPr>
      <w:bookmarkStart w:id="464" w:name="_ETM_Q1_1193173"/>
      <w:bookmarkStart w:id="465" w:name="_ETM_Q1_1193223"/>
      <w:bookmarkEnd w:id="464"/>
      <w:bookmarkEnd w:id="465"/>
    </w:p>
    <w:p w:rsidR="0023434D" w:rsidRDefault="0023434D" w:rsidP="0023434D">
      <w:pPr>
        <w:pStyle w:val="af6"/>
        <w:keepNext/>
        <w:rPr>
          <w:rtl/>
        </w:rPr>
      </w:pPr>
      <w:bookmarkStart w:id="466" w:name="ET_yor_6157_59"/>
      <w:r w:rsidRPr="0023434D">
        <w:rPr>
          <w:rStyle w:val="TagStyle"/>
          <w:rtl/>
        </w:rPr>
        <w:t xml:space="preserve"> &lt;&lt; יור &gt;&gt; </w:t>
      </w:r>
      <w:r>
        <w:rPr>
          <w:rtl/>
        </w:rPr>
        <w:t>היו"ר שמחה רוטמן:</w:t>
      </w:r>
      <w:r w:rsidRPr="0023434D">
        <w:rPr>
          <w:rStyle w:val="TagStyle"/>
          <w:rtl/>
        </w:rPr>
        <w:t xml:space="preserve"> &lt;&lt; יור &gt;&gt;</w:t>
      </w:r>
      <w:r>
        <w:rPr>
          <w:rtl/>
        </w:rPr>
        <w:t xml:space="preserve">   </w:t>
      </w:r>
      <w:bookmarkEnd w:id="466"/>
    </w:p>
    <w:p w:rsidR="0023434D" w:rsidRDefault="0023434D" w:rsidP="0023434D">
      <w:pPr>
        <w:pStyle w:val="KeepWithNext"/>
        <w:rPr>
          <w:rtl/>
        </w:rPr>
      </w:pPr>
    </w:p>
    <w:p w:rsidR="0023434D" w:rsidRDefault="00596BE6" w:rsidP="00596BE6">
      <w:pPr>
        <w:rPr>
          <w:rtl/>
        </w:rPr>
      </w:pPr>
      <w:bookmarkStart w:id="467" w:name="_ETM_Q1_1193780"/>
      <w:bookmarkEnd w:id="467"/>
      <w:r>
        <w:rPr>
          <w:rFonts w:hint="cs"/>
          <w:rtl/>
        </w:rPr>
        <w:t xml:space="preserve">לא, </w:t>
      </w:r>
      <w:r w:rsidR="0023434D">
        <w:rPr>
          <w:rFonts w:hint="cs"/>
          <w:rtl/>
        </w:rPr>
        <w:t xml:space="preserve">לפוליטיקאים. אתה מחליט </w:t>
      </w:r>
      <w:r>
        <w:rPr>
          <w:rFonts w:hint="cs"/>
          <w:rtl/>
        </w:rPr>
        <w:t xml:space="preserve">ששופטים </w:t>
      </w:r>
      <w:r w:rsidR="0023434D">
        <w:rPr>
          <w:rFonts w:hint="cs"/>
          <w:rtl/>
        </w:rPr>
        <w:t xml:space="preserve">ועורכי דין </w:t>
      </w:r>
      <w:r>
        <w:rPr>
          <w:rFonts w:hint="cs"/>
          <w:rtl/>
        </w:rPr>
        <w:t xml:space="preserve">הם אנשי מקצוע </w:t>
      </w:r>
      <w:r w:rsidR="0023434D">
        <w:rPr>
          <w:rtl/>
        </w:rPr>
        <w:t>–</w:t>
      </w:r>
      <w:r w:rsidR="0023434D">
        <w:rPr>
          <w:rFonts w:hint="cs"/>
          <w:rtl/>
        </w:rPr>
        <w:t xml:space="preserve"> </w:t>
      </w:r>
      <w:bookmarkStart w:id="468" w:name="_ETM_Q1_1198955"/>
      <w:bookmarkEnd w:id="468"/>
      <w:r w:rsidR="0023434D">
        <w:rPr>
          <w:rFonts w:hint="cs"/>
          <w:rtl/>
        </w:rPr>
        <w:t xml:space="preserve">זו הנחת מוצא שאין לה שום בסיס. אתה יכול לומר: </w:t>
      </w:r>
      <w:bookmarkStart w:id="469" w:name="_ETM_Q1_1206082"/>
      <w:bookmarkEnd w:id="469"/>
      <w:r w:rsidR="0023434D">
        <w:rPr>
          <w:rFonts w:hint="cs"/>
          <w:rtl/>
        </w:rPr>
        <w:t xml:space="preserve">נציגי </w:t>
      </w:r>
      <w:r>
        <w:rPr>
          <w:rFonts w:hint="cs"/>
          <w:rtl/>
        </w:rPr>
        <w:t xml:space="preserve">הרשות </w:t>
      </w:r>
      <w:bookmarkStart w:id="470" w:name="_ETM_Q1_1204947"/>
      <w:bookmarkEnd w:id="470"/>
      <w:r>
        <w:rPr>
          <w:rFonts w:hint="cs"/>
          <w:rtl/>
        </w:rPr>
        <w:t xml:space="preserve">השופטת, נציגי </w:t>
      </w:r>
      <w:r w:rsidR="0023434D">
        <w:rPr>
          <w:rFonts w:hint="cs"/>
          <w:rtl/>
        </w:rPr>
        <w:t>לשכת עורכי הדין.</w:t>
      </w:r>
    </w:p>
    <w:p w:rsidR="0023434D" w:rsidRDefault="0023434D" w:rsidP="0023434D">
      <w:pPr>
        <w:rPr>
          <w:rtl/>
        </w:rPr>
      </w:pPr>
      <w:bookmarkStart w:id="471" w:name="_ETM_Q1_1208989"/>
      <w:bookmarkStart w:id="472" w:name="_ETM_Q1_1209039"/>
      <w:bookmarkStart w:id="473" w:name="_ETM_Q1_1210654"/>
      <w:bookmarkEnd w:id="471"/>
      <w:bookmarkEnd w:id="472"/>
      <w:bookmarkEnd w:id="473"/>
    </w:p>
    <w:p w:rsidR="0023434D" w:rsidRDefault="0023434D" w:rsidP="0023434D">
      <w:pPr>
        <w:pStyle w:val="a4"/>
        <w:keepNext/>
        <w:rPr>
          <w:rtl/>
        </w:rPr>
      </w:pPr>
      <w:bookmarkStart w:id="474" w:name="ET_speaker_6156_60"/>
      <w:r w:rsidRPr="0023434D">
        <w:rPr>
          <w:rStyle w:val="TagStyle"/>
          <w:rtl/>
        </w:rPr>
        <w:t xml:space="preserve"> &lt;&lt; דובר &gt;&gt; </w:t>
      </w:r>
      <w:r>
        <w:rPr>
          <w:rtl/>
        </w:rPr>
        <w:t>גלעד קריב (העבודה):</w:t>
      </w:r>
      <w:r w:rsidRPr="0023434D">
        <w:rPr>
          <w:rStyle w:val="TagStyle"/>
          <w:rtl/>
        </w:rPr>
        <w:t xml:space="preserve"> &lt;&lt; דובר &gt;&gt;</w:t>
      </w:r>
      <w:r>
        <w:rPr>
          <w:rtl/>
        </w:rPr>
        <w:t xml:space="preserve">   </w:t>
      </w:r>
      <w:bookmarkEnd w:id="474"/>
    </w:p>
    <w:p w:rsidR="0023434D" w:rsidRDefault="0023434D" w:rsidP="0023434D">
      <w:pPr>
        <w:pStyle w:val="KeepWithNext"/>
        <w:rPr>
          <w:rtl/>
        </w:rPr>
      </w:pPr>
    </w:p>
    <w:p w:rsidR="0023434D" w:rsidRDefault="0023434D" w:rsidP="0023434D">
      <w:pPr>
        <w:rPr>
          <w:rtl/>
        </w:rPr>
      </w:pPr>
      <w:bookmarkStart w:id="475" w:name="_ETM_Q1_1211127"/>
      <w:bookmarkStart w:id="476" w:name="_ETM_Q1_1211162"/>
      <w:bookmarkEnd w:id="475"/>
      <w:bookmarkEnd w:id="476"/>
      <w:r>
        <w:rPr>
          <w:rFonts w:hint="cs"/>
          <w:rtl/>
        </w:rPr>
        <w:t>גם אני יכול להעיר ככה?</w:t>
      </w:r>
    </w:p>
    <w:p w:rsidR="0023434D" w:rsidRDefault="0023434D" w:rsidP="0023434D">
      <w:pPr>
        <w:rPr>
          <w:rtl/>
        </w:rPr>
      </w:pPr>
      <w:bookmarkStart w:id="477" w:name="_ETM_Q1_1213833"/>
      <w:bookmarkStart w:id="478" w:name="_ETM_Q1_1213883"/>
      <w:bookmarkEnd w:id="477"/>
      <w:bookmarkEnd w:id="478"/>
    </w:p>
    <w:p w:rsidR="0023434D" w:rsidRDefault="0023434D" w:rsidP="0023434D">
      <w:pPr>
        <w:pStyle w:val="af6"/>
        <w:keepNext/>
        <w:rPr>
          <w:rtl/>
        </w:rPr>
      </w:pPr>
      <w:bookmarkStart w:id="479" w:name="ET_yor_6157_61"/>
      <w:r w:rsidRPr="0023434D">
        <w:rPr>
          <w:rStyle w:val="TagStyle"/>
          <w:rtl/>
        </w:rPr>
        <w:t xml:space="preserve"> &lt;&lt; יור &gt;&gt; </w:t>
      </w:r>
      <w:r>
        <w:rPr>
          <w:rtl/>
        </w:rPr>
        <w:t>היו"ר שמחה רוטמן:</w:t>
      </w:r>
      <w:r w:rsidRPr="0023434D">
        <w:rPr>
          <w:rStyle w:val="TagStyle"/>
          <w:rtl/>
        </w:rPr>
        <w:t xml:space="preserve"> &lt;&lt; יור &gt;&gt;</w:t>
      </w:r>
      <w:r>
        <w:rPr>
          <w:rtl/>
        </w:rPr>
        <w:t xml:space="preserve">   </w:t>
      </w:r>
      <w:bookmarkEnd w:id="479"/>
    </w:p>
    <w:p w:rsidR="0023434D" w:rsidRDefault="0023434D" w:rsidP="0023434D">
      <w:pPr>
        <w:pStyle w:val="KeepWithNext"/>
        <w:rPr>
          <w:rtl/>
        </w:rPr>
      </w:pPr>
    </w:p>
    <w:p w:rsidR="0023434D" w:rsidRDefault="0023434D" w:rsidP="0023434D">
      <w:pPr>
        <w:rPr>
          <w:rtl/>
        </w:rPr>
      </w:pPr>
      <w:bookmarkStart w:id="480" w:name="_ETM_Q1_1214518"/>
      <w:bookmarkEnd w:id="480"/>
      <w:r>
        <w:rPr>
          <w:rFonts w:hint="cs"/>
          <w:rtl/>
        </w:rPr>
        <w:t xml:space="preserve">לא. </w:t>
      </w:r>
    </w:p>
    <w:p w:rsidR="00596BE6" w:rsidRDefault="00596BE6" w:rsidP="0023434D">
      <w:pPr>
        <w:rPr>
          <w:rtl/>
        </w:rPr>
      </w:pPr>
      <w:bookmarkStart w:id="481" w:name="_ETM_Q1_1215279"/>
      <w:bookmarkStart w:id="482" w:name="_ETM_Q1_1215408"/>
      <w:bookmarkEnd w:id="481"/>
      <w:bookmarkEnd w:id="482"/>
    </w:p>
    <w:p w:rsidR="00596BE6" w:rsidRDefault="00596BE6" w:rsidP="00596BE6">
      <w:pPr>
        <w:pStyle w:val="a4"/>
        <w:keepNext/>
        <w:rPr>
          <w:rtl/>
        </w:rPr>
      </w:pPr>
      <w:bookmarkStart w:id="483" w:name="ET_speaker_6156_388"/>
      <w:r w:rsidRPr="00596BE6">
        <w:rPr>
          <w:rStyle w:val="TagStyle"/>
          <w:rtl/>
        </w:rPr>
        <w:t xml:space="preserve"> &lt;&lt; דובר &gt;&gt; </w:t>
      </w:r>
      <w:r>
        <w:rPr>
          <w:rtl/>
        </w:rPr>
        <w:t>גלעד קריב (העבודה):</w:t>
      </w:r>
      <w:r w:rsidRPr="00596BE6">
        <w:rPr>
          <w:rStyle w:val="TagStyle"/>
          <w:rtl/>
        </w:rPr>
        <w:t xml:space="preserve"> &lt;&lt; דובר &gt;&gt;</w:t>
      </w:r>
      <w:r>
        <w:rPr>
          <w:rtl/>
        </w:rPr>
        <w:t xml:space="preserve">   </w:t>
      </w:r>
      <w:bookmarkEnd w:id="483"/>
    </w:p>
    <w:p w:rsidR="00596BE6" w:rsidRDefault="00596BE6" w:rsidP="00596BE6">
      <w:pPr>
        <w:pStyle w:val="KeepWithNext"/>
        <w:rPr>
          <w:rtl/>
        </w:rPr>
      </w:pPr>
    </w:p>
    <w:p w:rsidR="00596BE6" w:rsidRDefault="00596BE6" w:rsidP="00596BE6">
      <w:pPr>
        <w:rPr>
          <w:rtl/>
        </w:rPr>
      </w:pPr>
      <w:r>
        <w:rPr>
          <w:rFonts w:hint="cs"/>
          <w:rtl/>
        </w:rPr>
        <w:t>למה?</w:t>
      </w:r>
    </w:p>
    <w:p w:rsidR="00596BE6" w:rsidRDefault="00596BE6" w:rsidP="00596BE6">
      <w:pPr>
        <w:rPr>
          <w:rtl/>
        </w:rPr>
      </w:pPr>
    </w:p>
    <w:p w:rsidR="00596BE6" w:rsidRDefault="00596BE6" w:rsidP="00596BE6">
      <w:pPr>
        <w:pStyle w:val="af6"/>
        <w:keepNext/>
        <w:rPr>
          <w:rtl/>
        </w:rPr>
      </w:pPr>
      <w:bookmarkStart w:id="484" w:name="ET_yor_6157_389"/>
      <w:r w:rsidRPr="00596BE6">
        <w:rPr>
          <w:rStyle w:val="TagStyle"/>
          <w:rtl/>
        </w:rPr>
        <w:t xml:space="preserve"> &lt;&lt; יור &gt;&gt; </w:t>
      </w:r>
      <w:r>
        <w:rPr>
          <w:rtl/>
        </w:rPr>
        <w:t>היו"ר שמחה רוטמן:</w:t>
      </w:r>
      <w:r w:rsidRPr="00596BE6">
        <w:rPr>
          <w:rStyle w:val="TagStyle"/>
          <w:rtl/>
        </w:rPr>
        <w:t xml:space="preserve"> &lt;&lt; יור &gt;&gt;</w:t>
      </w:r>
      <w:r>
        <w:rPr>
          <w:rtl/>
        </w:rPr>
        <w:t xml:space="preserve">   </w:t>
      </w:r>
      <w:bookmarkEnd w:id="484"/>
    </w:p>
    <w:p w:rsidR="00596BE6" w:rsidRDefault="00596BE6" w:rsidP="00596BE6">
      <w:pPr>
        <w:pStyle w:val="KeepWithNext"/>
        <w:rPr>
          <w:rtl/>
        </w:rPr>
      </w:pPr>
    </w:p>
    <w:p w:rsidR="00596BE6" w:rsidRPr="00596BE6" w:rsidRDefault="00596BE6" w:rsidP="00596BE6">
      <w:pPr>
        <w:rPr>
          <w:rtl/>
        </w:rPr>
      </w:pPr>
      <w:r>
        <w:rPr>
          <w:rFonts w:hint="cs"/>
          <w:rtl/>
        </w:rPr>
        <w:t>ככה.</w:t>
      </w:r>
    </w:p>
    <w:p w:rsidR="008B2E3B" w:rsidRDefault="008B2E3B" w:rsidP="0023434D">
      <w:pPr>
        <w:rPr>
          <w:rtl/>
        </w:rPr>
      </w:pPr>
      <w:bookmarkStart w:id="485" w:name="_ETM_Q1_1218639"/>
      <w:bookmarkStart w:id="486" w:name="_ETM_Q1_1218679"/>
      <w:bookmarkEnd w:id="485"/>
      <w:bookmarkEnd w:id="486"/>
    </w:p>
    <w:p w:rsidR="008B2E3B" w:rsidRDefault="008B2E3B" w:rsidP="008B2E3B">
      <w:pPr>
        <w:pStyle w:val="-"/>
        <w:keepNext/>
        <w:rPr>
          <w:rtl/>
        </w:rPr>
      </w:pPr>
      <w:bookmarkStart w:id="487" w:name="ET_speakercontinue_6156_62"/>
      <w:r w:rsidRPr="008B2E3B">
        <w:rPr>
          <w:rStyle w:val="TagStyle"/>
          <w:rtl/>
        </w:rPr>
        <w:t xml:space="preserve"> &lt;&lt; דובר_המשך &gt;&gt; </w:t>
      </w:r>
      <w:r>
        <w:rPr>
          <w:rtl/>
        </w:rPr>
        <w:t>גלעד קריב (העבודה):</w:t>
      </w:r>
      <w:r w:rsidRPr="008B2E3B">
        <w:rPr>
          <w:rStyle w:val="TagStyle"/>
          <w:rtl/>
        </w:rPr>
        <w:t xml:space="preserve"> &lt;&lt; דובר_המשך &gt;&gt;</w:t>
      </w:r>
      <w:r>
        <w:rPr>
          <w:rtl/>
        </w:rPr>
        <w:t xml:space="preserve">   </w:t>
      </w:r>
      <w:bookmarkEnd w:id="487"/>
    </w:p>
    <w:p w:rsidR="008B2E3B" w:rsidRDefault="008B2E3B" w:rsidP="008B2E3B">
      <w:pPr>
        <w:pStyle w:val="KeepWithNext"/>
        <w:rPr>
          <w:rtl/>
        </w:rPr>
      </w:pPr>
    </w:p>
    <w:p w:rsidR="008B2E3B" w:rsidRDefault="00596BE6" w:rsidP="008B2E3B">
      <w:pPr>
        <w:rPr>
          <w:rtl/>
        </w:rPr>
      </w:pPr>
      <w:bookmarkStart w:id="488" w:name="_ETM_Q1_1219612"/>
      <w:bookmarkEnd w:id="488"/>
      <w:r>
        <w:rPr>
          <w:rFonts w:hint="cs"/>
          <w:rtl/>
        </w:rPr>
        <w:t>לא מאפשר לדרוס</w:t>
      </w:r>
      <w:r w:rsidR="008B2E3B">
        <w:rPr>
          <w:rFonts w:hint="cs"/>
          <w:rtl/>
        </w:rPr>
        <w:t xml:space="preserve">- - </w:t>
      </w:r>
      <w:bookmarkStart w:id="489" w:name="_ETM_Q1_1220525"/>
      <w:bookmarkEnd w:id="489"/>
      <w:r w:rsidR="008B2E3B">
        <w:rPr>
          <w:rFonts w:hint="cs"/>
          <w:rtl/>
        </w:rPr>
        <w:t>-</w:t>
      </w:r>
    </w:p>
    <w:p w:rsidR="008B2E3B" w:rsidRDefault="008B2E3B" w:rsidP="008B2E3B">
      <w:pPr>
        <w:rPr>
          <w:rtl/>
        </w:rPr>
      </w:pPr>
      <w:bookmarkStart w:id="490" w:name="_ETM_Q1_1220940"/>
      <w:bookmarkStart w:id="491" w:name="_ETM_Q1_1220980"/>
      <w:bookmarkEnd w:id="490"/>
      <w:bookmarkEnd w:id="491"/>
    </w:p>
    <w:p w:rsidR="008B2E3B" w:rsidRDefault="008B2E3B" w:rsidP="008B2E3B">
      <w:pPr>
        <w:pStyle w:val="af6"/>
        <w:keepNext/>
        <w:rPr>
          <w:rtl/>
        </w:rPr>
      </w:pPr>
      <w:bookmarkStart w:id="492" w:name="ET_yor_6157_63"/>
      <w:r w:rsidRPr="008B2E3B">
        <w:rPr>
          <w:rStyle w:val="TagStyle"/>
          <w:rtl/>
        </w:rPr>
        <w:t xml:space="preserve"> &lt;&lt; יור &gt;&gt; </w:t>
      </w:r>
      <w:r>
        <w:rPr>
          <w:rtl/>
        </w:rPr>
        <w:t>היו"ר שמחה רוטמן:</w:t>
      </w:r>
      <w:r w:rsidRPr="008B2E3B">
        <w:rPr>
          <w:rStyle w:val="TagStyle"/>
          <w:rtl/>
        </w:rPr>
        <w:t xml:space="preserve"> &lt;&lt; יור &gt;&gt;</w:t>
      </w:r>
      <w:r>
        <w:rPr>
          <w:rtl/>
        </w:rPr>
        <w:t xml:space="preserve">   </w:t>
      </w:r>
      <w:bookmarkEnd w:id="492"/>
    </w:p>
    <w:p w:rsidR="008B2E3B" w:rsidRDefault="008B2E3B" w:rsidP="008B2E3B">
      <w:pPr>
        <w:pStyle w:val="KeepWithNext"/>
        <w:rPr>
          <w:rtl/>
        </w:rPr>
      </w:pPr>
    </w:p>
    <w:p w:rsidR="00596BE6" w:rsidRDefault="008B2E3B" w:rsidP="008B2E3B">
      <w:pPr>
        <w:rPr>
          <w:rtl/>
        </w:rPr>
      </w:pPr>
      <w:bookmarkStart w:id="493" w:name="_ETM_Q1_1221774"/>
      <w:bookmarkEnd w:id="493"/>
      <w:r>
        <w:rPr>
          <w:rFonts w:hint="cs"/>
          <w:rtl/>
        </w:rPr>
        <w:t xml:space="preserve">חבר הכנסת גלעד קריב, אני קורא אותך לסדר פעם </w:t>
      </w:r>
      <w:r w:rsidR="00596BE6">
        <w:rPr>
          <w:rFonts w:hint="cs"/>
          <w:rtl/>
        </w:rPr>
        <w:t>ראשונה.</w:t>
      </w:r>
    </w:p>
    <w:p w:rsidR="00596BE6" w:rsidRDefault="00596BE6" w:rsidP="008B2E3B">
      <w:pPr>
        <w:rPr>
          <w:rtl/>
        </w:rPr>
      </w:pPr>
    </w:p>
    <w:p w:rsidR="00596BE6" w:rsidRDefault="00596BE6" w:rsidP="008B2E3B">
      <w:pPr>
        <w:rPr>
          <w:rtl/>
        </w:rPr>
      </w:pPr>
    </w:p>
    <w:p w:rsidR="00596BE6" w:rsidRDefault="00596BE6" w:rsidP="00596BE6">
      <w:pPr>
        <w:pStyle w:val="-"/>
        <w:keepNext/>
        <w:rPr>
          <w:rtl/>
        </w:rPr>
      </w:pPr>
      <w:bookmarkStart w:id="494" w:name="ET_speakercontinue_6156_390"/>
      <w:r w:rsidRPr="00596BE6">
        <w:rPr>
          <w:rStyle w:val="TagStyle"/>
          <w:rtl/>
        </w:rPr>
        <w:t xml:space="preserve"> &lt;&lt; דובר_המשך &gt;&gt; </w:t>
      </w:r>
      <w:r>
        <w:rPr>
          <w:rtl/>
        </w:rPr>
        <w:t>גלעד קריב (העבודה):</w:t>
      </w:r>
      <w:r w:rsidRPr="00596BE6">
        <w:rPr>
          <w:rStyle w:val="TagStyle"/>
          <w:rtl/>
        </w:rPr>
        <w:t xml:space="preserve"> &lt;&lt; דובר_המשך &gt;&gt;</w:t>
      </w:r>
      <w:r>
        <w:rPr>
          <w:rtl/>
        </w:rPr>
        <w:t xml:space="preserve">   </w:t>
      </w:r>
      <w:bookmarkEnd w:id="494"/>
    </w:p>
    <w:p w:rsidR="00596BE6" w:rsidRDefault="00596BE6" w:rsidP="00596BE6">
      <w:pPr>
        <w:pStyle w:val="KeepWithNext"/>
        <w:rPr>
          <w:rtl/>
        </w:rPr>
      </w:pPr>
    </w:p>
    <w:p w:rsidR="00596BE6" w:rsidRDefault="00596BE6" w:rsidP="00596BE6">
      <w:pPr>
        <w:rPr>
          <w:rtl/>
        </w:rPr>
      </w:pPr>
      <w:r>
        <w:rPr>
          <w:rFonts w:hint="cs"/>
          <w:rtl/>
        </w:rPr>
        <w:t>לדרוס- - -</w:t>
      </w:r>
    </w:p>
    <w:p w:rsidR="00596BE6" w:rsidRDefault="00596BE6" w:rsidP="00596BE6">
      <w:pPr>
        <w:rPr>
          <w:rtl/>
        </w:rPr>
      </w:pPr>
    </w:p>
    <w:p w:rsidR="00596BE6" w:rsidRDefault="00596BE6" w:rsidP="00596BE6">
      <w:pPr>
        <w:pStyle w:val="af6"/>
        <w:keepNext/>
        <w:rPr>
          <w:rtl/>
        </w:rPr>
      </w:pPr>
      <w:bookmarkStart w:id="495" w:name="ET_yor_6157_391"/>
      <w:r w:rsidRPr="00596BE6">
        <w:rPr>
          <w:rStyle w:val="TagStyle"/>
          <w:rtl/>
        </w:rPr>
        <w:t xml:space="preserve"> &lt;&lt; יור &gt;&gt; </w:t>
      </w:r>
      <w:r>
        <w:rPr>
          <w:rtl/>
        </w:rPr>
        <w:t>היו"ר שמחה רוטמן:</w:t>
      </w:r>
      <w:r w:rsidRPr="00596BE6">
        <w:rPr>
          <w:rStyle w:val="TagStyle"/>
          <w:rtl/>
        </w:rPr>
        <w:t xml:space="preserve"> &lt;&lt; יור &gt;&gt;</w:t>
      </w:r>
      <w:r>
        <w:rPr>
          <w:rtl/>
        </w:rPr>
        <w:t xml:space="preserve">   </w:t>
      </w:r>
      <w:bookmarkEnd w:id="495"/>
    </w:p>
    <w:p w:rsidR="00596BE6" w:rsidRDefault="00596BE6" w:rsidP="00596BE6">
      <w:pPr>
        <w:pStyle w:val="KeepWithNext"/>
        <w:rPr>
          <w:rtl/>
        </w:rPr>
      </w:pPr>
    </w:p>
    <w:p w:rsidR="008B2E3B" w:rsidRDefault="00596BE6" w:rsidP="00596BE6">
      <w:pPr>
        <w:rPr>
          <w:rtl/>
        </w:rPr>
      </w:pPr>
      <w:r>
        <w:rPr>
          <w:rFonts w:hint="cs"/>
          <w:rtl/>
        </w:rPr>
        <w:t>קורא אותך לסדר פעם</w:t>
      </w:r>
      <w:bookmarkStart w:id="496" w:name="_ETM_Q1_1222020"/>
      <w:bookmarkEnd w:id="496"/>
      <w:r>
        <w:rPr>
          <w:rFonts w:hint="cs"/>
          <w:rtl/>
        </w:rPr>
        <w:t xml:space="preserve"> </w:t>
      </w:r>
      <w:r w:rsidR="008B2E3B">
        <w:rPr>
          <w:rFonts w:hint="cs"/>
          <w:rtl/>
        </w:rPr>
        <w:t xml:space="preserve">שנייה. </w:t>
      </w:r>
      <w:bookmarkStart w:id="497" w:name="_ETM_Q1_1228605"/>
      <w:bookmarkEnd w:id="497"/>
      <w:r>
        <w:rPr>
          <w:rFonts w:hint="cs"/>
          <w:rtl/>
        </w:rPr>
        <w:t xml:space="preserve">ניהלתי מספיק ישיבות איתך. ניצלת את זכות היושב-ראש. </w:t>
      </w:r>
      <w:r w:rsidR="008B2E3B">
        <w:rPr>
          <w:rFonts w:hint="cs"/>
          <w:rtl/>
        </w:rPr>
        <w:t>אמרתי שאאשר</w:t>
      </w:r>
      <w:r>
        <w:rPr>
          <w:rFonts w:hint="cs"/>
          <w:rtl/>
        </w:rPr>
        <w:t>,</w:t>
      </w:r>
      <w:r w:rsidR="008B2E3B">
        <w:rPr>
          <w:rFonts w:hint="cs"/>
          <w:rtl/>
        </w:rPr>
        <w:t xml:space="preserve"> אבל לא תוך כדי דברים. אתה אישרת לעצמך </w:t>
      </w:r>
      <w:bookmarkStart w:id="498" w:name="_ETM_Q1_1235981"/>
      <w:bookmarkEnd w:id="498"/>
      <w:r w:rsidR="008B2E3B">
        <w:rPr>
          <w:rFonts w:hint="cs"/>
          <w:rtl/>
        </w:rPr>
        <w:t>תוך כדי דברים.</w:t>
      </w:r>
    </w:p>
    <w:p w:rsidR="008B2E3B" w:rsidRDefault="008B2E3B" w:rsidP="008B2E3B">
      <w:pPr>
        <w:rPr>
          <w:rtl/>
        </w:rPr>
      </w:pPr>
      <w:bookmarkStart w:id="499" w:name="_ETM_Q1_1238381"/>
      <w:bookmarkStart w:id="500" w:name="_ETM_Q1_1238431"/>
      <w:bookmarkEnd w:id="499"/>
      <w:bookmarkEnd w:id="500"/>
    </w:p>
    <w:p w:rsidR="008B2E3B" w:rsidRDefault="008B2E3B" w:rsidP="008B2E3B">
      <w:pPr>
        <w:pStyle w:val="-"/>
        <w:keepNext/>
        <w:rPr>
          <w:rtl/>
        </w:rPr>
      </w:pPr>
      <w:bookmarkStart w:id="501" w:name="ET_speakercontinue_6156_64"/>
      <w:r w:rsidRPr="008B2E3B">
        <w:rPr>
          <w:rStyle w:val="TagStyle"/>
          <w:rtl/>
        </w:rPr>
        <w:t xml:space="preserve"> &lt;&lt; דובר_המשך &gt;&gt; </w:t>
      </w:r>
      <w:r>
        <w:rPr>
          <w:rtl/>
        </w:rPr>
        <w:t>גלעד קריב (העבודה):</w:t>
      </w:r>
      <w:r w:rsidRPr="008B2E3B">
        <w:rPr>
          <w:rStyle w:val="TagStyle"/>
          <w:rtl/>
        </w:rPr>
        <w:t xml:space="preserve"> &lt;&lt; דובר_המשך &gt;&gt;</w:t>
      </w:r>
      <w:r>
        <w:rPr>
          <w:rtl/>
        </w:rPr>
        <w:t xml:space="preserve">   </w:t>
      </w:r>
      <w:bookmarkEnd w:id="501"/>
    </w:p>
    <w:p w:rsidR="008B2E3B" w:rsidRDefault="008B2E3B" w:rsidP="008B2E3B">
      <w:pPr>
        <w:pStyle w:val="KeepWithNext"/>
        <w:rPr>
          <w:rtl/>
        </w:rPr>
      </w:pPr>
    </w:p>
    <w:p w:rsidR="008B2E3B" w:rsidRDefault="008B2E3B" w:rsidP="008B2E3B">
      <w:pPr>
        <w:rPr>
          <w:rtl/>
        </w:rPr>
      </w:pPr>
      <w:bookmarkStart w:id="502" w:name="_ETM_Q1_1239041"/>
      <w:bookmarkEnd w:id="502"/>
      <w:r>
        <w:rPr>
          <w:rFonts w:hint="cs"/>
          <w:rtl/>
        </w:rPr>
        <w:t xml:space="preserve">אתה פשוט טועה. </w:t>
      </w:r>
      <w:r w:rsidR="00596BE6">
        <w:rPr>
          <w:rFonts w:hint="cs"/>
          <w:rtl/>
        </w:rPr>
        <w:t xml:space="preserve">חד משמעית. </w:t>
      </w:r>
      <w:bookmarkStart w:id="503" w:name="_ETM_Q1_1240767"/>
      <w:bookmarkEnd w:id="503"/>
      <w:r w:rsidR="00596BE6">
        <w:rPr>
          <w:rFonts w:hint="cs"/>
          <w:rtl/>
        </w:rPr>
        <w:t xml:space="preserve">פשוט טועה. </w:t>
      </w:r>
      <w:r>
        <w:rPr>
          <w:rFonts w:hint="cs"/>
          <w:rtl/>
        </w:rPr>
        <w:t xml:space="preserve">שערורייה איך אתה מנהל את </w:t>
      </w:r>
      <w:bookmarkStart w:id="504" w:name="_ETM_Q1_1245156"/>
      <w:bookmarkEnd w:id="504"/>
      <w:r>
        <w:rPr>
          <w:rFonts w:hint="cs"/>
          <w:rtl/>
        </w:rPr>
        <w:t xml:space="preserve">הישיבה. אתה קוטע כל הזמן את היועץ המשפט לוועדה. </w:t>
      </w:r>
      <w:r w:rsidR="00596BE6">
        <w:rPr>
          <w:rFonts w:hint="cs"/>
          <w:rtl/>
        </w:rPr>
        <w:t xml:space="preserve">זה מה שאתה עושה. </w:t>
      </w:r>
      <w:r>
        <w:rPr>
          <w:rFonts w:hint="cs"/>
          <w:rtl/>
        </w:rPr>
        <w:t xml:space="preserve">לא </w:t>
      </w:r>
      <w:bookmarkStart w:id="505" w:name="_ETM_Q1_1251006"/>
      <w:bookmarkEnd w:id="505"/>
      <w:r>
        <w:rPr>
          <w:rFonts w:hint="cs"/>
          <w:rtl/>
        </w:rPr>
        <w:t>מאפשר הצגת לחוות דעתו. זה אתה.</w:t>
      </w:r>
    </w:p>
    <w:p w:rsidR="008B2E3B" w:rsidRDefault="008B2E3B" w:rsidP="008B2E3B">
      <w:pPr>
        <w:rPr>
          <w:rtl/>
        </w:rPr>
      </w:pPr>
      <w:bookmarkStart w:id="506" w:name="_ETM_Q1_1257126"/>
      <w:bookmarkStart w:id="507" w:name="_ETM_Q1_1257166"/>
      <w:bookmarkEnd w:id="506"/>
      <w:bookmarkEnd w:id="507"/>
    </w:p>
    <w:p w:rsidR="008B2E3B" w:rsidRDefault="008B2E3B" w:rsidP="008B2E3B">
      <w:pPr>
        <w:pStyle w:val="af6"/>
        <w:keepNext/>
        <w:rPr>
          <w:rtl/>
        </w:rPr>
      </w:pPr>
      <w:bookmarkStart w:id="508" w:name="ET_yor_6157_65"/>
      <w:r w:rsidRPr="008B2E3B">
        <w:rPr>
          <w:rStyle w:val="TagStyle"/>
          <w:rtl/>
        </w:rPr>
        <w:t xml:space="preserve"> &lt;&lt; יור &gt;&gt; </w:t>
      </w:r>
      <w:r>
        <w:rPr>
          <w:rtl/>
        </w:rPr>
        <w:t>היו"ר שמחה רוטמן:</w:t>
      </w:r>
      <w:r w:rsidRPr="008B2E3B">
        <w:rPr>
          <w:rStyle w:val="TagStyle"/>
          <w:rtl/>
        </w:rPr>
        <w:t xml:space="preserve"> &lt;&lt; יור &gt;&gt;</w:t>
      </w:r>
      <w:r>
        <w:rPr>
          <w:rtl/>
        </w:rPr>
        <w:t xml:space="preserve">   </w:t>
      </w:r>
      <w:bookmarkEnd w:id="508"/>
    </w:p>
    <w:p w:rsidR="008B2E3B" w:rsidRDefault="008B2E3B" w:rsidP="008B2E3B">
      <w:pPr>
        <w:pStyle w:val="KeepWithNext"/>
        <w:rPr>
          <w:rtl/>
        </w:rPr>
      </w:pPr>
    </w:p>
    <w:p w:rsidR="008B2E3B" w:rsidRDefault="00596BE6" w:rsidP="008B2E3B">
      <w:pPr>
        <w:rPr>
          <w:rtl/>
        </w:rPr>
      </w:pPr>
      <w:bookmarkStart w:id="509" w:name="_ETM_Q1_1257774"/>
      <w:bookmarkEnd w:id="509"/>
      <w:r>
        <w:rPr>
          <w:rFonts w:hint="cs"/>
          <w:rtl/>
        </w:rPr>
        <w:t xml:space="preserve">לא, זה אתה. </w:t>
      </w:r>
      <w:r w:rsidR="008B2E3B">
        <w:rPr>
          <w:rFonts w:hint="cs"/>
          <w:rtl/>
        </w:rPr>
        <w:t>עוד מעט קריאה שלישית.</w:t>
      </w:r>
    </w:p>
    <w:p w:rsidR="008B2E3B" w:rsidRDefault="008B2E3B" w:rsidP="008B2E3B">
      <w:pPr>
        <w:rPr>
          <w:rtl/>
        </w:rPr>
      </w:pPr>
      <w:bookmarkStart w:id="510" w:name="_ETM_Q1_1260898"/>
      <w:bookmarkStart w:id="511" w:name="_ETM_Q1_1260943"/>
      <w:bookmarkEnd w:id="510"/>
      <w:bookmarkEnd w:id="511"/>
    </w:p>
    <w:p w:rsidR="008B2E3B" w:rsidRDefault="008B2E3B" w:rsidP="008B2E3B">
      <w:pPr>
        <w:pStyle w:val="-"/>
        <w:keepNext/>
        <w:rPr>
          <w:rtl/>
        </w:rPr>
      </w:pPr>
      <w:bookmarkStart w:id="512" w:name="ET_speakercontinue_6156_66"/>
      <w:r w:rsidRPr="008B2E3B">
        <w:rPr>
          <w:rStyle w:val="TagStyle"/>
          <w:rtl/>
        </w:rPr>
        <w:t xml:space="preserve"> &lt;&lt; דובר_המשך &gt;&gt; </w:t>
      </w:r>
      <w:r>
        <w:rPr>
          <w:rtl/>
        </w:rPr>
        <w:t>גלעד קריב (העבודה):</w:t>
      </w:r>
      <w:r w:rsidRPr="008B2E3B">
        <w:rPr>
          <w:rStyle w:val="TagStyle"/>
          <w:rtl/>
        </w:rPr>
        <w:t xml:space="preserve"> &lt;&lt; דובר_המשך &gt;&gt;</w:t>
      </w:r>
      <w:r>
        <w:rPr>
          <w:rtl/>
        </w:rPr>
        <w:t xml:space="preserve">   </w:t>
      </w:r>
      <w:bookmarkEnd w:id="512"/>
    </w:p>
    <w:p w:rsidR="008B2E3B" w:rsidRDefault="008B2E3B" w:rsidP="008B2E3B">
      <w:pPr>
        <w:pStyle w:val="KeepWithNext"/>
        <w:rPr>
          <w:rtl/>
        </w:rPr>
      </w:pPr>
    </w:p>
    <w:p w:rsidR="008B2E3B" w:rsidRDefault="00596BE6" w:rsidP="00596BE6">
      <w:pPr>
        <w:rPr>
          <w:rtl/>
        </w:rPr>
      </w:pPr>
      <w:bookmarkStart w:id="513" w:name="_ETM_Q1_1261364"/>
      <w:bookmarkEnd w:id="513"/>
      <w:r>
        <w:rPr>
          <w:rFonts w:hint="cs"/>
          <w:rtl/>
        </w:rPr>
        <w:t>אז תקרא קריאה שלישית. תפסיק לס</w:t>
      </w:r>
      <w:r w:rsidR="008B2E3B">
        <w:rPr>
          <w:rFonts w:hint="cs"/>
          <w:rtl/>
        </w:rPr>
        <w:t xml:space="preserve">תום </w:t>
      </w:r>
      <w:bookmarkStart w:id="514" w:name="_ETM_Q1_1265582"/>
      <w:bookmarkEnd w:id="514"/>
      <w:r w:rsidR="008B2E3B">
        <w:rPr>
          <w:rFonts w:hint="cs"/>
          <w:rtl/>
        </w:rPr>
        <w:t>את הפה ליועץ המשפטי.</w:t>
      </w:r>
    </w:p>
    <w:p w:rsidR="008B2E3B" w:rsidRDefault="008B2E3B" w:rsidP="008B2E3B">
      <w:pPr>
        <w:rPr>
          <w:rtl/>
        </w:rPr>
      </w:pPr>
      <w:bookmarkStart w:id="515" w:name="_ETM_Q1_1273507"/>
      <w:bookmarkStart w:id="516" w:name="_ETM_Q1_1273562"/>
      <w:bookmarkEnd w:id="515"/>
      <w:bookmarkEnd w:id="516"/>
    </w:p>
    <w:p w:rsidR="008B2E3B" w:rsidRDefault="008B2E3B" w:rsidP="008B2E3B">
      <w:pPr>
        <w:pStyle w:val="af6"/>
        <w:keepNext/>
        <w:rPr>
          <w:rtl/>
        </w:rPr>
      </w:pPr>
      <w:bookmarkStart w:id="517" w:name="ET_yor_6157_67"/>
      <w:r w:rsidRPr="008B2E3B">
        <w:rPr>
          <w:rStyle w:val="TagStyle"/>
          <w:rtl/>
        </w:rPr>
        <w:t xml:space="preserve"> &lt;&lt; יור &gt;&gt; </w:t>
      </w:r>
      <w:r>
        <w:rPr>
          <w:rtl/>
        </w:rPr>
        <w:t>היו"ר שמחה רוטמן:</w:t>
      </w:r>
      <w:r w:rsidRPr="008B2E3B">
        <w:rPr>
          <w:rStyle w:val="TagStyle"/>
          <w:rtl/>
        </w:rPr>
        <w:t xml:space="preserve"> &lt;&lt; יור &gt;&gt;</w:t>
      </w:r>
      <w:r>
        <w:rPr>
          <w:rtl/>
        </w:rPr>
        <w:t xml:space="preserve">   </w:t>
      </w:r>
      <w:bookmarkEnd w:id="517"/>
    </w:p>
    <w:p w:rsidR="008B2E3B" w:rsidRDefault="008B2E3B" w:rsidP="008B2E3B">
      <w:pPr>
        <w:pStyle w:val="KeepWithNext"/>
        <w:rPr>
          <w:rtl/>
        </w:rPr>
      </w:pPr>
    </w:p>
    <w:p w:rsidR="002C4931" w:rsidRDefault="00596BE6" w:rsidP="008B2E3B">
      <w:pPr>
        <w:rPr>
          <w:rtl/>
        </w:rPr>
      </w:pPr>
      <w:bookmarkStart w:id="518" w:name="_ETM_Q1_1274092"/>
      <w:bookmarkEnd w:id="518"/>
      <w:r>
        <w:rPr>
          <w:rFonts w:hint="cs"/>
          <w:rtl/>
        </w:rPr>
        <w:t xml:space="preserve">מי שמנסה לסתום את הפה שלי ושל אחרים פה זה אתה. </w:t>
      </w:r>
    </w:p>
    <w:p w:rsidR="002C4931" w:rsidRDefault="002C4931" w:rsidP="008B2E3B">
      <w:pPr>
        <w:rPr>
          <w:rtl/>
        </w:rPr>
      </w:pPr>
    </w:p>
    <w:p w:rsidR="002C4931" w:rsidRDefault="002C4931" w:rsidP="008B2E3B">
      <w:pPr>
        <w:rPr>
          <w:rtl/>
        </w:rPr>
      </w:pPr>
    </w:p>
    <w:p w:rsidR="002C4931" w:rsidRDefault="002C4931" w:rsidP="002C4931">
      <w:pPr>
        <w:pStyle w:val="-"/>
        <w:keepNext/>
        <w:rPr>
          <w:rtl/>
        </w:rPr>
      </w:pPr>
      <w:bookmarkStart w:id="519" w:name="ET_speakercontinue_6156_392"/>
      <w:r w:rsidRPr="002C4931">
        <w:rPr>
          <w:rStyle w:val="TagStyle"/>
          <w:rtl/>
        </w:rPr>
        <w:t xml:space="preserve"> &lt;&lt; דובר_המשך &gt;&gt; </w:t>
      </w:r>
      <w:r>
        <w:rPr>
          <w:rtl/>
        </w:rPr>
        <w:t>גלעד קריב (העבודה):</w:t>
      </w:r>
      <w:r w:rsidRPr="002C4931">
        <w:rPr>
          <w:rStyle w:val="TagStyle"/>
          <w:rtl/>
        </w:rPr>
        <w:t xml:space="preserve"> &lt;&lt; דובר_המשך &gt;&gt;</w:t>
      </w:r>
      <w:r>
        <w:rPr>
          <w:rtl/>
        </w:rPr>
        <w:t xml:space="preserve">   </w:t>
      </w:r>
      <w:bookmarkEnd w:id="519"/>
    </w:p>
    <w:p w:rsidR="002C4931" w:rsidRDefault="002C4931" w:rsidP="002C4931">
      <w:pPr>
        <w:pStyle w:val="KeepWithNext"/>
        <w:rPr>
          <w:rtl/>
        </w:rPr>
      </w:pPr>
    </w:p>
    <w:p w:rsidR="002C4931" w:rsidRDefault="002C4931" w:rsidP="002C4931">
      <w:pPr>
        <w:rPr>
          <w:rtl/>
        </w:rPr>
      </w:pPr>
      <w:r>
        <w:rPr>
          <w:rFonts w:hint="cs"/>
          <w:rtl/>
        </w:rPr>
        <w:t xml:space="preserve">אתה לא מאפשר ליועץ </w:t>
      </w:r>
      <w:bookmarkStart w:id="520" w:name="_ETM_Q1_1270099"/>
      <w:bookmarkEnd w:id="520"/>
      <w:r>
        <w:rPr>
          <w:rFonts w:hint="cs"/>
          <w:rtl/>
        </w:rPr>
        <w:t>המשפטי להציג את חוות הדעת שלו.</w:t>
      </w:r>
    </w:p>
    <w:p w:rsidR="002C4931" w:rsidRDefault="002C4931" w:rsidP="002C4931">
      <w:pPr>
        <w:rPr>
          <w:rtl/>
        </w:rPr>
      </w:pPr>
    </w:p>
    <w:p w:rsidR="002C4931" w:rsidRDefault="002C4931" w:rsidP="002C4931">
      <w:pPr>
        <w:pStyle w:val="af6"/>
        <w:keepNext/>
        <w:rPr>
          <w:rtl/>
        </w:rPr>
      </w:pPr>
      <w:bookmarkStart w:id="521" w:name="ET_yor_6157_393"/>
      <w:r w:rsidRPr="002C4931">
        <w:rPr>
          <w:rStyle w:val="TagStyle"/>
          <w:rtl/>
        </w:rPr>
        <w:t xml:space="preserve"> &lt;&lt; יור &gt;&gt; </w:t>
      </w:r>
      <w:r>
        <w:rPr>
          <w:rtl/>
        </w:rPr>
        <w:t>היו"ר שמחה רוטמן:</w:t>
      </w:r>
      <w:r w:rsidRPr="002C4931">
        <w:rPr>
          <w:rStyle w:val="TagStyle"/>
          <w:rtl/>
        </w:rPr>
        <w:t xml:space="preserve"> &lt;&lt; יור &gt;&gt;</w:t>
      </w:r>
      <w:r>
        <w:rPr>
          <w:rtl/>
        </w:rPr>
        <w:t xml:space="preserve">   </w:t>
      </w:r>
      <w:bookmarkEnd w:id="521"/>
    </w:p>
    <w:p w:rsidR="002C4931" w:rsidRDefault="002C4931" w:rsidP="002C4931">
      <w:pPr>
        <w:pStyle w:val="KeepWithNext"/>
        <w:rPr>
          <w:rtl/>
        </w:rPr>
      </w:pPr>
    </w:p>
    <w:p w:rsidR="008B2E3B" w:rsidRDefault="002C4931" w:rsidP="002C4931">
      <w:pPr>
        <w:rPr>
          <w:rtl/>
        </w:rPr>
      </w:pPr>
      <w:r>
        <w:rPr>
          <w:rFonts w:hint="cs"/>
          <w:rtl/>
        </w:rPr>
        <w:t xml:space="preserve">חבר הכנסת גלעד </w:t>
      </w:r>
      <w:bookmarkStart w:id="522" w:name="_ETM_Q1_1271659"/>
      <w:bookmarkEnd w:id="522"/>
      <w:r>
        <w:rPr>
          <w:rFonts w:hint="cs"/>
          <w:rtl/>
        </w:rPr>
        <w:t xml:space="preserve">קריב, אתה בקריאה שנייה, ואם אתה רוצה לצאת, </w:t>
      </w:r>
      <w:r w:rsidR="008B2E3B">
        <w:rPr>
          <w:rFonts w:hint="cs"/>
          <w:rtl/>
        </w:rPr>
        <w:t>אתה מוזמן.</w:t>
      </w:r>
    </w:p>
    <w:p w:rsidR="008B2E3B" w:rsidRDefault="008B2E3B" w:rsidP="008B2E3B">
      <w:pPr>
        <w:rPr>
          <w:rtl/>
        </w:rPr>
      </w:pPr>
      <w:bookmarkStart w:id="523" w:name="_ETM_Q1_1276460"/>
      <w:bookmarkStart w:id="524" w:name="_ETM_Q1_1276510"/>
      <w:bookmarkEnd w:id="523"/>
      <w:bookmarkEnd w:id="524"/>
    </w:p>
    <w:p w:rsidR="008B2E3B" w:rsidRDefault="008B2E3B" w:rsidP="008B2E3B">
      <w:pPr>
        <w:pStyle w:val="-"/>
        <w:keepNext/>
        <w:rPr>
          <w:rtl/>
        </w:rPr>
      </w:pPr>
      <w:bookmarkStart w:id="525" w:name="ET_speakercontinue_6156_68"/>
      <w:r w:rsidRPr="008B2E3B">
        <w:rPr>
          <w:rStyle w:val="TagStyle"/>
          <w:rtl/>
        </w:rPr>
        <w:t xml:space="preserve"> &lt;&lt; דובר_המשך &gt;&gt; </w:t>
      </w:r>
      <w:r>
        <w:rPr>
          <w:rtl/>
        </w:rPr>
        <w:t>גלעד קריב (העבודה):</w:t>
      </w:r>
      <w:r w:rsidRPr="008B2E3B">
        <w:rPr>
          <w:rStyle w:val="TagStyle"/>
          <w:rtl/>
        </w:rPr>
        <w:t xml:space="preserve"> &lt;&lt; דובר_המשך &gt;&gt;</w:t>
      </w:r>
      <w:r>
        <w:rPr>
          <w:rtl/>
        </w:rPr>
        <w:t xml:space="preserve">   </w:t>
      </w:r>
      <w:bookmarkEnd w:id="525"/>
    </w:p>
    <w:p w:rsidR="008B2E3B" w:rsidRDefault="008B2E3B" w:rsidP="008B2E3B">
      <w:pPr>
        <w:pStyle w:val="KeepWithNext"/>
        <w:rPr>
          <w:rtl/>
        </w:rPr>
      </w:pPr>
    </w:p>
    <w:p w:rsidR="008B2E3B" w:rsidRDefault="008B2E3B" w:rsidP="008B2E3B">
      <w:pPr>
        <w:rPr>
          <w:rtl/>
        </w:rPr>
      </w:pPr>
      <w:bookmarkStart w:id="526" w:name="_ETM_Q1_1277090"/>
      <w:bookmarkEnd w:id="526"/>
      <w:r>
        <w:rPr>
          <w:rFonts w:hint="cs"/>
          <w:rtl/>
        </w:rPr>
        <w:t xml:space="preserve">תרצה להוציא אותי </w:t>
      </w:r>
      <w:r>
        <w:rPr>
          <w:rtl/>
        </w:rPr>
        <w:t>–</w:t>
      </w:r>
      <w:r>
        <w:rPr>
          <w:rFonts w:hint="cs"/>
          <w:rtl/>
        </w:rPr>
        <w:t xml:space="preserve"> תוציא אותי.</w:t>
      </w:r>
    </w:p>
    <w:p w:rsidR="008B2E3B" w:rsidRDefault="008B2E3B" w:rsidP="008B2E3B">
      <w:pPr>
        <w:rPr>
          <w:rtl/>
        </w:rPr>
      </w:pPr>
      <w:bookmarkStart w:id="527" w:name="_ETM_Q1_1282075"/>
      <w:bookmarkStart w:id="528" w:name="_ETM_Q1_1282120"/>
      <w:bookmarkEnd w:id="527"/>
      <w:bookmarkEnd w:id="528"/>
    </w:p>
    <w:p w:rsidR="008B2E3B" w:rsidRDefault="008B2E3B" w:rsidP="008B2E3B">
      <w:pPr>
        <w:pStyle w:val="af6"/>
        <w:keepNext/>
        <w:rPr>
          <w:rtl/>
        </w:rPr>
      </w:pPr>
      <w:bookmarkStart w:id="529" w:name="ET_yor_6157_69"/>
      <w:r w:rsidRPr="008B2E3B">
        <w:rPr>
          <w:rStyle w:val="TagStyle"/>
          <w:rtl/>
        </w:rPr>
        <w:t xml:space="preserve"> &lt;&lt; יור &gt;&gt; </w:t>
      </w:r>
      <w:r>
        <w:rPr>
          <w:rtl/>
        </w:rPr>
        <w:t>היו"ר שמחה רוטמן:</w:t>
      </w:r>
      <w:r w:rsidRPr="008B2E3B">
        <w:rPr>
          <w:rStyle w:val="TagStyle"/>
          <w:rtl/>
        </w:rPr>
        <w:t xml:space="preserve"> &lt;&lt; יור &gt;&gt;</w:t>
      </w:r>
      <w:r>
        <w:rPr>
          <w:rtl/>
        </w:rPr>
        <w:t xml:space="preserve">   </w:t>
      </w:r>
      <w:bookmarkEnd w:id="529"/>
    </w:p>
    <w:p w:rsidR="008B2E3B" w:rsidRDefault="008B2E3B" w:rsidP="008B2E3B">
      <w:pPr>
        <w:pStyle w:val="KeepWithNext"/>
        <w:rPr>
          <w:rtl/>
        </w:rPr>
      </w:pPr>
    </w:p>
    <w:p w:rsidR="008B2E3B" w:rsidRDefault="002C4931" w:rsidP="008B2E3B">
      <w:pPr>
        <w:rPr>
          <w:rtl/>
        </w:rPr>
      </w:pPr>
      <w:bookmarkStart w:id="530" w:name="_ETM_Q1_1282760"/>
      <w:bookmarkEnd w:id="530"/>
      <w:r>
        <w:rPr>
          <w:rFonts w:hint="cs"/>
          <w:rtl/>
        </w:rPr>
        <w:t xml:space="preserve">אני </w:t>
      </w:r>
      <w:r w:rsidR="008B2E3B">
        <w:rPr>
          <w:rFonts w:hint="cs"/>
          <w:rtl/>
        </w:rPr>
        <w:t xml:space="preserve">קורא </w:t>
      </w:r>
      <w:bookmarkStart w:id="531" w:name="_ETM_Q1_1284372"/>
      <w:bookmarkEnd w:id="531"/>
      <w:r w:rsidR="008B2E3B">
        <w:rPr>
          <w:rFonts w:hint="cs"/>
          <w:rtl/>
        </w:rPr>
        <w:t>אותך לסדר פעם שלישית.</w:t>
      </w:r>
    </w:p>
    <w:p w:rsidR="008B2E3B" w:rsidRDefault="008B2E3B" w:rsidP="008B2E3B">
      <w:pPr>
        <w:rPr>
          <w:rtl/>
        </w:rPr>
      </w:pPr>
      <w:bookmarkStart w:id="532" w:name="_ETM_Q1_1287204"/>
      <w:bookmarkStart w:id="533" w:name="_ETM_Q1_1287249"/>
      <w:bookmarkEnd w:id="532"/>
      <w:bookmarkEnd w:id="533"/>
    </w:p>
    <w:p w:rsidR="008B2E3B" w:rsidRDefault="008B2E3B" w:rsidP="008B2E3B">
      <w:pPr>
        <w:pStyle w:val="-"/>
        <w:keepNext/>
        <w:rPr>
          <w:rtl/>
        </w:rPr>
      </w:pPr>
      <w:bookmarkStart w:id="534" w:name="ET_speakercontinue_6156_70"/>
      <w:r w:rsidRPr="008B2E3B">
        <w:rPr>
          <w:rStyle w:val="TagStyle"/>
          <w:rtl/>
        </w:rPr>
        <w:t xml:space="preserve"> &lt;&lt; דובר_המשך &gt;&gt; </w:t>
      </w:r>
      <w:r>
        <w:rPr>
          <w:rtl/>
        </w:rPr>
        <w:t>גלעד קריב (העבודה):</w:t>
      </w:r>
      <w:r w:rsidRPr="008B2E3B">
        <w:rPr>
          <w:rStyle w:val="TagStyle"/>
          <w:rtl/>
        </w:rPr>
        <w:t xml:space="preserve"> &lt;&lt; דובר_המשך &gt;&gt;</w:t>
      </w:r>
      <w:r>
        <w:rPr>
          <w:rtl/>
        </w:rPr>
        <w:t xml:space="preserve">   </w:t>
      </w:r>
      <w:bookmarkEnd w:id="534"/>
    </w:p>
    <w:p w:rsidR="008B2E3B" w:rsidRDefault="008B2E3B" w:rsidP="008B2E3B">
      <w:pPr>
        <w:pStyle w:val="KeepWithNext"/>
        <w:rPr>
          <w:rtl/>
        </w:rPr>
      </w:pPr>
    </w:p>
    <w:p w:rsidR="002C4931" w:rsidRDefault="002C4931" w:rsidP="008B2E3B">
      <w:pPr>
        <w:rPr>
          <w:rtl/>
        </w:rPr>
      </w:pPr>
      <w:r>
        <w:rPr>
          <w:rFonts w:hint="cs"/>
          <w:rtl/>
        </w:rPr>
        <w:t xml:space="preserve">השתקת אותו שבוע שעבר ואתה משתיק אותו עכשיו. טקטיקות של </w:t>
      </w:r>
      <w:bookmarkStart w:id="535" w:name="_ETM_Q1_1288011"/>
      <w:bookmarkEnd w:id="535"/>
      <w:r>
        <w:rPr>
          <w:rFonts w:hint="cs"/>
          <w:rtl/>
        </w:rPr>
        <w:t xml:space="preserve">השתקה. </w:t>
      </w:r>
      <w:r w:rsidR="008B2E3B">
        <w:rPr>
          <w:rFonts w:hint="cs"/>
          <w:rtl/>
        </w:rPr>
        <w:t>גוונים של השתקת הי</w:t>
      </w:r>
      <w:r w:rsidR="00AD2F62">
        <w:rPr>
          <w:rFonts w:hint="cs"/>
          <w:rtl/>
        </w:rPr>
        <w:t>י</w:t>
      </w:r>
      <w:r w:rsidR="008B2E3B">
        <w:rPr>
          <w:rFonts w:hint="cs"/>
          <w:rtl/>
        </w:rPr>
        <w:t xml:space="preserve">עוץ המשפטי. </w:t>
      </w:r>
    </w:p>
    <w:p w:rsidR="002C4931" w:rsidRDefault="002C4931" w:rsidP="008B2E3B">
      <w:pPr>
        <w:rPr>
          <w:rtl/>
        </w:rPr>
      </w:pPr>
    </w:p>
    <w:p w:rsidR="008B2E3B" w:rsidRPr="002C4931" w:rsidRDefault="008B2E3B" w:rsidP="002C4931">
      <w:pPr>
        <w:jc w:val="center"/>
        <w:rPr>
          <w:b/>
          <w:bCs/>
          <w:rtl/>
        </w:rPr>
      </w:pPr>
      <w:r w:rsidRPr="002C4931">
        <w:rPr>
          <w:rFonts w:hint="cs"/>
          <w:b/>
          <w:bCs/>
          <w:rtl/>
        </w:rPr>
        <w:t xml:space="preserve">חבר </w:t>
      </w:r>
      <w:bookmarkStart w:id="536" w:name="_ETM_Q1_1296310"/>
      <w:bookmarkEnd w:id="536"/>
      <w:r w:rsidRPr="002C4931">
        <w:rPr>
          <w:rFonts w:hint="cs"/>
          <w:b/>
          <w:bCs/>
          <w:rtl/>
        </w:rPr>
        <w:t>הכנסת גלעד קריב יוצא מאולם הוועדה</w:t>
      </w:r>
    </w:p>
    <w:p w:rsidR="008B2E3B" w:rsidRDefault="008B2E3B" w:rsidP="008B2E3B">
      <w:pPr>
        <w:rPr>
          <w:rtl/>
        </w:rPr>
      </w:pPr>
      <w:bookmarkStart w:id="537" w:name="_ETM_Q1_1300950"/>
      <w:bookmarkStart w:id="538" w:name="_ETM_Q1_1301000"/>
      <w:bookmarkStart w:id="539" w:name="_ETM_Q1_1302315"/>
      <w:bookmarkEnd w:id="537"/>
      <w:bookmarkEnd w:id="538"/>
      <w:bookmarkEnd w:id="539"/>
    </w:p>
    <w:p w:rsidR="008B2E3B" w:rsidRDefault="008B2E3B" w:rsidP="008B2E3B">
      <w:pPr>
        <w:pStyle w:val="a4"/>
        <w:keepNext/>
        <w:rPr>
          <w:rtl/>
        </w:rPr>
      </w:pPr>
      <w:bookmarkStart w:id="540" w:name="ET_speaker_גור_בליי_71"/>
      <w:r w:rsidRPr="008B2E3B">
        <w:rPr>
          <w:rStyle w:val="TagStyle"/>
          <w:rtl/>
        </w:rPr>
        <w:t xml:space="preserve"> &lt;&lt; דובר &gt;&gt; </w:t>
      </w:r>
      <w:r>
        <w:rPr>
          <w:rtl/>
        </w:rPr>
        <w:t>גור בליי:</w:t>
      </w:r>
      <w:r w:rsidRPr="008B2E3B">
        <w:rPr>
          <w:rStyle w:val="TagStyle"/>
          <w:rtl/>
        </w:rPr>
        <w:t xml:space="preserve"> &lt;&lt; דובר &gt;&gt;</w:t>
      </w:r>
      <w:r>
        <w:rPr>
          <w:rtl/>
        </w:rPr>
        <w:t xml:space="preserve">   </w:t>
      </w:r>
      <w:bookmarkEnd w:id="540"/>
    </w:p>
    <w:p w:rsidR="008B2E3B" w:rsidRDefault="008B2E3B" w:rsidP="008B2E3B">
      <w:pPr>
        <w:pStyle w:val="KeepWithNext"/>
        <w:rPr>
          <w:rtl/>
        </w:rPr>
      </w:pPr>
    </w:p>
    <w:p w:rsidR="008B2E3B" w:rsidRDefault="002C4931" w:rsidP="002C4931">
      <w:pPr>
        <w:rPr>
          <w:rtl/>
        </w:rPr>
      </w:pPr>
      <w:bookmarkStart w:id="541" w:name="_ETM_Q1_1302755"/>
      <w:bookmarkStart w:id="542" w:name="_ETM_Q1_1302785"/>
      <w:bookmarkEnd w:id="541"/>
      <w:bookmarkEnd w:id="542"/>
      <w:r>
        <w:rPr>
          <w:rFonts w:hint="cs"/>
          <w:rtl/>
        </w:rPr>
        <w:t xml:space="preserve">כאמור ככל שהכוונה של ההצעה היא להגדיל את הייצוג </w:t>
      </w:r>
      <w:bookmarkStart w:id="543" w:name="_ETM_Q1_1301152"/>
      <w:bookmarkEnd w:id="543"/>
      <w:r>
        <w:rPr>
          <w:rFonts w:hint="cs"/>
          <w:rtl/>
        </w:rPr>
        <w:t xml:space="preserve">לנבחרי ציבור בוועדה, </w:t>
      </w:r>
      <w:r w:rsidR="008B2E3B">
        <w:rPr>
          <w:rFonts w:hint="cs"/>
          <w:rtl/>
        </w:rPr>
        <w:t xml:space="preserve">אנו מציעים לשקול כיצד ניתן </w:t>
      </w:r>
      <w:bookmarkStart w:id="544" w:name="_ETM_Q1_1305987"/>
      <w:bookmarkEnd w:id="544"/>
      <w:r w:rsidR="008B2E3B">
        <w:rPr>
          <w:rFonts w:hint="cs"/>
          <w:rtl/>
        </w:rPr>
        <w:t xml:space="preserve">לעשות שינויים אבל שילכו באותה רוח, </w:t>
      </w:r>
      <w:r>
        <w:rPr>
          <w:rFonts w:hint="cs"/>
          <w:rtl/>
        </w:rPr>
        <w:t xml:space="preserve">שדובר אליה - </w:t>
      </w:r>
      <w:r w:rsidR="008B2E3B">
        <w:rPr>
          <w:rFonts w:hint="cs"/>
          <w:rtl/>
        </w:rPr>
        <w:t xml:space="preserve">אפשר לראותה במשפט </w:t>
      </w:r>
      <w:bookmarkStart w:id="545" w:name="_ETM_Q1_1313556"/>
      <w:bookmarkEnd w:id="545"/>
      <w:r w:rsidR="008B2E3B">
        <w:rPr>
          <w:rFonts w:hint="cs"/>
          <w:rtl/>
        </w:rPr>
        <w:t>ההשוואתי</w:t>
      </w:r>
      <w:r>
        <w:rPr>
          <w:rFonts w:hint="cs"/>
          <w:rtl/>
        </w:rPr>
        <w:t xml:space="preserve"> וגם בדוח של ה-</w:t>
      </w:r>
      <w:r>
        <w:rPr>
          <w:rFonts w:hint="cs"/>
        </w:rPr>
        <w:t>OECD</w:t>
      </w:r>
      <w:r>
        <w:rPr>
          <w:rFonts w:hint="cs"/>
          <w:rtl/>
        </w:rPr>
        <w:t>, בצורה מאוזנת</w:t>
      </w:r>
      <w:r w:rsidR="008B2E3B">
        <w:rPr>
          <w:rFonts w:hint="cs"/>
          <w:rtl/>
        </w:rPr>
        <w:t>, כלומר בלי לתת רו</w:t>
      </w:r>
      <w:r w:rsidR="00AD2F62">
        <w:rPr>
          <w:rFonts w:hint="cs"/>
          <w:rtl/>
        </w:rPr>
        <w:t xml:space="preserve">ב אוטומטי לקואליציה ולממשלה, </w:t>
      </w:r>
      <w:r>
        <w:rPr>
          <w:rFonts w:hint="cs"/>
          <w:rtl/>
        </w:rPr>
        <w:t xml:space="preserve">אבל אולי להוציא גורמים אחרים או </w:t>
      </w:r>
      <w:bookmarkStart w:id="546" w:name="_ETM_Q1_1319262"/>
      <w:bookmarkEnd w:id="546"/>
      <w:r>
        <w:rPr>
          <w:rFonts w:hint="cs"/>
          <w:rtl/>
        </w:rPr>
        <w:t>להרחיב את הוועדה, ל</w:t>
      </w:r>
      <w:r w:rsidR="008B2E3B">
        <w:rPr>
          <w:rFonts w:hint="cs"/>
          <w:rtl/>
        </w:rPr>
        <w:t>ה</w:t>
      </w:r>
      <w:r>
        <w:rPr>
          <w:rFonts w:hint="cs"/>
          <w:rtl/>
        </w:rPr>
        <w:t>ג</w:t>
      </w:r>
      <w:r w:rsidR="008B2E3B">
        <w:rPr>
          <w:rFonts w:hint="cs"/>
          <w:rtl/>
        </w:rPr>
        <w:t xml:space="preserve">דיל </w:t>
      </w:r>
      <w:bookmarkStart w:id="547" w:name="_ETM_Q1_1322319"/>
      <w:bookmarkEnd w:id="547"/>
      <w:r w:rsidR="008B2E3B">
        <w:rPr>
          <w:rFonts w:hint="cs"/>
          <w:rtl/>
        </w:rPr>
        <w:t xml:space="preserve">ייצוג נבחרי הציבור שיהיה יותר </w:t>
      </w:r>
      <w:r>
        <w:rPr>
          <w:rFonts w:hint="cs"/>
          <w:rtl/>
        </w:rPr>
        <w:t xml:space="preserve">ביטוי </w:t>
      </w:r>
      <w:r w:rsidR="008B2E3B">
        <w:rPr>
          <w:rFonts w:hint="cs"/>
          <w:rtl/>
        </w:rPr>
        <w:t xml:space="preserve">לגוני הדעות בחברה אך </w:t>
      </w:r>
      <w:bookmarkStart w:id="548" w:name="_ETM_Q1_1329759"/>
      <w:bookmarkEnd w:id="548"/>
      <w:r w:rsidR="008B2E3B">
        <w:rPr>
          <w:rFonts w:hint="cs"/>
          <w:rtl/>
        </w:rPr>
        <w:t xml:space="preserve">תוך שמירה על מצב שבו לא יהיה לממשלה </w:t>
      </w:r>
      <w:bookmarkStart w:id="549" w:name="_ETM_Q1_1336925"/>
      <w:bookmarkEnd w:id="549"/>
      <w:r w:rsidR="008B2E3B">
        <w:rPr>
          <w:rFonts w:hint="cs"/>
          <w:rtl/>
        </w:rPr>
        <w:t>ולקואליציה רוב.</w:t>
      </w:r>
    </w:p>
    <w:p w:rsidR="008B2E3B" w:rsidRDefault="008B2E3B" w:rsidP="008B2E3B">
      <w:pPr>
        <w:rPr>
          <w:rtl/>
        </w:rPr>
      </w:pPr>
      <w:bookmarkStart w:id="550" w:name="_ETM_Q1_1339047"/>
      <w:bookmarkStart w:id="551" w:name="_ETM_Q1_1339097"/>
      <w:bookmarkEnd w:id="550"/>
      <w:bookmarkEnd w:id="551"/>
    </w:p>
    <w:p w:rsidR="008B2E3B" w:rsidRDefault="008B2E3B" w:rsidP="002C4931">
      <w:pPr>
        <w:rPr>
          <w:rtl/>
        </w:rPr>
      </w:pPr>
      <w:bookmarkStart w:id="552" w:name="_ETM_Q1_1339172"/>
      <w:bookmarkStart w:id="553" w:name="_ETM_Q1_1339217"/>
      <w:bookmarkEnd w:id="552"/>
      <w:bookmarkEnd w:id="553"/>
      <w:r>
        <w:rPr>
          <w:rFonts w:hint="cs"/>
          <w:rtl/>
        </w:rPr>
        <w:t xml:space="preserve">הנקודה השנייה, </w:t>
      </w:r>
      <w:r w:rsidR="002C4931">
        <w:rPr>
          <w:rFonts w:hint="cs"/>
          <w:rtl/>
        </w:rPr>
        <w:t xml:space="preserve">היא </w:t>
      </w:r>
      <w:r>
        <w:rPr>
          <w:rFonts w:hint="cs"/>
          <w:rtl/>
        </w:rPr>
        <w:t xml:space="preserve">קושי בהלימה </w:t>
      </w:r>
      <w:r w:rsidR="002C4931">
        <w:rPr>
          <w:rFonts w:hint="cs"/>
          <w:rtl/>
        </w:rPr>
        <w:t xml:space="preserve">בין ההסדר המוצע לנושאים המובאים </w:t>
      </w:r>
      <w:bookmarkStart w:id="554" w:name="_ETM_Q1_1342102"/>
      <w:bookmarkEnd w:id="554"/>
      <w:r>
        <w:rPr>
          <w:rFonts w:hint="cs"/>
          <w:rtl/>
        </w:rPr>
        <w:t>לפתחם של בתי ה</w:t>
      </w:r>
      <w:r w:rsidR="00CB0E16">
        <w:rPr>
          <w:rFonts w:hint="cs"/>
          <w:rtl/>
        </w:rPr>
        <w:t>משפט</w:t>
      </w:r>
      <w:r>
        <w:rPr>
          <w:rFonts w:hint="cs"/>
          <w:rtl/>
        </w:rPr>
        <w:t xml:space="preserve">. </w:t>
      </w:r>
      <w:bookmarkStart w:id="555" w:name="_ETM_Q1_1345309"/>
      <w:bookmarkEnd w:id="555"/>
      <w:r>
        <w:rPr>
          <w:rFonts w:hint="cs"/>
          <w:rtl/>
        </w:rPr>
        <w:t>גם בית המשפט העליון בישראל ועוד יותר מכך</w:t>
      </w:r>
      <w:r w:rsidR="002C4931">
        <w:rPr>
          <w:rFonts w:hint="cs"/>
          <w:rtl/>
        </w:rPr>
        <w:t>,</w:t>
      </w:r>
      <w:r>
        <w:rPr>
          <w:rFonts w:hint="cs"/>
          <w:rtl/>
        </w:rPr>
        <w:t xml:space="preserve"> בתי המשפט </w:t>
      </w:r>
      <w:bookmarkStart w:id="556" w:name="_ETM_Q1_1351092"/>
      <w:bookmarkEnd w:id="556"/>
      <w:r>
        <w:rPr>
          <w:rFonts w:hint="cs"/>
          <w:rtl/>
        </w:rPr>
        <w:t xml:space="preserve">הנמוכים. </w:t>
      </w:r>
      <w:r w:rsidR="002C4931">
        <w:rPr>
          <w:rFonts w:hint="cs"/>
          <w:rtl/>
        </w:rPr>
        <w:t xml:space="preserve">כי </w:t>
      </w:r>
      <w:r>
        <w:rPr>
          <w:rFonts w:hint="cs"/>
          <w:rtl/>
        </w:rPr>
        <w:t>הרציונל הבסיסי שמדברים עליו בארץ, בעולם</w:t>
      </w:r>
      <w:r w:rsidR="002C4931">
        <w:rPr>
          <w:rFonts w:hint="cs"/>
          <w:rtl/>
        </w:rPr>
        <w:t>,</w:t>
      </w:r>
      <w:r>
        <w:rPr>
          <w:rFonts w:hint="cs"/>
          <w:rtl/>
        </w:rPr>
        <w:t xml:space="preserve"> לזה שההליך יהיה </w:t>
      </w:r>
      <w:bookmarkStart w:id="557" w:name="_ETM_Q1_1358732"/>
      <w:bookmarkEnd w:id="557"/>
      <w:r>
        <w:rPr>
          <w:rFonts w:hint="cs"/>
          <w:rtl/>
        </w:rPr>
        <w:t>יותר פוליטי, ייצוגי הוא בראש</w:t>
      </w:r>
      <w:r w:rsidR="002C4931">
        <w:rPr>
          <w:rFonts w:hint="cs"/>
          <w:rtl/>
        </w:rPr>
        <w:t xml:space="preserve"> </w:t>
      </w:r>
      <w:r>
        <w:rPr>
          <w:rFonts w:hint="cs"/>
          <w:rtl/>
        </w:rPr>
        <w:t>ו</w:t>
      </w:r>
      <w:r w:rsidR="002C4931">
        <w:rPr>
          <w:rFonts w:hint="cs"/>
          <w:rtl/>
        </w:rPr>
        <w:t>ב</w:t>
      </w:r>
      <w:r>
        <w:rPr>
          <w:rFonts w:hint="cs"/>
          <w:rtl/>
        </w:rPr>
        <w:t>ראשונה</w:t>
      </w:r>
      <w:r w:rsidR="002C4931">
        <w:rPr>
          <w:rFonts w:hint="cs"/>
          <w:rtl/>
        </w:rPr>
        <w:t xml:space="preserve"> בגלל הטענה שבתי המשפט עוסקים בעניינים </w:t>
      </w:r>
      <w:bookmarkStart w:id="558" w:name="_ETM_Q1_1364094"/>
      <w:bookmarkEnd w:id="558"/>
      <w:r w:rsidR="002C4931">
        <w:rPr>
          <w:rFonts w:hint="cs"/>
          <w:rtl/>
        </w:rPr>
        <w:t>ערכיים</w:t>
      </w:r>
      <w:r>
        <w:rPr>
          <w:rFonts w:hint="cs"/>
          <w:rtl/>
        </w:rPr>
        <w:t xml:space="preserve">. זה ודאי נכון </w:t>
      </w:r>
      <w:bookmarkStart w:id="559" w:name="_ETM_Q1_1365941"/>
      <w:bookmarkEnd w:id="559"/>
      <w:r w:rsidR="002C4931">
        <w:rPr>
          <w:rFonts w:hint="cs"/>
          <w:rtl/>
        </w:rPr>
        <w:t>על בית משפט לחוקה</w:t>
      </w:r>
      <w:r>
        <w:rPr>
          <w:rFonts w:hint="cs"/>
          <w:rtl/>
        </w:rPr>
        <w:t xml:space="preserve"> ש-100% מהנושאים שלו הם </w:t>
      </w:r>
      <w:r w:rsidR="002C4931">
        <w:rPr>
          <w:rFonts w:hint="cs"/>
          <w:rtl/>
        </w:rPr>
        <w:t xml:space="preserve">נושאים </w:t>
      </w:r>
      <w:r>
        <w:rPr>
          <w:rFonts w:hint="cs"/>
          <w:rtl/>
        </w:rPr>
        <w:t xml:space="preserve">חוקתיים, וככל </w:t>
      </w:r>
      <w:bookmarkStart w:id="560" w:name="_ETM_Q1_1372325"/>
      <w:bookmarkEnd w:id="560"/>
      <w:r>
        <w:rPr>
          <w:rFonts w:hint="cs"/>
          <w:rtl/>
        </w:rPr>
        <w:t xml:space="preserve">שהנושאים החוקתיים הערכיים מדוללים </w:t>
      </w:r>
      <w:r>
        <w:rPr>
          <w:rtl/>
        </w:rPr>
        <w:t>–</w:t>
      </w:r>
      <w:r>
        <w:rPr>
          <w:rFonts w:hint="cs"/>
          <w:rtl/>
        </w:rPr>
        <w:t xml:space="preserve"> הרציונל הזה הולך ופוחת. </w:t>
      </w:r>
      <w:r w:rsidR="002C4931">
        <w:rPr>
          <w:rFonts w:hint="cs"/>
          <w:rtl/>
        </w:rPr>
        <w:t xml:space="preserve">לפי מה שראינו מבחינת ההליכים </w:t>
      </w:r>
      <w:r>
        <w:rPr>
          <w:rFonts w:hint="cs"/>
          <w:rtl/>
        </w:rPr>
        <w:t xml:space="preserve">בבית </w:t>
      </w:r>
      <w:bookmarkStart w:id="561" w:name="_ETM_Q1_1380707"/>
      <w:bookmarkEnd w:id="561"/>
      <w:r>
        <w:rPr>
          <w:rFonts w:hint="cs"/>
          <w:rtl/>
        </w:rPr>
        <w:t>ה</w:t>
      </w:r>
      <w:r w:rsidR="00CB0E16">
        <w:rPr>
          <w:rFonts w:hint="cs"/>
          <w:rtl/>
        </w:rPr>
        <w:t>משפט</w:t>
      </w:r>
      <w:r>
        <w:rPr>
          <w:rFonts w:hint="cs"/>
          <w:rtl/>
        </w:rPr>
        <w:t xml:space="preserve"> העליון</w:t>
      </w:r>
      <w:r w:rsidR="002C4931">
        <w:rPr>
          <w:rFonts w:hint="cs"/>
          <w:rtl/>
        </w:rPr>
        <w:t>,</w:t>
      </w:r>
      <w:r>
        <w:rPr>
          <w:rFonts w:hint="cs"/>
          <w:rtl/>
        </w:rPr>
        <w:t xml:space="preserve"> לפי דוח של הנהלת בתי המשפט ב-2021</w:t>
      </w:r>
      <w:r w:rsidR="002C4931">
        <w:rPr>
          <w:rFonts w:hint="cs"/>
          <w:rtl/>
        </w:rPr>
        <w:t>, רק 22% מהתיק</w:t>
      </w:r>
      <w:bookmarkStart w:id="562" w:name="_ETM_Q1_1385385"/>
      <w:bookmarkEnd w:id="562"/>
      <w:r w:rsidR="002C4931">
        <w:rPr>
          <w:rFonts w:hint="cs"/>
          <w:rtl/>
        </w:rPr>
        <w:t>ים שלו היו חוקתיים ומינהליים.</w:t>
      </w:r>
      <w:r>
        <w:rPr>
          <w:rFonts w:hint="cs"/>
          <w:rtl/>
        </w:rPr>
        <w:t xml:space="preserve"> אם </w:t>
      </w:r>
      <w:bookmarkStart w:id="563" w:name="_ETM_Q1_1387307"/>
      <w:bookmarkEnd w:id="563"/>
      <w:r>
        <w:rPr>
          <w:rFonts w:hint="cs"/>
          <w:rtl/>
        </w:rPr>
        <w:t>ניקח את התיקים החוקתיים ממש</w:t>
      </w:r>
      <w:r w:rsidR="002C4931">
        <w:rPr>
          <w:rFonts w:hint="cs"/>
          <w:rtl/>
        </w:rPr>
        <w:t>, תקיפה חוקתית,</w:t>
      </w:r>
      <w:r>
        <w:rPr>
          <w:rFonts w:hint="cs"/>
          <w:rtl/>
        </w:rPr>
        <w:t xml:space="preserve"> זה מצטמצם </w:t>
      </w:r>
      <w:r w:rsidR="002C4931">
        <w:rPr>
          <w:rFonts w:hint="cs"/>
          <w:rtl/>
        </w:rPr>
        <w:t xml:space="preserve">כמובן </w:t>
      </w:r>
      <w:r>
        <w:rPr>
          <w:rFonts w:hint="cs"/>
          <w:rtl/>
        </w:rPr>
        <w:t xml:space="preserve">בצורה דרמטית. </w:t>
      </w:r>
      <w:bookmarkStart w:id="564" w:name="_ETM_Q1_1395757"/>
      <w:bookmarkEnd w:id="564"/>
      <w:r w:rsidR="002C4931">
        <w:rPr>
          <w:rFonts w:hint="cs"/>
          <w:rtl/>
        </w:rPr>
        <w:t xml:space="preserve">יש לנו בית משפט שעיקר עיסוקו הוא </w:t>
      </w:r>
      <w:r>
        <w:rPr>
          <w:rFonts w:hint="cs"/>
          <w:rtl/>
        </w:rPr>
        <w:t>בענ</w:t>
      </w:r>
      <w:r w:rsidR="002C4931">
        <w:rPr>
          <w:rFonts w:hint="cs"/>
          <w:rtl/>
        </w:rPr>
        <w:t>י</w:t>
      </w:r>
      <w:r>
        <w:rPr>
          <w:rFonts w:hint="cs"/>
          <w:rtl/>
        </w:rPr>
        <w:t>ינים אזרחיים ופליליים</w:t>
      </w:r>
      <w:r w:rsidR="002C4931">
        <w:rPr>
          <w:rFonts w:hint="cs"/>
          <w:rtl/>
        </w:rPr>
        <w:t xml:space="preserve">. במידה פחותה מינהליים </w:t>
      </w:r>
      <w:bookmarkStart w:id="565" w:name="_ETM_Q1_1399133"/>
      <w:bookmarkEnd w:id="565"/>
      <w:r w:rsidR="002C4931">
        <w:rPr>
          <w:rFonts w:hint="cs"/>
          <w:rtl/>
        </w:rPr>
        <w:t>ובמידה הרבה יותר קטנה</w:t>
      </w:r>
      <w:r>
        <w:rPr>
          <w:rFonts w:hint="cs"/>
          <w:rtl/>
        </w:rPr>
        <w:t xml:space="preserve"> חוקתיים. כשמוסיפים לזה את ההצעות הנוספות</w:t>
      </w:r>
      <w:r w:rsidR="002C4931">
        <w:rPr>
          <w:rFonts w:hint="cs"/>
          <w:rtl/>
        </w:rPr>
        <w:t>,</w:t>
      </w:r>
      <w:r>
        <w:rPr>
          <w:rFonts w:hint="cs"/>
          <w:rtl/>
        </w:rPr>
        <w:t xml:space="preserve"> שכלולות </w:t>
      </w:r>
      <w:bookmarkStart w:id="566" w:name="_ETM_Q1_1407389"/>
      <w:bookmarkEnd w:id="566"/>
      <w:r>
        <w:rPr>
          <w:rFonts w:hint="cs"/>
          <w:rtl/>
        </w:rPr>
        <w:t>בהצעת החוק</w:t>
      </w:r>
      <w:r w:rsidR="002C4931">
        <w:rPr>
          <w:rFonts w:hint="cs"/>
          <w:rtl/>
        </w:rPr>
        <w:t>,</w:t>
      </w:r>
      <w:r>
        <w:rPr>
          <w:rFonts w:hint="cs"/>
          <w:rtl/>
        </w:rPr>
        <w:t xml:space="preserve"> של פסקת התגברות ושל רוב מאוד גדול </w:t>
      </w:r>
      <w:bookmarkStart w:id="567" w:name="_ETM_Q1_1412959"/>
      <w:bookmarkEnd w:id="567"/>
      <w:r>
        <w:rPr>
          <w:rFonts w:hint="cs"/>
          <w:rtl/>
        </w:rPr>
        <w:t xml:space="preserve">לביטול חוקים, </w:t>
      </w:r>
      <w:r w:rsidR="002C4931">
        <w:rPr>
          <w:rFonts w:hint="cs"/>
          <w:rtl/>
        </w:rPr>
        <w:t xml:space="preserve">כמובן התמריץ לעתירות חוקתיות יורד, </w:t>
      </w:r>
      <w:r>
        <w:rPr>
          <w:rFonts w:hint="cs"/>
          <w:rtl/>
        </w:rPr>
        <w:t xml:space="preserve">ולכן סביר להניח שהנושאים החוקתיים יקטנו עוד </w:t>
      </w:r>
      <w:bookmarkStart w:id="568" w:name="_ETM_Q1_1421054"/>
      <w:bookmarkEnd w:id="568"/>
      <w:r>
        <w:rPr>
          <w:rFonts w:hint="cs"/>
          <w:rtl/>
        </w:rPr>
        <w:t>יות</w:t>
      </w:r>
      <w:r w:rsidR="00AD2F62">
        <w:rPr>
          <w:rFonts w:hint="cs"/>
          <w:rtl/>
        </w:rPr>
        <w:t>ר ואז נוצר חוסר הלימה בין הנימו</w:t>
      </w:r>
      <w:r>
        <w:rPr>
          <w:rFonts w:hint="cs"/>
          <w:rtl/>
        </w:rPr>
        <w:t xml:space="preserve">ק לכתחילה </w:t>
      </w:r>
      <w:r w:rsidR="002C4931">
        <w:rPr>
          <w:rFonts w:hint="cs"/>
          <w:rtl/>
        </w:rPr>
        <w:t xml:space="preserve">להפוך את ההליך ליותר ייצוגי, יותר פוליטי, לבין המבנה </w:t>
      </w:r>
      <w:r>
        <w:rPr>
          <w:rFonts w:hint="cs"/>
          <w:rtl/>
        </w:rPr>
        <w:t xml:space="preserve">של מה </w:t>
      </w:r>
      <w:bookmarkStart w:id="569" w:name="_ETM_Q1_1430336"/>
      <w:bookmarkEnd w:id="569"/>
      <w:r>
        <w:rPr>
          <w:rFonts w:hint="cs"/>
          <w:rtl/>
        </w:rPr>
        <w:t xml:space="preserve">שבית המשפט העושה. זה לגבי העליון וביתר שאת לגבי הערכאות </w:t>
      </w:r>
      <w:bookmarkStart w:id="570" w:name="_ETM_Q1_1437174"/>
      <w:bookmarkEnd w:id="570"/>
      <w:r>
        <w:rPr>
          <w:rFonts w:hint="cs"/>
          <w:rtl/>
        </w:rPr>
        <w:t xml:space="preserve">הנמוכות, </w:t>
      </w:r>
      <w:r w:rsidR="002C4931">
        <w:rPr>
          <w:rFonts w:hint="cs"/>
          <w:rtl/>
        </w:rPr>
        <w:t xml:space="preserve">שהעיסוק שלהן ודאי בנושאים המשפטיים </w:t>
      </w:r>
      <w:r>
        <w:rPr>
          <w:rFonts w:hint="cs"/>
          <w:rtl/>
        </w:rPr>
        <w:t>הקלאסיים ועוד יותר מכך לפי ההצעה הנוכחית</w:t>
      </w:r>
      <w:r w:rsidR="002C4931">
        <w:rPr>
          <w:rFonts w:hint="cs"/>
          <w:rtl/>
        </w:rPr>
        <w:t>, גם אם יתעורר נושא חוקתי</w:t>
      </w:r>
      <w:r>
        <w:rPr>
          <w:rFonts w:hint="cs"/>
          <w:rtl/>
        </w:rPr>
        <w:t xml:space="preserve"> הם צריכים </w:t>
      </w:r>
      <w:bookmarkStart w:id="571" w:name="_ETM_Q1_1444500"/>
      <w:bookmarkEnd w:id="571"/>
      <w:r>
        <w:rPr>
          <w:rFonts w:hint="cs"/>
          <w:rtl/>
        </w:rPr>
        <w:t xml:space="preserve">להעבירו כי עוברים לפי ההצעה למודל ריכוזי. </w:t>
      </w:r>
      <w:r w:rsidR="002C4931">
        <w:rPr>
          <w:rFonts w:hint="cs"/>
          <w:rtl/>
        </w:rPr>
        <w:t xml:space="preserve">הם צריכים להעבירו לעליון. אז ככל שהיה עיסוק, </w:t>
      </w:r>
      <w:r>
        <w:rPr>
          <w:rFonts w:hint="cs"/>
          <w:rtl/>
        </w:rPr>
        <w:t xml:space="preserve">הוא גם מצטמצם. </w:t>
      </w:r>
      <w:bookmarkStart w:id="572" w:name="_ETM_Q1_1452951"/>
      <w:bookmarkEnd w:id="572"/>
      <w:r>
        <w:rPr>
          <w:rFonts w:hint="cs"/>
          <w:rtl/>
        </w:rPr>
        <w:t xml:space="preserve">ודאי, וכך מקובל </w:t>
      </w:r>
      <w:r w:rsidR="002C4931">
        <w:rPr>
          <w:rFonts w:hint="cs"/>
          <w:rtl/>
        </w:rPr>
        <w:t xml:space="preserve">גם </w:t>
      </w:r>
      <w:bookmarkStart w:id="573" w:name="_ETM_Q1_1453776"/>
      <w:bookmarkEnd w:id="573"/>
      <w:r>
        <w:rPr>
          <w:rFonts w:hint="cs"/>
          <w:rtl/>
        </w:rPr>
        <w:t xml:space="preserve">בצורה גורפת בעולם, </w:t>
      </w:r>
      <w:r w:rsidR="002C4931">
        <w:rPr>
          <w:rFonts w:hint="cs"/>
          <w:rtl/>
        </w:rPr>
        <w:t xml:space="preserve">שלגבי השלום והמחוזי </w:t>
      </w:r>
      <w:r>
        <w:rPr>
          <w:rFonts w:hint="cs"/>
          <w:rtl/>
        </w:rPr>
        <w:t xml:space="preserve">קשה מאוד להצדיק שוועדה </w:t>
      </w:r>
      <w:bookmarkStart w:id="574" w:name="_ETM_Q1_1461988"/>
      <w:bookmarkEnd w:id="574"/>
      <w:r w:rsidR="002C4931">
        <w:rPr>
          <w:rFonts w:hint="cs"/>
          <w:rtl/>
        </w:rPr>
        <w:t xml:space="preserve">עם יסוד פוליטי הרבה יותר גדול, </w:t>
      </w:r>
      <w:r>
        <w:rPr>
          <w:rFonts w:hint="cs"/>
          <w:rtl/>
        </w:rPr>
        <w:t xml:space="preserve">תבחר </w:t>
      </w:r>
      <w:r w:rsidR="002C4931">
        <w:rPr>
          <w:rFonts w:hint="cs"/>
          <w:rtl/>
        </w:rPr>
        <w:t>א</w:t>
      </w:r>
      <w:r>
        <w:rPr>
          <w:rFonts w:hint="cs"/>
          <w:rtl/>
        </w:rPr>
        <w:t xml:space="preserve">ליה את הנציגות. הטענה </w:t>
      </w:r>
      <w:r w:rsidR="002C4931">
        <w:rPr>
          <w:rFonts w:hint="cs"/>
          <w:rtl/>
        </w:rPr>
        <w:t xml:space="preserve">גם </w:t>
      </w:r>
      <w:bookmarkStart w:id="575" w:name="_ETM_Q1_1465450"/>
      <w:bookmarkEnd w:id="575"/>
      <w:r>
        <w:rPr>
          <w:rFonts w:hint="cs"/>
          <w:rtl/>
        </w:rPr>
        <w:t xml:space="preserve">לגבי העליון אבל ביתר שאת </w:t>
      </w:r>
      <w:bookmarkStart w:id="576" w:name="_ETM_Q1_1469151"/>
      <w:bookmarkEnd w:id="576"/>
      <w:r>
        <w:rPr>
          <w:rFonts w:hint="cs"/>
          <w:rtl/>
        </w:rPr>
        <w:t>לגבי השלום והמחוזי.</w:t>
      </w:r>
    </w:p>
    <w:p w:rsidR="008B2E3B" w:rsidRDefault="008B2E3B" w:rsidP="008B2E3B">
      <w:pPr>
        <w:rPr>
          <w:rtl/>
        </w:rPr>
      </w:pPr>
      <w:bookmarkStart w:id="577" w:name="_ETM_Q1_1471460"/>
      <w:bookmarkStart w:id="578" w:name="_ETM_Q1_1471515"/>
      <w:bookmarkEnd w:id="577"/>
      <w:bookmarkEnd w:id="578"/>
    </w:p>
    <w:p w:rsidR="008B2E3B" w:rsidRDefault="002C4931" w:rsidP="008B2E3B">
      <w:pPr>
        <w:rPr>
          <w:rtl/>
        </w:rPr>
      </w:pPr>
      <w:bookmarkStart w:id="579" w:name="_ETM_Q1_1471583"/>
      <w:bookmarkStart w:id="580" w:name="_ETM_Q1_1471628"/>
      <w:bookmarkEnd w:id="579"/>
      <w:bookmarkEnd w:id="580"/>
      <w:r>
        <w:rPr>
          <w:rFonts w:hint="cs"/>
          <w:rtl/>
        </w:rPr>
        <w:t>שלוש נקודות אחרונו</w:t>
      </w:r>
      <w:r w:rsidR="008B2E3B">
        <w:rPr>
          <w:rFonts w:hint="cs"/>
          <w:rtl/>
        </w:rPr>
        <w:t xml:space="preserve">ת. אחת, יש סוגית </w:t>
      </w:r>
      <w:r>
        <w:rPr>
          <w:rFonts w:hint="cs"/>
          <w:rtl/>
        </w:rPr>
        <w:t xml:space="preserve">הרוב </w:t>
      </w:r>
      <w:r w:rsidR="008B2E3B">
        <w:rPr>
          <w:rFonts w:hint="cs"/>
          <w:rtl/>
        </w:rPr>
        <w:t xml:space="preserve">להעברת שופט </w:t>
      </w:r>
      <w:bookmarkStart w:id="581" w:name="_ETM_Q1_1480449"/>
      <w:bookmarkEnd w:id="581"/>
      <w:r w:rsidR="008B2E3B">
        <w:rPr>
          <w:rFonts w:hint="cs"/>
          <w:rtl/>
        </w:rPr>
        <w:t xml:space="preserve">מתפקידו. היום אפשר להעביר שופט מתפקידו </w:t>
      </w:r>
      <w:r>
        <w:rPr>
          <w:rFonts w:hint="cs"/>
          <w:rtl/>
        </w:rPr>
        <w:t xml:space="preserve">ברוב של 7 מ-9 חברי הוועדה </w:t>
      </w:r>
      <w:r w:rsidR="008B2E3B">
        <w:rPr>
          <w:rFonts w:hint="cs"/>
          <w:rtl/>
        </w:rPr>
        <w:t xml:space="preserve">לבחירת שופטים. כרגע לא </w:t>
      </w:r>
      <w:bookmarkStart w:id="582" w:name="_ETM_Q1_1488976"/>
      <w:bookmarkEnd w:id="582"/>
      <w:r w:rsidR="008B2E3B">
        <w:rPr>
          <w:rFonts w:hint="cs"/>
          <w:rtl/>
        </w:rPr>
        <w:t>מוצע לשנות את ההסדר הזה.</w:t>
      </w:r>
    </w:p>
    <w:p w:rsidR="008B2E3B" w:rsidRDefault="008B2E3B" w:rsidP="008B2E3B">
      <w:pPr>
        <w:rPr>
          <w:rtl/>
        </w:rPr>
      </w:pPr>
      <w:bookmarkStart w:id="583" w:name="_ETM_Q1_1492323"/>
      <w:bookmarkStart w:id="584" w:name="_ETM_Q1_1492383"/>
      <w:bookmarkEnd w:id="583"/>
      <w:bookmarkEnd w:id="584"/>
    </w:p>
    <w:p w:rsidR="008B2E3B" w:rsidRDefault="008B2E3B" w:rsidP="008B2E3B">
      <w:pPr>
        <w:pStyle w:val="af6"/>
        <w:keepNext/>
        <w:rPr>
          <w:rtl/>
        </w:rPr>
      </w:pPr>
      <w:bookmarkStart w:id="585" w:name="ET_yor_6157_72"/>
      <w:r w:rsidRPr="008B2E3B">
        <w:rPr>
          <w:rStyle w:val="TagStyle"/>
          <w:rtl/>
        </w:rPr>
        <w:t xml:space="preserve"> &lt;&lt; יור &gt;&gt; </w:t>
      </w:r>
      <w:r>
        <w:rPr>
          <w:rtl/>
        </w:rPr>
        <w:t>היו"ר שמחה רוטמן:</w:t>
      </w:r>
      <w:r w:rsidRPr="008B2E3B">
        <w:rPr>
          <w:rStyle w:val="TagStyle"/>
          <w:rtl/>
        </w:rPr>
        <w:t xml:space="preserve"> &lt;&lt; יור &gt;&gt;</w:t>
      </w:r>
      <w:r>
        <w:rPr>
          <w:rtl/>
        </w:rPr>
        <w:t xml:space="preserve">   </w:t>
      </w:r>
      <w:bookmarkEnd w:id="585"/>
    </w:p>
    <w:p w:rsidR="008B2E3B" w:rsidRDefault="008B2E3B" w:rsidP="008B2E3B">
      <w:pPr>
        <w:pStyle w:val="KeepWithNext"/>
        <w:rPr>
          <w:rtl/>
        </w:rPr>
      </w:pPr>
    </w:p>
    <w:p w:rsidR="008B2E3B" w:rsidRDefault="008B2E3B" w:rsidP="002C4931">
      <w:pPr>
        <w:rPr>
          <w:rtl/>
        </w:rPr>
      </w:pPr>
      <w:bookmarkStart w:id="586" w:name="_ETM_Q1_1492975"/>
      <w:bookmarkEnd w:id="586"/>
      <w:r>
        <w:rPr>
          <w:rFonts w:hint="cs"/>
          <w:rtl/>
        </w:rPr>
        <w:t xml:space="preserve">להפך. </w:t>
      </w:r>
      <w:r w:rsidR="002C4931">
        <w:rPr>
          <w:rFonts w:hint="cs"/>
          <w:rtl/>
        </w:rPr>
        <w:t xml:space="preserve">מוצע לא לשנות והוספנו הדגשה שלא משנים. </w:t>
      </w:r>
      <w:r>
        <w:rPr>
          <w:rFonts w:hint="cs"/>
          <w:rtl/>
        </w:rPr>
        <w:t xml:space="preserve">אפילו כשהוספנו לחוק היסוד בהצעת </w:t>
      </w:r>
      <w:bookmarkStart w:id="587" w:name="_ETM_Q1_1498220"/>
      <w:bookmarkEnd w:id="587"/>
      <w:r>
        <w:rPr>
          <w:rFonts w:hint="cs"/>
          <w:rtl/>
        </w:rPr>
        <w:t xml:space="preserve">הנוסח </w:t>
      </w:r>
      <w:r w:rsidR="002C4931">
        <w:rPr>
          <w:rFonts w:hint="cs"/>
          <w:rtl/>
        </w:rPr>
        <w:t xml:space="preserve">שאת הרוב לא נעביר בחוק </w:t>
      </w:r>
      <w:bookmarkStart w:id="588" w:name="_ETM_Q1_1498610"/>
      <w:bookmarkEnd w:id="588"/>
      <w:r w:rsidR="002C4931">
        <w:rPr>
          <w:rFonts w:hint="cs"/>
          <w:rtl/>
        </w:rPr>
        <w:t xml:space="preserve">בתי המשפט אלא בחוק </w:t>
      </w:r>
      <w:r>
        <w:rPr>
          <w:rFonts w:hint="cs"/>
          <w:rtl/>
        </w:rPr>
        <w:t>השפיטה הוחר</w:t>
      </w:r>
      <w:r w:rsidR="002C4931">
        <w:rPr>
          <w:rFonts w:hint="cs"/>
          <w:rtl/>
        </w:rPr>
        <w:t>ג</w:t>
      </w:r>
      <w:r>
        <w:rPr>
          <w:rFonts w:hint="cs"/>
          <w:rtl/>
        </w:rPr>
        <w:t xml:space="preserve"> ממנו במפורש הנושא של </w:t>
      </w:r>
      <w:bookmarkStart w:id="589" w:name="_ETM_Q1_1505996"/>
      <w:bookmarkEnd w:id="589"/>
      <w:r>
        <w:rPr>
          <w:rFonts w:hint="cs"/>
          <w:rtl/>
        </w:rPr>
        <w:t>הפרשת שופט.</w:t>
      </w:r>
    </w:p>
    <w:p w:rsidR="008B2E3B" w:rsidRDefault="008B2E3B" w:rsidP="008B2E3B">
      <w:pPr>
        <w:rPr>
          <w:rtl/>
        </w:rPr>
      </w:pPr>
      <w:bookmarkStart w:id="590" w:name="_ETM_Q1_1507582"/>
      <w:bookmarkStart w:id="591" w:name="_ETM_Q1_1507627"/>
      <w:bookmarkEnd w:id="590"/>
      <w:bookmarkEnd w:id="591"/>
    </w:p>
    <w:p w:rsidR="008B2E3B" w:rsidRDefault="008B2E3B" w:rsidP="008B2E3B">
      <w:pPr>
        <w:pStyle w:val="-"/>
        <w:keepNext/>
        <w:rPr>
          <w:rtl/>
        </w:rPr>
      </w:pPr>
      <w:bookmarkStart w:id="592" w:name="ET_speakercontinue_גור_בליי_73"/>
      <w:r w:rsidRPr="008B2E3B">
        <w:rPr>
          <w:rStyle w:val="TagStyle"/>
          <w:rtl/>
        </w:rPr>
        <w:t xml:space="preserve"> &lt;&lt; דובר_המשך &gt;&gt; </w:t>
      </w:r>
      <w:r>
        <w:rPr>
          <w:rtl/>
        </w:rPr>
        <w:t>גור בליי:</w:t>
      </w:r>
      <w:r w:rsidRPr="008B2E3B">
        <w:rPr>
          <w:rStyle w:val="TagStyle"/>
          <w:rtl/>
        </w:rPr>
        <w:t xml:space="preserve"> &lt;&lt; דובר_המשך &gt;&gt;</w:t>
      </w:r>
      <w:r>
        <w:rPr>
          <w:rtl/>
        </w:rPr>
        <w:t xml:space="preserve">   </w:t>
      </w:r>
      <w:bookmarkEnd w:id="592"/>
    </w:p>
    <w:p w:rsidR="008B2E3B" w:rsidRDefault="008B2E3B" w:rsidP="008B2E3B">
      <w:pPr>
        <w:pStyle w:val="KeepWithNext"/>
        <w:rPr>
          <w:rtl/>
        </w:rPr>
      </w:pPr>
    </w:p>
    <w:p w:rsidR="008B2E3B" w:rsidRDefault="008B2E3B" w:rsidP="008B2E3B">
      <w:pPr>
        <w:rPr>
          <w:rtl/>
        </w:rPr>
      </w:pPr>
      <w:bookmarkStart w:id="593" w:name="_ETM_Q1_1508175"/>
      <w:bookmarkEnd w:id="593"/>
      <w:r>
        <w:rPr>
          <w:rFonts w:hint="cs"/>
          <w:rtl/>
        </w:rPr>
        <w:t>השאלה שלנו בהקשר הזה</w:t>
      </w:r>
      <w:r w:rsidR="002C4931">
        <w:rPr>
          <w:rFonts w:hint="cs"/>
          <w:rtl/>
        </w:rPr>
        <w:t>, היא האם אין מקום לש</w:t>
      </w:r>
      <w:bookmarkStart w:id="594" w:name="_ETM_Q1_1507416"/>
      <w:bookmarkEnd w:id="594"/>
      <w:r w:rsidR="002C4931">
        <w:rPr>
          <w:rFonts w:hint="cs"/>
          <w:rtl/>
        </w:rPr>
        <w:t>קול להעלות את הרוב, לאור השינוי בהרכב הוועדה ולאור העובדה</w:t>
      </w:r>
      <w:r>
        <w:rPr>
          <w:rFonts w:hint="cs"/>
          <w:rtl/>
        </w:rPr>
        <w:t xml:space="preserve"> שלפי ההצעה הנוכחית 5 </w:t>
      </w:r>
      <w:bookmarkStart w:id="595" w:name="_ETM_Q1_1516750"/>
      <w:bookmarkEnd w:id="595"/>
      <w:r>
        <w:rPr>
          <w:rFonts w:hint="cs"/>
          <w:rtl/>
        </w:rPr>
        <w:t xml:space="preserve">נציגים הם נבחרי ציבור המזוהים עם הקואליציה אבל גם </w:t>
      </w:r>
      <w:bookmarkStart w:id="596" w:name="_ETM_Q1_1523460"/>
      <w:bookmarkEnd w:id="596"/>
      <w:r>
        <w:rPr>
          <w:rFonts w:hint="cs"/>
          <w:rtl/>
        </w:rPr>
        <w:t xml:space="preserve">2 מהשופטים </w:t>
      </w:r>
      <w:r w:rsidR="002C4931">
        <w:rPr>
          <w:rFonts w:hint="cs"/>
          <w:rtl/>
        </w:rPr>
        <w:t xml:space="preserve">ממונים </w:t>
      </w:r>
      <w:bookmarkStart w:id="597" w:name="_ETM_Q1_1523354"/>
      <w:bookmarkEnd w:id="597"/>
      <w:r w:rsidR="002C4931">
        <w:rPr>
          <w:rFonts w:hint="cs"/>
          <w:rtl/>
        </w:rPr>
        <w:t xml:space="preserve">על ידי שר המשפטים </w:t>
      </w:r>
      <w:r w:rsidR="002C4931">
        <w:rPr>
          <w:rtl/>
        </w:rPr>
        <w:t>–</w:t>
      </w:r>
      <w:r w:rsidR="002C4931">
        <w:rPr>
          <w:rFonts w:hint="cs"/>
          <w:rtl/>
        </w:rPr>
        <w:t xml:space="preserve"> אמנם בהסכמת נשיא בית המשפט </w:t>
      </w:r>
      <w:bookmarkStart w:id="598" w:name="_ETM_Q1_1522800"/>
      <w:bookmarkEnd w:id="598"/>
      <w:r w:rsidR="002C4931">
        <w:rPr>
          <w:rFonts w:hint="cs"/>
          <w:rtl/>
        </w:rPr>
        <w:t>העליון, אבל הם כן מינוי של ש</w:t>
      </w:r>
      <w:r>
        <w:rPr>
          <w:rFonts w:hint="cs"/>
          <w:rtl/>
        </w:rPr>
        <w:t>ר ה</w:t>
      </w:r>
      <w:r w:rsidR="00CB0E16">
        <w:rPr>
          <w:rFonts w:hint="cs"/>
          <w:rtl/>
        </w:rPr>
        <w:t>משפט</w:t>
      </w:r>
      <w:r>
        <w:rPr>
          <w:rFonts w:hint="cs"/>
          <w:rtl/>
        </w:rPr>
        <w:t xml:space="preserve">ים </w:t>
      </w:r>
      <w:bookmarkStart w:id="599" w:name="_ETM_Q1_1530140"/>
      <w:bookmarkEnd w:id="599"/>
      <w:r>
        <w:rPr>
          <w:rFonts w:hint="cs"/>
          <w:rtl/>
        </w:rPr>
        <w:t>ואז יש 7 מה-9.</w:t>
      </w:r>
    </w:p>
    <w:p w:rsidR="008B2E3B" w:rsidRDefault="008B2E3B" w:rsidP="008B2E3B">
      <w:pPr>
        <w:rPr>
          <w:rtl/>
        </w:rPr>
      </w:pPr>
      <w:bookmarkStart w:id="600" w:name="_ETM_Q1_1533223"/>
      <w:bookmarkStart w:id="601" w:name="_ETM_Q1_1533273"/>
      <w:bookmarkStart w:id="602" w:name="_ETM_Q1_1535221"/>
      <w:bookmarkStart w:id="603" w:name="_ETM_Q1_1535311"/>
      <w:bookmarkStart w:id="604" w:name="_ETM_Q1_1538966"/>
      <w:bookmarkEnd w:id="600"/>
      <w:bookmarkEnd w:id="601"/>
      <w:bookmarkEnd w:id="602"/>
      <w:bookmarkEnd w:id="603"/>
      <w:bookmarkEnd w:id="604"/>
    </w:p>
    <w:p w:rsidR="008B2E3B" w:rsidRDefault="008B2E3B" w:rsidP="008B2E3B">
      <w:pPr>
        <w:pStyle w:val="a4"/>
        <w:keepNext/>
        <w:rPr>
          <w:rtl/>
        </w:rPr>
      </w:pPr>
      <w:bookmarkStart w:id="605" w:name="ET_speaker_4672_74"/>
      <w:r w:rsidRPr="008B2E3B">
        <w:rPr>
          <w:rStyle w:val="TagStyle"/>
          <w:rtl/>
        </w:rPr>
        <w:t xml:space="preserve"> &lt;&lt; דובר &gt;&gt; </w:t>
      </w:r>
      <w:r>
        <w:rPr>
          <w:rtl/>
        </w:rPr>
        <w:t>גדעון סער (המחנה הממלכתי):</w:t>
      </w:r>
      <w:r w:rsidRPr="008B2E3B">
        <w:rPr>
          <w:rStyle w:val="TagStyle"/>
          <w:rtl/>
        </w:rPr>
        <w:t xml:space="preserve"> &lt;&lt; דובר &gt;&gt;</w:t>
      </w:r>
      <w:r>
        <w:rPr>
          <w:rtl/>
        </w:rPr>
        <w:t xml:space="preserve">   </w:t>
      </w:r>
      <w:bookmarkEnd w:id="605"/>
    </w:p>
    <w:p w:rsidR="008B2E3B" w:rsidRDefault="008B2E3B" w:rsidP="008B2E3B">
      <w:pPr>
        <w:pStyle w:val="KeepWithNext"/>
        <w:rPr>
          <w:rtl/>
        </w:rPr>
      </w:pPr>
    </w:p>
    <w:p w:rsidR="008B2E3B" w:rsidRDefault="002C4931" w:rsidP="008B2E3B">
      <w:pPr>
        <w:rPr>
          <w:rtl/>
        </w:rPr>
      </w:pPr>
      <w:bookmarkStart w:id="606" w:name="_ETM_Q1_1539398"/>
      <w:bookmarkStart w:id="607" w:name="_ETM_Q1_1539433"/>
      <w:bookmarkEnd w:id="606"/>
      <w:bookmarkEnd w:id="607"/>
      <w:r>
        <w:rPr>
          <w:rFonts w:hint="cs"/>
          <w:rtl/>
        </w:rPr>
        <w:t xml:space="preserve">גם נשיא בית המשפט העליון כי לפי החוק הזה הרוב הקואליציוני ממנה גם </w:t>
      </w:r>
      <w:bookmarkStart w:id="608" w:name="_ETM_Q1_1534782"/>
      <w:bookmarkEnd w:id="608"/>
      <w:r>
        <w:rPr>
          <w:rFonts w:hint="cs"/>
          <w:rtl/>
        </w:rPr>
        <w:t>אותו.</w:t>
      </w:r>
    </w:p>
    <w:p w:rsidR="002C4931" w:rsidRDefault="002C4931" w:rsidP="008B2E3B">
      <w:pPr>
        <w:rPr>
          <w:rtl/>
        </w:rPr>
      </w:pPr>
    </w:p>
    <w:p w:rsidR="002C4931" w:rsidRDefault="002C4931" w:rsidP="002C4931">
      <w:pPr>
        <w:pStyle w:val="a4"/>
        <w:keepNext/>
        <w:rPr>
          <w:rtl/>
        </w:rPr>
      </w:pPr>
      <w:bookmarkStart w:id="609" w:name="ET_speaker_גור_בליי_394"/>
      <w:r w:rsidRPr="002C4931">
        <w:rPr>
          <w:rStyle w:val="TagStyle"/>
          <w:rtl/>
        </w:rPr>
        <w:t xml:space="preserve"> &lt;&lt; דובר &gt;&gt; </w:t>
      </w:r>
      <w:r>
        <w:rPr>
          <w:rtl/>
        </w:rPr>
        <w:t>גור בליי:</w:t>
      </w:r>
      <w:r w:rsidRPr="002C4931">
        <w:rPr>
          <w:rStyle w:val="TagStyle"/>
          <w:rtl/>
        </w:rPr>
        <w:t xml:space="preserve"> &lt;&lt; דובר &gt;&gt;</w:t>
      </w:r>
      <w:r>
        <w:rPr>
          <w:rtl/>
        </w:rPr>
        <w:t xml:space="preserve">   </w:t>
      </w:r>
      <w:bookmarkEnd w:id="609"/>
    </w:p>
    <w:p w:rsidR="002C4931" w:rsidRDefault="002C4931" w:rsidP="002C4931">
      <w:pPr>
        <w:pStyle w:val="KeepWithNext"/>
        <w:rPr>
          <w:rtl/>
        </w:rPr>
      </w:pPr>
    </w:p>
    <w:p w:rsidR="002C4931" w:rsidRPr="002C4931" w:rsidRDefault="002C4931" w:rsidP="002C4931">
      <w:pPr>
        <w:rPr>
          <w:rtl/>
        </w:rPr>
      </w:pPr>
      <w:r>
        <w:rPr>
          <w:rFonts w:hint="cs"/>
          <w:rtl/>
        </w:rPr>
        <w:t>אם כך קל וחומר שיש הצדקה להעלות.</w:t>
      </w:r>
    </w:p>
    <w:p w:rsidR="008B2E3B" w:rsidRDefault="008B2E3B" w:rsidP="008B2E3B">
      <w:pPr>
        <w:rPr>
          <w:rtl/>
        </w:rPr>
      </w:pPr>
      <w:bookmarkStart w:id="610" w:name="_ETM_Q1_1542728"/>
      <w:bookmarkStart w:id="611" w:name="_ETM_Q1_1542773"/>
      <w:bookmarkStart w:id="612" w:name="_ETM_Q1_1544807"/>
      <w:bookmarkEnd w:id="610"/>
      <w:bookmarkEnd w:id="611"/>
      <w:bookmarkEnd w:id="612"/>
    </w:p>
    <w:p w:rsidR="008B2E3B" w:rsidRDefault="008B2E3B" w:rsidP="008B2E3B">
      <w:pPr>
        <w:pStyle w:val="a4"/>
        <w:keepNext/>
        <w:rPr>
          <w:rtl/>
        </w:rPr>
      </w:pPr>
      <w:bookmarkStart w:id="613" w:name="ET_speaker_6345_75"/>
      <w:r w:rsidRPr="008B2E3B">
        <w:rPr>
          <w:rStyle w:val="TagStyle"/>
          <w:rtl/>
        </w:rPr>
        <w:t xml:space="preserve"> &lt;&lt; דובר &gt;&gt; </w:t>
      </w:r>
      <w:r>
        <w:rPr>
          <w:rtl/>
        </w:rPr>
        <w:t>טלי גוטליב (הליכוד):</w:t>
      </w:r>
      <w:r w:rsidRPr="008B2E3B">
        <w:rPr>
          <w:rStyle w:val="TagStyle"/>
          <w:rtl/>
        </w:rPr>
        <w:t xml:space="preserve"> &lt;&lt; דובר &gt;&gt;</w:t>
      </w:r>
      <w:r>
        <w:rPr>
          <w:rtl/>
        </w:rPr>
        <w:t xml:space="preserve">   </w:t>
      </w:r>
      <w:bookmarkEnd w:id="613"/>
    </w:p>
    <w:p w:rsidR="008B2E3B" w:rsidRDefault="008B2E3B" w:rsidP="008B2E3B">
      <w:pPr>
        <w:pStyle w:val="KeepWithNext"/>
        <w:rPr>
          <w:rtl/>
        </w:rPr>
      </w:pPr>
    </w:p>
    <w:p w:rsidR="008B2E3B" w:rsidRDefault="002C4931" w:rsidP="002C4931">
      <w:pPr>
        <w:rPr>
          <w:rtl/>
        </w:rPr>
      </w:pPr>
      <w:bookmarkStart w:id="614" w:name="_ETM_Q1_1545182"/>
      <w:bookmarkStart w:id="615" w:name="_ETM_Q1_1545207"/>
      <w:bookmarkEnd w:id="614"/>
      <w:bookmarkEnd w:id="615"/>
      <w:r>
        <w:rPr>
          <w:rFonts w:hint="cs"/>
          <w:rtl/>
        </w:rPr>
        <w:t xml:space="preserve">לפי החוק היום לא ממנים את הנשיא. ממנים את עצמם. נותנים לנו מועמד אחד, </w:t>
      </w:r>
      <w:bookmarkStart w:id="616" w:name="_ETM_Q1_1546738"/>
      <w:bookmarkEnd w:id="616"/>
      <w:r w:rsidR="008B2E3B">
        <w:rPr>
          <w:rFonts w:hint="cs"/>
          <w:rtl/>
        </w:rPr>
        <w:t xml:space="preserve">ותיק. שיטת הסניוריטי. </w:t>
      </w:r>
      <w:bookmarkStart w:id="617" w:name="_ETM_Q1_1551604"/>
      <w:bookmarkEnd w:id="617"/>
      <w:r>
        <w:rPr>
          <w:rFonts w:hint="cs"/>
          <w:rtl/>
        </w:rPr>
        <w:t xml:space="preserve">לא משנה מה מוצע. </w:t>
      </w:r>
      <w:r w:rsidR="008B2E3B">
        <w:rPr>
          <w:rFonts w:hint="cs"/>
          <w:rtl/>
        </w:rPr>
        <w:t xml:space="preserve">היום כפו עלינו הר כגיגית את מי למנות. גם בהסדר </w:t>
      </w:r>
      <w:bookmarkStart w:id="618" w:name="_ETM_Q1_1560408"/>
      <w:bookmarkEnd w:id="618"/>
      <w:r w:rsidR="008B2E3B">
        <w:rPr>
          <w:rFonts w:hint="cs"/>
          <w:rtl/>
        </w:rPr>
        <w:t xml:space="preserve">הזה צריך להדגיש </w:t>
      </w:r>
      <w:r>
        <w:rPr>
          <w:rFonts w:hint="cs"/>
          <w:rtl/>
        </w:rPr>
        <w:t xml:space="preserve">שאם יש רק מועמד אחד, </w:t>
      </w:r>
      <w:r w:rsidR="008B2E3B">
        <w:rPr>
          <w:rFonts w:hint="cs"/>
          <w:rtl/>
        </w:rPr>
        <w:t xml:space="preserve">אפשר יהיה מועמדים מבחוץ כי לא </w:t>
      </w:r>
      <w:bookmarkStart w:id="619" w:name="_ETM_Q1_1567764"/>
      <w:bookmarkEnd w:id="619"/>
      <w:r w:rsidR="008B2E3B">
        <w:rPr>
          <w:rFonts w:hint="cs"/>
          <w:rtl/>
        </w:rPr>
        <w:t>יכפו עלינו</w:t>
      </w:r>
      <w:r>
        <w:rPr>
          <w:rFonts w:hint="cs"/>
          <w:rtl/>
        </w:rPr>
        <w:t xml:space="preserve"> </w:t>
      </w:r>
      <w:bookmarkStart w:id="620" w:name="_ETM_Q1_1564804"/>
      <w:bookmarkEnd w:id="620"/>
      <w:r>
        <w:rPr>
          <w:rFonts w:hint="cs"/>
          <w:rtl/>
        </w:rPr>
        <w:t>את מי למנות כנשיאים</w:t>
      </w:r>
      <w:r w:rsidR="008B2E3B">
        <w:rPr>
          <w:rFonts w:hint="cs"/>
          <w:rtl/>
        </w:rPr>
        <w:t>.</w:t>
      </w:r>
    </w:p>
    <w:p w:rsidR="008B2E3B" w:rsidRDefault="008B2E3B" w:rsidP="008B2E3B">
      <w:pPr>
        <w:rPr>
          <w:rtl/>
        </w:rPr>
      </w:pPr>
      <w:bookmarkStart w:id="621" w:name="_ETM_Q1_1569231"/>
      <w:bookmarkStart w:id="622" w:name="_ETM_Q1_1569281"/>
      <w:bookmarkStart w:id="623" w:name="_ETM_Q1_1570200"/>
      <w:bookmarkEnd w:id="621"/>
      <w:bookmarkEnd w:id="622"/>
      <w:bookmarkEnd w:id="623"/>
    </w:p>
    <w:p w:rsidR="008B2E3B" w:rsidRDefault="008B2E3B" w:rsidP="008B2E3B">
      <w:pPr>
        <w:pStyle w:val="a4"/>
        <w:keepNext/>
        <w:rPr>
          <w:rtl/>
        </w:rPr>
      </w:pPr>
      <w:bookmarkStart w:id="624" w:name="ET_speaker_גור_בליי_76"/>
      <w:r w:rsidRPr="008B2E3B">
        <w:rPr>
          <w:rStyle w:val="TagStyle"/>
          <w:rtl/>
        </w:rPr>
        <w:t xml:space="preserve"> &lt;&lt; דובר &gt;&gt; </w:t>
      </w:r>
      <w:r>
        <w:rPr>
          <w:rtl/>
        </w:rPr>
        <w:t>גור בליי:</w:t>
      </w:r>
      <w:r w:rsidRPr="008B2E3B">
        <w:rPr>
          <w:rStyle w:val="TagStyle"/>
          <w:rtl/>
        </w:rPr>
        <w:t xml:space="preserve"> &lt;&lt; דובר &gt;&gt;</w:t>
      </w:r>
      <w:r>
        <w:rPr>
          <w:rtl/>
        </w:rPr>
        <w:t xml:space="preserve">   </w:t>
      </w:r>
      <w:bookmarkEnd w:id="624"/>
    </w:p>
    <w:p w:rsidR="008B2E3B" w:rsidRDefault="008B2E3B" w:rsidP="008B2E3B">
      <w:pPr>
        <w:pStyle w:val="KeepWithNext"/>
        <w:rPr>
          <w:rtl/>
        </w:rPr>
      </w:pPr>
    </w:p>
    <w:p w:rsidR="008B2E3B" w:rsidRDefault="002C4931" w:rsidP="002C4931">
      <w:pPr>
        <w:rPr>
          <w:rtl/>
        </w:rPr>
      </w:pPr>
      <w:bookmarkStart w:id="625" w:name="_ETM_Q1_1570589"/>
      <w:bookmarkStart w:id="626" w:name="_ETM_Q1_1570634"/>
      <w:bookmarkEnd w:id="625"/>
      <w:bookmarkEnd w:id="626"/>
      <w:r>
        <w:rPr>
          <w:rFonts w:hint="cs"/>
          <w:rtl/>
        </w:rPr>
        <w:t xml:space="preserve">נקודה נוספת, ככל שיש הפחתה בנוכחות של </w:t>
      </w:r>
      <w:bookmarkStart w:id="627" w:name="_ETM_Q1_1569889"/>
      <w:bookmarkEnd w:id="627"/>
      <w:r>
        <w:rPr>
          <w:rFonts w:hint="cs"/>
          <w:rtl/>
        </w:rPr>
        <w:t xml:space="preserve">עורכי דין ושופטים בוועדה </w:t>
      </w:r>
      <w:r w:rsidR="008B2E3B">
        <w:rPr>
          <w:rFonts w:hint="cs"/>
          <w:rtl/>
        </w:rPr>
        <w:t>מוצע ל</w:t>
      </w:r>
      <w:r>
        <w:rPr>
          <w:rFonts w:hint="cs"/>
          <w:rtl/>
        </w:rPr>
        <w:t xml:space="preserve">שקול אם אפשר לשלב בין כמשקיפים, בין כגורמים חיצוניים </w:t>
      </w:r>
      <w:bookmarkStart w:id="628" w:name="_ETM_Q1_1576750"/>
      <w:bookmarkEnd w:id="628"/>
      <w:r>
        <w:rPr>
          <w:rFonts w:hint="cs"/>
          <w:rtl/>
        </w:rPr>
        <w:t xml:space="preserve">גורמים מייעצים </w:t>
      </w:r>
      <w:r w:rsidR="008B2E3B">
        <w:rPr>
          <w:rFonts w:hint="cs"/>
          <w:rtl/>
        </w:rPr>
        <w:t>בו</w:t>
      </w:r>
      <w:r>
        <w:rPr>
          <w:rFonts w:hint="cs"/>
          <w:rtl/>
        </w:rPr>
        <w:t>ו</w:t>
      </w:r>
      <w:r w:rsidR="008B2E3B">
        <w:rPr>
          <w:rFonts w:hint="cs"/>
          <w:rtl/>
        </w:rPr>
        <w:t xml:space="preserve">דאי בערכאות </w:t>
      </w:r>
      <w:bookmarkStart w:id="629" w:name="_ETM_Q1_1581040"/>
      <w:bookmarkEnd w:id="629"/>
      <w:r w:rsidR="008B2E3B">
        <w:rPr>
          <w:rFonts w:hint="cs"/>
          <w:rtl/>
        </w:rPr>
        <w:t>הנמוכות. אנו חושבים שזה מאוד משמעותי.</w:t>
      </w:r>
    </w:p>
    <w:p w:rsidR="008B2E3B" w:rsidRDefault="008B2E3B" w:rsidP="008B2E3B">
      <w:pPr>
        <w:rPr>
          <w:rtl/>
        </w:rPr>
      </w:pPr>
      <w:bookmarkStart w:id="630" w:name="_ETM_Q1_1585253"/>
      <w:bookmarkStart w:id="631" w:name="_ETM_Q1_1585298"/>
      <w:bookmarkEnd w:id="630"/>
      <w:bookmarkEnd w:id="631"/>
    </w:p>
    <w:p w:rsidR="008B2E3B" w:rsidRDefault="008B2E3B" w:rsidP="002C4931">
      <w:pPr>
        <w:rPr>
          <w:rtl/>
        </w:rPr>
      </w:pPr>
      <w:bookmarkStart w:id="632" w:name="_ETM_Q1_1585368"/>
      <w:bookmarkStart w:id="633" w:name="_ETM_Q1_1585408"/>
      <w:bookmarkEnd w:id="632"/>
      <w:bookmarkEnd w:id="633"/>
      <w:r>
        <w:rPr>
          <w:rFonts w:hint="cs"/>
          <w:rtl/>
        </w:rPr>
        <w:t xml:space="preserve">לפי ההרכב הנוכחי, יש שם </w:t>
      </w:r>
      <w:bookmarkStart w:id="634" w:name="_ETM_Q1_1588838"/>
      <w:bookmarkEnd w:id="634"/>
      <w:r>
        <w:rPr>
          <w:rFonts w:hint="cs"/>
          <w:rtl/>
        </w:rPr>
        <w:t>הוראה ש</w:t>
      </w:r>
      <w:r w:rsidR="002C4931">
        <w:rPr>
          <w:rFonts w:hint="cs"/>
          <w:rtl/>
        </w:rPr>
        <w:t>ל</w:t>
      </w:r>
      <w:r>
        <w:rPr>
          <w:rFonts w:hint="cs"/>
          <w:rtl/>
        </w:rPr>
        <w:t xml:space="preserve"> ייצוג הולם לנשים, שכל אחד מהגופים </w:t>
      </w:r>
      <w:r w:rsidR="002C4931">
        <w:rPr>
          <w:rFonts w:hint="cs"/>
          <w:rtl/>
        </w:rPr>
        <w:t xml:space="preserve">ששולח נציגים, לפחות מהנציגים שלו צריך להיות אשה </w:t>
      </w:r>
      <w:bookmarkStart w:id="635" w:name="_ETM_Q1_1593938"/>
      <w:bookmarkEnd w:id="635"/>
      <w:r>
        <w:rPr>
          <w:rFonts w:hint="cs"/>
          <w:rtl/>
        </w:rPr>
        <w:t xml:space="preserve">וזה מחייב </w:t>
      </w:r>
      <w:bookmarkStart w:id="636" w:name="_ETM_Q1_1595748"/>
      <w:bookmarkEnd w:id="636"/>
      <w:r w:rsidR="002C4931">
        <w:rPr>
          <w:rFonts w:hint="cs"/>
          <w:rtl/>
        </w:rPr>
        <w:t>לפחות ייצוג של 4 נשים מתוך 9</w:t>
      </w:r>
      <w:r>
        <w:rPr>
          <w:rFonts w:hint="cs"/>
          <w:rtl/>
        </w:rPr>
        <w:t xml:space="preserve">. צריך לעצב מחדש </w:t>
      </w:r>
      <w:bookmarkStart w:id="637" w:name="_ETM_Q1_1604206"/>
      <w:bookmarkEnd w:id="637"/>
      <w:r>
        <w:rPr>
          <w:rFonts w:hint="cs"/>
          <w:rtl/>
        </w:rPr>
        <w:t xml:space="preserve">את </w:t>
      </w:r>
      <w:r w:rsidR="002C4931">
        <w:rPr>
          <w:rFonts w:hint="cs"/>
          <w:rtl/>
        </w:rPr>
        <w:t xml:space="preserve">ההסדר </w:t>
      </w:r>
      <w:r>
        <w:rPr>
          <w:rFonts w:hint="cs"/>
          <w:rtl/>
        </w:rPr>
        <w:t>הזה כדי לתת ל</w:t>
      </w:r>
      <w:r w:rsidR="002C4931">
        <w:rPr>
          <w:rFonts w:hint="cs"/>
          <w:rtl/>
        </w:rPr>
        <w:t>ז</w:t>
      </w:r>
      <w:r>
        <w:rPr>
          <w:rFonts w:hint="cs"/>
          <w:rtl/>
        </w:rPr>
        <w:t>ה מענה.</w:t>
      </w:r>
    </w:p>
    <w:p w:rsidR="008B2E3B" w:rsidRDefault="008B2E3B" w:rsidP="008B2E3B">
      <w:pPr>
        <w:rPr>
          <w:rtl/>
        </w:rPr>
      </w:pPr>
      <w:bookmarkStart w:id="638" w:name="_ETM_Q1_1608447"/>
      <w:bookmarkStart w:id="639" w:name="_ETM_Q1_1608507"/>
      <w:bookmarkEnd w:id="638"/>
      <w:bookmarkEnd w:id="639"/>
    </w:p>
    <w:p w:rsidR="008B2E3B" w:rsidRDefault="008B2E3B" w:rsidP="002C4931">
      <w:pPr>
        <w:rPr>
          <w:rtl/>
        </w:rPr>
      </w:pPr>
      <w:bookmarkStart w:id="640" w:name="_ETM_Q1_1608997"/>
      <w:bookmarkStart w:id="641" w:name="_ETM_Q1_1609047"/>
      <w:bookmarkEnd w:id="640"/>
      <w:bookmarkEnd w:id="641"/>
      <w:r>
        <w:rPr>
          <w:rFonts w:hint="cs"/>
          <w:rtl/>
        </w:rPr>
        <w:t xml:space="preserve">הנושא האחרון, הועדה הקטועה. </w:t>
      </w:r>
      <w:bookmarkStart w:id="642" w:name="_ETM_Q1_1611997"/>
      <w:bookmarkEnd w:id="642"/>
      <w:r>
        <w:rPr>
          <w:rFonts w:hint="cs"/>
          <w:rtl/>
        </w:rPr>
        <w:t>רצינו לברר עם היושב-ראש בצורה ברורה גם לפני הוועדה</w:t>
      </w:r>
      <w:r w:rsidR="002C4931">
        <w:rPr>
          <w:rFonts w:hint="cs"/>
          <w:rtl/>
        </w:rPr>
        <w:t>, מה הכוונה בעניין</w:t>
      </w:r>
      <w:r>
        <w:rPr>
          <w:rFonts w:hint="cs"/>
          <w:rtl/>
        </w:rPr>
        <w:t xml:space="preserve">. </w:t>
      </w:r>
      <w:r w:rsidR="002C4931">
        <w:rPr>
          <w:rFonts w:hint="cs"/>
          <w:rtl/>
        </w:rPr>
        <w:t xml:space="preserve">כיום לפי הנוסח ועדה </w:t>
      </w:r>
      <w:bookmarkStart w:id="643" w:name="_ETM_Q1_1614909"/>
      <w:bookmarkEnd w:id="643"/>
      <w:r w:rsidR="002C4931">
        <w:rPr>
          <w:rFonts w:hint="cs"/>
          <w:rtl/>
        </w:rPr>
        <w:t xml:space="preserve">לבחירת שופטים יכולה </w:t>
      </w:r>
      <w:r>
        <w:rPr>
          <w:rFonts w:hint="cs"/>
          <w:rtl/>
        </w:rPr>
        <w:t xml:space="preserve">לפעול </w:t>
      </w:r>
      <w:bookmarkStart w:id="644" w:name="_ETM_Q1_1618813"/>
      <w:bookmarkEnd w:id="644"/>
      <w:r>
        <w:rPr>
          <w:rFonts w:hint="cs"/>
          <w:rtl/>
        </w:rPr>
        <w:t xml:space="preserve">גם אם </w:t>
      </w:r>
      <w:r w:rsidR="002C4931">
        <w:rPr>
          <w:rFonts w:hint="cs"/>
          <w:rtl/>
        </w:rPr>
        <w:t>נ</w:t>
      </w:r>
      <w:r>
        <w:rPr>
          <w:rFonts w:hint="cs"/>
          <w:rtl/>
        </w:rPr>
        <w:t>בחרו רק 7 מאנשיה</w:t>
      </w:r>
      <w:r w:rsidR="002C4931">
        <w:rPr>
          <w:rFonts w:hint="cs"/>
          <w:rtl/>
        </w:rPr>
        <w:t>,</w:t>
      </w:r>
      <w:r>
        <w:rPr>
          <w:rFonts w:hint="cs"/>
          <w:rtl/>
        </w:rPr>
        <w:t xml:space="preserve"> מהנציגים</w:t>
      </w:r>
      <w:r w:rsidR="002C4931">
        <w:rPr>
          <w:rFonts w:hint="cs"/>
          <w:rtl/>
        </w:rPr>
        <w:t xml:space="preserve"> שם</w:t>
      </w:r>
      <w:r>
        <w:rPr>
          <w:rFonts w:hint="cs"/>
          <w:rtl/>
        </w:rPr>
        <w:t xml:space="preserve">. לפי ההצעה הסעיף </w:t>
      </w:r>
      <w:bookmarkStart w:id="645" w:name="_ETM_Q1_1625766"/>
      <w:bookmarkEnd w:id="645"/>
      <w:r>
        <w:rPr>
          <w:rFonts w:hint="cs"/>
          <w:rtl/>
        </w:rPr>
        <w:t xml:space="preserve">הזה מבוטל. המשמעות להבנתנו לפי הפסיקה </w:t>
      </w:r>
      <w:r w:rsidR="002C4931">
        <w:rPr>
          <w:rFonts w:hint="cs"/>
          <w:rtl/>
        </w:rPr>
        <w:t>ב</w:t>
      </w:r>
      <w:r>
        <w:rPr>
          <w:rFonts w:hint="cs"/>
          <w:rtl/>
        </w:rPr>
        <w:t xml:space="preserve">עניין הזה </w:t>
      </w:r>
      <w:r w:rsidR="002C4931">
        <w:rPr>
          <w:rFonts w:hint="cs"/>
          <w:rtl/>
        </w:rPr>
        <w:t xml:space="preserve">שצריך את המינוי של כל ה-9 </w:t>
      </w:r>
      <w:bookmarkStart w:id="646" w:name="_ETM_Q1_1630673"/>
      <w:bookmarkEnd w:id="646"/>
      <w:r w:rsidR="002C4931">
        <w:rPr>
          <w:rFonts w:hint="cs"/>
          <w:rtl/>
        </w:rPr>
        <w:t xml:space="preserve">כדי שהוועדה תוכל לפעול </w:t>
      </w:r>
      <w:r>
        <w:rPr>
          <w:rFonts w:hint="cs"/>
          <w:rtl/>
        </w:rPr>
        <w:t xml:space="preserve">כי הפרשנות </w:t>
      </w:r>
      <w:bookmarkStart w:id="647" w:name="_ETM_Q1_1632345"/>
      <w:bookmarkEnd w:id="647"/>
      <w:r>
        <w:rPr>
          <w:rFonts w:hint="cs"/>
          <w:rtl/>
        </w:rPr>
        <w:t>שניתנה ב</w:t>
      </w:r>
      <w:r w:rsidR="002C4931">
        <w:rPr>
          <w:rFonts w:hint="cs"/>
          <w:rtl/>
        </w:rPr>
        <w:t xml:space="preserve">פסיקת </w:t>
      </w:r>
      <w:r>
        <w:rPr>
          <w:rFonts w:hint="cs"/>
          <w:rtl/>
        </w:rPr>
        <w:t xml:space="preserve">בית המשפט העליון </w:t>
      </w:r>
      <w:r w:rsidR="002C4931">
        <w:rPr>
          <w:rFonts w:hint="cs"/>
          <w:rtl/>
        </w:rPr>
        <w:t xml:space="preserve">שההוראה בעניין זה אינה </w:t>
      </w:r>
      <w:bookmarkStart w:id="648" w:name="_ETM_Q1_1634748"/>
      <w:bookmarkEnd w:id="648"/>
      <w:r w:rsidR="002C4931">
        <w:rPr>
          <w:rFonts w:hint="cs"/>
          <w:rtl/>
        </w:rPr>
        <w:t xml:space="preserve">קוורום אלא הוראה </w:t>
      </w:r>
      <w:r>
        <w:rPr>
          <w:rFonts w:hint="cs"/>
          <w:rtl/>
        </w:rPr>
        <w:t>לגבי ועדה קטועה.</w:t>
      </w:r>
    </w:p>
    <w:p w:rsidR="008B2E3B" w:rsidRDefault="008B2E3B" w:rsidP="008B2E3B">
      <w:pPr>
        <w:rPr>
          <w:rtl/>
        </w:rPr>
      </w:pPr>
      <w:bookmarkStart w:id="649" w:name="_ETM_Q1_1639109"/>
      <w:bookmarkStart w:id="650" w:name="_ETM_Q1_1639164"/>
      <w:bookmarkEnd w:id="649"/>
      <w:bookmarkEnd w:id="650"/>
    </w:p>
    <w:p w:rsidR="008B2E3B" w:rsidRDefault="008B2E3B" w:rsidP="008B2E3B">
      <w:pPr>
        <w:pStyle w:val="af6"/>
        <w:keepNext/>
        <w:rPr>
          <w:rtl/>
        </w:rPr>
      </w:pPr>
      <w:bookmarkStart w:id="651" w:name="ET_yor_6157_77"/>
      <w:r w:rsidRPr="008B2E3B">
        <w:rPr>
          <w:rStyle w:val="TagStyle"/>
          <w:rtl/>
        </w:rPr>
        <w:t xml:space="preserve"> &lt;&lt; יור &gt;&gt; </w:t>
      </w:r>
      <w:r>
        <w:rPr>
          <w:rtl/>
        </w:rPr>
        <w:t>היו"ר שמחה רוטמן:</w:t>
      </w:r>
      <w:r w:rsidRPr="008B2E3B">
        <w:rPr>
          <w:rStyle w:val="TagStyle"/>
          <w:rtl/>
        </w:rPr>
        <w:t xml:space="preserve"> &lt;&lt; יור &gt;&gt;</w:t>
      </w:r>
      <w:r>
        <w:rPr>
          <w:rtl/>
        </w:rPr>
        <w:t xml:space="preserve">   </w:t>
      </w:r>
      <w:bookmarkEnd w:id="651"/>
    </w:p>
    <w:p w:rsidR="008B2E3B" w:rsidRDefault="008B2E3B" w:rsidP="008B2E3B">
      <w:pPr>
        <w:pStyle w:val="KeepWithNext"/>
        <w:rPr>
          <w:rtl/>
        </w:rPr>
      </w:pPr>
    </w:p>
    <w:p w:rsidR="008B2E3B" w:rsidRDefault="008B2E3B" w:rsidP="008B2E3B">
      <w:pPr>
        <w:rPr>
          <w:rtl/>
        </w:rPr>
      </w:pPr>
      <w:bookmarkStart w:id="652" w:name="_ETM_Q1_1639739"/>
      <w:bookmarkEnd w:id="652"/>
      <w:r>
        <w:rPr>
          <w:rFonts w:hint="cs"/>
          <w:rtl/>
        </w:rPr>
        <w:t xml:space="preserve">שאלה אם חוק הפרשנות </w:t>
      </w:r>
      <w:bookmarkStart w:id="653" w:name="_ETM_Q1_1642622"/>
      <w:bookmarkEnd w:id="653"/>
      <w:r>
        <w:rPr>
          <w:rFonts w:hint="cs"/>
          <w:rtl/>
        </w:rPr>
        <w:t>חל על החוק הזה.</w:t>
      </w:r>
    </w:p>
    <w:p w:rsidR="008B2E3B" w:rsidRDefault="008B2E3B" w:rsidP="008B2E3B">
      <w:pPr>
        <w:rPr>
          <w:rtl/>
        </w:rPr>
      </w:pPr>
      <w:bookmarkStart w:id="654" w:name="_ETM_Q1_1644352"/>
      <w:bookmarkStart w:id="655" w:name="_ETM_Q1_1644397"/>
      <w:bookmarkEnd w:id="654"/>
      <w:bookmarkEnd w:id="655"/>
    </w:p>
    <w:p w:rsidR="008B2E3B" w:rsidRDefault="008B2E3B" w:rsidP="008B2E3B">
      <w:pPr>
        <w:pStyle w:val="-"/>
        <w:keepNext/>
        <w:rPr>
          <w:rtl/>
        </w:rPr>
      </w:pPr>
      <w:bookmarkStart w:id="656" w:name="ET_speakercontinue_גור_בליי_78"/>
      <w:r w:rsidRPr="008B2E3B">
        <w:rPr>
          <w:rStyle w:val="TagStyle"/>
          <w:rtl/>
        </w:rPr>
        <w:t xml:space="preserve"> &lt;&lt; דובר_המשך &gt;&gt; </w:t>
      </w:r>
      <w:r>
        <w:rPr>
          <w:rtl/>
        </w:rPr>
        <w:t>גור בליי:</w:t>
      </w:r>
      <w:r w:rsidRPr="008B2E3B">
        <w:rPr>
          <w:rStyle w:val="TagStyle"/>
          <w:rtl/>
        </w:rPr>
        <w:t xml:space="preserve"> &lt;&lt; דובר_המשך &gt;&gt;</w:t>
      </w:r>
      <w:r>
        <w:rPr>
          <w:rtl/>
        </w:rPr>
        <w:t xml:space="preserve">   </w:t>
      </w:r>
      <w:bookmarkEnd w:id="656"/>
    </w:p>
    <w:p w:rsidR="008B2E3B" w:rsidRDefault="008B2E3B" w:rsidP="008B2E3B">
      <w:pPr>
        <w:pStyle w:val="KeepWithNext"/>
        <w:rPr>
          <w:rtl/>
        </w:rPr>
      </w:pPr>
    </w:p>
    <w:p w:rsidR="008B2E3B" w:rsidRDefault="002C4931" w:rsidP="002C4931">
      <w:pPr>
        <w:rPr>
          <w:rtl/>
        </w:rPr>
      </w:pPr>
      <w:bookmarkStart w:id="657" w:name="_ETM_Q1_1644957"/>
      <w:bookmarkEnd w:id="657"/>
      <w:r>
        <w:rPr>
          <w:rFonts w:hint="cs"/>
          <w:rtl/>
        </w:rPr>
        <w:t xml:space="preserve">בסופו של דבר בשורה תחתונה, </w:t>
      </w:r>
      <w:r w:rsidR="008B2E3B">
        <w:rPr>
          <w:rFonts w:hint="cs"/>
          <w:rtl/>
        </w:rPr>
        <w:t>אנחנו כמובן כדרכנו כיעוץ המשפטי לוועדה</w:t>
      </w:r>
      <w:r>
        <w:rPr>
          <w:rFonts w:hint="cs"/>
          <w:rtl/>
        </w:rPr>
        <w:t xml:space="preserve">, לרשותה </w:t>
      </w:r>
      <w:bookmarkStart w:id="658" w:name="_ETM_Q1_1650879"/>
      <w:bookmarkEnd w:id="658"/>
      <w:r>
        <w:rPr>
          <w:rFonts w:hint="cs"/>
          <w:rtl/>
        </w:rPr>
        <w:t>של הוועדה בסיוע לגבש את ההסדר</w:t>
      </w:r>
      <w:r w:rsidR="008B2E3B">
        <w:rPr>
          <w:rFonts w:hint="cs"/>
          <w:rtl/>
        </w:rPr>
        <w:t xml:space="preserve"> הטוב </w:t>
      </w:r>
      <w:bookmarkStart w:id="659" w:name="_ETM_Q1_1652245"/>
      <w:bookmarkEnd w:id="659"/>
      <w:r w:rsidR="008B2E3B">
        <w:rPr>
          <w:rFonts w:hint="cs"/>
          <w:rtl/>
        </w:rPr>
        <w:t>ביותר והמאוזן ביותר בהקשר הזה. ברור שזה המקום המתאים</w:t>
      </w:r>
      <w:r>
        <w:rPr>
          <w:rFonts w:hint="cs"/>
          <w:rtl/>
        </w:rPr>
        <w:t>,</w:t>
      </w:r>
      <w:r w:rsidR="008B2E3B">
        <w:rPr>
          <w:rFonts w:hint="cs"/>
          <w:rtl/>
        </w:rPr>
        <w:t xml:space="preserve"> ועדת </w:t>
      </w:r>
      <w:bookmarkStart w:id="660" w:name="_ETM_Q1_1658966"/>
      <w:bookmarkEnd w:id="660"/>
      <w:r>
        <w:rPr>
          <w:rFonts w:hint="cs"/>
          <w:rtl/>
        </w:rPr>
        <w:t>החוק</w:t>
      </w:r>
      <w:r w:rsidR="008B2E3B">
        <w:rPr>
          <w:rFonts w:hint="cs"/>
          <w:rtl/>
        </w:rPr>
        <w:t>ה</w:t>
      </w:r>
      <w:r>
        <w:rPr>
          <w:rFonts w:hint="cs"/>
          <w:rtl/>
        </w:rPr>
        <w:t>,</w:t>
      </w:r>
      <w:r w:rsidR="008B2E3B">
        <w:rPr>
          <w:rFonts w:hint="cs"/>
          <w:rtl/>
        </w:rPr>
        <w:t xml:space="preserve"> לעסוק באיזונים הללו. אנו מאוד מקו</w:t>
      </w:r>
      <w:r>
        <w:rPr>
          <w:rFonts w:hint="cs"/>
          <w:rtl/>
        </w:rPr>
        <w:t>ו</w:t>
      </w:r>
      <w:r w:rsidR="008B2E3B">
        <w:rPr>
          <w:rFonts w:hint="cs"/>
          <w:rtl/>
        </w:rPr>
        <w:t xml:space="preserve">ים </w:t>
      </w:r>
      <w:r>
        <w:rPr>
          <w:rFonts w:hint="cs"/>
          <w:rtl/>
        </w:rPr>
        <w:t xml:space="preserve">שהוועדה תשכיל בנושא הזה </w:t>
      </w:r>
      <w:bookmarkStart w:id="661" w:name="_ETM_Q1_1663263"/>
      <w:bookmarkEnd w:id="661"/>
      <w:r>
        <w:rPr>
          <w:rFonts w:hint="cs"/>
          <w:rtl/>
        </w:rPr>
        <w:t xml:space="preserve">להגיע </w:t>
      </w:r>
      <w:r w:rsidR="008B2E3B">
        <w:rPr>
          <w:rFonts w:hint="cs"/>
          <w:rtl/>
        </w:rPr>
        <w:t xml:space="preserve">להסדר המאוזן </w:t>
      </w:r>
      <w:bookmarkStart w:id="662" w:name="_ETM_Q1_1666708"/>
      <w:bookmarkEnd w:id="662"/>
      <w:r w:rsidR="008B2E3B">
        <w:rPr>
          <w:rFonts w:hint="cs"/>
          <w:rtl/>
        </w:rPr>
        <w:t>ביותר שמצד אחד</w:t>
      </w:r>
      <w:r>
        <w:rPr>
          <w:rFonts w:hint="cs"/>
          <w:rtl/>
        </w:rPr>
        <w:t>, יגשים את התכליות שמבקשים לעשות</w:t>
      </w:r>
      <w:r w:rsidR="008B2E3B">
        <w:rPr>
          <w:rFonts w:hint="cs"/>
          <w:rtl/>
        </w:rPr>
        <w:t xml:space="preserve"> מבחינת ייצוגיות וכן הלאה אבל בצורה שתהי</w:t>
      </w:r>
      <w:r>
        <w:rPr>
          <w:rFonts w:hint="cs"/>
          <w:rtl/>
        </w:rPr>
        <w:t>ה</w:t>
      </w:r>
      <w:r w:rsidR="008B2E3B">
        <w:rPr>
          <w:rFonts w:hint="cs"/>
          <w:rtl/>
        </w:rPr>
        <w:t xml:space="preserve"> </w:t>
      </w:r>
      <w:bookmarkStart w:id="663" w:name="_ETM_Q1_1674750"/>
      <w:bookmarkEnd w:id="663"/>
      <w:r w:rsidR="008B2E3B">
        <w:rPr>
          <w:rFonts w:hint="cs"/>
          <w:rtl/>
        </w:rPr>
        <w:t xml:space="preserve">ככל הניתן יותר מאוזנת ולא תבטל דה פקטו את היכולת </w:t>
      </w:r>
      <w:bookmarkStart w:id="664" w:name="_ETM_Q1_1680822"/>
      <w:bookmarkEnd w:id="664"/>
      <w:r w:rsidR="008B2E3B">
        <w:rPr>
          <w:rFonts w:hint="cs"/>
          <w:rtl/>
        </w:rPr>
        <w:t>של בית המשפט לשמש בלם לשלטון</w:t>
      </w:r>
      <w:r>
        <w:rPr>
          <w:rFonts w:hint="cs"/>
          <w:rtl/>
        </w:rPr>
        <w:t>,</w:t>
      </w:r>
      <w:r w:rsidR="008B2E3B">
        <w:rPr>
          <w:rFonts w:hint="cs"/>
          <w:rtl/>
        </w:rPr>
        <w:t xml:space="preserve"> שזה דבר מאוד חיוני </w:t>
      </w:r>
      <w:bookmarkStart w:id="665" w:name="_ETM_Q1_1687567"/>
      <w:bookmarkEnd w:id="665"/>
      <w:r>
        <w:rPr>
          <w:rFonts w:hint="cs"/>
          <w:rtl/>
        </w:rPr>
        <w:t xml:space="preserve">במערך דמוקרטי בכלל </w:t>
      </w:r>
      <w:bookmarkStart w:id="666" w:name="_ETM_Q1_1689279"/>
      <w:bookmarkEnd w:id="666"/>
      <w:r>
        <w:rPr>
          <w:rFonts w:hint="cs"/>
          <w:rtl/>
        </w:rPr>
        <w:t>ובמ</w:t>
      </w:r>
      <w:r w:rsidR="008B2E3B">
        <w:rPr>
          <w:rFonts w:hint="cs"/>
          <w:rtl/>
        </w:rPr>
        <w:t>ערך האיזונ</w:t>
      </w:r>
      <w:r>
        <w:rPr>
          <w:rFonts w:hint="cs"/>
          <w:rtl/>
        </w:rPr>
        <w:t>י</w:t>
      </w:r>
      <w:r w:rsidR="008B2E3B">
        <w:rPr>
          <w:rFonts w:hint="cs"/>
          <w:rtl/>
        </w:rPr>
        <w:t>ם במדינת ישראל בפרט.</w:t>
      </w:r>
    </w:p>
    <w:p w:rsidR="008B2E3B" w:rsidRDefault="008B2E3B" w:rsidP="008B2E3B">
      <w:pPr>
        <w:rPr>
          <w:rtl/>
        </w:rPr>
      </w:pPr>
      <w:bookmarkStart w:id="667" w:name="_ETM_Q1_1692695"/>
      <w:bookmarkStart w:id="668" w:name="_ETM_Q1_1692755"/>
      <w:bookmarkEnd w:id="667"/>
      <w:bookmarkEnd w:id="668"/>
    </w:p>
    <w:p w:rsidR="008B2E3B" w:rsidRDefault="008B2E3B" w:rsidP="008B2E3B">
      <w:pPr>
        <w:pStyle w:val="af6"/>
        <w:keepNext/>
        <w:rPr>
          <w:rtl/>
        </w:rPr>
      </w:pPr>
      <w:bookmarkStart w:id="669" w:name="ET_yor_6157_79"/>
      <w:r w:rsidRPr="008B2E3B">
        <w:rPr>
          <w:rStyle w:val="TagStyle"/>
          <w:rtl/>
        </w:rPr>
        <w:t xml:space="preserve"> &lt;&lt; יור &gt;&gt; </w:t>
      </w:r>
      <w:r>
        <w:rPr>
          <w:rtl/>
        </w:rPr>
        <w:t>היו"ר שמחה רוטמן:</w:t>
      </w:r>
      <w:r w:rsidRPr="008B2E3B">
        <w:rPr>
          <w:rStyle w:val="TagStyle"/>
          <w:rtl/>
        </w:rPr>
        <w:t xml:space="preserve"> &lt;&lt; יור &gt;&gt;</w:t>
      </w:r>
      <w:r>
        <w:rPr>
          <w:rtl/>
        </w:rPr>
        <w:t xml:space="preserve">   </w:t>
      </w:r>
      <w:bookmarkEnd w:id="669"/>
    </w:p>
    <w:p w:rsidR="008B2E3B" w:rsidRDefault="008B2E3B" w:rsidP="008B2E3B">
      <w:pPr>
        <w:pStyle w:val="KeepWithNext"/>
        <w:rPr>
          <w:rtl/>
        </w:rPr>
      </w:pPr>
    </w:p>
    <w:p w:rsidR="008B2E3B" w:rsidRDefault="008B2E3B" w:rsidP="008B2E3B">
      <w:pPr>
        <w:rPr>
          <w:rtl/>
        </w:rPr>
      </w:pPr>
      <w:bookmarkStart w:id="670" w:name="_ETM_Q1_1693259"/>
      <w:bookmarkEnd w:id="670"/>
      <w:r>
        <w:rPr>
          <w:rFonts w:hint="cs"/>
          <w:rtl/>
        </w:rPr>
        <w:t xml:space="preserve">תודה רבה אדוני היועץ המשפטי. </w:t>
      </w:r>
      <w:bookmarkStart w:id="671" w:name="_ETM_Q1_1698087"/>
      <w:bookmarkEnd w:id="671"/>
      <w:r>
        <w:rPr>
          <w:rFonts w:hint="cs"/>
          <w:rtl/>
        </w:rPr>
        <w:t xml:space="preserve">כאמור </w:t>
      </w:r>
      <w:r w:rsidR="002C4931">
        <w:rPr>
          <w:rFonts w:hint="cs"/>
          <w:rtl/>
        </w:rPr>
        <w:t xml:space="preserve">אני </w:t>
      </w:r>
      <w:r>
        <w:rPr>
          <w:rFonts w:hint="cs"/>
          <w:rtl/>
        </w:rPr>
        <w:t>ארצה להתייח</w:t>
      </w:r>
      <w:r w:rsidR="002C4931">
        <w:rPr>
          <w:rFonts w:hint="cs"/>
          <w:rtl/>
        </w:rPr>
        <w:t>ס לנושאים. אשתדל לעשות את זה בק</w:t>
      </w:r>
      <w:r>
        <w:rPr>
          <w:rFonts w:hint="cs"/>
          <w:rtl/>
        </w:rPr>
        <w:t xml:space="preserve">צרה. מאחר </w:t>
      </w:r>
      <w:bookmarkStart w:id="672" w:name="_ETM_Q1_1706288"/>
      <w:bookmarkEnd w:id="672"/>
      <w:r w:rsidR="002C4931">
        <w:rPr>
          <w:rFonts w:hint="cs"/>
          <w:rtl/>
        </w:rPr>
        <w:t>שאני יושב פה בכובע כפול, אם יפר</w:t>
      </w:r>
      <w:r>
        <w:rPr>
          <w:rFonts w:hint="cs"/>
          <w:rtl/>
        </w:rPr>
        <w:t xml:space="preserve">יעו לי אצטרך לקטוע </w:t>
      </w:r>
      <w:bookmarkStart w:id="673" w:name="_ETM_Q1_1715509"/>
      <w:bookmarkEnd w:id="673"/>
      <w:r>
        <w:rPr>
          <w:rFonts w:hint="cs"/>
          <w:rtl/>
        </w:rPr>
        <w:t>את דבריי</w:t>
      </w:r>
      <w:r w:rsidR="002C4931">
        <w:rPr>
          <w:rFonts w:hint="cs"/>
          <w:rtl/>
        </w:rPr>
        <w:t xml:space="preserve"> בהוצאה ובקריאה לסדר</w:t>
      </w:r>
      <w:r>
        <w:rPr>
          <w:rFonts w:hint="cs"/>
          <w:rtl/>
        </w:rPr>
        <w:t xml:space="preserve">. </w:t>
      </w:r>
      <w:r w:rsidR="002C4931">
        <w:rPr>
          <w:rFonts w:hint="cs"/>
          <w:rtl/>
        </w:rPr>
        <w:t>זה יאריך את פרק הזמן שאני</w:t>
      </w:r>
      <w:bookmarkStart w:id="674" w:name="_ETM_Q1_1721167"/>
      <w:bookmarkEnd w:id="674"/>
      <w:r w:rsidR="002C4931">
        <w:rPr>
          <w:rFonts w:hint="cs"/>
          <w:rtl/>
        </w:rPr>
        <w:t xml:space="preserve"> לוקח. </w:t>
      </w:r>
      <w:r>
        <w:rPr>
          <w:rFonts w:hint="cs"/>
          <w:rtl/>
        </w:rPr>
        <w:t xml:space="preserve">אני לא רוצה לקחת הרבה זמן לדבר. אבל </w:t>
      </w:r>
      <w:bookmarkStart w:id="675" w:name="_ETM_Q1_1721542"/>
      <w:bookmarkEnd w:id="675"/>
      <w:r>
        <w:rPr>
          <w:rFonts w:hint="cs"/>
          <w:rtl/>
        </w:rPr>
        <w:t xml:space="preserve">אני חייב לפני ההתייחסות ואבקש גם מהמומחים שמגיעים היום וגם </w:t>
      </w:r>
      <w:bookmarkStart w:id="676" w:name="_ETM_Q1_1728809"/>
      <w:bookmarkEnd w:id="676"/>
      <w:r>
        <w:rPr>
          <w:rFonts w:hint="cs"/>
          <w:rtl/>
        </w:rPr>
        <w:t xml:space="preserve">מהדוברים </w:t>
      </w:r>
      <w:r w:rsidR="002C4931">
        <w:rPr>
          <w:rFonts w:hint="cs"/>
          <w:rtl/>
        </w:rPr>
        <w:t xml:space="preserve">להתמקד בהסדר של בחירת שופטים. היו לנו גם ימים </w:t>
      </w:r>
      <w:bookmarkStart w:id="677" w:name="_ETM_Q1_1729500"/>
      <w:bookmarkEnd w:id="677"/>
      <w:r w:rsidR="002C4931">
        <w:rPr>
          <w:rFonts w:hint="cs"/>
          <w:rtl/>
        </w:rPr>
        <w:t xml:space="preserve">לדבר כללית </w:t>
      </w:r>
      <w:r>
        <w:rPr>
          <w:rFonts w:hint="cs"/>
          <w:rtl/>
        </w:rPr>
        <w:t>על ההסדר והתמונה הכוללת והמארג. אתבקש להתמקד</w:t>
      </w:r>
      <w:r w:rsidR="002C4931">
        <w:rPr>
          <w:rFonts w:hint="cs"/>
          <w:rtl/>
        </w:rPr>
        <w:t>,</w:t>
      </w:r>
      <w:r>
        <w:rPr>
          <w:rFonts w:hint="cs"/>
          <w:rtl/>
        </w:rPr>
        <w:t xml:space="preserve"> אבל </w:t>
      </w:r>
      <w:r w:rsidR="002C4931">
        <w:rPr>
          <w:rFonts w:hint="cs"/>
          <w:rtl/>
        </w:rPr>
        <w:t xml:space="preserve">כמובן </w:t>
      </w:r>
      <w:r>
        <w:rPr>
          <w:rFonts w:hint="cs"/>
          <w:rtl/>
        </w:rPr>
        <w:t xml:space="preserve">במסגרת </w:t>
      </w:r>
      <w:bookmarkStart w:id="678" w:name="_ETM_Q1_1741300"/>
      <w:bookmarkEnd w:id="678"/>
      <w:r>
        <w:rPr>
          <w:rFonts w:hint="cs"/>
          <w:rtl/>
        </w:rPr>
        <w:t>הזמן שאתן לכל אחד, כל אחד יוכל לעשות כרצונו.</w:t>
      </w:r>
    </w:p>
    <w:p w:rsidR="008B2E3B" w:rsidRDefault="008B2E3B" w:rsidP="008B2E3B">
      <w:pPr>
        <w:rPr>
          <w:rtl/>
        </w:rPr>
      </w:pPr>
      <w:bookmarkStart w:id="679" w:name="_ETM_Q1_1747111"/>
      <w:bookmarkStart w:id="680" w:name="_ETM_Q1_1747171"/>
      <w:bookmarkEnd w:id="679"/>
      <w:bookmarkEnd w:id="680"/>
    </w:p>
    <w:p w:rsidR="008B2E3B" w:rsidRDefault="008B2E3B" w:rsidP="00F02A18">
      <w:pPr>
        <w:rPr>
          <w:rtl/>
        </w:rPr>
      </w:pPr>
      <w:bookmarkStart w:id="681" w:name="_ETM_Q1_1747246"/>
      <w:bookmarkStart w:id="682" w:name="_ETM_Q1_1747296"/>
      <w:bookmarkEnd w:id="681"/>
      <w:bookmarkEnd w:id="682"/>
      <w:r>
        <w:rPr>
          <w:rFonts w:hint="cs"/>
          <w:rtl/>
        </w:rPr>
        <w:t xml:space="preserve">אני רוצה </w:t>
      </w:r>
      <w:bookmarkStart w:id="683" w:name="_ETM_Q1_1748673"/>
      <w:bookmarkEnd w:id="683"/>
      <w:r>
        <w:rPr>
          <w:rFonts w:hint="cs"/>
          <w:rtl/>
        </w:rPr>
        <w:t>להת</w:t>
      </w:r>
      <w:r w:rsidR="002C4931">
        <w:rPr>
          <w:rFonts w:hint="cs"/>
          <w:rtl/>
        </w:rPr>
        <w:t>י</w:t>
      </w:r>
      <w:r>
        <w:rPr>
          <w:rFonts w:hint="cs"/>
          <w:rtl/>
        </w:rPr>
        <w:t>יחס לשתי נקודות מהמס</w:t>
      </w:r>
      <w:r w:rsidR="002C4931">
        <w:rPr>
          <w:rFonts w:hint="cs"/>
          <w:rtl/>
        </w:rPr>
        <w:t>מ</w:t>
      </w:r>
      <w:r>
        <w:rPr>
          <w:rFonts w:hint="cs"/>
          <w:rtl/>
        </w:rPr>
        <w:t>ך הכ</w:t>
      </w:r>
      <w:r w:rsidR="002C4931">
        <w:rPr>
          <w:rFonts w:hint="cs"/>
          <w:rtl/>
        </w:rPr>
        <w:t>ללי ואז ארד למסמ</w:t>
      </w:r>
      <w:r>
        <w:rPr>
          <w:rFonts w:hint="cs"/>
          <w:rtl/>
        </w:rPr>
        <w:t>ך של ה</w:t>
      </w:r>
      <w:r w:rsidR="002C4931">
        <w:rPr>
          <w:rFonts w:hint="cs"/>
          <w:rtl/>
        </w:rPr>
        <w:t>ו</w:t>
      </w:r>
      <w:r>
        <w:rPr>
          <w:rFonts w:hint="cs"/>
          <w:rtl/>
        </w:rPr>
        <w:t xml:space="preserve">ועדה </w:t>
      </w:r>
      <w:bookmarkStart w:id="684" w:name="_ETM_Q1_1755136"/>
      <w:bookmarkEnd w:id="684"/>
      <w:r>
        <w:rPr>
          <w:rFonts w:hint="cs"/>
          <w:rtl/>
        </w:rPr>
        <w:t xml:space="preserve">לבחירת שופטים. גלעד יכול להיכנס. הנקודה הראשונה שאליה אני רוצה </w:t>
      </w:r>
      <w:bookmarkStart w:id="685" w:name="_ETM_Q1_1763195"/>
      <w:bookmarkEnd w:id="685"/>
      <w:r>
        <w:rPr>
          <w:rFonts w:hint="cs"/>
          <w:rtl/>
        </w:rPr>
        <w:t>להתייחס, ואני רוצה לבקש ראשית בנושא הזה סקירה מסודרת</w:t>
      </w:r>
      <w:r w:rsidR="002C4931">
        <w:rPr>
          <w:rFonts w:hint="cs"/>
          <w:rtl/>
        </w:rPr>
        <w:t>,</w:t>
      </w:r>
      <w:r>
        <w:rPr>
          <w:rFonts w:hint="cs"/>
          <w:rtl/>
        </w:rPr>
        <w:t xml:space="preserve"> כי </w:t>
      </w:r>
      <w:bookmarkStart w:id="686" w:name="_ETM_Q1_1771561"/>
      <w:bookmarkEnd w:id="686"/>
      <w:r>
        <w:rPr>
          <w:rFonts w:hint="cs"/>
          <w:rtl/>
        </w:rPr>
        <w:t>אחד הדברים שכתבת, סעיף 46 במסמך הכל</w:t>
      </w:r>
      <w:r w:rsidR="002C4931">
        <w:rPr>
          <w:rFonts w:hint="cs"/>
          <w:rtl/>
        </w:rPr>
        <w:t>ל</w:t>
      </w:r>
      <w:r>
        <w:rPr>
          <w:rFonts w:hint="cs"/>
          <w:rtl/>
        </w:rPr>
        <w:t xml:space="preserve">י, </w:t>
      </w:r>
      <w:r w:rsidR="002C4931">
        <w:rPr>
          <w:rFonts w:hint="cs"/>
          <w:rtl/>
        </w:rPr>
        <w:t xml:space="preserve">הצורך להימנע מתיקונים חוקתיים שיש בהם </w:t>
      </w:r>
      <w:r>
        <w:rPr>
          <w:rFonts w:hint="cs"/>
          <w:rtl/>
        </w:rPr>
        <w:t>משום שינוי כ</w:t>
      </w:r>
      <w:r w:rsidR="002C4931">
        <w:rPr>
          <w:rFonts w:hint="cs"/>
          <w:rtl/>
        </w:rPr>
        <w:t>ל</w:t>
      </w:r>
      <w:r>
        <w:rPr>
          <w:rFonts w:hint="cs"/>
          <w:rtl/>
        </w:rPr>
        <w:t xml:space="preserve">לי </w:t>
      </w:r>
      <w:bookmarkStart w:id="687" w:name="_ETM_Q1_1779801"/>
      <w:bookmarkEnd w:id="687"/>
      <w:r>
        <w:rPr>
          <w:rFonts w:hint="cs"/>
          <w:rtl/>
        </w:rPr>
        <w:t>המשחק</w:t>
      </w:r>
      <w:r w:rsidR="002C4931">
        <w:rPr>
          <w:rFonts w:hint="cs"/>
          <w:rtl/>
        </w:rPr>
        <w:t xml:space="preserve"> </w:t>
      </w:r>
      <w:bookmarkStart w:id="688" w:name="_ETM_Q1_1780561"/>
      <w:bookmarkEnd w:id="688"/>
      <w:r w:rsidR="002C4931">
        <w:rPr>
          <w:rFonts w:hint="cs"/>
          <w:rtl/>
        </w:rPr>
        <w:t>באמצע המשחק</w:t>
      </w:r>
      <w:r>
        <w:rPr>
          <w:rFonts w:hint="cs"/>
          <w:rtl/>
        </w:rPr>
        <w:t xml:space="preserve">. הבאת 3 דוגמאות </w:t>
      </w:r>
      <w:r>
        <w:rPr>
          <w:rtl/>
        </w:rPr>
        <w:t>–</w:t>
      </w:r>
      <w:r>
        <w:rPr>
          <w:rFonts w:hint="cs"/>
          <w:rtl/>
        </w:rPr>
        <w:t xml:space="preserve"> את חוק יסוד: הממשלה, את </w:t>
      </w:r>
      <w:bookmarkStart w:id="689" w:name="_ETM_Q1_1790718"/>
      <w:bookmarkEnd w:id="689"/>
      <w:r>
        <w:rPr>
          <w:rFonts w:hint="cs"/>
          <w:rtl/>
        </w:rPr>
        <w:t>אי אמון הקונסטרוקטיבי. חוק יסוד: ה</w:t>
      </w:r>
      <w:r w:rsidR="00F02A18">
        <w:rPr>
          <w:rFonts w:hint="cs"/>
          <w:rtl/>
        </w:rPr>
        <w:t>מ</w:t>
      </w:r>
      <w:r>
        <w:rPr>
          <w:rFonts w:hint="cs"/>
          <w:rtl/>
        </w:rPr>
        <w:t xml:space="preserve">משלה שעוסק בשיטת בחירות </w:t>
      </w:r>
      <w:r w:rsidR="00F02A18">
        <w:rPr>
          <w:rFonts w:hint="cs"/>
          <w:rtl/>
        </w:rPr>
        <w:t xml:space="preserve">שמן הסתן אי אפשר להחיל אותו באמצע כנסת כי </w:t>
      </w:r>
      <w:bookmarkStart w:id="690" w:name="_ETM_Q1_1799189"/>
      <w:bookmarkEnd w:id="690"/>
      <w:r w:rsidR="00F02A18">
        <w:rPr>
          <w:rFonts w:hint="cs"/>
          <w:rtl/>
        </w:rPr>
        <w:t xml:space="preserve">הוא חל על הבחירות, </w:t>
      </w:r>
      <w:r>
        <w:rPr>
          <w:rFonts w:hint="cs"/>
          <w:rtl/>
        </w:rPr>
        <w:t xml:space="preserve">רק </w:t>
      </w:r>
      <w:bookmarkStart w:id="691" w:name="_ETM_Q1_1800622"/>
      <w:bookmarkEnd w:id="691"/>
      <w:r>
        <w:rPr>
          <w:rFonts w:hint="cs"/>
          <w:rtl/>
        </w:rPr>
        <w:t>יחילו אותו, חלקם על בחירות לא הקרובות אלא ה</w:t>
      </w:r>
      <w:r w:rsidR="00F02A18">
        <w:rPr>
          <w:rFonts w:hint="cs"/>
          <w:rtl/>
        </w:rPr>
        <w:t>ב</w:t>
      </w:r>
      <w:r>
        <w:rPr>
          <w:rFonts w:hint="cs"/>
          <w:rtl/>
        </w:rPr>
        <w:t>אות</w:t>
      </w:r>
      <w:r w:rsidR="00F02A18">
        <w:rPr>
          <w:rFonts w:hint="cs"/>
          <w:rtl/>
        </w:rPr>
        <w:t xml:space="preserve"> וחלקן כן על הקרובות</w:t>
      </w:r>
      <w:r>
        <w:rPr>
          <w:rFonts w:hint="cs"/>
          <w:rtl/>
        </w:rPr>
        <w:t xml:space="preserve">. </w:t>
      </w:r>
      <w:r w:rsidR="00F02A18">
        <w:rPr>
          <w:rFonts w:hint="cs"/>
          <w:rtl/>
        </w:rPr>
        <w:t xml:space="preserve">התיקון של </w:t>
      </w:r>
      <w:bookmarkStart w:id="692" w:name="_ETM_Q1_1804913"/>
      <w:bookmarkEnd w:id="692"/>
      <w:r w:rsidR="00F02A18">
        <w:rPr>
          <w:rFonts w:hint="cs"/>
          <w:rtl/>
        </w:rPr>
        <w:t xml:space="preserve">2003 חל כן על הבחירות הקרובות ביותר </w:t>
      </w:r>
      <w:r>
        <w:rPr>
          <w:rFonts w:hint="cs"/>
          <w:rtl/>
        </w:rPr>
        <w:t xml:space="preserve">ולכן </w:t>
      </w:r>
      <w:bookmarkStart w:id="693" w:name="_ETM_Q1_1809214"/>
      <w:bookmarkEnd w:id="693"/>
      <w:r>
        <w:rPr>
          <w:rFonts w:hint="cs"/>
          <w:rtl/>
        </w:rPr>
        <w:t xml:space="preserve">הוא לא רלוונטי כי הוא תיקון של בחירות. האחד הוא </w:t>
      </w:r>
      <w:bookmarkStart w:id="694" w:name="_ETM_Q1_1815417"/>
      <w:bookmarkEnd w:id="694"/>
      <w:r>
        <w:rPr>
          <w:rFonts w:hint="cs"/>
          <w:rtl/>
        </w:rPr>
        <w:t>אי אמון קונסטרוקטיבי שלא הוחל מיידית.</w:t>
      </w:r>
    </w:p>
    <w:p w:rsidR="008B2E3B" w:rsidRDefault="008B2E3B" w:rsidP="008B2E3B">
      <w:pPr>
        <w:rPr>
          <w:rtl/>
        </w:rPr>
      </w:pPr>
      <w:bookmarkStart w:id="695" w:name="_ETM_Q1_1821943"/>
      <w:bookmarkStart w:id="696" w:name="_ETM_Q1_1822023"/>
      <w:bookmarkStart w:id="697" w:name="_ETM_Q1_1822657"/>
      <w:bookmarkEnd w:id="695"/>
      <w:bookmarkEnd w:id="696"/>
      <w:bookmarkEnd w:id="697"/>
    </w:p>
    <w:p w:rsidR="008B2E3B" w:rsidRDefault="008B2E3B" w:rsidP="008B2E3B">
      <w:pPr>
        <w:pStyle w:val="a4"/>
        <w:keepNext/>
        <w:rPr>
          <w:rtl/>
        </w:rPr>
      </w:pPr>
      <w:bookmarkStart w:id="698" w:name="ET_speaker_גור_בליי_80"/>
      <w:r w:rsidRPr="008B2E3B">
        <w:rPr>
          <w:rStyle w:val="TagStyle"/>
          <w:rtl/>
        </w:rPr>
        <w:t xml:space="preserve"> &lt;&lt; דובר &gt;&gt; </w:t>
      </w:r>
      <w:r>
        <w:rPr>
          <w:rtl/>
        </w:rPr>
        <w:t>גור בליי:</w:t>
      </w:r>
      <w:r w:rsidRPr="008B2E3B">
        <w:rPr>
          <w:rStyle w:val="TagStyle"/>
          <w:rtl/>
        </w:rPr>
        <w:t xml:space="preserve"> &lt;&lt; דובר &gt;&gt;</w:t>
      </w:r>
      <w:r>
        <w:rPr>
          <w:rtl/>
        </w:rPr>
        <w:t xml:space="preserve">   </w:t>
      </w:r>
      <w:bookmarkEnd w:id="698"/>
    </w:p>
    <w:p w:rsidR="008B2E3B" w:rsidRDefault="008B2E3B" w:rsidP="008B2E3B">
      <w:pPr>
        <w:pStyle w:val="KeepWithNext"/>
        <w:rPr>
          <w:rtl/>
        </w:rPr>
      </w:pPr>
    </w:p>
    <w:p w:rsidR="008B2E3B" w:rsidRDefault="008B2E3B" w:rsidP="00F02A18">
      <w:pPr>
        <w:rPr>
          <w:rtl/>
        </w:rPr>
      </w:pPr>
      <w:bookmarkStart w:id="699" w:name="_ETM_Q1_1823097"/>
      <w:bookmarkStart w:id="700" w:name="_ETM_Q1_1823127"/>
      <w:bookmarkEnd w:id="699"/>
      <w:bookmarkEnd w:id="700"/>
      <w:r>
        <w:rPr>
          <w:rFonts w:hint="cs"/>
          <w:rtl/>
        </w:rPr>
        <w:t xml:space="preserve">רק לדייק, אני רוצה לחדד: </w:t>
      </w:r>
      <w:bookmarkStart w:id="701" w:name="_ETM_Q1_1826184"/>
      <w:bookmarkEnd w:id="701"/>
      <w:r>
        <w:rPr>
          <w:rFonts w:hint="cs"/>
          <w:rtl/>
        </w:rPr>
        <w:t>נאמר במפורש: תיקונים חוקתיים המשנים משמעותי</w:t>
      </w:r>
      <w:r w:rsidR="00F02A18">
        <w:rPr>
          <w:rFonts w:hint="cs"/>
          <w:rtl/>
        </w:rPr>
        <w:t>ת</w:t>
      </w:r>
      <w:r>
        <w:rPr>
          <w:rFonts w:hint="cs"/>
          <w:rtl/>
        </w:rPr>
        <w:t xml:space="preserve"> את </w:t>
      </w:r>
      <w:r w:rsidR="00F02A18">
        <w:rPr>
          <w:rFonts w:hint="cs"/>
          <w:rtl/>
        </w:rPr>
        <w:t>היחסים בין</w:t>
      </w:r>
      <w:bookmarkStart w:id="702" w:name="_ETM_Q1_1829507"/>
      <w:bookmarkEnd w:id="702"/>
      <w:r w:rsidR="00F02A18">
        <w:rPr>
          <w:rFonts w:hint="cs"/>
          <w:rtl/>
        </w:rPr>
        <w:t xml:space="preserve"> רשויות השלטון או את מארג הכוחות. כי לגבי תיקונים אחרים </w:t>
      </w:r>
      <w:bookmarkStart w:id="703" w:name="_ETM_Q1_1838471"/>
      <w:bookmarkEnd w:id="703"/>
      <w:r w:rsidR="00F02A18">
        <w:rPr>
          <w:rFonts w:hint="cs"/>
          <w:rtl/>
        </w:rPr>
        <w:t xml:space="preserve">כמו הנורבגי למשל אנחנו גם תמיד אומרים את זה- </w:t>
      </w:r>
      <w:bookmarkStart w:id="704" w:name="_ETM_Q1_1846908"/>
      <w:bookmarkEnd w:id="704"/>
      <w:r w:rsidR="00F02A18">
        <w:rPr>
          <w:rFonts w:hint="cs"/>
          <w:rtl/>
        </w:rPr>
        <w:t>- -</w:t>
      </w:r>
    </w:p>
    <w:p w:rsidR="008739DB" w:rsidRDefault="008739DB" w:rsidP="008B2E3B">
      <w:pPr>
        <w:rPr>
          <w:rtl/>
        </w:rPr>
      </w:pPr>
      <w:bookmarkStart w:id="705" w:name="_ETM_Q1_1848359"/>
      <w:bookmarkStart w:id="706" w:name="_ETM_Q1_1848414"/>
      <w:bookmarkEnd w:id="705"/>
      <w:bookmarkEnd w:id="706"/>
    </w:p>
    <w:p w:rsidR="008739DB" w:rsidRDefault="008739DB" w:rsidP="008739DB">
      <w:pPr>
        <w:pStyle w:val="af6"/>
        <w:keepNext/>
        <w:rPr>
          <w:rtl/>
        </w:rPr>
      </w:pPr>
      <w:bookmarkStart w:id="707" w:name="ET_yor_6157_81"/>
      <w:r w:rsidRPr="008739DB">
        <w:rPr>
          <w:rStyle w:val="TagStyle"/>
          <w:rtl/>
        </w:rPr>
        <w:t xml:space="preserve"> &lt;&lt; יור &gt;&gt; </w:t>
      </w:r>
      <w:r>
        <w:rPr>
          <w:rtl/>
        </w:rPr>
        <w:t>היו"ר שמחה רוטמן:</w:t>
      </w:r>
      <w:r w:rsidRPr="008739DB">
        <w:rPr>
          <w:rStyle w:val="TagStyle"/>
          <w:rtl/>
        </w:rPr>
        <w:t xml:space="preserve"> &lt;&lt; יור &gt;&gt;</w:t>
      </w:r>
      <w:r>
        <w:rPr>
          <w:rtl/>
        </w:rPr>
        <w:t xml:space="preserve">   </w:t>
      </w:r>
      <w:bookmarkEnd w:id="707"/>
    </w:p>
    <w:p w:rsidR="008739DB" w:rsidRDefault="008739DB" w:rsidP="008739DB">
      <w:pPr>
        <w:pStyle w:val="KeepWithNext"/>
        <w:rPr>
          <w:rtl/>
        </w:rPr>
      </w:pPr>
    </w:p>
    <w:p w:rsidR="008739DB" w:rsidRDefault="00F02A18" w:rsidP="008739DB">
      <w:pPr>
        <w:rPr>
          <w:rtl/>
        </w:rPr>
      </w:pPr>
      <w:bookmarkStart w:id="708" w:name="_ETM_Q1_1848994"/>
      <w:bookmarkEnd w:id="708"/>
      <w:r>
        <w:rPr>
          <w:rFonts w:hint="cs"/>
          <w:rtl/>
        </w:rPr>
        <w:t xml:space="preserve">אני לא זוכר שאמרתם זאת </w:t>
      </w:r>
      <w:r w:rsidR="008739DB">
        <w:rPr>
          <w:rFonts w:hint="cs"/>
          <w:rtl/>
        </w:rPr>
        <w:t>לגבי הנורבגי.</w:t>
      </w:r>
    </w:p>
    <w:p w:rsidR="008739DB" w:rsidRDefault="008739DB" w:rsidP="008739DB">
      <w:pPr>
        <w:rPr>
          <w:rtl/>
        </w:rPr>
      </w:pPr>
      <w:bookmarkStart w:id="709" w:name="_ETM_Q1_1854359"/>
      <w:bookmarkStart w:id="710" w:name="_ETM_Q1_1854409"/>
      <w:bookmarkStart w:id="711" w:name="_ETM_Q1_1855945"/>
      <w:bookmarkEnd w:id="709"/>
      <w:bookmarkEnd w:id="710"/>
      <w:bookmarkEnd w:id="711"/>
    </w:p>
    <w:p w:rsidR="008739DB" w:rsidRDefault="008739DB" w:rsidP="008739DB">
      <w:pPr>
        <w:pStyle w:val="a4"/>
        <w:keepNext/>
        <w:rPr>
          <w:rtl/>
        </w:rPr>
      </w:pPr>
      <w:bookmarkStart w:id="712" w:name="ET_speaker_4672_82"/>
      <w:r w:rsidRPr="008739DB">
        <w:rPr>
          <w:rStyle w:val="TagStyle"/>
          <w:rtl/>
        </w:rPr>
        <w:t xml:space="preserve"> &lt;&lt; דובר &gt;&gt; </w:t>
      </w:r>
      <w:r>
        <w:rPr>
          <w:rtl/>
        </w:rPr>
        <w:t>גדעון סער (המחנה הממלכתי):</w:t>
      </w:r>
      <w:r w:rsidRPr="008739DB">
        <w:rPr>
          <w:rStyle w:val="TagStyle"/>
          <w:rtl/>
        </w:rPr>
        <w:t xml:space="preserve"> &lt;&lt; דובר &gt;&gt;</w:t>
      </w:r>
      <w:r>
        <w:rPr>
          <w:rtl/>
        </w:rPr>
        <w:t xml:space="preserve">   </w:t>
      </w:r>
      <w:bookmarkEnd w:id="712"/>
    </w:p>
    <w:p w:rsidR="008739DB" w:rsidRDefault="008739DB" w:rsidP="008739DB">
      <w:pPr>
        <w:pStyle w:val="KeepWithNext"/>
        <w:rPr>
          <w:rtl/>
        </w:rPr>
      </w:pPr>
    </w:p>
    <w:p w:rsidR="008739DB" w:rsidRDefault="008739DB" w:rsidP="008739DB">
      <w:pPr>
        <w:rPr>
          <w:rtl/>
        </w:rPr>
      </w:pPr>
      <w:bookmarkStart w:id="713" w:name="_ETM_Q1_1856414"/>
      <w:bookmarkStart w:id="714" w:name="_ETM_Q1_1856469"/>
      <w:bookmarkEnd w:id="713"/>
      <w:bookmarkEnd w:id="714"/>
      <w:r>
        <w:rPr>
          <w:rFonts w:hint="cs"/>
          <w:rtl/>
        </w:rPr>
        <w:t xml:space="preserve">גם </w:t>
      </w:r>
      <w:bookmarkStart w:id="715" w:name="_ETM_Q1_1856954"/>
      <w:bookmarkEnd w:id="715"/>
      <w:r w:rsidR="00F02A18">
        <w:rPr>
          <w:rFonts w:hint="cs"/>
          <w:rtl/>
        </w:rPr>
        <w:t xml:space="preserve">לגבי </w:t>
      </w:r>
      <w:r>
        <w:rPr>
          <w:rFonts w:hint="cs"/>
          <w:rtl/>
        </w:rPr>
        <w:t xml:space="preserve">חוק דרעי </w:t>
      </w:r>
      <w:r w:rsidR="00F02A18">
        <w:rPr>
          <w:rFonts w:hint="cs"/>
          <w:rtl/>
        </w:rPr>
        <w:t xml:space="preserve">זה </w:t>
      </w:r>
      <w:r>
        <w:rPr>
          <w:rFonts w:hint="cs"/>
          <w:rtl/>
        </w:rPr>
        <w:t>נאמר.</w:t>
      </w:r>
    </w:p>
    <w:p w:rsidR="008739DB" w:rsidRDefault="008739DB" w:rsidP="008739DB">
      <w:pPr>
        <w:rPr>
          <w:rtl/>
        </w:rPr>
      </w:pPr>
      <w:bookmarkStart w:id="716" w:name="_ETM_Q1_1860354"/>
      <w:bookmarkStart w:id="717" w:name="_ETM_Q1_1860409"/>
      <w:bookmarkEnd w:id="716"/>
      <w:bookmarkEnd w:id="717"/>
    </w:p>
    <w:p w:rsidR="008739DB" w:rsidRDefault="008739DB" w:rsidP="008739DB">
      <w:pPr>
        <w:pStyle w:val="af6"/>
        <w:keepNext/>
        <w:rPr>
          <w:rtl/>
        </w:rPr>
      </w:pPr>
      <w:bookmarkStart w:id="718" w:name="ET_yor_6157_83"/>
      <w:r w:rsidRPr="008739DB">
        <w:rPr>
          <w:rStyle w:val="TagStyle"/>
          <w:rtl/>
        </w:rPr>
        <w:t xml:space="preserve"> &lt;&lt; יור &gt;&gt; </w:t>
      </w:r>
      <w:r>
        <w:rPr>
          <w:rtl/>
        </w:rPr>
        <w:t>היו"ר שמחה רוטמן:</w:t>
      </w:r>
      <w:r w:rsidRPr="008739DB">
        <w:rPr>
          <w:rStyle w:val="TagStyle"/>
          <w:rtl/>
        </w:rPr>
        <w:t xml:space="preserve"> &lt;&lt; יור &gt;&gt;</w:t>
      </w:r>
      <w:r>
        <w:rPr>
          <w:rtl/>
        </w:rPr>
        <w:t xml:space="preserve">   </w:t>
      </w:r>
      <w:bookmarkEnd w:id="718"/>
    </w:p>
    <w:p w:rsidR="008739DB" w:rsidRDefault="008739DB" w:rsidP="008739DB">
      <w:pPr>
        <w:pStyle w:val="KeepWithNext"/>
        <w:rPr>
          <w:rtl/>
        </w:rPr>
      </w:pPr>
    </w:p>
    <w:p w:rsidR="00F02A18" w:rsidRDefault="00F02A18" w:rsidP="00F02A18">
      <w:pPr>
        <w:rPr>
          <w:rtl/>
        </w:rPr>
      </w:pPr>
      <w:bookmarkStart w:id="719" w:name="_ETM_Q1_1860926"/>
      <w:bookmarkEnd w:id="719"/>
      <w:r>
        <w:rPr>
          <w:rFonts w:hint="cs"/>
          <w:rtl/>
        </w:rPr>
        <w:t xml:space="preserve">לגבי חוק דרעי יודע שזה נאמר. לגבי </w:t>
      </w:r>
      <w:r w:rsidR="008739DB">
        <w:rPr>
          <w:rFonts w:hint="cs"/>
          <w:rtl/>
        </w:rPr>
        <w:t xml:space="preserve">הנורבגי </w:t>
      </w:r>
      <w:r>
        <w:rPr>
          <w:rFonts w:hint="cs"/>
          <w:rtl/>
        </w:rPr>
        <w:t>לא זוכר שנאמר שלא יחול מיידי</w:t>
      </w:r>
      <w:bookmarkStart w:id="720" w:name="_ETM_Q1_1861818"/>
      <w:bookmarkEnd w:id="720"/>
      <w:r>
        <w:rPr>
          <w:rFonts w:hint="cs"/>
          <w:rtl/>
        </w:rPr>
        <w:t xml:space="preserve">ת. הנורבגי </w:t>
      </w:r>
      <w:r w:rsidR="008739DB">
        <w:rPr>
          <w:rFonts w:hint="cs"/>
          <w:rtl/>
        </w:rPr>
        <w:t xml:space="preserve">המדלג זה הדבר היחיד שנאמר. </w:t>
      </w:r>
    </w:p>
    <w:p w:rsidR="00F02A18" w:rsidRDefault="00F02A18" w:rsidP="00F02A18">
      <w:pPr>
        <w:rPr>
          <w:rtl/>
        </w:rPr>
      </w:pPr>
      <w:bookmarkStart w:id="721" w:name="_ETM_Q1_1865664"/>
      <w:bookmarkEnd w:id="721"/>
    </w:p>
    <w:p w:rsidR="00F02A18" w:rsidRDefault="00F02A18" w:rsidP="00F02A18">
      <w:pPr>
        <w:rPr>
          <w:rtl/>
        </w:rPr>
      </w:pPr>
      <w:bookmarkStart w:id="722" w:name="_ETM_Q1_1865838"/>
      <w:bookmarkStart w:id="723" w:name="_ETM_Q1_1865981"/>
      <w:bookmarkEnd w:id="722"/>
      <w:bookmarkEnd w:id="723"/>
    </w:p>
    <w:p w:rsidR="00F02A18" w:rsidRDefault="00F02A18" w:rsidP="00F02A18">
      <w:pPr>
        <w:pStyle w:val="a4"/>
        <w:keepNext/>
        <w:rPr>
          <w:rtl/>
        </w:rPr>
      </w:pPr>
      <w:bookmarkStart w:id="724" w:name="ET_speaker_גור_בליי_395"/>
      <w:r w:rsidRPr="00F02A18">
        <w:rPr>
          <w:rStyle w:val="TagStyle"/>
          <w:rtl/>
        </w:rPr>
        <w:t xml:space="preserve"> &lt;&lt; דובר &gt;&gt; </w:t>
      </w:r>
      <w:r>
        <w:rPr>
          <w:rtl/>
        </w:rPr>
        <w:t>גור בליי:</w:t>
      </w:r>
      <w:r w:rsidRPr="00F02A18">
        <w:rPr>
          <w:rStyle w:val="TagStyle"/>
          <w:rtl/>
        </w:rPr>
        <w:t xml:space="preserve"> &lt;&lt; דובר &gt;&gt;</w:t>
      </w:r>
      <w:r>
        <w:rPr>
          <w:rtl/>
        </w:rPr>
        <w:t xml:space="preserve">   </w:t>
      </w:r>
      <w:bookmarkEnd w:id="724"/>
    </w:p>
    <w:p w:rsidR="00F02A18" w:rsidRDefault="00F02A18" w:rsidP="00F02A18">
      <w:pPr>
        <w:pStyle w:val="KeepWithNext"/>
        <w:rPr>
          <w:rtl/>
        </w:rPr>
      </w:pPr>
    </w:p>
    <w:p w:rsidR="00F02A18" w:rsidRDefault="00F02A18" w:rsidP="00F02A18">
      <w:pPr>
        <w:rPr>
          <w:rtl/>
        </w:rPr>
      </w:pPr>
      <w:r>
        <w:rPr>
          <w:rFonts w:hint="cs"/>
          <w:rtl/>
        </w:rPr>
        <w:t>לא רק.</w:t>
      </w:r>
    </w:p>
    <w:p w:rsidR="00F02A18" w:rsidRDefault="00F02A18" w:rsidP="00F02A18">
      <w:pPr>
        <w:rPr>
          <w:rtl/>
        </w:rPr>
      </w:pPr>
    </w:p>
    <w:p w:rsidR="00F02A18" w:rsidRDefault="00F02A18" w:rsidP="00F02A18">
      <w:pPr>
        <w:pStyle w:val="af6"/>
        <w:keepNext/>
        <w:rPr>
          <w:rtl/>
        </w:rPr>
      </w:pPr>
      <w:bookmarkStart w:id="725" w:name="ET_yor_6157_397"/>
      <w:r w:rsidRPr="00F02A18">
        <w:rPr>
          <w:rStyle w:val="TagStyle"/>
          <w:rtl/>
        </w:rPr>
        <w:t xml:space="preserve"> &lt;&lt; יור &gt;&gt; </w:t>
      </w:r>
      <w:r>
        <w:rPr>
          <w:rtl/>
        </w:rPr>
        <w:t>היו"ר שמחה רוטמן:</w:t>
      </w:r>
      <w:r w:rsidRPr="00F02A18">
        <w:rPr>
          <w:rStyle w:val="TagStyle"/>
          <w:rtl/>
        </w:rPr>
        <w:t xml:space="preserve"> &lt;&lt; יור &gt;&gt;</w:t>
      </w:r>
      <w:r>
        <w:rPr>
          <w:rtl/>
        </w:rPr>
        <w:t xml:space="preserve">   </w:t>
      </w:r>
      <w:bookmarkEnd w:id="725"/>
    </w:p>
    <w:p w:rsidR="00F02A18" w:rsidRDefault="00F02A18" w:rsidP="00F02A18">
      <w:pPr>
        <w:pStyle w:val="KeepWithNext"/>
        <w:rPr>
          <w:rtl/>
        </w:rPr>
      </w:pPr>
    </w:p>
    <w:p w:rsidR="008739DB" w:rsidRDefault="00F02A18" w:rsidP="00F02A18">
      <w:pPr>
        <w:rPr>
          <w:rtl/>
        </w:rPr>
      </w:pPr>
      <w:r>
        <w:rPr>
          <w:rFonts w:hint="cs"/>
          <w:rtl/>
        </w:rPr>
        <w:t xml:space="preserve">לא אמרתם </w:t>
      </w:r>
      <w:r>
        <w:rPr>
          <w:rtl/>
        </w:rPr>
        <w:t>–</w:t>
      </w:r>
      <w:r>
        <w:rPr>
          <w:rFonts w:hint="cs"/>
          <w:rtl/>
        </w:rPr>
        <w:t xml:space="preserve"> לא נחיל עכשיו.</w:t>
      </w:r>
      <w:bookmarkStart w:id="726" w:name="_ETM_Q1_1866033"/>
      <w:bookmarkStart w:id="727" w:name="_ETM_Q1_1866155"/>
      <w:bookmarkStart w:id="728" w:name="_ETM_Q1_1866209"/>
      <w:bookmarkStart w:id="729" w:name="_ETM_Q1_1866335"/>
      <w:bookmarkStart w:id="730" w:name="_ETM_Q1_1866383"/>
      <w:bookmarkEnd w:id="726"/>
      <w:bookmarkEnd w:id="727"/>
      <w:bookmarkEnd w:id="728"/>
      <w:bookmarkEnd w:id="729"/>
      <w:bookmarkEnd w:id="730"/>
      <w:r>
        <w:rPr>
          <w:rFonts w:hint="cs"/>
          <w:rtl/>
        </w:rPr>
        <w:t xml:space="preserve"> </w:t>
      </w:r>
      <w:bookmarkStart w:id="731" w:name="_ETM_Q1_1870588"/>
      <w:bookmarkEnd w:id="731"/>
      <w:r w:rsidR="008739DB">
        <w:rPr>
          <w:rFonts w:hint="cs"/>
          <w:rtl/>
        </w:rPr>
        <w:t xml:space="preserve">אם </w:t>
      </w:r>
      <w:bookmarkStart w:id="732" w:name="_ETM_Q1_1868287"/>
      <w:bookmarkEnd w:id="732"/>
      <w:r>
        <w:rPr>
          <w:rFonts w:hint="cs"/>
          <w:rtl/>
        </w:rPr>
        <w:t>כן- - -</w:t>
      </w:r>
    </w:p>
    <w:p w:rsidR="008739DB" w:rsidRDefault="008739DB" w:rsidP="008739DB">
      <w:pPr>
        <w:rPr>
          <w:rtl/>
        </w:rPr>
      </w:pPr>
      <w:bookmarkStart w:id="733" w:name="_ETM_Q1_1872115"/>
      <w:bookmarkStart w:id="734" w:name="_ETM_Q1_1872155"/>
      <w:bookmarkStart w:id="735" w:name="_ETM_Q1_1872872"/>
      <w:bookmarkEnd w:id="733"/>
      <w:bookmarkEnd w:id="734"/>
      <w:bookmarkEnd w:id="735"/>
    </w:p>
    <w:p w:rsidR="008739DB" w:rsidRDefault="008739DB" w:rsidP="008739DB">
      <w:pPr>
        <w:pStyle w:val="a4"/>
        <w:keepNext/>
        <w:rPr>
          <w:rtl/>
        </w:rPr>
      </w:pPr>
      <w:bookmarkStart w:id="736" w:name="ET_speaker_5068_84"/>
      <w:r w:rsidRPr="008739DB">
        <w:rPr>
          <w:rStyle w:val="TagStyle"/>
          <w:rtl/>
        </w:rPr>
        <w:t xml:space="preserve"> &lt;&lt; דובר &gt;&gt; </w:t>
      </w:r>
      <w:r>
        <w:rPr>
          <w:rtl/>
        </w:rPr>
        <w:t>קארין אלהרר (יש עתיד):</w:t>
      </w:r>
      <w:r w:rsidRPr="008739DB">
        <w:rPr>
          <w:rStyle w:val="TagStyle"/>
          <w:rtl/>
        </w:rPr>
        <w:t xml:space="preserve"> &lt;&lt; דובר &gt;&gt;</w:t>
      </w:r>
      <w:r>
        <w:rPr>
          <w:rtl/>
        </w:rPr>
        <w:t xml:space="preserve">   </w:t>
      </w:r>
      <w:bookmarkEnd w:id="736"/>
    </w:p>
    <w:p w:rsidR="008739DB" w:rsidRDefault="008739DB" w:rsidP="008739DB">
      <w:pPr>
        <w:pStyle w:val="KeepWithNext"/>
        <w:rPr>
          <w:rtl/>
        </w:rPr>
      </w:pPr>
    </w:p>
    <w:p w:rsidR="008739DB" w:rsidRDefault="008739DB" w:rsidP="008739DB">
      <w:pPr>
        <w:rPr>
          <w:rtl/>
        </w:rPr>
      </w:pPr>
      <w:bookmarkStart w:id="737" w:name="_ETM_Q1_1873304"/>
      <w:bookmarkStart w:id="738" w:name="_ETM_Q1_1873334"/>
      <w:bookmarkEnd w:id="737"/>
      <w:bookmarkEnd w:id="738"/>
      <w:r>
        <w:rPr>
          <w:rFonts w:hint="cs"/>
          <w:rtl/>
        </w:rPr>
        <w:t>זה לא שינוי מהותי.</w:t>
      </w:r>
    </w:p>
    <w:p w:rsidR="008739DB" w:rsidRDefault="008739DB" w:rsidP="008739DB">
      <w:pPr>
        <w:rPr>
          <w:rtl/>
        </w:rPr>
      </w:pPr>
      <w:bookmarkStart w:id="739" w:name="_ETM_Q1_1875682"/>
      <w:bookmarkStart w:id="740" w:name="_ETM_Q1_1875732"/>
      <w:bookmarkEnd w:id="739"/>
      <w:bookmarkEnd w:id="740"/>
    </w:p>
    <w:p w:rsidR="008739DB" w:rsidRDefault="008739DB" w:rsidP="008739DB">
      <w:pPr>
        <w:pStyle w:val="af6"/>
        <w:keepNext/>
        <w:rPr>
          <w:rtl/>
        </w:rPr>
      </w:pPr>
      <w:bookmarkStart w:id="741" w:name="ET_yor_6157_85"/>
      <w:r w:rsidRPr="008739DB">
        <w:rPr>
          <w:rStyle w:val="TagStyle"/>
          <w:rtl/>
        </w:rPr>
        <w:t xml:space="preserve"> &lt;&lt; יור &gt;&gt; </w:t>
      </w:r>
      <w:r>
        <w:rPr>
          <w:rtl/>
        </w:rPr>
        <w:t>היו"ר שמחה רוטמן:</w:t>
      </w:r>
      <w:r w:rsidRPr="008739DB">
        <w:rPr>
          <w:rStyle w:val="TagStyle"/>
          <w:rtl/>
        </w:rPr>
        <w:t xml:space="preserve"> &lt;&lt; יור &gt;&gt;</w:t>
      </w:r>
      <w:r>
        <w:rPr>
          <w:rtl/>
        </w:rPr>
        <w:t xml:space="preserve">   </w:t>
      </w:r>
      <w:bookmarkEnd w:id="741"/>
    </w:p>
    <w:p w:rsidR="008739DB" w:rsidRDefault="008739DB" w:rsidP="008739DB">
      <w:pPr>
        <w:pStyle w:val="KeepWithNext"/>
        <w:rPr>
          <w:rtl/>
        </w:rPr>
      </w:pPr>
    </w:p>
    <w:p w:rsidR="008739DB" w:rsidRDefault="00F02A18" w:rsidP="008739DB">
      <w:pPr>
        <w:rPr>
          <w:rtl/>
        </w:rPr>
      </w:pPr>
      <w:bookmarkStart w:id="742" w:name="_ETM_Q1_1876241"/>
      <w:bookmarkEnd w:id="742"/>
      <w:r>
        <w:rPr>
          <w:rFonts w:hint="cs"/>
          <w:rtl/>
        </w:rPr>
        <w:t xml:space="preserve">לפי מה שאתם אמרתם וגם הייעוץ המשפטי </w:t>
      </w:r>
      <w:r w:rsidR="008739DB">
        <w:rPr>
          <w:rFonts w:hint="cs"/>
          <w:rtl/>
        </w:rPr>
        <w:t>ואפילו קיבלתי את הטע</w:t>
      </w:r>
      <w:r>
        <w:rPr>
          <w:rFonts w:hint="cs"/>
          <w:rtl/>
        </w:rPr>
        <w:t>נ</w:t>
      </w:r>
      <w:r w:rsidR="008739DB">
        <w:rPr>
          <w:rFonts w:hint="cs"/>
          <w:rtl/>
        </w:rPr>
        <w:t xml:space="preserve">ה הזו. </w:t>
      </w:r>
      <w:r>
        <w:rPr>
          <w:rFonts w:hint="cs"/>
          <w:rtl/>
        </w:rPr>
        <w:t xml:space="preserve">הוא </w:t>
      </w:r>
      <w:bookmarkStart w:id="743" w:name="_ETM_Q1_1879885"/>
      <w:bookmarkEnd w:id="743"/>
      <w:r>
        <w:rPr>
          <w:rFonts w:hint="cs"/>
          <w:rtl/>
        </w:rPr>
        <w:t xml:space="preserve">משנה </w:t>
      </w:r>
      <w:r>
        <w:rPr>
          <w:rtl/>
        </w:rPr>
        <w:t>–</w:t>
      </w:r>
      <w:r>
        <w:rPr>
          <w:rFonts w:hint="cs"/>
          <w:rtl/>
        </w:rPr>
        <w:t xml:space="preserve"> כך לשיטתכם - </w:t>
      </w:r>
      <w:r w:rsidR="008739DB">
        <w:rPr>
          <w:rFonts w:hint="cs"/>
          <w:rtl/>
        </w:rPr>
        <w:t xml:space="preserve">היה </w:t>
      </w:r>
      <w:bookmarkStart w:id="744" w:name="_ETM_Q1_1880094"/>
      <w:bookmarkEnd w:id="744"/>
      <w:r w:rsidR="008739DB">
        <w:rPr>
          <w:rFonts w:hint="cs"/>
          <w:rtl/>
        </w:rPr>
        <w:t xml:space="preserve">באופן מהותי את מערכת היחסים בין </w:t>
      </w:r>
      <w:r>
        <w:rPr>
          <w:rFonts w:hint="cs"/>
          <w:rtl/>
        </w:rPr>
        <w:t>ה</w:t>
      </w:r>
      <w:r w:rsidR="008739DB">
        <w:rPr>
          <w:rFonts w:hint="cs"/>
          <w:rtl/>
        </w:rPr>
        <w:t>קואליציה לאופוזיציה.</w:t>
      </w:r>
      <w:r>
        <w:rPr>
          <w:rFonts w:hint="cs"/>
          <w:rtl/>
        </w:rPr>
        <w:t xml:space="preserve"> הוא מעניק הרבה יותר </w:t>
      </w:r>
      <w:bookmarkStart w:id="745" w:name="_ETM_Q1_1884941"/>
      <w:bookmarkEnd w:id="745"/>
      <w:r>
        <w:rPr>
          <w:rFonts w:hint="cs"/>
          <w:rtl/>
        </w:rPr>
        <w:t>כוח לקואליציה.</w:t>
      </w:r>
    </w:p>
    <w:p w:rsidR="008739DB" w:rsidRDefault="008739DB" w:rsidP="008739DB">
      <w:pPr>
        <w:rPr>
          <w:rtl/>
        </w:rPr>
      </w:pPr>
      <w:bookmarkStart w:id="746" w:name="_ETM_Q1_1887008"/>
      <w:bookmarkStart w:id="747" w:name="_ETM_Q1_1887058"/>
      <w:bookmarkEnd w:id="746"/>
      <w:bookmarkEnd w:id="747"/>
    </w:p>
    <w:p w:rsidR="008739DB" w:rsidRDefault="008739DB" w:rsidP="008739DB">
      <w:pPr>
        <w:pStyle w:val="-"/>
        <w:keepNext/>
        <w:rPr>
          <w:rtl/>
        </w:rPr>
      </w:pPr>
      <w:bookmarkStart w:id="748" w:name="ET_speakercontinue_5068_86"/>
      <w:r w:rsidRPr="008739DB">
        <w:rPr>
          <w:rStyle w:val="TagStyle"/>
          <w:rtl/>
        </w:rPr>
        <w:t xml:space="preserve"> &lt;&lt; דובר_המשך &gt;&gt; </w:t>
      </w:r>
      <w:r>
        <w:rPr>
          <w:rtl/>
        </w:rPr>
        <w:t>קארין אלהרר (יש עתיד):</w:t>
      </w:r>
      <w:r w:rsidRPr="008739DB">
        <w:rPr>
          <w:rStyle w:val="TagStyle"/>
          <w:rtl/>
        </w:rPr>
        <w:t xml:space="preserve"> &lt;&lt; דובר_המשך &gt;&gt;</w:t>
      </w:r>
      <w:r>
        <w:rPr>
          <w:rtl/>
        </w:rPr>
        <w:t xml:space="preserve">   </w:t>
      </w:r>
      <w:bookmarkEnd w:id="748"/>
    </w:p>
    <w:p w:rsidR="008739DB" w:rsidRDefault="008739DB" w:rsidP="008739DB">
      <w:pPr>
        <w:pStyle w:val="KeepWithNext"/>
        <w:rPr>
          <w:rtl/>
        </w:rPr>
      </w:pPr>
    </w:p>
    <w:p w:rsidR="008739DB" w:rsidRDefault="008739DB" w:rsidP="008739DB">
      <w:pPr>
        <w:rPr>
          <w:rtl/>
        </w:rPr>
      </w:pPr>
      <w:bookmarkStart w:id="749" w:name="_ETM_Q1_1887708"/>
      <w:bookmarkEnd w:id="749"/>
      <w:r>
        <w:rPr>
          <w:rFonts w:hint="cs"/>
          <w:rtl/>
        </w:rPr>
        <w:t xml:space="preserve">זה לא משנה </w:t>
      </w:r>
      <w:bookmarkStart w:id="750" w:name="_ETM_Q1_1889033"/>
      <w:bookmarkEnd w:id="750"/>
      <w:r>
        <w:rPr>
          <w:rFonts w:hint="cs"/>
          <w:rtl/>
        </w:rPr>
        <w:t>את שיטת המשטר.</w:t>
      </w:r>
    </w:p>
    <w:p w:rsidR="008739DB" w:rsidRDefault="008739DB" w:rsidP="008739DB">
      <w:pPr>
        <w:rPr>
          <w:rtl/>
        </w:rPr>
      </w:pPr>
      <w:bookmarkStart w:id="751" w:name="_ETM_Q1_1890990"/>
      <w:bookmarkStart w:id="752" w:name="_ETM_Q1_1891055"/>
      <w:bookmarkEnd w:id="751"/>
      <w:bookmarkEnd w:id="752"/>
    </w:p>
    <w:p w:rsidR="008739DB" w:rsidRDefault="008739DB" w:rsidP="008739DB">
      <w:pPr>
        <w:pStyle w:val="af6"/>
        <w:keepNext/>
        <w:rPr>
          <w:rtl/>
        </w:rPr>
      </w:pPr>
      <w:bookmarkStart w:id="753" w:name="ET_yor_6157_87"/>
      <w:r w:rsidRPr="008739DB">
        <w:rPr>
          <w:rStyle w:val="TagStyle"/>
          <w:rtl/>
        </w:rPr>
        <w:t xml:space="preserve"> &lt;&lt; יור &gt;&gt; </w:t>
      </w:r>
      <w:r>
        <w:rPr>
          <w:rtl/>
        </w:rPr>
        <w:t>היו"ר שמחה רוטמן:</w:t>
      </w:r>
      <w:r w:rsidRPr="008739DB">
        <w:rPr>
          <w:rStyle w:val="TagStyle"/>
          <w:rtl/>
        </w:rPr>
        <w:t xml:space="preserve"> &lt;&lt; יור &gt;&gt;</w:t>
      </w:r>
      <w:r>
        <w:rPr>
          <w:rtl/>
        </w:rPr>
        <w:t xml:space="preserve">   </w:t>
      </w:r>
      <w:bookmarkEnd w:id="753"/>
    </w:p>
    <w:p w:rsidR="008739DB" w:rsidRDefault="008739DB" w:rsidP="008739DB">
      <w:pPr>
        <w:pStyle w:val="KeepWithNext"/>
        <w:rPr>
          <w:rtl/>
        </w:rPr>
      </w:pPr>
    </w:p>
    <w:p w:rsidR="008739DB" w:rsidRDefault="008739DB" w:rsidP="008739DB">
      <w:pPr>
        <w:rPr>
          <w:rtl/>
        </w:rPr>
      </w:pPr>
      <w:bookmarkStart w:id="754" w:name="_ETM_Q1_1891610"/>
      <w:bookmarkEnd w:id="754"/>
      <w:r>
        <w:rPr>
          <w:rFonts w:hint="cs"/>
          <w:rtl/>
        </w:rPr>
        <w:t>אני אומר מה נאמר פה</w:t>
      </w:r>
      <w:r w:rsidR="00F02A18">
        <w:rPr>
          <w:rFonts w:hint="cs"/>
          <w:rtl/>
        </w:rPr>
        <w:t xml:space="preserve"> על ידי חברי האופוזיציה</w:t>
      </w:r>
      <w:r>
        <w:rPr>
          <w:rFonts w:hint="cs"/>
          <w:rtl/>
        </w:rPr>
        <w:t>.</w:t>
      </w:r>
    </w:p>
    <w:p w:rsidR="008739DB" w:rsidRDefault="008739DB" w:rsidP="008739DB">
      <w:pPr>
        <w:rPr>
          <w:rtl/>
        </w:rPr>
      </w:pPr>
      <w:bookmarkStart w:id="755" w:name="_ETM_Q1_1895625"/>
      <w:bookmarkStart w:id="756" w:name="_ETM_Q1_1895680"/>
      <w:bookmarkStart w:id="757" w:name="_ETM_Q1_1896634"/>
      <w:bookmarkEnd w:id="755"/>
      <w:bookmarkEnd w:id="756"/>
      <w:bookmarkEnd w:id="757"/>
    </w:p>
    <w:p w:rsidR="008739DB" w:rsidRDefault="008739DB" w:rsidP="008739DB">
      <w:pPr>
        <w:pStyle w:val="a4"/>
        <w:keepNext/>
        <w:rPr>
          <w:rtl/>
        </w:rPr>
      </w:pPr>
      <w:bookmarkStart w:id="758" w:name="ET_speaker_4672_88"/>
      <w:r w:rsidRPr="008739DB">
        <w:rPr>
          <w:rStyle w:val="TagStyle"/>
          <w:rtl/>
        </w:rPr>
        <w:t xml:space="preserve"> &lt;&lt; דובר &gt;&gt; </w:t>
      </w:r>
      <w:r>
        <w:rPr>
          <w:rtl/>
        </w:rPr>
        <w:t>גדעון סער (המחנה הממלכתי):</w:t>
      </w:r>
      <w:r w:rsidRPr="008739DB">
        <w:rPr>
          <w:rStyle w:val="TagStyle"/>
          <w:rtl/>
        </w:rPr>
        <w:t xml:space="preserve"> &lt;&lt; דובר &gt;&gt;</w:t>
      </w:r>
      <w:r>
        <w:rPr>
          <w:rtl/>
        </w:rPr>
        <w:t xml:space="preserve">   </w:t>
      </w:r>
      <w:bookmarkEnd w:id="758"/>
    </w:p>
    <w:p w:rsidR="008739DB" w:rsidRDefault="008739DB" w:rsidP="008739DB">
      <w:pPr>
        <w:pStyle w:val="KeepWithNext"/>
        <w:rPr>
          <w:rtl/>
        </w:rPr>
      </w:pPr>
    </w:p>
    <w:p w:rsidR="008739DB" w:rsidRDefault="008739DB" w:rsidP="00F02A18">
      <w:pPr>
        <w:rPr>
          <w:rtl/>
        </w:rPr>
      </w:pPr>
      <w:bookmarkStart w:id="759" w:name="_ETM_Q1_1897149"/>
      <w:bookmarkStart w:id="760" w:name="_ETM_Q1_1897189"/>
      <w:bookmarkEnd w:id="759"/>
      <w:bookmarkEnd w:id="760"/>
      <w:r>
        <w:rPr>
          <w:rFonts w:hint="cs"/>
          <w:rtl/>
        </w:rPr>
        <w:t xml:space="preserve">אני לא טענתי את </w:t>
      </w:r>
      <w:bookmarkStart w:id="761" w:name="_ETM_Q1_1898614"/>
      <w:bookmarkEnd w:id="761"/>
      <w:r>
        <w:rPr>
          <w:rFonts w:hint="cs"/>
          <w:rtl/>
        </w:rPr>
        <w:t>זה. לא משנה את יחסי הכוח</w:t>
      </w:r>
      <w:bookmarkStart w:id="762" w:name="_ETM_Q1_1898504"/>
      <w:bookmarkStart w:id="763" w:name="_ETM_Q1_1898709"/>
      <w:bookmarkEnd w:id="762"/>
      <w:bookmarkEnd w:id="763"/>
      <w:r>
        <w:rPr>
          <w:rFonts w:hint="cs"/>
          <w:rtl/>
        </w:rPr>
        <w:t>ות.</w:t>
      </w:r>
    </w:p>
    <w:p w:rsidR="008739DB" w:rsidRDefault="008739DB" w:rsidP="008739DB">
      <w:pPr>
        <w:rPr>
          <w:rtl/>
        </w:rPr>
      </w:pPr>
      <w:bookmarkStart w:id="764" w:name="_ETM_Q1_1904975"/>
      <w:bookmarkStart w:id="765" w:name="_ETM_Q1_1905032"/>
      <w:bookmarkStart w:id="766" w:name="_ETM_Q1_1906272"/>
      <w:bookmarkEnd w:id="764"/>
      <w:bookmarkEnd w:id="765"/>
      <w:bookmarkEnd w:id="766"/>
    </w:p>
    <w:p w:rsidR="008739DB" w:rsidRDefault="008739DB" w:rsidP="008739DB">
      <w:pPr>
        <w:pStyle w:val="a4"/>
        <w:keepNext/>
        <w:rPr>
          <w:rtl/>
        </w:rPr>
      </w:pPr>
      <w:bookmarkStart w:id="767" w:name="ET_speaker_5791_89"/>
      <w:r w:rsidRPr="008739DB">
        <w:rPr>
          <w:rStyle w:val="TagStyle"/>
          <w:rtl/>
        </w:rPr>
        <w:t xml:space="preserve"> &lt;&lt; דובר &gt;&gt; </w:t>
      </w:r>
      <w:r>
        <w:rPr>
          <w:rtl/>
        </w:rPr>
        <w:t>יואב סגלוביץ' (יש עתיד):</w:t>
      </w:r>
      <w:r w:rsidRPr="008739DB">
        <w:rPr>
          <w:rStyle w:val="TagStyle"/>
          <w:rtl/>
        </w:rPr>
        <w:t xml:space="preserve"> &lt;&lt; דובר &gt;&gt;</w:t>
      </w:r>
      <w:r>
        <w:rPr>
          <w:rtl/>
        </w:rPr>
        <w:t xml:space="preserve">   </w:t>
      </w:r>
      <w:bookmarkEnd w:id="767"/>
    </w:p>
    <w:p w:rsidR="008739DB" w:rsidRDefault="008739DB" w:rsidP="008739DB">
      <w:pPr>
        <w:pStyle w:val="KeepWithNext"/>
        <w:rPr>
          <w:rtl/>
        </w:rPr>
      </w:pPr>
    </w:p>
    <w:p w:rsidR="008739DB" w:rsidRDefault="008739DB" w:rsidP="008739DB">
      <w:pPr>
        <w:rPr>
          <w:rtl/>
        </w:rPr>
      </w:pPr>
      <w:bookmarkStart w:id="768" w:name="_ETM_Q1_1906682"/>
      <w:bookmarkStart w:id="769" w:name="_ETM_Q1_1906732"/>
      <w:bookmarkEnd w:id="768"/>
      <w:bookmarkEnd w:id="769"/>
      <w:r>
        <w:rPr>
          <w:rFonts w:hint="cs"/>
          <w:rtl/>
        </w:rPr>
        <w:t>אל תדבר בשמי.</w:t>
      </w:r>
    </w:p>
    <w:p w:rsidR="008739DB" w:rsidRDefault="008739DB" w:rsidP="008739DB">
      <w:pPr>
        <w:rPr>
          <w:rtl/>
        </w:rPr>
      </w:pPr>
      <w:bookmarkStart w:id="770" w:name="_ETM_Q1_1910227"/>
      <w:bookmarkStart w:id="771" w:name="_ETM_Q1_1910272"/>
      <w:bookmarkEnd w:id="770"/>
      <w:bookmarkEnd w:id="771"/>
    </w:p>
    <w:p w:rsidR="008739DB" w:rsidRDefault="008739DB" w:rsidP="008739DB">
      <w:pPr>
        <w:pStyle w:val="af6"/>
        <w:keepNext/>
        <w:rPr>
          <w:rtl/>
        </w:rPr>
      </w:pPr>
      <w:bookmarkStart w:id="772" w:name="ET_yor_6157_90"/>
      <w:r w:rsidRPr="008739DB">
        <w:rPr>
          <w:rStyle w:val="TagStyle"/>
          <w:rtl/>
        </w:rPr>
        <w:t xml:space="preserve"> &lt;&lt; יור &gt;&gt; </w:t>
      </w:r>
      <w:r>
        <w:rPr>
          <w:rtl/>
        </w:rPr>
        <w:t>היו"ר שמחה רוטמן:</w:t>
      </w:r>
      <w:r w:rsidRPr="008739DB">
        <w:rPr>
          <w:rStyle w:val="TagStyle"/>
          <w:rtl/>
        </w:rPr>
        <w:t xml:space="preserve"> &lt;&lt; יור &gt;&gt;</w:t>
      </w:r>
      <w:r>
        <w:rPr>
          <w:rtl/>
        </w:rPr>
        <w:t xml:space="preserve">   </w:t>
      </w:r>
      <w:bookmarkEnd w:id="772"/>
    </w:p>
    <w:p w:rsidR="008739DB" w:rsidRDefault="008739DB" w:rsidP="008739DB">
      <w:pPr>
        <w:pStyle w:val="KeepWithNext"/>
        <w:rPr>
          <w:rtl/>
        </w:rPr>
      </w:pPr>
    </w:p>
    <w:p w:rsidR="008739DB" w:rsidRDefault="008739DB" w:rsidP="008739DB">
      <w:pPr>
        <w:rPr>
          <w:rtl/>
        </w:rPr>
      </w:pPr>
      <w:bookmarkStart w:id="773" w:name="_ETM_Q1_1910866"/>
      <w:bookmarkEnd w:id="773"/>
      <w:r>
        <w:rPr>
          <w:rFonts w:hint="cs"/>
          <w:rtl/>
        </w:rPr>
        <w:t xml:space="preserve">לא הזכרתי את </w:t>
      </w:r>
      <w:bookmarkStart w:id="774" w:name="_ETM_Q1_1912368"/>
      <w:bookmarkEnd w:id="774"/>
      <w:r>
        <w:rPr>
          <w:rFonts w:hint="cs"/>
          <w:rtl/>
        </w:rPr>
        <w:t>שמך.</w:t>
      </w:r>
    </w:p>
    <w:p w:rsidR="008739DB" w:rsidRDefault="008739DB" w:rsidP="008739DB">
      <w:pPr>
        <w:rPr>
          <w:rtl/>
        </w:rPr>
      </w:pPr>
      <w:bookmarkStart w:id="775" w:name="_ETM_Q1_1913298"/>
      <w:bookmarkStart w:id="776" w:name="_ETM_Q1_1913353"/>
      <w:bookmarkEnd w:id="775"/>
      <w:bookmarkEnd w:id="776"/>
    </w:p>
    <w:p w:rsidR="008739DB" w:rsidRDefault="008739DB" w:rsidP="008739DB">
      <w:pPr>
        <w:pStyle w:val="-"/>
        <w:keepNext/>
        <w:rPr>
          <w:rtl/>
        </w:rPr>
      </w:pPr>
      <w:bookmarkStart w:id="777" w:name="ET_speakercontinue_5791_91"/>
      <w:r w:rsidRPr="008739DB">
        <w:rPr>
          <w:rStyle w:val="TagStyle"/>
          <w:rtl/>
        </w:rPr>
        <w:t xml:space="preserve"> &lt;&lt; דובר_המשך &gt;&gt; </w:t>
      </w:r>
      <w:r>
        <w:rPr>
          <w:rtl/>
        </w:rPr>
        <w:t>יואב סגלוביץ' (יש עתיד):</w:t>
      </w:r>
      <w:r w:rsidRPr="008739DB">
        <w:rPr>
          <w:rStyle w:val="TagStyle"/>
          <w:rtl/>
        </w:rPr>
        <w:t xml:space="preserve"> &lt;&lt; דובר_המשך &gt;&gt;</w:t>
      </w:r>
      <w:r>
        <w:rPr>
          <w:rtl/>
        </w:rPr>
        <w:t xml:space="preserve">   </w:t>
      </w:r>
      <w:bookmarkEnd w:id="777"/>
    </w:p>
    <w:p w:rsidR="008739DB" w:rsidRDefault="008739DB" w:rsidP="008739DB">
      <w:pPr>
        <w:pStyle w:val="KeepWithNext"/>
        <w:rPr>
          <w:rtl/>
        </w:rPr>
      </w:pPr>
    </w:p>
    <w:p w:rsidR="008739DB" w:rsidRDefault="00F02A18" w:rsidP="008739DB">
      <w:pPr>
        <w:rPr>
          <w:rtl/>
        </w:rPr>
      </w:pPr>
      <w:bookmarkStart w:id="778" w:name="_ETM_Q1_1913900"/>
      <w:bookmarkEnd w:id="778"/>
      <w:r>
        <w:rPr>
          <w:rFonts w:hint="cs"/>
          <w:rtl/>
        </w:rPr>
        <w:t xml:space="preserve">אז </w:t>
      </w:r>
      <w:r w:rsidR="008739DB">
        <w:rPr>
          <w:rFonts w:hint="cs"/>
          <w:rtl/>
        </w:rPr>
        <w:t>מי זה חברי האופוזיציה</w:t>
      </w:r>
      <w:r>
        <w:rPr>
          <w:rFonts w:hint="cs"/>
          <w:rtl/>
        </w:rPr>
        <w:t xml:space="preserve"> הערטילאיים האלה</w:t>
      </w:r>
      <w:r w:rsidR="008739DB">
        <w:rPr>
          <w:rFonts w:hint="cs"/>
          <w:rtl/>
        </w:rPr>
        <w:t>?</w:t>
      </w:r>
    </w:p>
    <w:p w:rsidR="008739DB" w:rsidRDefault="008739DB" w:rsidP="008739DB">
      <w:pPr>
        <w:rPr>
          <w:rtl/>
        </w:rPr>
      </w:pPr>
      <w:bookmarkStart w:id="779" w:name="_ETM_Q1_1917395"/>
      <w:bookmarkStart w:id="780" w:name="_ETM_Q1_1917450"/>
      <w:bookmarkEnd w:id="779"/>
      <w:bookmarkEnd w:id="780"/>
    </w:p>
    <w:p w:rsidR="008739DB" w:rsidRDefault="008739DB" w:rsidP="008739DB">
      <w:pPr>
        <w:pStyle w:val="af6"/>
        <w:keepNext/>
        <w:rPr>
          <w:rtl/>
        </w:rPr>
      </w:pPr>
      <w:bookmarkStart w:id="781" w:name="ET_yor_6157_92"/>
      <w:r w:rsidRPr="008739DB">
        <w:rPr>
          <w:rStyle w:val="TagStyle"/>
          <w:rtl/>
        </w:rPr>
        <w:t xml:space="preserve"> &lt;&lt; יור &gt;&gt; </w:t>
      </w:r>
      <w:r>
        <w:rPr>
          <w:rtl/>
        </w:rPr>
        <w:t>היו"ר שמחה רוטמן:</w:t>
      </w:r>
      <w:r w:rsidRPr="008739DB">
        <w:rPr>
          <w:rStyle w:val="TagStyle"/>
          <w:rtl/>
        </w:rPr>
        <w:t xml:space="preserve"> &lt;&lt; יור &gt;&gt;</w:t>
      </w:r>
      <w:r>
        <w:rPr>
          <w:rtl/>
        </w:rPr>
        <w:t xml:space="preserve">   </w:t>
      </w:r>
      <w:bookmarkEnd w:id="781"/>
    </w:p>
    <w:p w:rsidR="008739DB" w:rsidRDefault="008739DB" w:rsidP="008739DB">
      <w:pPr>
        <w:pStyle w:val="KeepWithNext"/>
        <w:rPr>
          <w:rtl/>
        </w:rPr>
      </w:pPr>
    </w:p>
    <w:p w:rsidR="008739DB" w:rsidRDefault="008739DB" w:rsidP="00F02A18">
      <w:pPr>
        <w:rPr>
          <w:rtl/>
        </w:rPr>
      </w:pPr>
      <w:bookmarkStart w:id="782" w:name="_ETM_Q1_1918072"/>
      <w:bookmarkEnd w:id="782"/>
      <w:r>
        <w:rPr>
          <w:rFonts w:hint="cs"/>
          <w:rtl/>
        </w:rPr>
        <w:t xml:space="preserve">למשל גלעד קריב </w:t>
      </w:r>
      <w:r w:rsidR="00F02A18">
        <w:rPr>
          <w:rFonts w:hint="cs"/>
          <w:rtl/>
        </w:rPr>
        <w:t xml:space="preserve">שאני </w:t>
      </w:r>
      <w:bookmarkStart w:id="783" w:name="_ETM_Q1_1919321"/>
      <w:bookmarkEnd w:id="783"/>
      <w:r w:rsidR="00F02A18">
        <w:rPr>
          <w:rFonts w:hint="cs"/>
          <w:rtl/>
        </w:rPr>
        <w:t xml:space="preserve">מחכה שייכנס, </w:t>
      </w:r>
      <w:r>
        <w:rPr>
          <w:rFonts w:hint="cs"/>
          <w:rtl/>
        </w:rPr>
        <w:t xml:space="preserve">אמר זאת במפורש. איני </w:t>
      </w:r>
      <w:bookmarkStart w:id="784" w:name="_ETM_Q1_1923555"/>
      <w:bookmarkEnd w:id="784"/>
      <w:r>
        <w:rPr>
          <w:rFonts w:hint="cs"/>
          <w:rtl/>
        </w:rPr>
        <w:t xml:space="preserve">זוכר שהייעוץ המשפטי אמר שלא יכול בכנסת. </w:t>
      </w:r>
      <w:r w:rsidR="00F02A18">
        <w:rPr>
          <w:rFonts w:hint="cs"/>
          <w:rtl/>
        </w:rPr>
        <w:t xml:space="preserve">אבל אם נאמר </w:t>
      </w:r>
      <w:r w:rsidR="00F02A18">
        <w:rPr>
          <w:rtl/>
        </w:rPr>
        <w:t>–</w:t>
      </w:r>
      <w:r w:rsidR="00F02A18">
        <w:rPr>
          <w:rFonts w:hint="cs"/>
          <w:rtl/>
        </w:rPr>
        <w:t xml:space="preserve"> בחוק הנורבגי - </w:t>
      </w:r>
      <w:r>
        <w:rPr>
          <w:rFonts w:hint="cs"/>
          <w:rtl/>
        </w:rPr>
        <w:t xml:space="preserve">עסקנו בו רק </w:t>
      </w:r>
      <w:bookmarkStart w:id="785" w:name="_ETM_Q1_1930016"/>
      <w:bookmarkEnd w:id="785"/>
      <w:r>
        <w:rPr>
          <w:rFonts w:hint="cs"/>
          <w:rtl/>
        </w:rPr>
        <w:t xml:space="preserve">לפני חודש. אם היה כתוב בו המלצה שלכם </w:t>
      </w:r>
      <w:r w:rsidR="00F02A18">
        <w:rPr>
          <w:rFonts w:hint="cs"/>
          <w:rtl/>
        </w:rPr>
        <w:t xml:space="preserve">שהוא </w:t>
      </w:r>
      <w:bookmarkStart w:id="786" w:name="_ETM_Q1_1932660"/>
      <w:bookmarkEnd w:id="786"/>
      <w:r w:rsidR="00F02A18">
        <w:rPr>
          <w:rFonts w:hint="cs"/>
          <w:rtl/>
        </w:rPr>
        <w:t xml:space="preserve">לא יחול מיידית </w:t>
      </w:r>
      <w:r>
        <w:rPr>
          <w:rFonts w:hint="cs"/>
          <w:rtl/>
        </w:rPr>
        <w:t xml:space="preserve">אשמח לראות </w:t>
      </w:r>
      <w:bookmarkStart w:id="787" w:name="_ETM_Q1_1934959"/>
      <w:bookmarkEnd w:id="787"/>
      <w:r>
        <w:rPr>
          <w:rFonts w:hint="cs"/>
          <w:rtl/>
        </w:rPr>
        <w:t xml:space="preserve">זאת כי איני זוכר. יכול להיות שאני טועה. </w:t>
      </w:r>
      <w:r w:rsidR="00F02A18">
        <w:rPr>
          <w:rFonts w:hint="cs"/>
          <w:rtl/>
        </w:rPr>
        <w:t xml:space="preserve">בכל מקרה, הכנסת דחתה בכל הפעמים </w:t>
      </w:r>
      <w:bookmarkStart w:id="788" w:name="_ETM_Q1_1937842"/>
      <w:bookmarkEnd w:id="788"/>
      <w:r w:rsidR="00F02A18">
        <w:rPr>
          <w:rFonts w:hint="cs"/>
          <w:rtl/>
        </w:rPr>
        <w:t xml:space="preserve">שתוקן החוק הנורבגי, </w:t>
      </w:r>
      <w:r>
        <w:rPr>
          <w:rFonts w:hint="cs"/>
          <w:rtl/>
        </w:rPr>
        <w:t xml:space="preserve">אם הייתה </w:t>
      </w:r>
      <w:bookmarkStart w:id="789" w:name="_ETM_Q1_1940642"/>
      <w:bookmarkEnd w:id="789"/>
      <w:r>
        <w:rPr>
          <w:rFonts w:hint="cs"/>
          <w:rtl/>
        </w:rPr>
        <w:t xml:space="preserve">המלצה שכזו היא נדחתה. יש עיקרון בסיסי בנושא. סליחה שאני </w:t>
      </w:r>
      <w:bookmarkStart w:id="790" w:name="_ETM_Q1_1949985"/>
      <w:bookmarkEnd w:id="790"/>
      <w:r w:rsidR="00970665">
        <w:rPr>
          <w:rFonts w:hint="cs"/>
          <w:rtl/>
        </w:rPr>
        <w:t>אומר, אדונ</w:t>
      </w:r>
      <w:r>
        <w:rPr>
          <w:rFonts w:hint="cs"/>
          <w:rtl/>
        </w:rPr>
        <w:t>י</w:t>
      </w:r>
      <w:r w:rsidR="00970665">
        <w:rPr>
          <w:rFonts w:hint="cs"/>
          <w:rtl/>
        </w:rPr>
        <w:t xml:space="preserve"> </w:t>
      </w:r>
      <w:r>
        <w:rPr>
          <w:rFonts w:hint="cs"/>
          <w:rtl/>
        </w:rPr>
        <w:t>היועץ המ</w:t>
      </w:r>
      <w:r w:rsidR="00970665">
        <w:rPr>
          <w:rFonts w:hint="cs"/>
          <w:rtl/>
        </w:rPr>
        <w:t>שפטי</w:t>
      </w:r>
      <w:r>
        <w:rPr>
          <w:rFonts w:hint="cs"/>
          <w:rtl/>
        </w:rPr>
        <w:t xml:space="preserve">, אחת ההאשמות הנפוצות כלפי </w:t>
      </w:r>
      <w:r w:rsidR="00F02A18">
        <w:rPr>
          <w:rFonts w:hint="cs"/>
          <w:rtl/>
        </w:rPr>
        <w:t xml:space="preserve">יוזמי הרפורמה וגם עבדך הנאמן </w:t>
      </w:r>
      <w:r>
        <w:rPr>
          <w:rFonts w:hint="cs"/>
          <w:rtl/>
        </w:rPr>
        <w:t xml:space="preserve">היא שאנחנו </w:t>
      </w:r>
      <w:bookmarkStart w:id="791" w:name="_ETM_Q1_1957651"/>
      <w:bookmarkEnd w:id="791"/>
      <w:r>
        <w:rPr>
          <w:rFonts w:hint="cs"/>
          <w:rtl/>
        </w:rPr>
        <w:t xml:space="preserve">בוחרים דוגמה שנוחה לנו. לכן אני מבקש כדי שלא </w:t>
      </w:r>
      <w:bookmarkStart w:id="792" w:name="_ETM_Q1_1966784"/>
      <w:bookmarkEnd w:id="792"/>
      <w:r>
        <w:rPr>
          <w:rFonts w:hint="cs"/>
          <w:rtl/>
        </w:rPr>
        <w:t xml:space="preserve">יהיה זאת, </w:t>
      </w:r>
      <w:r w:rsidR="00F02A18">
        <w:rPr>
          <w:rFonts w:hint="cs"/>
          <w:rtl/>
        </w:rPr>
        <w:t xml:space="preserve">אני מבקש </w:t>
      </w:r>
      <w:bookmarkStart w:id="793" w:name="_ETM_Q1_1966843"/>
      <w:bookmarkEnd w:id="793"/>
      <w:r w:rsidR="00F02A18">
        <w:rPr>
          <w:rFonts w:hint="cs"/>
          <w:rtl/>
        </w:rPr>
        <w:t xml:space="preserve">סקירה שתוצג לחברי הוועדה </w:t>
      </w:r>
      <w:r>
        <w:rPr>
          <w:rFonts w:hint="cs"/>
          <w:rtl/>
        </w:rPr>
        <w:t>של כל התיקונים החוקתיים המשמעות</w:t>
      </w:r>
      <w:r w:rsidR="00970665">
        <w:rPr>
          <w:rFonts w:hint="cs"/>
          <w:rtl/>
        </w:rPr>
        <w:t>י</w:t>
      </w:r>
      <w:r>
        <w:rPr>
          <w:rFonts w:hint="cs"/>
          <w:rtl/>
        </w:rPr>
        <w:t>ים או הלא משמעות</w:t>
      </w:r>
      <w:r w:rsidR="00970665">
        <w:rPr>
          <w:rFonts w:hint="cs"/>
          <w:rtl/>
        </w:rPr>
        <w:t>י</w:t>
      </w:r>
      <w:r>
        <w:rPr>
          <w:rFonts w:hint="cs"/>
          <w:rtl/>
        </w:rPr>
        <w:t xml:space="preserve">ים, </w:t>
      </w:r>
      <w:bookmarkStart w:id="794" w:name="_ETM_Q1_1975134"/>
      <w:bookmarkEnd w:id="794"/>
      <w:r w:rsidR="00F02A18">
        <w:rPr>
          <w:rFonts w:hint="cs"/>
          <w:rtl/>
        </w:rPr>
        <w:t xml:space="preserve">שנעשו </w:t>
      </w:r>
      <w:r w:rsidR="00F02A18">
        <w:rPr>
          <w:rtl/>
        </w:rPr>
        <w:t>–</w:t>
      </w:r>
      <w:r w:rsidR="00F02A18">
        <w:rPr>
          <w:rFonts w:hint="cs"/>
          <w:rtl/>
        </w:rPr>
        <w:t xml:space="preserve"> חוק יסוד: הכנסת, חוק יסוד: הממשלה - </w:t>
      </w:r>
      <w:r>
        <w:rPr>
          <w:rFonts w:hint="cs"/>
          <w:rtl/>
        </w:rPr>
        <w:t xml:space="preserve">כמה מהם הייתה תחולה מיידית וכמה מהם </w:t>
      </w:r>
      <w:r w:rsidR="00F02A18">
        <w:rPr>
          <w:rFonts w:hint="cs"/>
          <w:rtl/>
        </w:rPr>
        <w:t xml:space="preserve">היה </w:t>
      </w:r>
      <w:r>
        <w:rPr>
          <w:rFonts w:hint="cs"/>
          <w:rtl/>
        </w:rPr>
        <w:t xml:space="preserve">רק בכנסת שלאחר </w:t>
      </w:r>
      <w:bookmarkStart w:id="795" w:name="_ETM_Q1_1981581"/>
      <w:bookmarkEnd w:id="795"/>
      <w:r>
        <w:rPr>
          <w:rFonts w:hint="cs"/>
          <w:rtl/>
        </w:rPr>
        <w:t xml:space="preserve">מכן. </w:t>
      </w:r>
      <w:r w:rsidR="00F02A18">
        <w:rPr>
          <w:rFonts w:hint="cs"/>
          <w:rtl/>
        </w:rPr>
        <w:t>ו</w:t>
      </w:r>
      <w:r>
        <w:rPr>
          <w:rFonts w:hint="cs"/>
          <w:rtl/>
        </w:rPr>
        <w:t xml:space="preserve">אם </w:t>
      </w:r>
      <w:r w:rsidR="00970665">
        <w:rPr>
          <w:rFonts w:hint="cs"/>
          <w:rtl/>
        </w:rPr>
        <w:t xml:space="preserve">הדבר </w:t>
      </w:r>
      <w:r>
        <w:rPr>
          <w:rFonts w:hint="cs"/>
          <w:rtl/>
        </w:rPr>
        <w:t>הזה נאמר על ידי ה</w:t>
      </w:r>
      <w:r w:rsidR="00970665">
        <w:rPr>
          <w:rFonts w:hint="cs"/>
          <w:rtl/>
        </w:rPr>
        <w:t>י</w:t>
      </w:r>
      <w:r>
        <w:rPr>
          <w:rFonts w:hint="cs"/>
          <w:rtl/>
        </w:rPr>
        <w:t xml:space="preserve">יעוץ המשפט כן </w:t>
      </w:r>
      <w:bookmarkStart w:id="796" w:name="_ETM_Q1_1986921"/>
      <w:bookmarkEnd w:id="796"/>
      <w:r>
        <w:rPr>
          <w:rFonts w:hint="cs"/>
          <w:rtl/>
        </w:rPr>
        <w:t xml:space="preserve">או לא </w:t>
      </w:r>
      <w:r w:rsidR="00F02A18">
        <w:rPr>
          <w:rFonts w:hint="cs"/>
          <w:rtl/>
        </w:rPr>
        <w:t xml:space="preserve">ומה בית המשפט </w:t>
      </w:r>
      <w:bookmarkStart w:id="797" w:name="_ETM_Q1_1984577"/>
      <w:bookmarkEnd w:id="797"/>
      <w:r w:rsidR="00F02A18">
        <w:rPr>
          <w:rFonts w:hint="cs"/>
          <w:rtl/>
        </w:rPr>
        <w:t xml:space="preserve">אמר על זה כשהגיע אליו </w:t>
      </w:r>
      <w:r>
        <w:rPr>
          <w:rtl/>
        </w:rPr>
        <w:t>–</w:t>
      </w:r>
      <w:r>
        <w:rPr>
          <w:rFonts w:hint="cs"/>
          <w:rtl/>
        </w:rPr>
        <w:t xml:space="preserve"> </w:t>
      </w:r>
      <w:r w:rsidR="00F02A18">
        <w:rPr>
          <w:rFonts w:hint="cs"/>
          <w:rtl/>
        </w:rPr>
        <w:t xml:space="preserve">כי אני יודע שבחלק </w:t>
      </w:r>
      <w:bookmarkStart w:id="798" w:name="_ETM_Q1_1986845"/>
      <w:bookmarkEnd w:id="798"/>
      <w:r w:rsidR="00F02A18">
        <w:rPr>
          <w:rFonts w:hint="cs"/>
          <w:rtl/>
        </w:rPr>
        <w:t xml:space="preserve">מהפעמים </w:t>
      </w:r>
      <w:r>
        <w:rPr>
          <w:rFonts w:hint="cs"/>
          <w:rtl/>
        </w:rPr>
        <w:t>בית המשפט דחה את הטענות ה</w:t>
      </w:r>
      <w:r w:rsidR="00F02A18">
        <w:rPr>
          <w:rFonts w:hint="cs"/>
          <w:rtl/>
        </w:rPr>
        <w:t>ל</w:t>
      </w:r>
      <w:r>
        <w:rPr>
          <w:rFonts w:hint="cs"/>
          <w:rtl/>
        </w:rPr>
        <w:t xml:space="preserve">לו. </w:t>
      </w:r>
      <w:r w:rsidR="00970665">
        <w:rPr>
          <w:rFonts w:hint="cs"/>
          <w:rtl/>
        </w:rPr>
        <w:t>למ</w:t>
      </w:r>
      <w:r>
        <w:rPr>
          <w:rFonts w:hint="cs"/>
          <w:rtl/>
        </w:rPr>
        <w:t xml:space="preserve">של </w:t>
      </w:r>
      <w:bookmarkStart w:id="799" w:name="_ETM_Q1_1992346"/>
      <w:bookmarkEnd w:id="799"/>
      <w:r>
        <w:rPr>
          <w:rFonts w:hint="cs"/>
          <w:rtl/>
        </w:rPr>
        <w:t xml:space="preserve">לגבי חוק יסוד: ממשלת חילופין, בית המשפט דחה את הטענה </w:t>
      </w:r>
      <w:bookmarkStart w:id="800" w:name="_ETM_Q1_1998827"/>
      <w:bookmarkEnd w:id="800"/>
      <w:r>
        <w:rPr>
          <w:rFonts w:hint="cs"/>
          <w:rtl/>
        </w:rPr>
        <w:t>הזו. היא נטענה בהרחבה. לכן אני חושב</w:t>
      </w:r>
      <w:r w:rsidR="00F02A18">
        <w:rPr>
          <w:rFonts w:hint="cs"/>
          <w:rtl/>
        </w:rPr>
        <w:t>,</w:t>
      </w:r>
      <w:r>
        <w:rPr>
          <w:rFonts w:hint="cs"/>
          <w:rtl/>
        </w:rPr>
        <w:t xml:space="preserve"> שכאשר כותבים דבר </w:t>
      </w:r>
      <w:bookmarkStart w:id="801" w:name="_ETM_Q1_2005442"/>
      <w:bookmarkEnd w:id="801"/>
      <w:r>
        <w:rPr>
          <w:rFonts w:hint="cs"/>
          <w:rtl/>
        </w:rPr>
        <w:t>שכזה, אני אפילו לא מד</w:t>
      </w:r>
      <w:r w:rsidR="00F02A18">
        <w:rPr>
          <w:rFonts w:hint="cs"/>
          <w:rtl/>
        </w:rPr>
        <w:t>בר על ההד התקשורת</w:t>
      </w:r>
      <w:r>
        <w:rPr>
          <w:rFonts w:hint="cs"/>
          <w:rtl/>
        </w:rPr>
        <w:t xml:space="preserve">י שזה </w:t>
      </w:r>
      <w:bookmarkStart w:id="802" w:name="_ETM_Q1_2011515"/>
      <w:bookmarkEnd w:id="802"/>
      <w:r>
        <w:rPr>
          <w:rFonts w:hint="cs"/>
          <w:rtl/>
        </w:rPr>
        <w:t xml:space="preserve">קיבל </w:t>
      </w:r>
      <w:r>
        <w:rPr>
          <w:rtl/>
        </w:rPr>
        <w:t>–</w:t>
      </w:r>
      <w:r>
        <w:rPr>
          <w:rFonts w:hint="cs"/>
          <w:rtl/>
        </w:rPr>
        <w:t xml:space="preserve"> </w:t>
      </w:r>
      <w:r w:rsidR="00F02A18">
        <w:rPr>
          <w:rFonts w:hint="cs"/>
          <w:rtl/>
        </w:rPr>
        <w:t xml:space="preserve">על זה נאמר: חכמים היזהרו בדבריכם, </w:t>
      </w:r>
      <w:r>
        <w:rPr>
          <w:rFonts w:hint="cs"/>
          <w:rtl/>
        </w:rPr>
        <w:t xml:space="preserve">כי כותבים משהו שהמסורת החוקתית של מדינת ישראל </w:t>
      </w:r>
      <w:bookmarkStart w:id="803" w:name="_ETM_Q1_2018779"/>
      <w:bookmarkEnd w:id="803"/>
      <w:r>
        <w:rPr>
          <w:rFonts w:hint="cs"/>
          <w:rtl/>
        </w:rPr>
        <w:t>היא הפוכה.</w:t>
      </w:r>
    </w:p>
    <w:p w:rsidR="008739DB" w:rsidRDefault="008739DB" w:rsidP="008739DB">
      <w:pPr>
        <w:rPr>
          <w:rtl/>
        </w:rPr>
      </w:pPr>
      <w:bookmarkStart w:id="804" w:name="_ETM_Q1_2020074"/>
      <w:bookmarkStart w:id="805" w:name="_ETM_Q1_2020134"/>
      <w:bookmarkEnd w:id="804"/>
      <w:bookmarkEnd w:id="805"/>
    </w:p>
    <w:p w:rsidR="00F02A18" w:rsidRDefault="008739DB" w:rsidP="001F05BF">
      <w:pPr>
        <w:rPr>
          <w:rtl/>
        </w:rPr>
      </w:pPr>
      <w:bookmarkStart w:id="806" w:name="_ETM_Q1_2020226"/>
      <w:bookmarkStart w:id="807" w:name="_ETM_Q1_2020276"/>
      <w:bookmarkEnd w:id="806"/>
      <w:bookmarkEnd w:id="807"/>
      <w:r>
        <w:rPr>
          <w:rFonts w:hint="cs"/>
          <w:rtl/>
        </w:rPr>
        <w:t xml:space="preserve">עד כדי כך צ'רי פיקינג, </w:t>
      </w:r>
      <w:r w:rsidR="00F02A18">
        <w:rPr>
          <w:rFonts w:hint="cs"/>
          <w:rtl/>
        </w:rPr>
        <w:t xml:space="preserve">ותציג סקירה מטעמך </w:t>
      </w:r>
      <w:bookmarkStart w:id="808" w:name="_ETM_Q1_2023123"/>
      <w:bookmarkEnd w:id="808"/>
      <w:r w:rsidR="00F02A18">
        <w:rPr>
          <w:rFonts w:hint="cs"/>
          <w:rtl/>
        </w:rPr>
        <w:t xml:space="preserve">- </w:t>
      </w:r>
      <w:r>
        <w:rPr>
          <w:rFonts w:hint="cs"/>
          <w:rtl/>
        </w:rPr>
        <w:t xml:space="preserve">אני </w:t>
      </w:r>
      <w:r w:rsidR="00F02A18">
        <w:rPr>
          <w:rFonts w:hint="cs"/>
          <w:rtl/>
        </w:rPr>
        <w:t xml:space="preserve">איננו גורם מקצועי, אבל כשאני לא נרדם בלילה אני </w:t>
      </w:r>
      <w:r>
        <w:rPr>
          <w:rFonts w:hint="cs"/>
          <w:rtl/>
        </w:rPr>
        <w:t xml:space="preserve">סופר תיקונים </w:t>
      </w:r>
      <w:bookmarkStart w:id="809" w:name="_ETM_Q1_2032049"/>
      <w:bookmarkEnd w:id="809"/>
      <w:r>
        <w:rPr>
          <w:rFonts w:hint="cs"/>
          <w:rtl/>
        </w:rPr>
        <w:t>בחוק יסוד. בדקתי.</w:t>
      </w:r>
      <w:r w:rsidR="00F02A18">
        <w:rPr>
          <w:rFonts w:hint="cs"/>
          <w:rtl/>
        </w:rPr>
        <w:t xml:space="preserve"> בדקתי את כל התיקונים לחוק יסוד: הכנסת</w:t>
      </w:r>
      <w:r>
        <w:rPr>
          <w:rFonts w:hint="cs"/>
          <w:rtl/>
        </w:rPr>
        <w:t>, 52 במספ</w:t>
      </w:r>
      <w:bookmarkStart w:id="810" w:name="_ETM_Q1_2046499"/>
      <w:bookmarkEnd w:id="810"/>
      <w:r>
        <w:rPr>
          <w:rFonts w:hint="cs"/>
          <w:rtl/>
        </w:rPr>
        <w:t>ר</w:t>
      </w:r>
      <w:bookmarkStart w:id="811" w:name="_ETM_Q1_2044983"/>
      <w:bookmarkStart w:id="812" w:name="_ETM_Q1_2045061"/>
      <w:bookmarkStart w:id="813" w:name="_ETM_Q1_2045154"/>
      <w:bookmarkStart w:id="814" w:name="_ETM_Q1_2045333"/>
      <w:bookmarkEnd w:id="811"/>
      <w:bookmarkEnd w:id="812"/>
      <w:bookmarkEnd w:id="813"/>
      <w:bookmarkEnd w:id="814"/>
      <w:r w:rsidR="00F02A18">
        <w:rPr>
          <w:rFonts w:hint="cs"/>
          <w:rtl/>
        </w:rPr>
        <w:t xml:space="preserve">. </w:t>
      </w:r>
      <w:r w:rsidR="00F02A18">
        <w:rPr>
          <w:rtl/>
        </w:rPr>
        <w:t>תיקון מס'</w:t>
      </w:r>
      <w:r w:rsidR="00F02A18">
        <w:rPr>
          <w:rFonts w:hint="cs"/>
          <w:rtl/>
        </w:rPr>
        <w:t xml:space="preserve"> 1 </w:t>
      </w:r>
      <w:r w:rsidR="00F02A18">
        <w:rPr>
          <w:rtl/>
        </w:rPr>
        <w:t>–</w:t>
      </w:r>
      <w:r w:rsidR="00F02A18">
        <w:rPr>
          <w:rFonts w:hint="cs"/>
          <w:rtl/>
        </w:rPr>
        <w:t xml:space="preserve"> תחולה מיידית. </w:t>
      </w:r>
      <w:r w:rsidR="00F02A18">
        <w:rPr>
          <w:rtl/>
        </w:rPr>
        <w:t>שינוי מועד הבחירות</w:t>
      </w:r>
      <w:r w:rsidR="00F02A18">
        <w:rPr>
          <w:rFonts w:hint="cs"/>
          <w:rtl/>
        </w:rPr>
        <w:t>.</w:t>
      </w:r>
      <w:r w:rsidR="00F02A18">
        <w:rPr>
          <w:rtl/>
        </w:rPr>
        <w:t xml:space="preserve"> 2</w:t>
      </w:r>
      <w:r w:rsidR="00F02A18">
        <w:rPr>
          <w:rFonts w:hint="cs"/>
          <w:rtl/>
        </w:rPr>
        <w:t>,</w:t>
      </w:r>
      <w:r w:rsidR="001F05BF">
        <w:rPr>
          <w:rFonts w:hint="cs"/>
          <w:rtl/>
        </w:rPr>
        <w:t xml:space="preserve"> </w:t>
      </w:r>
      <w:r w:rsidR="00F02A18">
        <w:rPr>
          <w:rtl/>
        </w:rPr>
        <w:t>כשירות רבנים וכהני דת להיבחר לכנסת</w:t>
      </w:r>
      <w:r w:rsidR="00F02A18">
        <w:rPr>
          <w:rFonts w:hint="cs"/>
          <w:rtl/>
        </w:rPr>
        <w:t xml:space="preserve"> </w:t>
      </w:r>
      <w:r w:rsidR="00F02A18">
        <w:rPr>
          <w:rtl/>
        </w:rPr>
        <w:t>–</w:t>
      </w:r>
      <w:r w:rsidR="00F02A18">
        <w:rPr>
          <w:rFonts w:hint="cs"/>
          <w:rtl/>
        </w:rPr>
        <w:t xml:space="preserve"> </w:t>
      </w:r>
      <w:r w:rsidR="00F02A18">
        <w:rPr>
          <w:rtl/>
        </w:rPr>
        <w:t>מיידית</w:t>
      </w:r>
      <w:r w:rsidR="00F02A18">
        <w:rPr>
          <w:rFonts w:hint="cs"/>
          <w:rtl/>
        </w:rPr>
        <w:t>, פגיעה בזכות לבחור ולהיבחר. בתחולה מיידית לבחירות הצמודות.</w:t>
      </w:r>
      <w:r w:rsidR="00F02A18">
        <w:rPr>
          <w:rtl/>
        </w:rPr>
        <w:tab/>
        <w:t xml:space="preserve">שריון סעיפים בחוק – </w:t>
      </w:r>
      <w:r w:rsidR="001F05BF">
        <w:rPr>
          <w:rtl/>
        </w:rPr>
        <w:t>בשלוש קריאות</w:t>
      </w:r>
      <w:r w:rsidR="001F05BF">
        <w:rPr>
          <w:rFonts w:hint="cs"/>
          <w:rtl/>
        </w:rPr>
        <w:t xml:space="preserve"> </w:t>
      </w:r>
      <w:r w:rsidR="00F02A18">
        <w:rPr>
          <w:rtl/>
        </w:rPr>
        <w:t>מיידית</w:t>
      </w:r>
      <w:r w:rsidR="00F02A18">
        <w:rPr>
          <w:rFonts w:hint="cs"/>
          <w:rtl/>
        </w:rPr>
        <w:t xml:space="preserve">, מחליש את כוחה של הקואליציה, של האופוזיציה. 61, </w:t>
      </w:r>
      <w:bookmarkStart w:id="815" w:name="_ETM_Q1_2064434"/>
      <w:bookmarkEnd w:id="815"/>
      <w:r w:rsidR="00F02A18">
        <w:rPr>
          <w:rFonts w:hint="cs"/>
          <w:rtl/>
        </w:rPr>
        <w:t xml:space="preserve">לא יודע. זה 3. תיקון </w:t>
      </w:r>
      <w:r w:rsidR="00F02A18">
        <w:rPr>
          <w:rtl/>
        </w:rPr>
        <w:t>4</w:t>
      </w:r>
      <w:r w:rsidR="00F02A18">
        <w:rPr>
          <w:rFonts w:hint="cs"/>
          <w:rtl/>
        </w:rPr>
        <w:t xml:space="preserve"> - </w:t>
      </w:r>
      <w:r w:rsidR="00F02A18">
        <w:rPr>
          <w:rtl/>
        </w:rPr>
        <w:t>הוראות על תפקיד יו"ר הכנסת</w:t>
      </w:r>
      <w:r w:rsidR="00F02A18">
        <w:rPr>
          <w:rFonts w:hint="cs"/>
          <w:rtl/>
        </w:rPr>
        <w:t xml:space="preserve">, </w:t>
      </w:r>
      <w:r w:rsidR="00F02A18">
        <w:rPr>
          <w:rtl/>
        </w:rPr>
        <w:t>מיידית</w:t>
      </w:r>
      <w:r w:rsidR="00F02A18">
        <w:rPr>
          <w:rFonts w:hint="cs"/>
          <w:rtl/>
        </w:rPr>
        <w:t>.</w:t>
      </w:r>
      <w:r w:rsidR="00F02A18">
        <w:rPr>
          <w:rtl/>
        </w:rPr>
        <w:t xml:space="preserve"> 5</w:t>
      </w:r>
      <w:r w:rsidR="00F02A18">
        <w:rPr>
          <w:rFonts w:hint="cs"/>
          <w:rtl/>
        </w:rPr>
        <w:t xml:space="preserve">, </w:t>
      </w:r>
      <w:r w:rsidR="00F02A18">
        <w:rPr>
          <w:rtl/>
        </w:rPr>
        <w:t>קביעת מועדי כנסים ע"י וועדת הכנסת</w:t>
      </w:r>
      <w:r w:rsidR="00F02A18">
        <w:rPr>
          <w:rFonts w:hint="cs"/>
          <w:rtl/>
        </w:rPr>
        <w:t xml:space="preserve"> </w:t>
      </w:r>
      <w:r w:rsidR="00F02A18">
        <w:rPr>
          <w:rtl/>
        </w:rPr>
        <w:t>–</w:t>
      </w:r>
      <w:r w:rsidR="00F02A18">
        <w:rPr>
          <w:rFonts w:hint="cs"/>
          <w:rtl/>
        </w:rPr>
        <w:t xml:space="preserve"> תחולה </w:t>
      </w:r>
      <w:r w:rsidR="00F02A18">
        <w:rPr>
          <w:rtl/>
        </w:rPr>
        <w:t>מיידית</w:t>
      </w:r>
      <w:r w:rsidR="00F02A18">
        <w:rPr>
          <w:rFonts w:hint="cs"/>
          <w:rtl/>
        </w:rPr>
        <w:t xml:space="preserve">. תיקון 6, </w:t>
      </w:r>
      <w:r w:rsidR="00F02A18">
        <w:rPr>
          <w:rtl/>
        </w:rPr>
        <w:t>היעדר דרישת קוורום</w:t>
      </w:r>
      <w:r w:rsidR="00F02A18">
        <w:rPr>
          <w:rFonts w:hint="cs"/>
          <w:rtl/>
        </w:rPr>
        <w:t xml:space="preserve"> בכנסת </w:t>
      </w:r>
      <w:bookmarkStart w:id="816" w:name="_ETM_Q1_2074470"/>
      <w:bookmarkEnd w:id="816"/>
      <w:r w:rsidR="00F02A18">
        <w:rPr>
          <w:rtl/>
        </w:rPr>
        <w:t>–</w:t>
      </w:r>
      <w:r w:rsidR="00F02A18">
        <w:rPr>
          <w:rFonts w:hint="cs"/>
          <w:rtl/>
        </w:rPr>
        <w:t xml:space="preserve"> </w:t>
      </w:r>
      <w:r w:rsidR="00F02A18">
        <w:rPr>
          <w:rtl/>
        </w:rPr>
        <w:t>מיידית</w:t>
      </w:r>
      <w:r w:rsidR="00F02A18">
        <w:rPr>
          <w:rFonts w:hint="cs"/>
          <w:rtl/>
        </w:rPr>
        <w:t>.</w:t>
      </w:r>
      <w:r w:rsidR="00F02A18">
        <w:rPr>
          <w:rtl/>
        </w:rPr>
        <w:t xml:space="preserve"> 7</w:t>
      </w:r>
      <w:r w:rsidR="00F02A18">
        <w:rPr>
          <w:rFonts w:hint="cs"/>
          <w:rtl/>
        </w:rPr>
        <w:t>,</w:t>
      </w:r>
      <w:r w:rsidR="001F05BF">
        <w:rPr>
          <w:rFonts w:hint="cs"/>
          <w:rtl/>
        </w:rPr>
        <w:t xml:space="preserve"> </w:t>
      </w:r>
      <w:r w:rsidR="00F02A18">
        <w:rPr>
          <w:rtl/>
        </w:rPr>
        <w:t>הדחת חבר כנסת</w:t>
      </w:r>
      <w:r w:rsidR="00F02A18">
        <w:rPr>
          <w:rFonts w:hint="cs"/>
          <w:rtl/>
        </w:rPr>
        <w:t xml:space="preserve"> </w:t>
      </w:r>
      <w:r w:rsidR="00F02A18">
        <w:rPr>
          <w:rtl/>
        </w:rPr>
        <w:t>–</w:t>
      </w:r>
      <w:r w:rsidR="00F02A18">
        <w:rPr>
          <w:rFonts w:hint="cs"/>
          <w:rtl/>
        </w:rPr>
        <w:t xml:space="preserve"> לא פחות </w:t>
      </w:r>
      <w:r w:rsidR="00F02A18">
        <w:rPr>
          <w:rtl/>
        </w:rPr>
        <w:t>–</w:t>
      </w:r>
      <w:r w:rsidR="00F02A18">
        <w:rPr>
          <w:rFonts w:hint="cs"/>
          <w:rtl/>
        </w:rPr>
        <w:t xml:space="preserve"> תחולה </w:t>
      </w:r>
      <w:r w:rsidR="00F02A18">
        <w:rPr>
          <w:rtl/>
        </w:rPr>
        <w:t>מיידית</w:t>
      </w:r>
      <w:r w:rsidR="00F02A18">
        <w:rPr>
          <w:rFonts w:hint="cs"/>
          <w:rtl/>
        </w:rPr>
        <w:t xml:space="preserve">. מאוד </w:t>
      </w:r>
      <w:bookmarkStart w:id="817" w:name="_ETM_Q1_2082275"/>
      <w:bookmarkEnd w:id="817"/>
      <w:r w:rsidR="00F02A18">
        <w:rPr>
          <w:rFonts w:hint="cs"/>
          <w:rtl/>
        </w:rPr>
        <w:t xml:space="preserve">פוגע באופוזיציה. מאפשר ברוב חברי הכנסת להדיח חבר כנסת בגלל </w:t>
      </w:r>
      <w:bookmarkStart w:id="818" w:name="_ETM_Q1_2085470"/>
      <w:bookmarkEnd w:id="818"/>
      <w:r w:rsidR="00F02A18">
        <w:rPr>
          <w:rFonts w:hint="cs"/>
          <w:rtl/>
        </w:rPr>
        <w:t>הליכים פליליים. תיקון</w:t>
      </w:r>
      <w:r w:rsidR="00422ED7">
        <w:rPr>
          <w:rFonts w:hint="cs"/>
          <w:rtl/>
        </w:rPr>
        <w:t xml:space="preserve"> </w:t>
      </w:r>
      <w:r w:rsidR="00F02A18">
        <w:rPr>
          <w:rtl/>
        </w:rPr>
        <w:t>8</w:t>
      </w:r>
      <w:r w:rsidR="00422ED7">
        <w:rPr>
          <w:rFonts w:hint="cs"/>
          <w:rtl/>
        </w:rPr>
        <w:t xml:space="preserve">, </w:t>
      </w:r>
      <w:r w:rsidR="00422ED7">
        <w:rPr>
          <w:rtl/>
        </w:rPr>
        <w:t>כשירות חבר כנסת שהורשע</w:t>
      </w:r>
      <w:r w:rsidR="00422ED7">
        <w:rPr>
          <w:rFonts w:hint="cs"/>
          <w:rtl/>
        </w:rPr>
        <w:t xml:space="preserve">- תחולה </w:t>
      </w:r>
      <w:r w:rsidR="00F02A18">
        <w:rPr>
          <w:rtl/>
        </w:rPr>
        <w:t>מיידית</w:t>
      </w:r>
      <w:r w:rsidR="00422ED7">
        <w:rPr>
          <w:rFonts w:hint="cs"/>
          <w:rtl/>
        </w:rPr>
        <w:t xml:space="preserve">. תיקון </w:t>
      </w:r>
      <w:r w:rsidR="00F02A18">
        <w:rPr>
          <w:rtl/>
        </w:rPr>
        <w:t>9</w:t>
      </w:r>
      <w:r w:rsidR="00422ED7">
        <w:rPr>
          <w:rFonts w:hint="cs"/>
          <w:rtl/>
        </w:rPr>
        <w:t xml:space="preserve">, </w:t>
      </w:r>
      <w:bookmarkStart w:id="819" w:name="_ETM_Q1_2094082"/>
      <w:bookmarkEnd w:id="819"/>
      <w:r w:rsidR="00F02A18">
        <w:rPr>
          <w:rtl/>
        </w:rPr>
        <w:t>מניעת התמודדות בבחירות</w:t>
      </w:r>
      <w:r w:rsidR="00422ED7">
        <w:rPr>
          <w:rFonts w:hint="cs"/>
          <w:rtl/>
        </w:rPr>
        <w:t xml:space="preserve"> לבחירות הצמודות </w:t>
      </w:r>
      <w:r w:rsidR="00422ED7">
        <w:rPr>
          <w:rtl/>
        </w:rPr>
        <w:t>–</w:t>
      </w:r>
      <w:r w:rsidR="00422ED7">
        <w:rPr>
          <w:rFonts w:hint="cs"/>
          <w:rtl/>
        </w:rPr>
        <w:t xml:space="preserve"> תחולה </w:t>
      </w:r>
      <w:r w:rsidR="00F02A18">
        <w:rPr>
          <w:rtl/>
        </w:rPr>
        <w:t>מיידית</w:t>
      </w:r>
      <w:r w:rsidR="00422ED7">
        <w:rPr>
          <w:rFonts w:hint="cs"/>
          <w:rtl/>
        </w:rPr>
        <w:t xml:space="preserve">. תיקון </w:t>
      </w:r>
      <w:bookmarkStart w:id="820" w:name="_ETM_Q1_2095492"/>
      <w:bookmarkEnd w:id="820"/>
      <w:r w:rsidR="00422ED7">
        <w:rPr>
          <w:rFonts w:hint="cs"/>
          <w:rtl/>
        </w:rPr>
        <w:t xml:space="preserve">10 - </w:t>
      </w:r>
      <w:r w:rsidR="00F02A18">
        <w:rPr>
          <w:rtl/>
        </w:rPr>
        <w:t>מועמדות של בעל אזרחות כפולה</w:t>
      </w:r>
      <w:r w:rsidR="00422ED7">
        <w:rPr>
          <w:rFonts w:hint="cs"/>
          <w:rtl/>
        </w:rPr>
        <w:t xml:space="preserve"> </w:t>
      </w:r>
      <w:r w:rsidR="00F02A18">
        <w:rPr>
          <w:rtl/>
        </w:rPr>
        <w:t>לבחירות הקרובות</w:t>
      </w:r>
      <w:r w:rsidR="00422ED7">
        <w:rPr>
          <w:rFonts w:hint="cs"/>
          <w:rtl/>
        </w:rPr>
        <w:t xml:space="preserve"> </w:t>
      </w:r>
      <w:r w:rsidR="00422ED7">
        <w:rPr>
          <w:rtl/>
        </w:rPr>
        <w:t>–</w:t>
      </w:r>
      <w:r w:rsidR="00422ED7">
        <w:rPr>
          <w:rFonts w:hint="cs"/>
          <w:rtl/>
        </w:rPr>
        <w:t xml:space="preserve"> תחולה מיידית. תיקון</w:t>
      </w:r>
      <w:r w:rsidR="001F05BF">
        <w:rPr>
          <w:rFonts w:hint="cs"/>
          <w:rtl/>
        </w:rPr>
        <w:t xml:space="preserve"> </w:t>
      </w:r>
      <w:r w:rsidR="00422ED7">
        <w:rPr>
          <w:rtl/>
        </w:rPr>
        <w:t>1</w:t>
      </w:r>
      <w:r w:rsidR="00422ED7">
        <w:rPr>
          <w:rFonts w:hint="cs"/>
          <w:rtl/>
        </w:rPr>
        <w:t xml:space="preserve">1 עוסק ביחסי הכוחות בין הרשויות כי בית המשפט פסק בפסק דין </w:t>
      </w:r>
      <w:bookmarkStart w:id="821" w:name="_ETM_Q1_2107674"/>
      <w:bookmarkEnd w:id="821"/>
      <w:r w:rsidR="00422ED7">
        <w:rPr>
          <w:rFonts w:hint="cs"/>
          <w:rtl/>
        </w:rPr>
        <w:t xml:space="preserve">לאור שצריך לא רק רוב של 61 בשלוש הקריאות אלא </w:t>
      </w:r>
      <w:bookmarkStart w:id="822" w:name="_ETM_Q1_2111168"/>
      <w:bookmarkEnd w:id="822"/>
      <w:r w:rsidR="00422ED7">
        <w:rPr>
          <w:rFonts w:hint="cs"/>
          <w:rtl/>
        </w:rPr>
        <w:t xml:space="preserve">גם בקריאה הטרומית. זו הייתה פרשנות לא נכונה בעיני הכנסת </w:t>
      </w:r>
      <w:bookmarkStart w:id="823" w:name="_ETM_Q1_2114091"/>
      <w:bookmarkEnd w:id="823"/>
      <w:r w:rsidR="00422ED7">
        <w:rPr>
          <w:rFonts w:hint="cs"/>
          <w:rtl/>
        </w:rPr>
        <w:t xml:space="preserve">של בית המשפט. עד כדי כך שהתיקון הזה </w:t>
      </w:r>
      <w:bookmarkStart w:id="824" w:name="_ETM_Q1_2115230"/>
      <w:bookmarkEnd w:id="824"/>
      <w:r w:rsidR="00422ED7">
        <w:rPr>
          <w:rFonts w:hint="cs"/>
          <w:rtl/>
        </w:rPr>
        <w:t xml:space="preserve">לא חל מיידית. הוא חל </w:t>
      </w:r>
      <w:r w:rsidR="00F02A18">
        <w:rPr>
          <w:rtl/>
        </w:rPr>
        <w:t>רטרו</w:t>
      </w:r>
      <w:r w:rsidR="00422ED7">
        <w:rPr>
          <w:rFonts w:hint="cs"/>
          <w:rtl/>
        </w:rPr>
        <w:t xml:space="preserve">. נחקק ב-1990 ועשו אותו </w:t>
      </w:r>
      <w:bookmarkStart w:id="825" w:name="_ETM_Q1_2120152"/>
      <w:bookmarkEnd w:id="825"/>
      <w:r w:rsidR="00422ED7">
        <w:rPr>
          <w:rFonts w:hint="cs"/>
          <w:rtl/>
        </w:rPr>
        <w:t xml:space="preserve">רטרו ל-16.8.1959, 31 שנה אחורה כולל אישור תוקף לכל החוקים </w:t>
      </w:r>
      <w:bookmarkStart w:id="826" w:name="_ETM_Q1_2127008"/>
      <w:bookmarkEnd w:id="826"/>
      <w:r w:rsidR="00422ED7">
        <w:rPr>
          <w:rFonts w:hint="cs"/>
          <w:rtl/>
        </w:rPr>
        <w:t xml:space="preserve">שאולי ייפסלו על ידי בג"ץ כתוצאה מהקריאה הלא נכונה של </w:t>
      </w:r>
      <w:bookmarkStart w:id="827" w:name="_ETM_Q1_2132026"/>
      <w:bookmarkEnd w:id="827"/>
      <w:r w:rsidR="00422ED7">
        <w:rPr>
          <w:rFonts w:hint="cs"/>
          <w:rtl/>
        </w:rPr>
        <w:t xml:space="preserve">בית המשפט. לא מיידי </w:t>
      </w:r>
      <w:r w:rsidR="00422ED7">
        <w:rPr>
          <w:rtl/>
        </w:rPr>
        <w:t>–</w:t>
      </w:r>
      <w:r w:rsidR="00422ED7">
        <w:rPr>
          <w:rFonts w:hint="cs"/>
          <w:rtl/>
        </w:rPr>
        <w:t xml:space="preserve"> רטרו </w:t>
      </w:r>
      <w:r w:rsidR="00422ED7">
        <w:rPr>
          <w:rtl/>
        </w:rPr>
        <w:t>31 שנה אחורה</w:t>
      </w:r>
      <w:r w:rsidR="00422ED7">
        <w:rPr>
          <w:rFonts w:hint="cs"/>
          <w:rtl/>
        </w:rPr>
        <w:t xml:space="preserve">. </w:t>
      </w:r>
      <w:bookmarkStart w:id="828" w:name="_ETM_Q1_2133996"/>
      <w:bookmarkEnd w:id="828"/>
      <w:r w:rsidR="00422ED7">
        <w:rPr>
          <w:rFonts w:hint="cs"/>
          <w:rtl/>
        </w:rPr>
        <w:t>תיקון</w:t>
      </w:r>
      <w:r w:rsidR="001F05BF">
        <w:rPr>
          <w:rFonts w:hint="cs"/>
          <w:rtl/>
        </w:rPr>
        <w:t xml:space="preserve"> </w:t>
      </w:r>
      <w:r w:rsidR="00F02A18">
        <w:rPr>
          <w:rtl/>
        </w:rPr>
        <w:t>12</w:t>
      </w:r>
      <w:r w:rsidR="00422ED7">
        <w:rPr>
          <w:rFonts w:hint="cs"/>
          <w:rtl/>
        </w:rPr>
        <w:t xml:space="preserve">, </w:t>
      </w:r>
      <w:r w:rsidR="00F02A18">
        <w:rPr>
          <w:rtl/>
        </w:rPr>
        <w:t>פרישה/התפלגות הסכמים וכו'</w:t>
      </w:r>
      <w:r w:rsidR="00422ED7">
        <w:rPr>
          <w:rFonts w:hint="cs"/>
          <w:rtl/>
        </w:rPr>
        <w:t xml:space="preserve"> </w:t>
      </w:r>
      <w:r w:rsidR="00422ED7">
        <w:rPr>
          <w:rtl/>
        </w:rPr>
        <w:t>–</w:t>
      </w:r>
      <w:r w:rsidR="00422ED7">
        <w:rPr>
          <w:rFonts w:hint="cs"/>
          <w:rtl/>
        </w:rPr>
        <w:t xml:space="preserve"> תחולה </w:t>
      </w:r>
      <w:r w:rsidR="00422ED7">
        <w:rPr>
          <w:rtl/>
        </w:rPr>
        <w:t>מיידית</w:t>
      </w:r>
      <w:r w:rsidR="00422ED7">
        <w:rPr>
          <w:rFonts w:hint="cs"/>
          <w:rtl/>
        </w:rPr>
        <w:t>. תיקון</w:t>
      </w:r>
      <w:r w:rsidR="001F05BF">
        <w:rPr>
          <w:rFonts w:hint="cs"/>
          <w:rtl/>
        </w:rPr>
        <w:t xml:space="preserve"> </w:t>
      </w:r>
      <w:r w:rsidR="00F02A18">
        <w:rPr>
          <w:rtl/>
        </w:rPr>
        <w:t>13</w:t>
      </w:r>
      <w:r w:rsidR="00422ED7">
        <w:rPr>
          <w:rFonts w:hint="cs"/>
          <w:rtl/>
        </w:rPr>
        <w:t xml:space="preserve"> -</w:t>
      </w:r>
      <w:r w:rsidR="001F05BF">
        <w:rPr>
          <w:rFonts w:hint="cs"/>
          <w:rtl/>
        </w:rPr>
        <w:t xml:space="preserve"> </w:t>
      </w:r>
      <w:r w:rsidR="00F02A18">
        <w:rPr>
          <w:rtl/>
        </w:rPr>
        <w:t>זימון נושאי משרה לוועדות</w:t>
      </w:r>
      <w:r w:rsidR="00422ED7">
        <w:rPr>
          <w:rFonts w:hint="cs"/>
          <w:rtl/>
        </w:rPr>
        <w:t xml:space="preserve"> </w:t>
      </w:r>
      <w:r w:rsidR="00422ED7">
        <w:rPr>
          <w:rtl/>
        </w:rPr>
        <w:t>–</w:t>
      </w:r>
      <w:r w:rsidR="00422ED7">
        <w:rPr>
          <w:rFonts w:hint="cs"/>
          <w:rtl/>
        </w:rPr>
        <w:t xml:space="preserve"> </w:t>
      </w:r>
      <w:bookmarkStart w:id="829" w:name="_ETM_Q1_2138015"/>
      <w:bookmarkEnd w:id="829"/>
      <w:r w:rsidR="00422ED7">
        <w:rPr>
          <w:rFonts w:hint="cs"/>
          <w:rtl/>
        </w:rPr>
        <w:t xml:space="preserve">תחולה </w:t>
      </w:r>
      <w:r w:rsidR="00F02A18">
        <w:rPr>
          <w:rtl/>
        </w:rPr>
        <w:t>מיידית</w:t>
      </w:r>
      <w:r w:rsidR="00422ED7">
        <w:rPr>
          <w:rFonts w:hint="cs"/>
          <w:rtl/>
        </w:rPr>
        <w:t xml:space="preserve">. תיקון </w:t>
      </w:r>
      <w:r w:rsidR="00F02A18">
        <w:rPr>
          <w:rtl/>
        </w:rPr>
        <w:t>14</w:t>
      </w:r>
      <w:r w:rsidR="00422ED7">
        <w:rPr>
          <w:rFonts w:hint="cs"/>
          <w:rtl/>
        </w:rPr>
        <w:t xml:space="preserve">, </w:t>
      </w:r>
      <w:r w:rsidR="00F02A18">
        <w:rPr>
          <w:rtl/>
        </w:rPr>
        <w:t>מספר חברים בוועדות</w:t>
      </w:r>
      <w:r w:rsidR="00422ED7">
        <w:rPr>
          <w:rFonts w:hint="cs"/>
          <w:rtl/>
        </w:rPr>
        <w:t xml:space="preserve"> </w:t>
      </w:r>
      <w:r w:rsidR="00F02A18">
        <w:rPr>
          <w:rtl/>
        </w:rPr>
        <w:t>לכנסת הקרובה</w:t>
      </w:r>
      <w:r w:rsidR="00422ED7">
        <w:rPr>
          <w:rFonts w:hint="cs"/>
          <w:rtl/>
        </w:rPr>
        <w:t xml:space="preserve">. זה נעשה בתקופת הבחירות </w:t>
      </w:r>
      <w:bookmarkStart w:id="830" w:name="_ETM_Q1_2150119"/>
      <w:bookmarkEnd w:id="830"/>
      <w:r w:rsidR="00422ED7">
        <w:rPr>
          <w:rFonts w:hint="cs"/>
          <w:rtl/>
        </w:rPr>
        <w:t xml:space="preserve">אז היה די חסר משמעות לתחולה מיידית כי נעשה בתקופת הבחירות שלפני 92'. תיקון </w:t>
      </w:r>
      <w:r w:rsidR="00F02A18">
        <w:rPr>
          <w:rtl/>
        </w:rPr>
        <w:t>15</w:t>
      </w:r>
      <w:r w:rsidR="00422ED7">
        <w:rPr>
          <w:rFonts w:hint="cs"/>
          <w:rtl/>
        </w:rPr>
        <w:t xml:space="preserve">, </w:t>
      </w:r>
      <w:r w:rsidR="00F02A18">
        <w:rPr>
          <w:rtl/>
        </w:rPr>
        <w:t>תיקוני חוק הבחירה הישירה</w:t>
      </w:r>
      <w:r w:rsidR="00422ED7">
        <w:rPr>
          <w:rFonts w:hint="cs"/>
          <w:rtl/>
        </w:rPr>
        <w:t xml:space="preserve"> </w:t>
      </w:r>
      <w:r w:rsidR="00422ED7">
        <w:rPr>
          <w:rtl/>
        </w:rPr>
        <w:t>–</w:t>
      </w:r>
      <w:r w:rsidR="00422ED7">
        <w:rPr>
          <w:rFonts w:hint="cs"/>
          <w:rtl/>
        </w:rPr>
        <w:t xml:space="preserve"> </w:t>
      </w:r>
      <w:bookmarkStart w:id="831" w:name="_ETM_Q1_2153818"/>
      <w:bookmarkEnd w:id="831"/>
      <w:r w:rsidR="00422ED7">
        <w:rPr>
          <w:rFonts w:hint="cs"/>
          <w:rtl/>
        </w:rPr>
        <w:t xml:space="preserve">כפי שאמרת, שעוסק בבחירות אך לא בבחירות הקרובות כי התיקון </w:t>
      </w:r>
      <w:bookmarkStart w:id="832" w:name="_ETM_Q1_2157495"/>
      <w:bookmarkEnd w:id="832"/>
      <w:r w:rsidR="00422ED7">
        <w:rPr>
          <w:rFonts w:hint="cs"/>
          <w:rtl/>
        </w:rPr>
        <w:t>עבר ב-18.3.92 כשהבחירות היו צמודות. זה היה חודש לאחר מכן. זה חל לחודש לאחר מכן. תיקון</w:t>
      </w:r>
      <w:r w:rsidR="00F02A18">
        <w:rPr>
          <w:rtl/>
        </w:rPr>
        <w:tab/>
        <w:t>1</w:t>
      </w:r>
      <w:r w:rsidR="00422ED7">
        <w:rPr>
          <w:rFonts w:hint="cs"/>
          <w:rtl/>
        </w:rPr>
        <w:t>6,</w:t>
      </w:r>
      <w:r w:rsidR="001F05BF">
        <w:rPr>
          <w:rFonts w:hint="cs"/>
          <w:rtl/>
        </w:rPr>
        <w:t xml:space="preserve"> </w:t>
      </w:r>
      <w:r w:rsidR="00F02A18">
        <w:rPr>
          <w:rtl/>
        </w:rPr>
        <w:t>העברת</w:t>
      </w:r>
      <w:r w:rsidR="001F05BF">
        <w:rPr>
          <w:rFonts w:hint="cs"/>
          <w:rtl/>
        </w:rPr>
        <w:t xml:space="preserve"> </w:t>
      </w:r>
      <w:r w:rsidR="00F02A18">
        <w:rPr>
          <w:rtl/>
        </w:rPr>
        <w:t xml:space="preserve">הסדר מספר החברים בוועדות </w:t>
      </w:r>
      <w:r w:rsidR="00422ED7">
        <w:rPr>
          <w:rtl/>
        </w:rPr>
        <w:t>–</w:t>
      </w:r>
      <w:r w:rsidR="00422ED7">
        <w:rPr>
          <w:rFonts w:hint="cs"/>
          <w:rtl/>
        </w:rPr>
        <w:t xml:space="preserve"> תיקון טכני </w:t>
      </w:r>
      <w:r w:rsidR="00422ED7">
        <w:rPr>
          <w:rtl/>
        </w:rPr>
        <w:t>–</w:t>
      </w:r>
      <w:r w:rsidR="00422ED7">
        <w:rPr>
          <w:rFonts w:hint="cs"/>
          <w:rtl/>
        </w:rPr>
        <w:t xml:space="preserve"> כמובן תחולה </w:t>
      </w:r>
      <w:r w:rsidR="00F02A18">
        <w:rPr>
          <w:rtl/>
        </w:rPr>
        <w:t>מיידית</w:t>
      </w:r>
      <w:r w:rsidR="00422ED7">
        <w:rPr>
          <w:rFonts w:hint="cs"/>
          <w:rtl/>
        </w:rPr>
        <w:t>. תיקון</w:t>
      </w:r>
      <w:r w:rsidR="001F05BF">
        <w:rPr>
          <w:rFonts w:hint="cs"/>
          <w:rtl/>
        </w:rPr>
        <w:t xml:space="preserve"> </w:t>
      </w:r>
      <w:r w:rsidR="00F02A18">
        <w:rPr>
          <w:rtl/>
        </w:rPr>
        <w:t>17</w:t>
      </w:r>
      <w:r w:rsidR="00422ED7">
        <w:rPr>
          <w:rFonts w:hint="cs"/>
          <w:rtl/>
        </w:rPr>
        <w:t xml:space="preserve">, </w:t>
      </w:r>
      <w:r w:rsidR="00F02A18">
        <w:rPr>
          <w:rtl/>
        </w:rPr>
        <w:t>קביעה שהכנסת יושבת</w:t>
      </w:r>
      <w:r w:rsidR="00422ED7">
        <w:rPr>
          <w:rFonts w:hint="cs"/>
          <w:rtl/>
        </w:rPr>
        <w:t xml:space="preserve"> -</w:t>
      </w:r>
      <w:r w:rsidR="001F05BF">
        <w:rPr>
          <w:rFonts w:hint="cs"/>
          <w:rtl/>
        </w:rPr>
        <w:t xml:space="preserve"> </w:t>
      </w:r>
      <w:r w:rsidR="00F02A18">
        <w:rPr>
          <w:rtl/>
        </w:rPr>
        <w:t>מיידית</w:t>
      </w:r>
      <w:r w:rsidR="00422ED7">
        <w:rPr>
          <w:rFonts w:hint="cs"/>
          <w:rtl/>
        </w:rPr>
        <w:t>. תיקון</w:t>
      </w:r>
      <w:r w:rsidR="001F05BF">
        <w:rPr>
          <w:rFonts w:hint="cs"/>
          <w:rtl/>
        </w:rPr>
        <w:t xml:space="preserve"> </w:t>
      </w:r>
      <w:r w:rsidR="00F02A18">
        <w:rPr>
          <w:rtl/>
        </w:rPr>
        <w:t>18</w:t>
      </w:r>
      <w:r w:rsidR="00422ED7">
        <w:rPr>
          <w:rFonts w:hint="cs"/>
          <w:rtl/>
        </w:rPr>
        <w:t xml:space="preserve">, </w:t>
      </w:r>
      <w:r w:rsidR="00F02A18">
        <w:rPr>
          <w:rtl/>
        </w:rPr>
        <w:t>שינוי ההסדר של תיקון 7 להדחה אוטומטית של ח"כ שהורשע בעבירה עם קלון</w:t>
      </w:r>
      <w:r w:rsidR="00422ED7">
        <w:rPr>
          <w:rFonts w:hint="cs"/>
          <w:rtl/>
        </w:rPr>
        <w:t xml:space="preserve"> </w:t>
      </w:r>
      <w:r w:rsidR="00422ED7">
        <w:rPr>
          <w:rtl/>
        </w:rPr>
        <w:t>–</w:t>
      </w:r>
      <w:r w:rsidR="00422ED7">
        <w:rPr>
          <w:rFonts w:hint="cs"/>
          <w:rtl/>
        </w:rPr>
        <w:t xml:space="preserve"> </w:t>
      </w:r>
      <w:bookmarkStart w:id="833" w:name="_ETM_Q1_2179556"/>
      <w:bookmarkEnd w:id="833"/>
      <w:r w:rsidR="00422ED7">
        <w:rPr>
          <w:rFonts w:hint="cs"/>
          <w:rtl/>
        </w:rPr>
        <w:t xml:space="preserve">תחולה </w:t>
      </w:r>
      <w:r w:rsidR="00F02A18">
        <w:rPr>
          <w:rtl/>
        </w:rPr>
        <w:t>מיידית, אך מי שעבר עבירה לפני החוק, יחול עליו הכלל הישן</w:t>
      </w:r>
      <w:r w:rsidR="00422ED7">
        <w:rPr>
          <w:rFonts w:hint="cs"/>
          <w:rtl/>
        </w:rPr>
        <w:t xml:space="preserve">. אבל פגיעה באנשים שעברו מייד </w:t>
      </w:r>
      <w:r w:rsidR="00422ED7">
        <w:rPr>
          <w:rtl/>
        </w:rPr>
        <w:t>–</w:t>
      </w:r>
      <w:r w:rsidR="00422ED7">
        <w:rPr>
          <w:rFonts w:hint="cs"/>
          <w:rtl/>
        </w:rPr>
        <w:t xml:space="preserve"> תחולה מיידית. תיקון </w:t>
      </w:r>
      <w:r w:rsidR="00F02A18">
        <w:rPr>
          <w:rtl/>
        </w:rPr>
        <w:t>19</w:t>
      </w:r>
      <w:r w:rsidR="00422ED7">
        <w:rPr>
          <w:rFonts w:hint="cs"/>
          <w:rtl/>
        </w:rPr>
        <w:t>,</w:t>
      </w:r>
      <w:r w:rsidR="001F05BF">
        <w:rPr>
          <w:rFonts w:hint="cs"/>
          <w:rtl/>
        </w:rPr>
        <w:t xml:space="preserve"> </w:t>
      </w:r>
      <w:r w:rsidR="00F02A18">
        <w:rPr>
          <w:rtl/>
        </w:rPr>
        <w:t>הגשת רשימות על ידי מגבלות על</w:t>
      </w:r>
      <w:r w:rsidR="00422ED7">
        <w:rPr>
          <w:rtl/>
        </w:rPr>
        <w:t xml:space="preserve"> הזכות להיבחר של שוטרים וסוהרים</w:t>
      </w:r>
      <w:r w:rsidR="00422ED7">
        <w:rPr>
          <w:rFonts w:hint="cs"/>
          <w:rtl/>
        </w:rPr>
        <w:t xml:space="preserve"> </w:t>
      </w:r>
      <w:r w:rsidR="00422ED7">
        <w:rPr>
          <w:rtl/>
        </w:rPr>
        <w:t>–</w:t>
      </w:r>
      <w:r w:rsidR="00422ED7">
        <w:rPr>
          <w:rFonts w:hint="cs"/>
          <w:rtl/>
        </w:rPr>
        <w:t xml:space="preserve"> תחולה </w:t>
      </w:r>
      <w:r w:rsidR="00F02A18">
        <w:rPr>
          <w:rtl/>
        </w:rPr>
        <w:t>מיידית</w:t>
      </w:r>
      <w:r w:rsidR="00422ED7">
        <w:rPr>
          <w:rFonts w:hint="cs"/>
          <w:rtl/>
        </w:rPr>
        <w:t xml:space="preserve">. יש יגידו גם פרסונלי. יש אנשים שעליהם החוק הזה תוכנן ועבר. תיקון </w:t>
      </w:r>
      <w:r w:rsidR="00F02A18">
        <w:rPr>
          <w:rtl/>
        </w:rPr>
        <w:t>20</w:t>
      </w:r>
      <w:r w:rsidR="00422ED7">
        <w:rPr>
          <w:rFonts w:hint="cs"/>
          <w:rtl/>
        </w:rPr>
        <w:t xml:space="preserve">, </w:t>
      </w:r>
      <w:r w:rsidR="00F02A18">
        <w:rPr>
          <w:rtl/>
        </w:rPr>
        <w:t>קיצור המועד לפרסום תוצאות הבחירות</w:t>
      </w:r>
      <w:r w:rsidR="00422ED7">
        <w:rPr>
          <w:rFonts w:hint="cs"/>
          <w:rtl/>
        </w:rPr>
        <w:t xml:space="preserve">, </w:t>
      </w:r>
      <w:bookmarkStart w:id="834" w:name="_ETM_Q1_2202951"/>
      <w:bookmarkEnd w:id="834"/>
      <w:r w:rsidR="00422ED7">
        <w:rPr>
          <w:rFonts w:hint="cs"/>
          <w:rtl/>
        </w:rPr>
        <w:t xml:space="preserve">תחולה </w:t>
      </w:r>
      <w:r w:rsidR="00F02A18">
        <w:rPr>
          <w:rtl/>
        </w:rPr>
        <w:t>מיידית לבחירות הקרובות</w:t>
      </w:r>
      <w:r w:rsidR="00422ED7">
        <w:rPr>
          <w:rFonts w:hint="cs"/>
          <w:rtl/>
        </w:rPr>
        <w:t>. עבר בפברואר לבחירות שהתקיימו ב-96'. תיקון 19, בגלל שלא עבר ברוב חברי הכנסת, תיקנו אותו שוב ב-21, תחולה מיידית. תיקון</w:t>
      </w:r>
      <w:r w:rsidR="00422ED7">
        <w:rPr>
          <w:rtl/>
        </w:rPr>
        <w:t xml:space="preserve"> </w:t>
      </w:r>
      <w:r w:rsidR="00F02A18">
        <w:rPr>
          <w:rtl/>
        </w:rPr>
        <w:t>22</w:t>
      </w:r>
      <w:r w:rsidR="00422ED7">
        <w:rPr>
          <w:rFonts w:hint="cs"/>
          <w:rtl/>
        </w:rPr>
        <w:t xml:space="preserve">, </w:t>
      </w:r>
      <w:r w:rsidR="00F02A18">
        <w:rPr>
          <w:rtl/>
        </w:rPr>
        <w:t xml:space="preserve">תיקון לתיקון 10, בעל אזרחות כפולה </w:t>
      </w:r>
      <w:r w:rsidR="00422ED7">
        <w:rPr>
          <w:rFonts w:hint="cs"/>
          <w:rtl/>
        </w:rPr>
        <w:t xml:space="preserve">שמתיר התמודדות בבחירות אבל דורש ויתור על האזרחות הכפולה </w:t>
      </w:r>
      <w:r w:rsidR="00422ED7">
        <w:rPr>
          <w:rtl/>
        </w:rPr>
        <w:t>–</w:t>
      </w:r>
      <w:r w:rsidR="00422ED7">
        <w:rPr>
          <w:rFonts w:hint="cs"/>
          <w:rtl/>
        </w:rPr>
        <w:t xml:space="preserve"> תחולה </w:t>
      </w:r>
      <w:r w:rsidR="00F02A18">
        <w:rPr>
          <w:rtl/>
        </w:rPr>
        <w:t>מיידית</w:t>
      </w:r>
      <w:r w:rsidR="00422ED7">
        <w:rPr>
          <w:rFonts w:hint="cs"/>
          <w:rtl/>
        </w:rPr>
        <w:t>. תיקון</w:t>
      </w:r>
      <w:r w:rsidR="00F02A18">
        <w:rPr>
          <w:rtl/>
        </w:rPr>
        <w:tab/>
        <w:t>23</w:t>
      </w:r>
      <w:r w:rsidR="00422ED7">
        <w:rPr>
          <w:rFonts w:hint="cs"/>
          <w:rtl/>
        </w:rPr>
        <w:t xml:space="preserve">, </w:t>
      </w:r>
      <w:r w:rsidR="00F02A18">
        <w:rPr>
          <w:rtl/>
        </w:rPr>
        <w:t>סדרי ישיבת הפתיחה</w:t>
      </w:r>
      <w:r w:rsidR="00F02A18">
        <w:rPr>
          <w:rtl/>
        </w:rPr>
        <w:tab/>
      </w:r>
      <w:r w:rsidR="00422ED7">
        <w:rPr>
          <w:rFonts w:hint="cs"/>
          <w:rtl/>
        </w:rPr>
        <w:t xml:space="preserve">- תחולה </w:t>
      </w:r>
      <w:r w:rsidR="00F02A18">
        <w:rPr>
          <w:rtl/>
        </w:rPr>
        <w:t>מיידית</w:t>
      </w:r>
      <w:r w:rsidR="00422ED7">
        <w:rPr>
          <w:rFonts w:hint="cs"/>
          <w:rtl/>
        </w:rPr>
        <w:t>, תיקון</w:t>
      </w:r>
      <w:r w:rsidR="00422ED7">
        <w:rPr>
          <w:rtl/>
        </w:rPr>
        <w:tab/>
        <w:t>24</w:t>
      </w:r>
      <w:r w:rsidR="00422ED7">
        <w:rPr>
          <w:rFonts w:hint="cs"/>
          <w:rtl/>
        </w:rPr>
        <w:t xml:space="preserve"> - </w:t>
      </w:r>
      <w:r w:rsidR="00F02A18">
        <w:rPr>
          <w:rtl/>
        </w:rPr>
        <w:t>השעייה והדחה של יו"ר וסיו"ר הכנסת</w:t>
      </w:r>
      <w:r w:rsidR="00422ED7">
        <w:rPr>
          <w:rFonts w:hint="cs"/>
          <w:rtl/>
        </w:rPr>
        <w:t xml:space="preserve"> </w:t>
      </w:r>
      <w:r w:rsidR="00422ED7">
        <w:rPr>
          <w:rtl/>
        </w:rPr>
        <w:t>–</w:t>
      </w:r>
      <w:r w:rsidR="00422ED7" w:rsidRPr="00422ED7">
        <w:rPr>
          <w:rFonts w:hint="cs"/>
          <w:rtl/>
        </w:rPr>
        <w:t xml:space="preserve"> </w:t>
      </w:r>
      <w:r w:rsidR="00422ED7">
        <w:rPr>
          <w:rFonts w:hint="cs"/>
          <w:rtl/>
        </w:rPr>
        <w:t xml:space="preserve">תחולה </w:t>
      </w:r>
      <w:r w:rsidR="00F02A18">
        <w:rPr>
          <w:rtl/>
        </w:rPr>
        <w:t>מיידית</w:t>
      </w:r>
      <w:r w:rsidR="00422ED7">
        <w:rPr>
          <w:rFonts w:hint="cs"/>
          <w:rtl/>
        </w:rPr>
        <w:t>, תיקון</w:t>
      </w:r>
      <w:r w:rsidR="001F05BF">
        <w:rPr>
          <w:rFonts w:hint="cs"/>
          <w:rtl/>
        </w:rPr>
        <w:t xml:space="preserve"> </w:t>
      </w:r>
      <w:r w:rsidR="00422ED7">
        <w:rPr>
          <w:rtl/>
        </w:rPr>
        <w:t>25</w:t>
      </w:r>
      <w:r w:rsidR="00422ED7">
        <w:rPr>
          <w:rFonts w:hint="cs"/>
          <w:rtl/>
        </w:rPr>
        <w:t xml:space="preserve"> - </w:t>
      </w:r>
      <w:r w:rsidR="00F02A18">
        <w:rPr>
          <w:rtl/>
        </w:rPr>
        <w:t>כינוס הכנסת שלא בהתאם לכנסים</w:t>
      </w:r>
      <w:r w:rsidR="00422ED7">
        <w:rPr>
          <w:rFonts w:hint="cs"/>
          <w:rtl/>
        </w:rPr>
        <w:t xml:space="preserve"> -</w:t>
      </w:r>
      <w:r w:rsidR="00422ED7" w:rsidRPr="00422ED7">
        <w:rPr>
          <w:rFonts w:hint="cs"/>
          <w:rtl/>
        </w:rPr>
        <w:t xml:space="preserve"> </w:t>
      </w:r>
      <w:r w:rsidR="00422ED7">
        <w:rPr>
          <w:rFonts w:hint="cs"/>
          <w:rtl/>
        </w:rPr>
        <w:t>תחולה</w:t>
      </w:r>
      <w:r w:rsidR="00F02A18">
        <w:rPr>
          <w:rtl/>
        </w:rPr>
        <w:tab/>
        <w:t>מיידית</w:t>
      </w:r>
      <w:r w:rsidR="00422ED7">
        <w:rPr>
          <w:rFonts w:hint="cs"/>
          <w:rtl/>
        </w:rPr>
        <w:t>. תיקון</w:t>
      </w:r>
      <w:r w:rsidR="00F02A18">
        <w:rPr>
          <w:rtl/>
        </w:rPr>
        <w:tab/>
        <w:t>26</w:t>
      </w:r>
      <w:r w:rsidR="00422ED7">
        <w:rPr>
          <w:rFonts w:hint="cs"/>
          <w:rtl/>
        </w:rPr>
        <w:t xml:space="preserve"> - מ</w:t>
      </w:r>
      <w:r w:rsidR="00F02A18">
        <w:rPr>
          <w:rtl/>
        </w:rPr>
        <w:t>ניעת התמודדות לכנסת של מי שהורשע והוטל עליו קלון</w:t>
      </w:r>
      <w:r w:rsidR="00422ED7">
        <w:rPr>
          <w:rFonts w:hint="cs"/>
          <w:rtl/>
        </w:rPr>
        <w:t xml:space="preserve"> </w:t>
      </w:r>
      <w:r w:rsidR="00422ED7">
        <w:rPr>
          <w:rtl/>
        </w:rPr>
        <w:t>–</w:t>
      </w:r>
      <w:r w:rsidR="00422ED7">
        <w:rPr>
          <w:rFonts w:hint="cs"/>
          <w:rtl/>
        </w:rPr>
        <w:t xml:space="preserve"> תחולה </w:t>
      </w:r>
      <w:r w:rsidR="00422ED7">
        <w:rPr>
          <w:rtl/>
        </w:rPr>
        <w:t xml:space="preserve">רטרואקטיבית </w:t>
      </w:r>
      <w:r w:rsidR="00F02A18">
        <w:rPr>
          <w:rtl/>
        </w:rPr>
        <w:t>גם ע</w:t>
      </w:r>
      <w:r w:rsidR="00422ED7">
        <w:rPr>
          <w:rtl/>
        </w:rPr>
        <w:t>ל מי שהורשע לפני תחילתו של החוק</w:t>
      </w:r>
      <w:r w:rsidR="00422ED7">
        <w:rPr>
          <w:rFonts w:hint="cs"/>
          <w:rtl/>
        </w:rPr>
        <w:t xml:space="preserve">. </w:t>
      </w:r>
      <w:bookmarkStart w:id="835" w:name="_ETM_Q1_2245384"/>
      <w:bookmarkEnd w:id="835"/>
      <w:r w:rsidR="00422ED7">
        <w:rPr>
          <w:rFonts w:hint="cs"/>
          <w:rtl/>
        </w:rPr>
        <w:t>תיקון</w:t>
      </w:r>
      <w:r w:rsidR="00F02A18">
        <w:rPr>
          <w:rtl/>
        </w:rPr>
        <w:tab/>
        <w:t>27</w:t>
      </w:r>
      <w:r w:rsidR="00422ED7">
        <w:rPr>
          <w:rFonts w:hint="cs"/>
          <w:rtl/>
        </w:rPr>
        <w:t xml:space="preserve">, </w:t>
      </w:r>
      <w:r w:rsidR="00F02A18">
        <w:rPr>
          <w:rtl/>
        </w:rPr>
        <w:t>הגדרת ותיק חברי הכנסת לעניין יו"ר זמני</w:t>
      </w:r>
      <w:r w:rsidR="00422ED7">
        <w:rPr>
          <w:rFonts w:hint="cs"/>
          <w:rtl/>
        </w:rPr>
        <w:t xml:space="preserve"> </w:t>
      </w:r>
      <w:r w:rsidR="00422ED7">
        <w:rPr>
          <w:rtl/>
        </w:rPr>
        <w:t>–</w:t>
      </w:r>
      <w:r w:rsidR="00422ED7">
        <w:rPr>
          <w:rFonts w:hint="cs"/>
          <w:rtl/>
        </w:rPr>
        <w:t xml:space="preserve"> תחולה </w:t>
      </w:r>
      <w:r w:rsidR="00F02A18">
        <w:rPr>
          <w:rtl/>
        </w:rPr>
        <w:t>מיידית</w:t>
      </w:r>
      <w:r w:rsidR="00422ED7">
        <w:rPr>
          <w:rFonts w:hint="cs"/>
          <w:rtl/>
        </w:rPr>
        <w:t xml:space="preserve">,  תיקון </w:t>
      </w:r>
      <w:r w:rsidR="00422ED7">
        <w:rPr>
          <w:rtl/>
        </w:rPr>
        <w:t>28</w:t>
      </w:r>
      <w:r w:rsidR="00422ED7">
        <w:rPr>
          <w:rFonts w:hint="cs"/>
          <w:rtl/>
        </w:rPr>
        <w:t xml:space="preserve"> - </w:t>
      </w:r>
      <w:bookmarkStart w:id="836" w:name="_ETM_Q1_2248322"/>
      <w:bookmarkEnd w:id="836"/>
      <w:r w:rsidR="00F02A18">
        <w:rPr>
          <w:rtl/>
        </w:rPr>
        <w:t>התאמת הוראות חו"י הכנסת לחו"י הממשלה בעניין זימון עובדי מדינה</w:t>
      </w:r>
      <w:r w:rsidR="001F05BF">
        <w:rPr>
          <w:rFonts w:hint="cs"/>
          <w:rtl/>
        </w:rPr>
        <w:t xml:space="preserve"> </w:t>
      </w:r>
      <w:r w:rsidR="00422ED7">
        <w:rPr>
          <w:rFonts w:hint="cs"/>
          <w:rtl/>
        </w:rPr>
        <w:t xml:space="preserve">- תחולה </w:t>
      </w:r>
      <w:r w:rsidR="00F02A18">
        <w:rPr>
          <w:rtl/>
        </w:rPr>
        <w:t>מיידית</w:t>
      </w:r>
      <w:r w:rsidR="00422ED7">
        <w:rPr>
          <w:rFonts w:hint="cs"/>
          <w:rtl/>
        </w:rPr>
        <w:t>,  תיקון</w:t>
      </w:r>
      <w:r w:rsidR="001F05BF">
        <w:rPr>
          <w:rFonts w:hint="cs"/>
          <w:rtl/>
        </w:rPr>
        <w:t xml:space="preserve"> </w:t>
      </w:r>
      <w:r w:rsidR="00422ED7">
        <w:rPr>
          <w:rtl/>
        </w:rPr>
        <w:t>29</w:t>
      </w:r>
      <w:r w:rsidR="00422ED7">
        <w:rPr>
          <w:rFonts w:hint="cs"/>
          <w:rtl/>
        </w:rPr>
        <w:t xml:space="preserve"> </w:t>
      </w:r>
      <w:r w:rsidR="00422ED7">
        <w:rPr>
          <w:rtl/>
        </w:rPr>
        <w:t>–</w:t>
      </w:r>
      <w:r w:rsidR="00422ED7">
        <w:rPr>
          <w:rFonts w:hint="cs"/>
          <w:rtl/>
        </w:rPr>
        <w:t xml:space="preserve"> </w:t>
      </w:r>
      <w:r w:rsidR="00F02A18">
        <w:rPr>
          <w:rtl/>
        </w:rPr>
        <w:t>מיידית</w:t>
      </w:r>
      <w:r w:rsidR="00422ED7">
        <w:rPr>
          <w:rFonts w:hint="cs"/>
          <w:rtl/>
        </w:rPr>
        <w:t>, תיקון</w:t>
      </w:r>
      <w:r w:rsidR="001F05BF">
        <w:rPr>
          <w:rFonts w:hint="cs"/>
          <w:rtl/>
        </w:rPr>
        <w:t xml:space="preserve"> </w:t>
      </w:r>
      <w:r w:rsidR="001F05BF">
        <w:rPr>
          <w:rtl/>
        </w:rPr>
        <w:t>30</w:t>
      </w:r>
      <w:r w:rsidR="001F05BF">
        <w:rPr>
          <w:rFonts w:hint="cs"/>
          <w:rtl/>
        </w:rPr>
        <w:t xml:space="preserve"> </w:t>
      </w:r>
      <w:r w:rsidR="00422ED7">
        <w:rPr>
          <w:rFonts w:hint="cs"/>
          <w:rtl/>
        </w:rPr>
        <w:t xml:space="preserve">- </w:t>
      </w:r>
      <w:r w:rsidR="00F02A18">
        <w:rPr>
          <w:rtl/>
        </w:rPr>
        <w:t>ביטול חוק הבחירה הישירה</w:t>
      </w:r>
      <w:r w:rsidR="00422ED7">
        <w:rPr>
          <w:rFonts w:hint="cs"/>
          <w:rtl/>
        </w:rPr>
        <w:t xml:space="preserve"> חל מייד על הבחירות שחלו לאחריהן. תיקון</w:t>
      </w:r>
      <w:r w:rsidR="001F05BF">
        <w:rPr>
          <w:rFonts w:hint="cs"/>
          <w:rtl/>
        </w:rPr>
        <w:t xml:space="preserve"> </w:t>
      </w:r>
      <w:r w:rsidR="00F02A18">
        <w:rPr>
          <w:rtl/>
        </w:rPr>
        <w:t>31</w:t>
      </w:r>
      <w:r w:rsidR="00422ED7">
        <w:rPr>
          <w:rFonts w:hint="cs"/>
          <w:rtl/>
        </w:rPr>
        <w:t xml:space="preserve">, </w:t>
      </w:r>
      <w:r w:rsidR="001F05BF">
        <w:rPr>
          <w:rFonts w:hint="cs"/>
          <w:rtl/>
        </w:rPr>
        <w:t xml:space="preserve"> </w:t>
      </w:r>
      <w:r w:rsidR="00F02A18">
        <w:rPr>
          <w:rtl/>
        </w:rPr>
        <w:t>ועדי כנסי הכנסת</w:t>
      </w:r>
      <w:r w:rsidR="00422ED7">
        <w:rPr>
          <w:rFonts w:hint="cs"/>
          <w:rtl/>
        </w:rPr>
        <w:t xml:space="preserve"> </w:t>
      </w:r>
      <w:r w:rsidR="00422ED7">
        <w:rPr>
          <w:rtl/>
        </w:rPr>
        <w:t>–</w:t>
      </w:r>
      <w:r w:rsidR="00422ED7" w:rsidRPr="00422ED7">
        <w:rPr>
          <w:rFonts w:hint="cs"/>
          <w:rtl/>
        </w:rPr>
        <w:t xml:space="preserve"> </w:t>
      </w:r>
      <w:r w:rsidR="00422ED7">
        <w:rPr>
          <w:rFonts w:hint="cs"/>
          <w:rtl/>
        </w:rPr>
        <w:t xml:space="preserve">תחולה </w:t>
      </w:r>
      <w:r w:rsidR="00F02A18">
        <w:rPr>
          <w:rtl/>
        </w:rPr>
        <w:t>מיידית</w:t>
      </w:r>
      <w:r w:rsidR="00422ED7">
        <w:rPr>
          <w:rFonts w:hint="cs"/>
          <w:rtl/>
        </w:rPr>
        <w:t>. תיקון</w:t>
      </w:r>
      <w:r w:rsidR="001F05BF">
        <w:rPr>
          <w:rFonts w:hint="cs"/>
          <w:rtl/>
        </w:rPr>
        <w:t xml:space="preserve"> </w:t>
      </w:r>
      <w:r w:rsidR="00F02A18">
        <w:rPr>
          <w:rtl/>
        </w:rPr>
        <w:t>32</w:t>
      </w:r>
      <w:r w:rsidR="00422ED7">
        <w:rPr>
          <w:rFonts w:hint="cs"/>
          <w:rtl/>
        </w:rPr>
        <w:t xml:space="preserve">, </w:t>
      </w:r>
      <w:r w:rsidR="00F02A18">
        <w:rPr>
          <w:rtl/>
        </w:rPr>
        <w:t>הרשעה עם קלון מפסיקה ח</w:t>
      </w:r>
      <w:r w:rsidR="001F05BF">
        <w:rPr>
          <w:rtl/>
        </w:rPr>
        <w:t>ברות בכנסת, בלי קשר למאסר בפועל</w:t>
      </w:r>
      <w:r w:rsidR="001F05BF">
        <w:rPr>
          <w:rFonts w:hint="cs"/>
          <w:rtl/>
        </w:rPr>
        <w:t xml:space="preserve"> </w:t>
      </w:r>
      <w:r w:rsidR="00F02A18">
        <w:rPr>
          <w:rtl/>
        </w:rPr>
        <w:t>מיידית</w:t>
      </w:r>
      <w:r w:rsidR="00422ED7">
        <w:rPr>
          <w:rFonts w:hint="cs"/>
          <w:rtl/>
        </w:rPr>
        <w:t>, תחולה מיידית</w:t>
      </w:r>
      <w:r w:rsidR="00F02A18">
        <w:rPr>
          <w:rtl/>
        </w:rPr>
        <w:t xml:space="preserve"> </w:t>
      </w:r>
      <w:r w:rsidR="00422ED7">
        <w:rPr>
          <w:rtl/>
        </w:rPr>
        <w:t>בלי קשר למועד העבירה</w:t>
      </w:r>
      <w:r w:rsidR="00422ED7">
        <w:rPr>
          <w:rFonts w:hint="cs"/>
          <w:rtl/>
        </w:rPr>
        <w:t>. תיקון</w:t>
      </w:r>
      <w:r w:rsidR="001F05BF">
        <w:rPr>
          <w:rFonts w:hint="cs"/>
          <w:rtl/>
        </w:rPr>
        <w:t xml:space="preserve"> </w:t>
      </w:r>
      <w:r w:rsidR="001F05BF">
        <w:rPr>
          <w:rtl/>
        </w:rPr>
        <w:t>33</w:t>
      </w:r>
      <w:r w:rsidR="001F05BF">
        <w:rPr>
          <w:rFonts w:hint="cs"/>
          <w:rtl/>
        </w:rPr>
        <w:t xml:space="preserve"> </w:t>
      </w:r>
      <w:r w:rsidR="00422ED7">
        <w:rPr>
          <w:rFonts w:hint="cs"/>
          <w:rtl/>
        </w:rPr>
        <w:t xml:space="preserve">- </w:t>
      </w:r>
      <w:r w:rsidR="001F05BF">
        <w:rPr>
          <w:rtl/>
        </w:rPr>
        <w:t>צינון לבעלי תפקידים מסו</w:t>
      </w:r>
      <w:r w:rsidR="00F02A18">
        <w:rPr>
          <w:rtl/>
        </w:rPr>
        <w:t>ימים להיבחר לכנסת</w:t>
      </w:r>
      <w:r w:rsidR="00422ED7">
        <w:rPr>
          <w:rFonts w:hint="cs"/>
          <w:rtl/>
        </w:rPr>
        <w:t xml:space="preserve"> - תחולה</w:t>
      </w:r>
      <w:r w:rsidR="00F02A18">
        <w:rPr>
          <w:rtl/>
        </w:rPr>
        <w:tab/>
        <w:t>מיידית</w:t>
      </w:r>
      <w:r w:rsidR="00422ED7">
        <w:rPr>
          <w:rFonts w:hint="cs"/>
          <w:rtl/>
        </w:rPr>
        <w:t xml:space="preserve">. אגב מתוך חשש שמישהו יתמודד להיות ראש ממשלה בבחירות הישירות שיתקיימו סמוך מייד </w:t>
      </w:r>
      <w:bookmarkStart w:id="837" w:name="_ETM_Q1_2286903"/>
      <w:bookmarkEnd w:id="837"/>
      <w:r w:rsidR="00422ED7">
        <w:rPr>
          <w:rFonts w:hint="cs"/>
          <w:rtl/>
        </w:rPr>
        <w:t>לאחר התיקון. תיקון</w:t>
      </w:r>
      <w:r w:rsidR="001F05BF">
        <w:rPr>
          <w:rFonts w:hint="cs"/>
          <w:rtl/>
        </w:rPr>
        <w:t xml:space="preserve"> </w:t>
      </w:r>
      <w:r w:rsidR="00F02A18">
        <w:rPr>
          <w:rtl/>
        </w:rPr>
        <w:t>34</w:t>
      </w:r>
      <w:r w:rsidR="00422ED7">
        <w:rPr>
          <w:rFonts w:hint="cs"/>
          <w:rtl/>
        </w:rPr>
        <w:t xml:space="preserve">, </w:t>
      </w:r>
      <w:r w:rsidR="00F02A18">
        <w:rPr>
          <w:rtl/>
        </w:rPr>
        <w:t>התאמת הוראות לבחירה הישירה</w:t>
      </w:r>
      <w:r w:rsidR="001F05BF">
        <w:rPr>
          <w:rFonts w:hint="cs"/>
          <w:rtl/>
        </w:rPr>
        <w:t xml:space="preserve"> כאמור </w:t>
      </w:r>
      <w:r w:rsidR="00422ED7">
        <w:rPr>
          <w:rFonts w:hint="cs"/>
          <w:rtl/>
        </w:rPr>
        <w:t>לבחירות הקרובות. תיקון</w:t>
      </w:r>
      <w:r w:rsidR="00F02A18">
        <w:rPr>
          <w:rtl/>
        </w:rPr>
        <w:tab/>
        <w:t>35</w:t>
      </w:r>
      <w:r w:rsidR="00422ED7">
        <w:rPr>
          <w:rFonts w:hint="cs"/>
          <w:rtl/>
        </w:rPr>
        <w:t xml:space="preserve">, </w:t>
      </w:r>
      <w:bookmarkStart w:id="838" w:name="_ETM_Q1_2291587"/>
      <w:bookmarkEnd w:id="838"/>
      <w:r w:rsidR="00F02A18">
        <w:rPr>
          <w:rtl/>
        </w:rPr>
        <w:t>תיקון לסעיף 7א</w:t>
      </w:r>
      <w:r w:rsidR="00422ED7">
        <w:rPr>
          <w:rFonts w:hint="cs"/>
          <w:rtl/>
        </w:rPr>
        <w:t xml:space="preserve"> </w:t>
      </w:r>
      <w:r w:rsidR="00422ED7">
        <w:rPr>
          <w:rtl/>
        </w:rPr>
        <w:t>–</w:t>
      </w:r>
      <w:r w:rsidR="00422ED7">
        <w:rPr>
          <w:rFonts w:hint="cs"/>
          <w:rtl/>
        </w:rPr>
        <w:t xml:space="preserve"> תחולה </w:t>
      </w:r>
      <w:r w:rsidR="00F02A18">
        <w:rPr>
          <w:rtl/>
        </w:rPr>
        <w:t>מיידית</w:t>
      </w:r>
      <w:r w:rsidR="00422ED7">
        <w:rPr>
          <w:rFonts w:hint="cs"/>
          <w:rtl/>
        </w:rPr>
        <w:t xml:space="preserve">. תיקון </w:t>
      </w:r>
      <w:r w:rsidR="00422ED7">
        <w:rPr>
          <w:rtl/>
        </w:rPr>
        <w:t>36</w:t>
      </w:r>
      <w:r w:rsidR="00422ED7">
        <w:rPr>
          <w:rFonts w:hint="cs"/>
          <w:rtl/>
        </w:rPr>
        <w:t xml:space="preserve"> </w:t>
      </w:r>
      <w:r w:rsidR="00422ED7">
        <w:rPr>
          <w:rtl/>
        </w:rPr>
        <w:t>–</w:t>
      </w:r>
      <w:r w:rsidR="00422ED7">
        <w:rPr>
          <w:rFonts w:hint="cs"/>
          <w:rtl/>
        </w:rPr>
        <w:t xml:space="preserve"> תחולה</w:t>
      </w:r>
      <w:r w:rsidR="00780ECB">
        <w:rPr>
          <w:rFonts w:hint="cs"/>
          <w:rtl/>
        </w:rPr>
        <w:t xml:space="preserve"> </w:t>
      </w:r>
      <w:r w:rsidR="00F02A18">
        <w:rPr>
          <w:rtl/>
        </w:rPr>
        <w:t>מיידית</w:t>
      </w:r>
      <w:r w:rsidR="00780ECB">
        <w:rPr>
          <w:rFonts w:hint="cs"/>
          <w:rtl/>
        </w:rPr>
        <w:t xml:space="preserve">. </w:t>
      </w:r>
      <w:r w:rsidR="00422ED7">
        <w:rPr>
          <w:rFonts w:hint="cs"/>
          <w:rtl/>
        </w:rPr>
        <w:t>תיקון</w:t>
      </w:r>
      <w:r w:rsidR="00780ECB">
        <w:rPr>
          <w:rFonts w:hint="cs"/>
          <w:rtl/>
        </w:rPr>
        <w:t xml:space="preserve"> 37 </w:t>
      </w:r>
      <w:r w:rsidR="00780ECB">
        <w:rPr>
          <w:rtl/>
        </w:rPr>
        <w:t>–</w:t>
      </w:r>
      <w:r w:rsidR="00780ECB">
        <w:rPr>
          <w:rFonts w:hint="cs"/>
          <w:rtl/>
        </w:rPr>
        <w:t xml:space="preserve"> תחולה מיידית. תיקון </w:t>
      </w:r>
      <w:r w:rsidR="00780ECB">
        <w:rPr>
          <w:rtl/>
        </w:rPr>
        <w:t>38</w:t>
      </w:r>
      <w:r w:rsidR="00780ECB">
        <w:rPr>
          <w:rFonts w:hint="cs"/>
          <w:rtl/>
        </w:rPr>
        <w:t xml:space="preserve"> </w:t>
      </w:r>
      <w:r w:rsidR="00780ECB">
        <w:rPr>
          <w:rtl/>
        </w:rPr>
        <w:t>–</w:t>
      </w:r>
      <w:r w:rsidR="00780ECB">
        <w:rPr>
          <w:rFonts w:hint="cs"/>
          <w:rtl/>
        </w:rPr>
        <w:t xml:space="preserve"> תחולה מיידית, </w:t>
      </w:r>
      <w:r w:rsidR="00F02A18">
        <w:rPr>
          <w:rtl/>
        </w:rPr>
        <w:t>השעיית ח"כ שהורשע עם קלון עד שפסק הדין סופי</w:t>
      </w:r>
      <w:r w:rsidR="00780ECB">
        <w:rPr>
          <w:rFonts w:hint="cs"/>
          <w:rtl/>
        </w:rPr>
        <w:t xml:space="preserve">- </w:t>
      </w:r>
      <w:r w:rsidR="00F02A18">
        <w:rPr>
          <w:rtl/>
        </w:rPr>
        <w:t>מיידית</w:t>
      </w:r>
      <w:r w:rsidR="00780ECB">
        <w:rPr>
          <w:rFonts w:hint="cs"/>
          <w:rtl/>
        </w:rPr>
        <w:t>.</w:t>
      </w:r>
      <w:r w:rsidR="00780ECB">
        <w:rPr>
          <w:rtl/>
        </w:rPr>
        <w:t xml:space="preserve"> </w:t>
      </w:r>
      <w:r w:rsidR="00F02A18">
        <w:rPr>
          <w:rtl/>
        </w:rPr>
        <w:t>תיקון 7א שהייה במדי</w:t>
      </w:r>
      <w:r w:rsidR="00780ECB">
        <w:rPr>
          <w:rtl/>
        </w:rPr>
        <w:t>נת או</w:t>
      </w:r>
      <w:r w:rsidR="00F02A18">
        <w:rPr>
          <w:rtl/>
        </w:rPr>
        <w:t>יב</w:t>
      </w:r>
      <w:r w:rsidR="001F05BF">
        <w:rPr>
          <w:rFonts w:hint="cs"/>
          <w:rtl/>
        </w:rPr>
        <w:t xml:space="preserve"> </w:t>
      </w:r>
      <w:r w:rsidR="00780ECB">
        <w:rPr>
          <w:rFonts w:hint="cs"/>
          <w:rtl/>
        </w:rPr>
        <w:t xml:space="preserve">- תחולה </w:t>
      </w:r>
      <w:r w:rsidR="00F02A18">
        <w:rPr>
          <w:rtl/>
        </w:rPr>
        <w:t>מיידית</w:t>
      </w:r>
      <w:r w:rsidR="00780ECB">
        <w:rPr>
          <w:rFonts w:hint="cs"/>
          <w:rtl/>
        </w:rPr>
        <w:t xml:space="preserve"> תיקון 40 - </w:t>
      </w:r>
      <w:r w:rsidR="00F02A18">
        <w:rPr>
          <w:rtl/>
        </w:rPr>
        <w:t>המועד להגשת חוק תקציב לאחר השבעת ממשלה</w:t>
      </w:r>
      <w:r w:rsidR="00780ECB">
        <w:rPr>
          <w:rFonts w:hint="cs"/>
          <w:rtl/>
        </w:rPr>
        <w:t xml:space="preserve"> </w:t>
      </w:r>
      <w:r w:rsidR="00780ECB">
        <w:rPr>
          <w:rtl/>
        </w:rPr>
        <w:t>–</w:t>
      </w:r>
      <w:r w:rsidR="00780ECB">
        <w:rPr>
          <w:rFonts w:hint="cs"/>
          <w:rtl/>
        </w:rPr>
        <w:t xml:space="preserve"> אכן חל </w:t>
      </w:r>
      <w:bookmarkStart w:id="839" w:name="_ETM_Q1_2312149"/>
      <w:bookmarkEnd w:id="839"/>
      <w:r w:rsidR="00F02A18">
        <w:rPr>
          <w:rtl/>
        </w:rPr>
        <w:t>מהכנסת הבאה</w:t>
      </w:r>
      <w:r w:rsidR="00780ECB">
        <w:rPr>
          <w:rFonts w:hint="cs"/>
          <w:rtl/>
        </w:rPr>
        <w:t>. זה במסגרת החוק שעליו מדובר</w:t>
      </w:r>
      <w:bookmarkStart w:id="840" w:name="_ETM_Q1_2319444"/>
      <w:bookmarkEnd w:id="840"/>
      <w:r w:rsidR="00780ECB">
        <w:rPr>
          <w:rFonts w:hint="cs"/>
          <w:rtl/>
        </w:rPr>
        <w:t xml:space="preserve"> </w:t>
      </w:r>
      <w:r w:rsidR="00780ECB">
        <w:rPr>
          <w:rtl/>
        </w:rPr>
        <w:t>–</w:t>
      </w:r>
      <w:r w:rsidR="00780ECB">
        <w:rPr>
          <w:rFonts w:hint="cs"/>
          <w:rtl/>
        </w:rPr>
        <w:t xml:space="preserve"> הוא התיקון עד כה שמצאתי בכל חוק יסוד: הכנסת מהתיקונים שעברו שלא חל מיידית. תיקון </w:t>
      </w:r>
      <w:r w:rsidR="00F02A18">
        <w:rPr>
          <w:rtl/>
        </w:rPr>
        <w:t>41</w:t>
      </w:r>
      <w:r w:rsidR="00780ECB">
        <w:rPr>
          <w:rFonts w:hint="cs"/>
          <w:rtl/>
        </w:rPr>
        <w:t xml:space="preserve">, </w:t>
      </w:r>
      <w:r w:rsidR="00F02A18">
        <w:rPr>
          <w:rtl/>
        </w:rPr>
        <w:t>קביעת מועד הפסקת כהונה בהתפטרות כש-48 שעות מסתיימים בחג או בשבת</w:t>
      </w:r>
      <w:r w:rsidR="00780ECB">
        <w:rPr>
          <w:rFonts w:hint="cs"/>
          <w:rtl/>
        </w:rPr>
        <w:t xml:space="preserve"> </w:t>
      </w:r>
      <w:r w:rsidR="001F05BF">
        <w:rPr>
          <w:rtl/>
        </w:rPr>
        <w:t>–</w:t>
      </w:r>
      <w:r w:rsidR="00780ECB">
        <w:rPr>
          <w:rFonts w:hint="cs"/>
          <w:rtl/>
        </w:rPr>
        <w:t xml:space="preserve"> תחולה</w:t>
      </w:r>
      <w:r w:rsidR="001F05BF">
        <w:rPr>
          <w:rFonts w:hint="cs"/>
          <w:rtl/>
        </w:rPr>
        <w:t xml:space="preserve"> </w:t>
      </w:r>
      <w:r w:rsidR="00F02A18">
        <w:rPr>
          <w:rtl/>
        </w:rPr>
        <w:t>מיידית</w:t>
      </w:r>
      <w:r w:rsidR="00780ECB">
        <w:rPr>
          <w:rFonts w:hint="cs"/>
          <w:rtl/>
        </w:rPr>
        <w:t xml:space="preserve">. החוק הנורבגי בהוראת שעה, </w:t>
      </w:r>
      <w:bookmarkStart w:id="841" w:name="_ETM_Q1_2339617"/>
      <w:bookmarkEnd w:id="841"/>
      <w:r w:rsidR="00780ECB">
        <w:rPr>
          <w:rFonts w:hint="cs"/>
          <w:rtl/>
        </w:rPr>
        <w:t xml:space="preserve">מחזק את הקואליציה, אמר גלעד קריב שנותן כוח עודף לקואליציה </w:t>
      </w:r>
      <w:bookmarkStart w:id="842" w:name="_ETM_Q1_2343698"/>
      <w:bookmarkEnd w:id="842"/>
      <w:r w:rsidR="00780ECB">
        <w:rPr>
          <w:rtl/>
        </w:rPr>
        <w:t>–</w:t>
      </w:r>
      <w:r w:rsidR="00780ECB">
        <w:rPr>
          <w:rFonts w:hint="cs"/>
          <w:rtl/>
        </w:rPr>
        <w:t xml:space="preserve"> תחולה </w:t>
      </w:r>
      <w:r w:rsidR="00F02A18">
        <w:rPr>
          <w:rtl/>
        </w:rPr>
        <w:t>מיידית</w:t>
      </w:r>
      <w:r w:rsidR="00780ECB">
        <w:rPr>
          <w:rFonts w:hint="cs"/>
          <w:rtl/>
        </w:rPr>
        <w:t xml:space="preserve">. </w:t>
      </w:r>
      <w:r w:rsidR="00F02A18">
        <w:rPr>
          <w:rtl/>
        </w:rPr>
        <w:t>יו"ר ממשיך ברציפות</w:t>
      </w:r>
      <w:r w:rsidR="00780ECB">
        <w:rPr>
          <w:rFonts w:hint="cs"/>
          <w:rtl/>
        </w:rPr>
        <w:t xml:space="preserve"> </w:t>
      </w:r>
      <w:r w:rsidR="00780ECB">
        <w:rPr>
          <w:rtl/>
        </w:rPr>
        <w:t>–</w:t>
      </w:r>
      <w:r w:rsidR="00780ECB">
        <w:rPr>
          <w:rFonts w:hint="cs"/>
          <w:rtl/>
        </w:rPr>
        <w:t xml:space="preserve"> תחולה </w:t>
      </w:r>
      <w:r w:rsidR="00F02A18">
        <w:rPr>
          <w:rtl/>
        </w:rPr>
        <w:t>מיידית</w:t>
      </w:r>
      <w:r w:rsidR="00780ECB">
        <w:rPr>
          <w:rFonts w:hint="cs"/>
          <w:rtl/>
        </w:rPr>
        <w:t xml:space="preserve">. </w:t>
      </w:r>
      <w:r w:rsidR="00780ECB">
        <w:rPr>
          <w:rtl/>
        </w:rPr>
        <w:t xml:space="preserve"> </w:t>
      </w:r>
      <w:r w:rsidR="00F02A18">
        <w:rPr>
          <w:rtl/>
        </w:rPr>
        <w:t>חוק הדחת חברי כנסת</w:t>
      </w:r>
      <w:r w:rsidR="00780ECB">
        <w:rPr>
          <w:rFonts w:hint="cs"/>
          <w:rtl/>
        </w:rPr>
        <w:t xml:space="preserve"> </w:t>
      </w:r>
      <w:r w:rsidR="00780ECB">
        <w:rPr>
          <w:rtl/>
        </w:rPr>
        <w:t>–</w:t>
      </w:r>
      <w:r w:rsidR="00780ECB">
        <w:rPr>
          <w:rFonts w:hint="cs"/>
          <w:rtl/>
        </w:rPr>
        <w:t xml:space="preserve"> אין יותר פגיעה שיכולה להיות בחברי כנסת לא פופולריים מהאופוזיציה </w:t>
      </w:r>
      <w:r w:rsidR="00780ECB">
        <w:rPr>
          <w:rtl/>
        </w:rPr>
        <w:t>–</w:t>
      </w:r>
      <w:r w:rsidR="00780ECB">
        <w:rPr>
          <w:rFonts w:hint="cs"/>
          <w:rtl/>
        </w:rPr>
        <w:t xml:space="preserve"> חל </w:t>
      </w:r>
      <w:r w:rsidR="00F02A18">
        <w:rPr>
          <w:rtl/>
        </w:rPr>
        <w:t>מיידית</w:t>
      </w:r>
      <w:r w:rsidR="00780ECB">
        <w:rPr>
          <w:rFonts w:hint="cs"/>
          <w:rtl/>
        </w:rPr>
        <w:t xml:space="preserve">. תיקון </w:t>
      </w:r>
      <w:r w:rsidR="00F02A18">
        <w:rPr>
          <w:rtl/>
        </w:rPr>
        <w:t>45</w:t>
      </w:r>
      <w:r w:rsidR="00780ECB">
        <w:rPr>
          <w:rFonts w:hint="cs"/>
          <w:rtl/>
        </w:rPr>
        <w:t xml:space="preserve">, </w:t>
      </w:r>
      <w:r w:rsidR="00F02A18">
        <w:rPr>
          <w:rtl/>
        </w:rPr>
        <w:t>פיקוח הכנסת על חקיקת משנה</w:t>
      </w:r>
      <w:r w:rsidR="00780ECB">
        <w:rPr>
          <w:rFonts w:hint="cs"/>
          <w:rtl/>
        </w:rPr>
        <w:t xml:space="preserve"> </w:t>
      </w:r>
      <w:r w:rsidR="00780ECB">
        <w:rPr>
          <w:rtl/>
        </w:rPr>
        <w:t>–</w:t>
      </w:r>
      <w:r w:rsidR="00780ECB">
        <w:rPr>
          <w:rFonts w:hint="cs"/>
          <w:rtl/>
        </w:rPr>
        <w:t xml:space="preserve"> תחולה </w:t>
      </w:r>
      <w:r w:rsidR="00F02A18">
        <w:rPr>
          <w:rtl/>
        </w:rPr>
        <w:t>מיידית</w:t>
      </w:r>
      <w:r w:rsidR="00780ECB">
        <w:rPr>
          <w:rFonts w:hint="cs"/>
          <w:rtl/>
        </w:rPr>
        <w:t>,</w:t>
      </w:r>
      <w:r w:rsidR="00F02A18">
        <w:rPr>
          <w:rtl/>
        </w:rPr>
        <w:t xml:space="preserve"> </w:t>
      </w:r>
      <w:r w:rsidR="00780ECB">
        <w:rPr>
          <w:rFonts w:hint="cs"/>
          <w:rtl/>
        </w:rPr>
        <w:t xml:space="preserve">תיקון </w:t>
      </w:r>
      <w:r w:rsidR="00F02A18">
        <w:rPr>
          <w:rtl/>
        </w:rPr>
        <w:t>7א התבטאויות</w:t>
      </w:r>
      <w:r w:rsidR="00F02A18">
        <w:rPr>
          <w:rtl/>
        </w:rPr>
        <w:tab/>
      </w:r>
      <w:r w:rsidR="00780ECB">
        <w:rPr>
          <w:rFonts w:hint="cs"/>
          <w:rtl/>
        </w:rPr>
        <w:t xml:space="preserve">- </w:t>
      </w:r>
      <w:r w:rsidR="00F02A18">
        <w:rPr>
          <w:rtl/>
        </w:rPr>
        <w:t>מיידית</w:t>
      </w:r>
      <w:r w:rsidR="00780ECB">
        <w:rPr>
          <w:rFonts w:hint="cs"/>
          <w:rtl/>
        </w:rPr>
        <w:t>, תיקון</w:t>
      </w:r>
      <w:r w:rsidR="00780ECB">
        <w:rPr>
          <w:rtl/>
        </w:rPr>
        <w:tab/>
        <w:t>47</w:t>
      </w:r>
      <w:r w:rsidR="001F05BF">
        <w:rPr>
          <w:rFonts w:hint="cs"/>
          <w:rtl/>
        </w:rPr>
        <w:t xml:space="preserve"> </w:t>
      </w:r>
      <w:r w:rsidR="00780ECB">
        <w:rPr>
          <w:rFonts w:hint="cs"/>
          <w:rtl/>
        </w:rPr>
        <w:t xml:space="preserve">- </w:t>
      </w:r>
      <w:r w:rsidR="00F02A18">
        <w:rPr>
          <w:rtl/>
        </w:rPr>
        <w:t>מועמדות מי שהורשע בעבירות ביטחון</w:t>
      </w:r>
      <w:r w:rsidR="00780ECB">
        <w:rPr>
          <w:rFonts w:hint="cs"/>
          <w:rtl/>
        </w:rPr>
        <w:t xml:space="preserve"> </w:t>
      </w:r>
      <w:r w:rsidR="00780ECB">
        <w:rPr>
          <w:rtl/>
        </w:rPr>
        <w:t>–</w:t>
      </w:r>
      <w:r w:rsidR="00780ECB">
        <w:rPr>
          <w:rFonts w:hint="cs"/>
          <w:rtl/>
        </w:rPr>
        <w:t xml:space="preserve"> תחולה </w:t>
      </w:r>
      <w:r w:rsidR="00F02A18">
        <w:rPr>
          <w:rtl/>
        </w:rPr>
        <w:t>מיידית</w:t>
      </w:r>
      <w:r w:rsidR="00780ECB">
        <w:rPr>
          <w:rFonts w:hint="cs"/>
          <w:rtl/>
        </w:rPr>
        <w:t xml:space="preserve"> כולל מי שהורשע לפני </w:t>
      </w:r>
      <w:bookmarkStart w:id="843" w:name="_ETM_Q1_2370676"/>
      <w:bookmarkEnd w:id="843"/>
      <w:r w:rsidR="00780ECB">
        <w:rPr>
          <w:rFonts w:hint="cs"/>
          <w:rtl/>
        </w:rPr>
        <w:t xml:space="preserve">תקופתו. </w:t>
      </w:r>
      <w:r w:rsidR="00780ECB">
        <w:rPr>
          <w:rtl/>
        </w:rPr>
        <w:t xml:space="preserve"> 48</w:t>
      </w:r>
      <w:r w:rsidR="00780ECB">
        <w:rPr>
          <w:rFonts w:hint="cs"/>
          <w:rtl/>
        </w:rPr>
        <w:t xml:space="preserve"> - </w:t>
      </w:r>
      <w:r w:rsidR="00F02A18">
        <w:rPr>
          <w:rtl/>
        </w:rPr>
        <w:t>ההס</w:t>
      </w:r>
      <w:r w:rsidR="00780ECB">
        <w:rPr>
          <w:rtl/>
        </w:rPr>
        <w:t>דרים של חוק יסוד ממשלת חילופים</w:t>
      </w:r>
      <w:r w:rsidR="00780ECB">
        <w:rPr>
          <w:rFonts w:hint="cs"/>
          <w:rtl/>
        </w:rPr>
        <w:t xml:space="preserve">, </w:t>
      </w:r>
      <w:r w:rsidR="00780ECB">
        <w:rPr>
          <w:rtl/>
        </w:rPr>
        <w:t>כולל שריון סעיפים ב-7</w:t>
      </w:r>
      <w:r w:rsidR="00780ECB">
        <w:rPr>
          <w:rFonts w:hint="cs"/>
          <w:rtl/>
        </w:rPr>
        <w:t>0, דהיינו יש קואליציה של</w:t>
      </w:r>
      <w:bookmarkStart w:id="844" w:name="_ETM_Q1_2380257"/>
      <w:bookmarkEnd w:id="844"/>
      <w:r w:rsidR="00780ECB">
        <w:rPr>
          <w:rFonts w:hint="cs"/>
          <w:rtl/>
        </w:rPr>
        <w:t xml:space="preserve">70. היא מחוקקת חוק כדי שלא יהיה אפשר, גם אם יש שינוי קואליציוני באותה כנסת, אי אפשר יהיה לבטל </w:t>
      </w:r>
      <w:bookmarkStart w:id="845" w:name="_ETM_Q1_2385358"/>
      <w:bookmarkEnd w:id="845"/>
      <w:r w:rsidR="00780ECB">
        <w:rPr>
          <w:rFonts w:hint="cs"/>
          <w:rtl/>
        </w:rPr>
        <w:t xml:space="preserve">את החוק. תחולה </w:t>
      </w:r>
      <w:r w:rsidR="00F02A18">
        <w:rPr>
          <w:rtl/>
        </w:rPr>
        <w:t>מיידית</w:t>
      </w:r>
      <w:r w:rsidR="00780ECB">
        <w:rPr>
          <w:rFonts w:hint="cs"/>
          <w:rtl/>
        </w:rPr>
        <w:t xml:space="preserve">. לזכותו של הייעוץ המשפטי יש </w:t>
      </w:r>
      <w:bookmarkStart w:id="846" w:name="_ETM_Q1_2390085"/>
      <w:bookmarkEnd w:id="846"/>
      <w:r w:rsidR="00780ECB">
        <w:rPr>
          <w:rFonts w:hint="cs"/>
          <w:rtl/>
        </w:rPr>
        <w:t>לומר שאמר שלא כדאי שיהיה בתחולה מיידית. לגנותו של בית</w:t>
      </w:r>
      <w:bookmarkStart w:id="847" w:name="_ETM_Q1_2396972"/>
      <w:bookmarkEnd w:id="847"/>
      <w:r w:rsidR="00780ECB">
        <w:rPr>
          <w:rFonts w:hint="cs"/>
          <w:rtl/>
        </w:rPr>
        <w:t xml:space="preserve"> המשפט שדחה את עמדת הייעוץ המשפטי ולכן אמר שאפשר</w:t>
      </w:r>
      <w:bookmarkStart w:id="848" w:name="_ETM_Q1_2399893"/>
      <w:bookmarkEnd w:id="848"/>
      <w:r w:rsidR="00780ECB">
        <w:rPr>
          <w:rFonts w:hint="cs"/>
          <w:rtl/>
        </w:rPr>
        <w:t xml:space="preserve"> להחילו בתחולה מיידית. תיקון</w:t>
      </w:r>
      <w:r w:rsidR="00F02A18">
        <w:rPr>
          <w:rtl/>
        </w:rPr>
        <w:tab/>
        <w:t>49</w:t>
      </w:r>
      <w:r w:rsidR="00780ECB">
        <w:rPr>
          <w:rFonts w:hint="cs"/>
          <w:rtl/>
        </w:rPr>
        <w:t xml:space="preserve">, </w:t>
      </w:r>
      <w:r w:rsidR="00F02A18">
        <w:rPr>
          <w:rtl/>
        </w:rPr>
        <w:t>הנורבגי הקבוע</w:t>
      </w:r>
      <w:r w:rsidR="00780ECB">
        <w:rPr>
          <w:rFonts w:hint="cs"/>
          <w:rtl/>
        </w:rPr>
        <w:t xml:space="preserve"> </w:t>
      </w:r>
      <w:r w:rsidR="00780ECB">
        <w:rPr>
          <w:rtl/>
        </w:rPr>
        <w:t>–</w:t>
      </w:r>
      <w:r w:rsidR="00780ECB">
        <w:rPr>
          <w:rFonts w:hint="cs"/>
          <w:rtl/>
        </w:rPr>
        <w:t xml:space="preserve"> תחולה </w:t>
      </w:r>
      <w:r w:rsidR="00F02A18">
        <w:rPr>
          <w:rtl/>
        </w:rPr>
        <w:t>מיידית</w:t>
      </w:r>
      <w:r w:rsidR="00780ECB">
        <w:rPr>
          <w:rFonts w:hint="cs"/>
          <w:rtl/>
        </w:rPr>
        <w:t xml:space="preserve">. תיקון </w:t>
      </w:r>
      <w:r w:rsidR="00F02A18">
        <w:rPr>
          <w:rtl/>
        </w:rPr>
        <w:t>50</w:t>
      </w:r>
      <w:r w:rsidR="001F05BF">
        <w:rPr>
          <w:rFonts w:hint="cs"/>
          <w:rtl/>
        </w:rPr>
        <w:t xml:space="preserve"> </w:t>
      </w:r>
      <w:r w:rsidR="00780ECB">
        <w:rPr>
          <w:rFonts w:hint="cs"/>
          <w:rtl/>
        </w:rPr>
        <w:t xml:space="preserve">- </w:t>
      </w:r>
      <w:r w:rsidR="00F02A18">
        <w:rPr>
          <w:rtl/>
        </w:rPr>
        <w:t>שינוי מועד התקציב</w:t>
      </w:r>
      <w:r w:rsidR="00780ECB">
        <w:rPr>
          <w:rFonts w:hint="cs"/>
          <w:rtl/>
        </w:rPr>
        <w:t xml:space="preserve"> - תחולה </w:t>
      </w:r>
      <w:r w:rsidR="00F02A18">
        <w:rPr>
          <w:rtl/>
        </w:rPr>
        <w:t>מיידית</w:t>
      </w:r>
      <w:r w:rsidR="00780ECB">
        <w:rPr>
          <w:rFonts w:hint="cs"/>
          <w:rtl/>
        </w:rPr>
        <w:t>.</w:t>
      </w:r>
      <w:r w:rsidR="00780ECB">
        <w:rPr>
          <w:rtl/>
        </w:rPr>
        <w:tab/>
        <w:t>51</w:t>
      </w:r>
      <w:r w:rsidR="00780ECB">
        <w:rPr>
          <w:rFonts w:hint="cs"/>
          <w:rtl/>
        </w:rPr>
        <w:t xml:space="preserve"> </w:t>
      </w:r>
      <w:r w:rsidR="00780ECB">
        <w:rPr>
          <w:rtl/>
        </w:rPr>
        <w:t>–</w:t>
      </w:r>
      <w:r w:rsidR="00780ECB">
        <w:rPr>
          <w:rFonts w:hint="cs"/>
          <w:rtl/>
        </w:rPr>
        <w:t xml:space="preserve"> </w:t>
      </w:r>
      <w:r w:rsidR="00F02A18">
        <w:rPr>
          <w:rtl/>
        </w:rPr>
        <w:t>נורבגי + מועד הגשת תקציב</w:t>
      </w:r>
      <w:r w:rsidR="00F02A18">
        <w:rPr>
          <w:rtl/>
        </w:rPr>
        <w:tab/>
      </w:r>
      <w:r w:rsidR="00780ECB">
        <w:rPr>
          <w:rFonts w:hint="cs"/>
          <w:rtl/>
        </w:rPr>
        <w:t xml:space="preserve">- תחולה </w:t>
      </w:r>
      <w:r w:rsidR="00F02A18">
        <w:rPr>
          <w:rtl/>
        </w:rPr>
        <w:t>מיידית</w:t>
      </w:r>
      <w:r w:rsidR="00780ECB">
        <w:rPr>
          <w:rFonts w:hint="cs"/>
          <w:rtl/>
        </w:rPr>
        <w:t>.</w:t>
      </w:r>
      <w:bookmarkStart w:id="849" w:name="_ETM_Q1_2408710"/>
      <w:bookmarkEnd w:id="849"/>
      <w:r w:rsidR="00780ECB">
        <w:rPr>
          <w:rFonts w:hint="cs"/>
          <w:rtl/>
        </w:rPr>
        <w:t xml:space="preserve"> תיקון</w:t>
      </w:r>
      <w:r w:rsidR="00780ECB">
        <w:rPr>
          <w:rtl/>
        </w:rPr>
        <w:tab/>
        <w:t>52</w:t>
      </w:r>
      <w:r w:rsidR="00780ECB">
        <w:rPr>
          <w:rFonts w:hint="cs"/>
          <w:rtl/>
        </w:rPr>
        <w:t xml:space="preserve"> - </w:t>
      </w:r>
      <w:r w:rsidR="00F02A18">
        <w:rPr>
          <w:rtl/>
        </w:rPr>
        <w:t>נורבגי חדש</w:t>
      </w:r>
      <w:r w:rsidR="00780ECB">
        <w:rPr>
          <w:rFonts w:hint="cs"/>
          <w:rtl/>
        </w:rPr>
        <w:t xml:space="preserve"> </w:t>
      </w:r>
      <w:r w:rsidR="00780ECB">
        <w:rPr>
          <w:rtl/>
        </w:rPr>
        <w:t>–</w:t>
      </w:r>
      <w:r w:rsidR="00780ECB">
        <w:rPr>
          <w:rFonts w:hint="cs"/>
          <w:rtl/>
        </w:rPr>
        <w:t xml:space="preserve"> תחולה  </w:t>
      </w:r>
      <w:r w:rsidR="00F02A18">
        <w:rPr>
          <w:rtl/>
        </w:rPr>
        <w:t>מיידית</w:t>
      </w:r>
      <w:r w:rsidR="00780ECB">
        <w:rPr>
          <w:rFonts w:hint="cs"/>
          <w:rtl/>
        </w:rPr>
        <w:t>. התיקונים של</w:t>
      </w:r>
      <w:bookmarkStart w:id="850" w:name="_ETM_Q1_2415725"/>
      <w:bookmarkEnd w:id="850"/>
      <w:r w:rsidR="00780ECB">
        <w:rPr>
          <w:rFonts w:hint="cs"/>
          <w:rtl/>
        </w:rPr>
        <w:t xml:space="preserve"> חוק יסוד: הממשלה החדש מצאתי רק אחד. הקודם </w:t>
      </w:r>
      <w:r w:rsidR="00780ECB">
        <w:rPr>
          <w:rtl/>
        </w:rPr>
        <w:t>–</w:t>
      </w:r>
      <w:r w:rsidR="00780ECB">
        <w:rPr>
          <w:rFonts w:hint="cs"/>
          <w:rtl/>
        </w:rPr>
        <w:t xml:space="preserve"> והוא</w:t>
      </w:r>
      <w:bookmarkStart w:id="851" w:name="_ETM_Q1_2422482"/>
      <w:bookmarkEnd w:id="851"/>
      <w:r w:rsidR="00780ECB">
        <w:rPr>
          <w:rFonts w:hint="cs"/>
          <w:rtl/>
        </w:rPr>
        <w:t xml:space="preserve"> במקרה קפץ לי כי עברתי עליו </w:t>
      </w:r>
      <w:r w:rsidR="00780ECB">
        <w:rPr>
          <w:rtl/>
        </w:rPr>
        <w:t>–</w:t>
      </w:r>
      <w:r w:rsidR="00780ECB">
        <w:rPr>
          <w:rFonts w:hint="cs"/>
          <w:rtl/>
        </w:rPr>
        <w:t xml:space="preserve"> חוק תי</w:t>
      </w:r>
      <w:bookmarkStart w:id="852" w:name="_ETM_Q1_2424286"/>
      <w:bookmarkEnd w:id="852"/>
      <w:r w:rsidR="00780ECB">
        <w:rPr>
          <w:rFonts w:hint="cs"/>
          <w:rtl/>
        </w:rPr>
        <w:t>קון עוקף בג"ץ על מינוי שרים מסיעה שהתפלגה אחרי שבית המשפט</w:t>
      </w:r>
      <w:bookmarkStart w:id="853" w:name="_ETM_Q1_2429823"/>
      <w:bookmarkEnd w:id="853"/>
      <w:r w:rsidR="00780ECB">
        <w:rPr>
          <w:rFonts w:hint="cs"/>
          <w:rtl/>
        </w:rPr>
        <w:t xml:space="preserve"> פסל מינוי שרים </w:t>
      </w:r>
      <w:r w:rsidR="00780ECB">
        <w:rPr>
          <w:rtl/>
        </w:rPr>
        <w:t>–</w:t>
      </w:r>
      <w:r w:rsidR="00780ECB">
        <w:rPr>
          <w:rFonts w:hint="cs"/>
          <w:rtl/>
        </w:rPr>
        <w:t xml:space="preserve"> זה מצב שאף פעם לא רואית, שבית המשפט אומר ששרים שמתמנים לא יכולים להתמנות </w:t>
      </w:r>
      <w:r w:rsidR="00780ECB">
        <w:rPr>
          <w:rtl/>
        </w:rPr>
        <w:t>–</w:t>
      </w:r>
      <w:r w:rsidR="00780ECB">
        <w:rPr>
          <w:rFonts w:hint="cs"/>
          <w:rtl/>
        </w:rPr>
        <w:t xml:space="preserve"> </w:t>
      </w:r>
      <w:bookmarkStart w:id="854" w:name="_ETM_Q1_2435186"/>
      <w:bookmarkEnd w:id="854"/>
      <w:r w:rsidR="00780ECB">
        <w:rPr>
          <w:rFonts w:hint="cs"/>
          <w:rtl/>
        </w:rPr>
        <w:t>זה מאוד נדיר בהיסטוריה שלנו.</w:t>
      </w:r>
    </w:p>
    <w:p w:rsidR="00780ECB" w:rsidRDefault="00780ECB" w:rsidP="00780ECB">
      <w:pPr>
        <w:rPr>
          <w:rtl/>
        </w:rPr>
      </w:pPr>
      <w:bookmarkStart w:id="855" w:name="_ETM_Q1_2440004"/>
      <w:bookmarkEnd w:id="855"/>
    </w:p>
    <w:p w:rsidR="00780ECB" w:rsidRDefault="00780ECB" w:rsidP="00780ECB">
      <w:pPr>
        <w:rPr>
          <w:rtl/>
        </w:rPr>
      </w:pPr>
      <w:bookmarkStart w:id="856" w:name="_ETM_Q1_2440538"/>
      <w:bookmarkStart w:id="857" w:name="_ETM_Q1_2440559"/>
      <w:bookmarkStart w:id="858" w:name="_ETM_Q1_2440622"/>
      <w:bookmarkEnd w:id="856"/>
      <w:bookmarkEnd w:id="857"/>
      <w:bookmarkEnd w:id="858"/>
      <w:r>
        <w:rPr>
          <w:rFonts w:hint="cs"/>
          <w:rtl/>
        </w:rPr>
        <w:t xml:space="preserve">החוק שלנו מאוד מעניין כי הוא </w:t>
      </w:r>
      <w:bookmarkStart w:id="859" w:name="_ETM_Q1_2438152"/>
      <w:bookmarkEnd w:id="859"/>
      <w:r>
        <w:rPr>
          <w:rFonts w:hint="cs"/>
          <w:rtl/>
        </w:rPr>
        <w:t xml:space="preserve">תיקון מס' 8 בחוק יסוד: הממשלה הישן, עבר ב-94' על </w:t>
      </w:r>
      <w:bookmarkStart w:id="860" w:name="_ETM_Q1_2440841"/>
      <w:bookmarkEnd w:id="860"/>
      <w:r>
        <w:rPr>
          <w:rFonts w:hint="cs"/>
          <w:rtl/>
        </w:rPr>
        <w:t xml:space="preserve">ידי ממשלת שמאל כמובן כי להם מותר. התחולה שלו לא הייתה סתם מידיית; גם רטרואקטיבית וקבעה שגם מי </w:t>
      </w:r>
      <w:bookmarkStart w:id="861" w:name="_ETM_Q1_2450138"/>
      <w:bookmarkEnd w:id="861"/>
      <w:r>
        <w:rPr>
          <w:rFonts w:hint="cs"/>
          <w:rtl/>
        </w:rPr>
        <w:t>שהתפלג לפני תקופתו יראו אותו כאילו לא התפלג ואפשר למנותו כשר ותנאי הכשירות חלים עליו.</w:t>
      </w:r>
    </w:p>
    <w:p w:rsidR="00780ECB" w:rsidRDefault="00780ECB" w:rsidP="00780ECB">
      <w:pPr>
        <w:rPr>
          <w:rtl/>
        </w:rPr>
      </w:pPr>
      <w:bookmarkStart w:id="862" w:name="_ETM_Q1_2455929"/>
      <w:bookmarkEnd w:id="862"/>
    </w:p>
    <w:p w:rsidR="00780ECB" w:rsidRDefault="00780ECB" w:rsidP="00780ECB">
      <w:pPr>
        <w:rPr>
          <w:rtl/>
        </w:rPr>
      </w:pPr>
      <w:bookmarkStart w:id="863" w:name="_ETM_Q1_2456305"/>
      <w:bookmarkStart w:id="864" w:name="_ETM_Q1_2456330"/>
      <w:bookmarkStart w:id="865" w:name="_ETM_Q1_2456393"/>
      <w:bookmarkEnd w:id="863"/>
      <w:bookmarkEnd w:id="864"/>
      <w:bookmarkEnd w:id="865"/>
      <w:r>
        <w:rPr>
          <w:rFonts w:hint="cs"/>
          <w:rtl/>
        </w:rPr>
        <w:t xml:space="preserve">מצד לוחות הזמנים, התיקון הזה עבר </w:t>
      </w:r>
      <w:bookmarkStart w:id="866" w:name="_ETM_Q1_2461784"/>
      <w:bookmarkEnd w:id="866"/>
      <w:r>
        <w:rPr>
          <w:rFonts w:hint="cs"/>
          <w:rtl/>
        </w:rPr>
        <w:t xml:space="preserve">בתוך זמן מאוד קצר בכנסת, תיקון לחוק יסוד עם </w:t>
      </w:r>
      <w:bookmarkStart w:id="867" w:name="_ETM_Q1_2462204"/>
      <w:bookmarkEnd w:id="867"/>
      <w:r>
        <w:rPr>
          <w:rFonts w:hint="cs"/>
          <w:rtl/>
        </w:rPr>
        <w:t>תחולה רטרואקטיבית ומיידית. היה לי מאוד חשוב הסקירה הזו כ</w:t>
      </w:r>
      <w:bookmarkStart w:id="868" w:name="_ETM_Q1_2468089"/>
      <w:bookmarkEnd w:id="868"/>
      <w:r>
        <w:rPr>
          <w:rFonts w:hint="cs"/>
          <w:rtl/>
        </w:rPr>
        <w:t xml:space="preserve">י הצורך להימנע מתיקונים חוקתיים שיש בהם משום שינוי כללי </w:t>
      </w:r>
      <w:bookmarkStart w:id="869" w:name="_ETM_Q1_2471774"/>
      <w:bookmarkEnd w:id="869"/>
      <w:r>
        <w:rPr>
          <w:rFonts w:hint="cs"/>
          <w:rtl/>
        </w:rPr>
        <w:t xml:space="preserve">המשחק באמצע משחק במערכת יחסים בין קואליציה לאופוזיציה לא רלוונטי, במחילה, נדחה על ידי בג"ץ מספר פעמים. אני אפילו </w:t>
      </w:r>
      <w:bookmarkStart w:id="870" w:name="_ETM_Q1_2481824"/>
      <w:bookmarkEnd w:id="870"/>
      <w:r>
        <w:rPr>
          <w:rFonts w:hint="cs"/>
          <w:rtl/>
        </w:rPr>
        <w:t xml:space="preserve">לא מדבר שהתיקון שאני מציע בכלל לא רלוונטי למערכת יחסים בין קואליציה לאופוזיציה. להפך </w:t>
      </w:r>
      <w:r>
        <w:rPr>
          <w:rtl/>
        </w:rPr>
        <w:t>–</w:t>
      </w:r>
      <w:r>
        <w:rPr>
          <w:rFonts w:hint="cs"/>
          <w:rtl/>
        </w:rPr>
        <w:t xml:space="preserve"> לראשונה בתולדות מדינת ישראל נקבע </w:t>
      </w:r>
      <w:bookmarkStart w:id="871" w:name="_ETM_Q1_2487420"/>
      <w:bookmarkEnd w:id="871"/>
      <w:r>
        <w:rPr>
          <w:rFonts w:hint="cs"/>
          <w:rtl/>
        </w:rPr>
        <w:t xml:space="preserve">בחוק היסוד שיהיה נציג לאופוזיציה בוועדה לבחירת </w:t>
      </w:r>
      <w:bookmarkStart w:id="872" w:name="_ETM_Q1_2493779"/>
      <w:bookmarkEnd w:id="872"/>
      <w:r>
        <w:rPr>
          <w:rFonts w:hint="cs"/>
          <w:rtl/>
        </w:rPr>
        <w:t xml:space="preserve">שופטים. עד 92' לא היה נציג לאופוזיציה בוועדה הזאת. </w:t>
      </w:r>
      <w:bookmarkStart w:id="873" w:name="_ETM_Q1_2500347"/>
      <w:bookmarkEnd w:id="873"/>
    </w:p>
    <w:p w:rsidR="00780ECB" w:rsidRDefault="00780ECB" w:rsidP="00780ECB">
      <w:pPr>
        <w:rPr>
          <w:rtl/>
        </w:rPr>
      </w:pPr>
      <w:bookmarkStart w:id="874" w:name="_ETM_Q1_2502461"/>
      <w:bookmarkStart w:id="875" w:name="_ETM_Q1_2502672"/>
      <w:bookmarkStart w:id="876" w:name="_ETM_Q1_2503807"/>
      <w:bookmarkEnd w:id="874"/>
      <w:bookmarkEnd w:id="875"/>
      <w:bookmarkEnd w:id="876"/>
    </w:p>
    <w:p w:rsidR="00780ECB" w:rsidRDefault="00780ECB" w:rsidP="00780ECB">
      <w:pPr>
        <w:pStyle w:val="a4"/>
        <w:keepNext/>
        <w:rPr>
          <w:rtl/>
        </w:rPr>
      </w:pPr>
      <w:bookmarkStart w:id="877" w:name="ET_speaker_גור_בליי_398"/>
      <w:r w:rsidRPr="00780ECB">
        <w:rPr>
          <w:rStyle w:val="TagStyle"/>
          <w:rtl/>
        </w:rPr>
        <w:t xml:space="preserve"> &lt;&lt; דובר &gt;&gt; </w:t>
      </w:r>
      <w:r>
        <w:rPr>
          <w:rtl/>
        </w:rPr>
        <w:t>גור בליי:</w:t>
      </w:r>
      <w:r w:rsidRPr="00780ECB">
        <w:rPr>
          <w:rStyle w:val="TagStyle"/>
          <w:rtl/>
        </w:rPr>
        <w:t xml:space="preserve"> &lt;&lt; דובר &gt;&gt;</w:t>
      </w:r>
      <w:r>
        <w:rPr>
          <w:rtl/>
        </w:rPr>
        <w:t xml:space="preserve">   </w:t>
      </w:r>
      <w:bookmarkEnd w:id="877"/>
    </w:p>
    <w:p w:rsidR="00780ECB" w:rsidRDefault="00780ECB" w:rsidP="00780ECB">
      <w:pPr>
        <w:pStyle w:val="KeepWithNext"/>
        <w:rPr>
          <w:rtl/>
        </w:rPr>
      </w:pPr>
    </w:p>
    <w:p w:rsidR="00780ECB" w:rsidRDefault="00780ECB" w:rsidP="00780ECB">
      <w:pPr>
        <w:rPr>
          <w:rtl/>
        </w:rPr>
      </w:pPr>
      <w:bookmarkStart w:id="878" w:name="_ETM_Q1_2504922"/>
      <w:bookmarkEnd w:id="878"/>
      <w:r>
        <w:rPr>
          <w:rFonts w:hint="cs"/>
          <w:rtl/>
        </w:rPr>
        <w:t>א</w:t>
      </w:r>
      <w:bookmarkStart w:id="879" w:name="_ETM_Q1_2505102"/>
      <w:bookmarkEnd w:id="879"/>
      <w:r>
        <w:rPr>
          <w:rFonts w:hint="cs"/>
          <w:rtl/>
        </w:rPr>
        <w:t>ני יכול להתייחס, אדוני היושב-ראש?</w:t>
      </w:r>
    </w:p>
    <w:p w:rsidR="00780ECB" w:rsidRDefault="00780ECB" w:rsidP="00780ECB">
      <w:pPr>
        <w:rPr>
          <w:rtl/>
        </w:rPr>
      </w:pPr>
      <w:bookmarkStart w:id="880" w:name="_ETM_Q1_2511141"/>
      <w:bookmarkStart w:id="881" w:name="_ETM_Q1_2511252"/>
      <w:bookmarkEnd w:id="880"/>
      <w:bookmarkEnd w:id="881"/>
    </w:p>
    <w:p w:rsidR="00780ECB" w:rsidRDefault="00780ECB" w:rsidP="00780ECB">
      <w:pPr>
        <w:pStyle w:val="af6"/>
        <w:keepNext/>
        <w:rPr>
          <w:rtl/>
        </w:rPr>
      </w:pPr>
      <w:bookmarkStart w:id="882" w:name="ET_yor_6157_399"/>
      <w:r w:rsidRPr="00780ECB">
        <w:rPr>
          <w:rStyle w:val="TagStyle"/>
          <w:rtl/>
        </w:rPr>
        <w:t xml:space="preserve"> &lt;&lt; יור &gt;&gt; </w:t>
      </w:r>
      <w:r>
        <w:rPr>
          <w:rtl/>
        </w:rPr>
        <w:t>היו"ר שמחה רוטמן:</w:t>
      </w:r>
      <w:r w:rsidRPr="00780ECB">
        <w:rPr>
          <w:rStyle w:val="TagStyle"/>
          <w:rtl/>
        </w:rPr>
        <w:t xml:space="preserve"> &lt;&lt; יור &gt;&gt;</w:t>
      </w:r>
      <w:r>
        <w:rPr>
          <w:rtl/>
        </w:rPr>
        <w:t xml:space="preserve">   </w:t>
      </w:r>
      <w:bookmarkEnd w:id="882"/>
    </w:p>
    <w:p w:rsidR="00780ECB" w:rsidRDefault="00780ECB" w:rsidP="00780ECB">
      <w:pPr>
        <w:pStyle w:val="KeepWithNext"/>
        <w:rPr>
          <w:rtl/>
        </w:rPr>
      </w:pPr>
    </w:p>
    <w:p w:rsidR="00780ECB" w:rsidRPr="00780ECB" w:rsidRDefault="00780ECB" w:rsidP="00780ECB">
      <w:bookmarkStart w:id="883" w:name="_ETM_Q1_2512369"/>
      <w:bookmarkEnd w:id="883"/>
      <w:r>
        <w:rPr>
          <w:rFonts w:hint="cs"/>
          <w:rtl/>
        </w:rPr>
        <w:t xml:space="preserve">כשאסיים. </w:t>
      </w:r>
    </w:p>
    <w:p w:rsidR="00970665" w:rsidRDefault="00970665" w:rsidP="00970665">
      <w:pPr>
        <w:rPr>
          <w:rtl/>
        </w:rPr>
      </w:pPr>
      <w:bookmarkStart w:id="884" w:name="_ETM_Q1_2360959"/>
      <w:bookmarkStart w:id="885" w:name="_ETM_Q1_2361004"/>
      <w:bookmarkStart w:id="886" w:name="_ETM_Q1_2364257"/>
      <w:bookmarkEnd w:id="884"/>
      <w:bookmarkEnd w:id="885"/>
      <w:bookmarkEnd w:id="886"/>
    </w:p>
    <w:p w:rsidR="004629B4" w:rsidRDefault="004629B4" w:rsidP="00780ECB">
      <w:pPr>
        <w:rPr>
          <w:rtl/>
        </w:rPr>
      </w:pPr>
      <w:bookmarkStart w:id="887" w:name="_ETM_Q1_2515404"/>
      <w:bookmarkStart w:id="888" w:name="_ETM_Q1_2515464"/>
      <w:bookmarkStart w:id="889" w:name="_ETM_Q1_2515549"/>
      <w:bookmarkStart w:id="890" w:name="_ETM_Q1_2515599"/>
      <w:bookmarkEnd w:id="887"/>
      <w:bookmarkEnd w:id="888"/>
      <w:bookmarkEnd w:id="889"/>
      <w:bookmarkEnd w:id="890"/>
      <w:r>
        <w:rPr>
          <w:rFonts w:hint="cs"/>
          <w:rtl/>
        </w:rPr>
        <w:t xml:space="preserve">נעשה </w:t>
      </w:r>
      <w:bookmarkStart w:id="891" w:name="_ETM_Q1_2517066"/>
      <w:bookmarkEnd w:id="891"/>
      <w:r w:rsidR="00780ECB">
        <w:rPr>
          <w:rFonts w:hint="cs"/>
          <w:rtl/>
        </w:rPr>
        <w:t xml:space="preserve">עצירה לטובת ההצבעה על הרביזיה על נוסח החוק, מרכז לגביית קנסות. מי בעד </w:t>
      </w:r>
      <w:bookmarkStart w:id="892" w:name="_ETM_Q1_2528651"/>
      <w:bookmarkEnd w:id="892"/>
      <w:r w:rsidR="00780ECB">
        <w:rPr>
          <w:rFonts w:hint="cs"/>
          <w:rtl/>
        </w:rPr>
        <w:t xml:space="preserve">הרביזיה </w:t>
      </w:r>
      <w:r w:rsidR="00780ECB">
        <w:rPr>
          <w:rtl/>
        </w:rPr>
        <w:t>–</w:t>
      </w:r>
      <w:r w:rsidR="00780ECB">
        <w:rPr>
          <w:rFonts w:hint="cs"/>
          <w:rtl/>
        </w:rPr>
        <w:t xml:space="preserve"> ירים את ידו. מי נגד? מי נמנע?</w:t>
      </w:r>
    </w:p>
    <w:p w:rsidR="004629B4" w:rsidRDefault="004629B4" w:rsidP="00970665">
      <w:pPr>
        <w:rPr>
          <w:rtl/>
        </w:rPr>
      </w:pPr>
      <w:bookmarkStart w:id="893" w:name="_ETM_Q1_2541386"/>
      <w:bookmarkStart w:id="894" w:name="_ETM_Q1_2541436"/>
      <w:bookmarkEnd w:id="893"/>
      <w:bookmarkEnd w:id="894"/>
    </w:p>
    <w:p w:rsidR="004629B4" w:rsidRPr="00780ECB" w:rsidRDefault="004629B4" w:rsidP="00780ECB">
      <w:pPr>
        <w:jc w:val="center"/>
        <w:rPr>
          <w:b/>
          <w:bCs/>
          <w:rtl/>
        </w:rPr>
      </w:pPr>
      <w:bookmarkStart w:id="895" w:name="_ETM_Q1_2541556"/>
      <w:bookmarkStart w:id="896" w:name="_ETM_Q1_2541611"/>
      <w:bookmarkEnd w:id="895"/>
      <w:bookmarkEnd w:id="896"/>
      <w:r w:rsidRPr="00780ECB">
        <w:rPr>
          <w:rFonts w:hint="cs"/>
          <w:b/>
          <w:bCs/>
          <w:rtl/>
        </w:rPr>
        <w:t>הצבעה</w:t>
      </w:r>
    </w:p>
    <w:p w:rsidR="004629B4" w:rsidRDefault="004629B4" w:rsidP="00780ECB">
      <w:pPr>
        <w:jc w:val="center"/>
        <w:rPr>
          <w:rtl/>
        </w:rPr>
      </w:pPr>
      <w:bookmarkStart w:id="897" w:name="_ETM_Q1_2542597"/>
      <w:bookmarkStart w:id="898" w:name="_ETM_Q1_2542642"/>
      <w:bookmarkEnd w:id="897"/>
      <w:bookmarkEnd w:id="898"/>
    </w:p>
    <w:p w:rsidR="00780ECB" w:rsidRDefault="00780ECB" w:rsidP="00780ECB">
      <w:pPr>
        <w:jc w:val="center"/>
        <w:rPr>
          <w:rtl/>
        </w:rPr>
      </w:pPr>
      <w:bookmarkStart w:id="899" w:name="_ETM_Q1_2535333"/>
      <w:bookmarkStart w:id="900" w:name="_ETM_Q1_2535446"/>
      <w:bookmarkEnd w:id="899"/>
      <w:bookmarkEnd w:id="900"/>
      <w:r>
        <w:rPr>
          <w:rFonts w:hint="cs"/>
          <w:rtl/>
        </w:rPr>
        <w:t xml:space="preserve">בעד </w:t>
      </w:r>
      <w:r>
        <w:rPr>
          <w:rtl/>
        </w:rPr>
        <w:t>–</w:t>
      </w:r>
      <w:r>
        <w:rPr>
          <w:rFonts w:hint="cs"/>
          <w:rtl/>
        </w:rPr>
        <w:t xml:space="preserve"> 4</w:t>
      </w:r>
    </w:p>
    <w:p w:rsidR="00780ECB" w:rsidRDefault="00780ECB" w:rsidP="00780ECB">
      <w:pPr>
        <w:jc w:val="center"/>
        <w:rPr>
          <w:rtl/>
        </w:rPr>
      </w:pPr>
      <w:bookmarkStart w:id="901" w:name="_ETM_Q1_2536906"/>
      <w:bookmarkStart w:id="902" w:name="_ETM_Q1_2537031"/>
      <w:bookmarkEnd w:id="901"/>
      <w:bookmarkEnd w:id="902"/>
      <w:r>
        <w:rPr>
          <w:rFonts w:hint="cs"/>
          <w:rtl/>
        </w:rPr>
        <w:t xml:space="preserve">נגד </w:t>
      </w:r>
      <w:r>
        <w:rPr>
          <w:rtl/>
        </w:rPr>
        <w:t>–</w:t>
      </w:r>
      <w:r>
        <w:rPr>
          <w:rFonts w:hint="cs"/>
          <w:rtl/>
        </w:rPr>
        <w:t xml:space="preserve"> </w:t>
      </w:r>
      <w:bookmarkStart w:id="903" w:name="_ETM_Q1_2538292"/>
      <w:bookmarkEnd w:id="903"/>
      <w:r>
        <w:rPr>
          <w:rFonts w:hint="cs"/>
          <w:rtl/>
        </w:rPr>
        <w:t>8</w:t>
      </w:r>
    </w:p>
    <w:p w:rsidR="00780ECB" w:rsidRDefault="00780ECB" w:rsidP="00970665">
      <w:pPr>
        <w:rPr>
          <w:rtl/>
        </w:rPr>
      </w:pPr>
      <w:bookmarkStart w:id="904" w:name="_ETM_Q1_2539865"/>
      <w:bookmarkStart w:id="905" w:name="_ETM_Q1_2540007"/>
      <w:bookmarkEnd w:id="904"/>
      <w:bookmarkEnd w:id="905"/>
    </w:p>
    <w:p w:rsidR="004629B4" w:rsidRDefault="004629B4" w:rsidP="00970665">
      <w:pPr>
        <w:rPr>
          <w:rtl/>
        </w:rPr>
      </w:pPr>
      <w:bookmarkStart w:id="906" w:name="_ETM_Q1_2542722"/>
      <w:bookmarkStart w:id="907" w:name="_ETM_Q1_2542782"/>
      <w:bookmarkEnd w:id="906"/>
      <w:bookmarkEnd w:id="907"/>
    </w:p>
    <w:p w:rsidR="004629B4" w:rsidRDefault="004629B4" w:rsidP="004629B4">
      <w:pPr>
        <w:pStyle w:val="af6"/>
        <w:keepNext/>
        <w:rPr>
          <w:rtl/>
        </w:rPr>
      </w:pPr>
      <w:bookmarkStart w:id="908" w:name="ET_yor_6157_95"/>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908"/>
    </w:p>
    <w:p w:rsidR="004629B4" w:rsidRDefault="004629B4" w:rsidP="004629B4">
      <w:pPr>
        <w:pStyle w:val="KeepWithNext"/>
        <w:rPr>
          <w:rtl/>
        </w:rPr>
      </w:pPr>
    </w:p>
    <w:p w:rsidR="00780ECB" w:rsidRDefault="00780ECB" w:rsidP="00780ECB">
      <w:pPr>
        <w:rPr>
          <w:rtl/>
        </w:rPr>
      </w:pPr>
      <w:r>
        <w:rPr>
          <w:rFonts w:hint="cs"/>
          <w:rtl/>
        </w:rPr>
        <w:t xml:space="preserve">הרביזיה נפלה. </w:t>
      </w:r>
    </w:p>
    <w:p w:rsidR="00AA0C5F" w:rsidRPr="00780ECB" w:rsidRDefault="00AA0C5F" w:rsidP="00780ECB">
      <w:pPr>
        <w:rPr>
          <w:rtl/>
        </w:rPr>
      </w:pPr>
      <w:bookmarkStart w:id="909" w:name="_ETM_Q1_2540131"/>
      <w:bookmarkStart w:id="910" w:name="_ETM_Q1_2540261"/>
      <w:bookmarkEnd w:id="909"/>
      <w:bookmarkEnd w:id="910"/>
    </w:p>
    <w:p w:rsidR="007A48F1" w:rsidRDefault="007A48F1" w:rsidP="007A48F1">
      <w:pPr>
        <w:rPr>
          <w:rtl/>
        </w:rPr>
      </w:pPr>
      <w:bookmarkStart w:id="911" w:name="_ETM_Q1_2543674"/>
      <w:bookmarkEnd w:id="911"/>
      <w:r>
        <w:rPr>
          <w:rFonts w:hint="cs"/>
          <w:rtl/>
        </w:rPr>
        <w:t xml:space="preserve">אני מבקש מצוות הוועדה </w:t>
      </w:r>
      <w:bookmarkStart w:id="912" w:name="_ETM_Q1_2544905"/>
      <w:bookmarkEnd w:id="912"/>
      <w:r>
        <w:rPr>
          <w:rFonts w:hint="cs"/>
          <w:rtl/>
        </w:rPr>
        <w:t xml:space="preserve">להעביר את החוק למליאה בהקדם האפשרי אחרי שתמו כל </w:t>
      </w:r>
      <w:bookmarkStart w:id="913" w:name="_ETM_Q1_2550704"/>
      <w:bookmarkEnd w:id="913"/>
      <w:r>
        <w:rPr>
          <w:rFonts w:hint="cs"/>
          <w:rtl/>
        </w:rPr>
        <w:t>ההצבעות בעניינו. אנו חוזרים לעניין חוק יסוד.</w:t>
      </w:r>
    </w:p>
    <w:p w:rsidR="007A48F1" w:rsidRDefault="007A48F1" w:rsidP="007A48F1">
      <w:pPr>
        <w:rPr>
          <w:rtl/>
        </w:rPr>
      </w:pPr>
      <w:bookmarkStart w:id="914" w:name="_ETM_Q1_2555177"/>
      <w:bookmarkStart w:id="915" w:name="_ETM_Q1_2555263"/>
      <w:bookmarkEnd w:id="914"/>
      <w:bookmarkEnd w:id="915"/>
    </w:p>
    <w:p w:rsidR="004629B4" w:rsidRDefault="007A48F1" w:rsidP="007A48F1">
      <w:pPr>
        <w:rPr>
          <w:rtl/>
        </w:rPr>
      </w:pPr>
      <w:bookmarkStart w:id="916" w:name="_ETM_Q1_2555329"/>
      <w:bookmarkStart w:id="917" w:name="_ETM_Q1_2555394"/>
      <w:bookmarkEnd w:id="916"/>
      <w:bookmarkEnd w:id="917"/>
      <w:r>
        <w:rPr>
          <w:rFonts w:hint="cs"/>
          <w:rtl/>
        </w:rPr>
        <w:t xml:space="preserve">כאמור הסקירה שלי היא סקירה חלקית של אדם לא מקצועי שנעשתה אמש. אני בטוחה </w:t>
      </w:r>
      <w:bookmarkStart w:id="918" w:name="_ETM_Q1_2564534"/>
      <w:bookmarkEnd w:id="918"/>
      <w:r>
        <w:rPr>
          <w:rFonts w:hint="cs"/>
          <w:rtl/>
        </w:rPr>
        <w:t xml:space="preserve">שבסקירה שאתה תעשה תוכל להראות את כל המקרים שפספסתי. אני </w:t>
      </w:r>
      <w:bookmarkStart w:id="919" w:name="_ETM_Q1_2570707"/>
      <w:bookmarkEnd w:id="919"/>
      <w:r>
        <w:rPr>
          <w:rFonts w:hint="cs"/>
          <w:rtl/>
        </w:rPr>
        <w:t xml:space="preserve">חושב שבחוק יסוד: הכנסת לא פספסתי. </w:t>
      </w:r>
      <w:bookmarkStart w:id="920" w:name="_ETM_Q1_2559749"/>
      <w:bookmarkStart w:id="921" w:name="_ETM_Q1_2559821"/>
      <w:bookmarkEnd w:id="920"/>
      <w:bookmarkEnd w:id="921"/>
      <w:r>
        <w:rPr>
          <w:rFonts w:hint="cs"/>
          <w:rtl/>
        </w:rPr>
        <w:t xml:space="preserve">בחוק יסוד: הממשלה </w:t>
      </w:r>
      <w:r w:rsidR="004629B4">
        <w:rPr>
          <w:rFonts w:hint="cs"/>
          <w:rtl/>
        </w:rPr>
        <w:t xml:space="preserve">מצאתי רק דוגמה אחת. בחוק יסוד הממשלה: החדש </w:t>
      </w:r>
      <w:r w:rsidR="004629B4">
        <w:rPr>
          <w:rtl/>
        </w:rPr>
        <w:t>–</w:t>
      </w:r>
      <w:r w:rsidR="004629B4">
        <w:rPr>
          <w:rFonts w:hint="cs"/>
          <w:rtl/>
        </w:rPr>
        <w:t xml:space="preserve"> </w:t>
      </w:r>
      <w:bookmarkStart w:id="922" w:name="_ETM_Q1_2577492"/>
      <w:bookmarkEnd w:id="922"/>
      <w:r w:rsidR="004629B4">
        <w:rPr>
          <w:rFonts w:hint="cs"/>
          <w:rtl/>
        </w:rPr>
        <w:t xml:space="preserve">מודה שלא בדקתי את </w:t>
      </w:r>
      <w:r>
        <w:rPr>
          <w:rFonts w:hint="cs"/>
          <w:rtl/>
        </w:rPr>
        <w:t xml:space="preserve">כל </w:t>
      </w:r>
      <w:bookmarkStart w:id="923" w:name="_ETM_Q1_2578349"/>
      <w:bookmarkEnd w:id="923"/>
      <w:r w:rsidR="004629B4">
        <w:rPr>
          <w:rFonts w:hint="cs"/>
          <w:rtl/>
        </w:rPr>
        <w:t xml:space="preserve">חוקי </w:t>
      </w:r>
      <w:r>
        <w:rPr>
          <w:rFonts w:hint="cs"/>
          <w:rtl/>
        </w:rPr>
        <w:t xml:space="preserve">יסוד הממשלה </w:t>
      </w:r>
      <w:r w:rsidR="004629B4">
        <w:rPr>
          <w:rFonts w:hint="cs"/>
          <w:rtl/>
        </w:rPr>
        <w:t xml:space="preserve">הקודמים. אני </w:t>
      </w:r>
      <w:r>
        <w:rPr>
          <w:rFonts w:hint="cs"/>
          <w:rtl/>
        </w:rPr>
        <w:t xml:space="preserve">מסכים איתך שלא כל התיקונים הללו הם משטריים. </w:t>
      </w:r>
      <w:bookmarkStart w:id="924" w:name="_ETM_Q1_2583013"/>
      <w:bookmarkEnd w:id="924"/>
      <w:r>
        <w:rPr>
          <w:rFonts w:hint="cs"/>
          <w:rtl/>
        </w:rPr>
        <w:t xml:space="preserve">אני </w:t>
      </w:r>
      <w:r w:rsidR="004629B4">
        <w:rPr>
          <w:rFonts w:hint="cs"/>
          <w:rtl/>
        </w:rPr>
        <w:t xml:space="preserve">חולק עליך </w:t>
      </w:r>
      <w:bookmarkStart w:id="925" w:name="_ETM_Q1_2587124"/>
      <w:bookmarkEnd w:id="925"/>
      <w:r w:rsidR="004629B4">
        <w:rPr>
          <w:rFonts w:hint="cs"/>
          <w:rtl/>
        </w:rPr>
        <w:t>כי חלקם בהחלט כן</w:t>
      </w:r>
      <w:r>
        <w:rPr>
          <w:rFonts w:hint="cs"/>
          <w:rtl/>
        </w:rPr>
        <w:t>, לרבות אלה שעברו בהסכמה</w:t>
      </w:r>
      <w:r w:rsidR="004629B4">
        <w:rPr>
          <w:rFonts w:hint="cs"/>
          <w:rtl/>
        </w:rPr>
        <w:t>.</w:t>
      </w:r>
    </w:p>
    <w:p w:rsidR="004629B4" w:rsidRDefault="004629B4" w:rsidP="004629B4">
      <w:pPr>
        <w:rPr>
          <w:rtl/>
        </w:rPr>
      </w:pPr>
      <w:bookmarkStart w:id="926" w:name="_ETM_Q1_2589852"/>
      <w:bookmarkStart w:id="927" w:name="_ETM_Q1_2589902"/>
      <w:bookmarkStart w:id="928" w:name="_ETM_Q1_2590484"/>
      <w:bookmarkEnd w:id="926"/>
      <w:bookmarkEnd w:id="927"/>
      <w:bookmarkEnd w:id="928"/>
    </w:p>
    <w:p w:rsidR="004629B4" w:rsidRDefault="004629B4" w:rsidP="004629B4">
      <w:pPr>
        <w:pStyle w:val="a4"/>
        <w:keepNext/>
        <w:rPr>
          <w:rtl/>
        </w:rPr>
      </w:pPr>
      <w:bookmarkStart w:id="929" w:name="ET_speaker_גור_בליי_96"/>
      <w:r w:rsidRPr="004629B4">
        <w:rPr>
          <w:rStyle w:val="TagStyle"/>
          <w:rtl/>
        </w:rPr>
        <w:t xml:space="preserve"> &lt;&lt; דובר &gt;&gt; </w:t>
      </w:r>
      <w:r>
        <w:rPr>
          <w:rtl/>
        </w:rPr>
        <w:t>גור בליי:</w:t>
      </w:r>
      <w:r w:rsidRPr="004629B4">
        <w:rPr>
          <w:rStyle w:val="TagStyle"/>
          <w:rtl/>
        </w:rPr>
        <w:t xml:space="preserve"> &lt;&lt; דובר &gt;&gt;</w:t>
      </w:r>
      <w:r>
        <w:rPr>
          <w:rtl/>
        </w:rPr>
        <w:t xml:space="preserve">   </w:t>
      </w:r>
      <w:bookmarkEnd w:id="929"/>
    </w:p>
    <w:p w:rsidR="004629B4" w:rsidRDefault="004629B4" w:rsidP="004629B4">
      <w:pPr>
        <w:pStyle w:val="KeepWithNext"/>
        <w:rPr>
          <w:rtl/>
        </w:rPr>
      </w:pPr>
    </w:p>
    <w:p w:rsidR="007A48F1" w:rsidRDefault="004629B4" w:rsidP="007A48F1">
      <w:pPr>
        <w:rPr>
          <w:rtl/>
        </w:rPr>
      </w:pPr>
      <w:bookmarkStart w:id="930" w:name="_ETM_Q1_2590904"/>
      <w:bookmarkStart w:id="931" w:name="_ETM_Q1_2590939"/>
      <w:bookmarkEnd w:id="930"/>
      <w:bookmarkEnd w:id="931"/>
      <w:r>
        <w:rPr>
          <w:rFonts w:hint="cs"/>
          <w:rtl/>
        </w:rPr>
        <w:t>אדוני היושב-ראש, אני מבין שאתה רוצה לסי</w:t>
      </w:r>
      <w:r w:rsidR="007A48F1">
        <w:rPr>
          <w:rFonts w:hint="cs"/>
          <w:rtl/>
        </w:rPr>
        <w:t>י</w:t>
      </w:r>
      <w:r>
        <w:rPr>
          <w:rFonts w:hint="cs"/>
          <w:rtl/>
        </w:rPr>
        <w:t xml:space="preserve">ם. </w:t>
      </w:r>
      <w:bookmarkStart w:id="932" w:name="_ETM_Q1_2595358"/>
      <w:bookmarkEnd w:id="932"/>
      <w:r w:rsidR="007A48F1">
        <w:rPr>
          <w:rFonts w:hint="cs"/>
          <w:rtl/>
        </w:rPr>
        <w:t xml:space="preserve">אבל עם כל הכבוד, הדברים </w:t>
      </w:r>
      <w:bookmarkStart w:id="933" w:name="_ETM_Q1_2592329"/>
      <w:bookmarkEnd w:id="933"/>
      <w:r w:rsidR="007A48F1">
        <w:rPr>
          <w:rFonts w:hint="cs"/>
          <w:rtl/>
        </w:rPr>
        <w:t xml:space="preserve">נאמרו מאוד בזהירות. אמרנו: </w:t>
      </w:r>
      <w:r>
        <w:rPr>
          <w:rFonts w:hint="cs"/>
          <w:rtl/>
        </w:rPr>
        <w:t>תיקונים חוקתיים המשנים בצורה משמעותית את היחסים בין רשויות השלטון</w:t>
      </w:r>
      <w:r w:rsidR="007A48F1">
        <w:rPr>
          <w:rFonts w:hint="cs"/>
          <w:rtl/>
        </w:rPr>
        <w:t xml:space="preserve"> או את מארג היחסים </w:t>
      </w:r>
      <w:bookmarkStart w:id="934" w:name="_ETM_Q1_2601278"/>
      <w:bookmarkEnd w:id="934"/>
      <w:r w:rsidR="007A48F1">
        <w:rPr>
          <w:rFonts w:hint="cs"/>
          <w:rtl/>
        </w:rPr>
        <w:t>בין הקואליציה לאופוזיציה</w:t>
      </w:r>
      <w:r>
        <w:rPr>
          <w:rFonts w:hint="cs"/>
          <w:rtl/>
        </w:rPr>
        <w:t xml:space="preserve">. </w:t>
      </w:r>
      <w:bookmarkStart w:id="935" w:name="_ETM_Q1_2602867"/>
      <w:bookmarkEnd w:id="935"/>
      <w:r>
        <w:rPr>
          <w:rFonts w:hint="cs"/>
          <w:rtl/>
        </w:rPr>
        <w:t xml:space="preserve">ממשלת חלופין </w:t>
      </w:r>
      <w:r w:rsidR="007A48F1">
        <w:rPr>
          <w:rtl/>
        </w:rPr>
        <w:t>–</w:t>
      </w:r>
      <w:r w:rsidR="007A48F1">
        <w:rPr>
          <w:rFonts w:hint="cs"/>
          <w:rtl/>
        </w:rPr>
        <w:t xml:space="preserve"> הערנו שגם שם לא ראוי, אבל- </w:t>
      </w:r>
      <w:bookmarkStart w:id="936" w:name="_ETM_Q1_2612344"/>
      <w:bookmarkEnd w:id="936"/>
      <w:r w:rsidR="007A48F1">
        <w:rPr>
          <w:rFonts w:hint="cs"/>
          <w:rtl/>
        </w:rPr>
        <w:t xml:space="preserve">- - </w:t>
      </w:r>
    </w:p>
    <w:p w:rsidR="007A48F1" w:rsidRDefault="007A48F1" w:rsidP="007A48F1">
      <w:pPr>
        <w:rPr>
          <w:rtl/>
        </w:rPr>
      </w:pPr>
      <w:bookmarkStart w:id="937" w:name="_ETM_Q1_2613248"/>
      <w:bookmarkStart w:id="938" w:name="_ETM_Q1_2613340"/>
      <w:bookmarkEnd w:id="937"/>
      <w:bookmarkEnd w:id="938"/>
    </w:p>
    <w:p w:rsidR="007A48F1" w:rsidRDefault="007A48F1" w:rsidP="007A48F1">
      <w:pPr>
        <w:rPr>
          <w:rtl/>
        </w:rPr>
      </w:pPr>
      <w:bookmarkStart w:id="939" w:name="_ETM_Q1_2613420"/>
      <w:bookmarkStart w:id="940" w:name="_ETM_Q1_2613503"/>
      <w:bookmarkEnd w:id="939"/>
      <w:bookmarkEnd w:id="940"/>
    </w:p>
    <w:p w:rsidR="007A48F1" w:rsidRDefault="007A48F1" w:rsidP="007A48F1">
      <w:pPr>
        <w:pStyle w:val="af6"/>
        <w:keepNext/>
        <w:rPr>
          <w:rtl/>
        </w:rPr>
      </w:pPr>
      <w:bookmarkStart w:id="941" w:name="ET_yor_6157_400"/>
      <w:r w:rsidRPr="007A48F1">
        <w:rPr>
          <w:rStyle w:val="TagStyle"/>
          <w:rtl/>
        </w:rPr>
        <w:t xml:space="preserve"> &lt;&lt; יור &gt;&gt; </w:t>
      </w:r>
      <w:r>
        <w:rPr>
          <w:rtl/>
        </w:rPr>
        <w:t>היו"ר שמחה רוטמן:</w:t>
      </w:r>
      <w:r w:rsidRPr="007A48F1">
        <w:rPr>
          <w:rStyle w:val="TagStyle"/>
          <w:rtl/>
        </w:rPr>
        <w:t xml:space="preserve"> &lt;&lt; יור &gt;&gt;</w:t>
      </w:r>
      <w:r>
        <w:rPr>
          <w:rtl/>
        </w:rPr>
        <w:t xml:space="preserve">   </w:t>
      </w:r>
      <w:bookmarkEnd w:id="941"/>
    </w:p>
    <w:p w:rsidR="007A48F1" w:rsidRDefault="007A48F1" w:rsidP="007A48F1">
      <w:pPr>
        <w:pStyle w:val="KeepWithNext"/>
        <w:rPr>
          <w:rtl/>
        </w:rPr>
      </w:pPr>
    </w:p>
    <w:p w:rsidR="007A48F1" w:rsidRDefault="007A48F1" w:rsidP="007A48F1">
      <w:pPr>
        <w:rPr>
          <w:rtl/>
        </w:rPr>
      </w:pPr>
      <w:r>
        <w:rPr>
          <w:rFonts w:hint="cs"/>
          <w:rtl/>
        </w:rPr>
        <w:t>הוא משהו פנים ממשלתי?</w:t>
      </w:r>
    </w:p>
    <w:p w:rsidR="007A48F1" w:rsidRDefault="007A48F1" w:rsidP="007A48F1">
      <w:pPr>
        <w:rPr>
          <w:rtl/>
        </w:rPr>
      </w:pPr>
    </w:p>
    <w:p w:rsidR="007A48F1" w:rsidRDefault="007A48F1" w:rsidP="007A48F1">
      <w:pPr>
        <w:pStyle w:val="a4"/>
        <w:keepNext/>
        <w:rPr>
          <w:rtl/>
        </w:rPr>
      </w:pPr>
      <w:r w:rsidRPr="004629B4">
        <w:rPr>
          <w:rStyle w:val="TagStyle"/>
          <w:rtl/>
        </w:rPr>
        <w:t xml:space="preserve">&lt;&lt; דובר &gt;&gt; </w:t>
      </w:r>
      <w:r>
        <w:rPr>
          <w:rtl/>
        </w:rPr>
        <w:t>גור בליי:</w:t>
      </w:r>
      <w:r w:rsidRPr="004629B4">
        <w:rPr>
          <w:rStyle w:val="TagStyle"/>
          <w:rtl/>
        </w:rPr>
        <w:t xml:space="preserve"> &lt;&lt; דובר &gt;&gt;</w:t>
      </w:r>
      <w:r>
        <w:rPr>
          <w:rtl/>
        </w:rPr>
        <w:t xml:space="preserve">   </w:t>
      </w:r>
    </w:p>
    <w:p w:rsidR="007A48F1" w:rsidRDefault="007A48F1" w:rsidP="007A48F1">
      <w:pPr>
        <w:rPr>
          <w:rtl/>
        </w:rPr>
      </w:pPr>
    </w:p>
    <w:p w:rsidR="007A48F1" w:rsidRDefault="007A48F1" w:rsidP="007A48F1">
      <w:pPr>
        <w:rPr>
          <w:rtl/>
        </w:rPr>
      </w:pPr>
      <w:r>
        <w:rPr>
          <w:rFonts w:hint="cs"/>
          <w:rtl/>
        </w:rPr>
        <w:t>אינו משנה את מארג הכוחות.</w:t>
      </w:r>
    </w:p>
    <w:p w:rsidR="007A48F1" w:rsidRDefault="007A48F1" w:rsidP="007A48F1">
      <w:pPr>
        <w:rPr>
          <w:rtl/>
        </w:rPr>
      </w:pPr>
      <w:bookmarkStart w:id="942" w:name="_ETM_Q1_2625857"/>
      <w:bookmarkStart w:id="943" w:name="_ETM_Q1_2625993"/>
      <w:bookmarkEnd w:id="942"/>
      <w:bookmarkEnd w:id="943"/>
    </w:p>
    <w:p w:rsidR="007A48F1" w:rsidRDefault="007A48F1" w:rsidP="007A48F1">
      <w:pPr>
        <w:pStyle w:val="a4"/>
        <w:keepNext/>
        <w:rPr>
          <w:rtl/>
        </w:rPr>
      </w:pPr>
      <w:bookmarkStart w:id="944" w:name="ET_speaker_5791_402"/>
      <w:r w:rsidRPr="007A48F1">
        <w:rPr>
          <w:rStyle w:val="TagStyle"/>
          <w:rtl/>
        </w:rPr>
        <w:t xml:space="preserve"> &lt;&lt; דובר &gt;&gt; </w:t>
      </w:r>
      <w:r>
        <w:rPr>
          <w:rtl/>
        </w:rPr>
        <w:t>יואב סגלוביץ' (יש עתיד):</w:t>
      </w:r>
      <w:r w:rsidRPr="007A48F1">
        <w:rPr>
          <w:rStyle w:val="TagStyle"/>
          <w:rtl/>
        </w:rPr>
        <w:t xml:space="preserve"> &lt;&lt; דובר &gt;&gt;</w:t>
      </w:r>
      <w:r>
        <w:rPr>
          <w:rtl/>
        </w:rPr>
        <w:t xml:space="preserve">   </w:t>
      </w:r>
      <w:bookmarkEnd w:id="944"/>
    </w:p>
    <w:p w:rsidR="007A48F1" w:rsidRDefault="007A48F1" w:rsidP="007A48F1">
      <w:pPr>
        <w:pStyle w:val="KeepWithNext"/>
        <w:rPr>
          <w:rtl/>
        </w:rPr>
      </w:pPr>
    </w:p>
    <w:p w:rsidR="007A48F1" w:rsidRDefault="007A48F1" w:rsidP="007A48F1">
      <w:pPr>
        <w:rPr>
          <w:rtl/>
        </w:rPr>
      </w:pPr>
      <w:r>
        <w:rPr>
          <w:rFonts w:hint="cs"/>
          <w:rtl/>
        </w:rPr>
        <w:t>אתה לא נותן לו לדבר.</w:t>
      </w:r>
    </w:p>
    <w:p w:rsidR="007A48F1" w:rsidRDefault="007A48F1" w:rsidP="007A48F1">
      <w:pPr>
        <w:rPr>
          <w:rtl/>
        </w:rPr>
      </w:pPr>
    </w:p>
    <w:p w:rsidR="007A48F1" w:rsidRDefault="007A48F1" w:rsidP="007A48F1">
      <w:pPr>
        <w:pStyle w:val="af6"/>
        <w:keepNext/>
        <w:rPr>
          <w:rtl/>
        </w:rPr>
      </w:pPr>
      <w:bookmarkStart w:id="945" w:name="ET_yor_6157_403"/>
      <w:r w:rsidRPr="007A48F1">
        <w:rPr>
          <w:rStyle w:val="TagStyle"/>
          <w:rtl/>
        </w:rPr>
        <w:t xml:space="preserve"> &lt;&lt; יור &gt;&gt; </w:t>
      </w:r>
      <w:r>
        <w:rPr>
          <w:rtl/>
        </w:rPr>
        <w:t>היו"ר שמחה רוטמן:</w:t>
      </w:r>
      <w:r w:rsidRPr="007A48F1">
        <w:rPr>
          <w:rStyle w:val="TagStyle"/>
          <w:rtl/>
        </w:rPr>
        <w:t xml:space="preserve"> &lt;&lt; יור &gt;&gt;</w:t>
      </w:r>
      <w:r>
        <w:rPr>
          <w:rtl/>
        </w:rPr>
        <w:t xml:space="preserve">   </w:t>
      </w:r>
      <w:bookmarkEnd w:id="945"/>
    </w:p>
    <w:p w:rsidR="007A48F1" w:rsidRDefault="007A48F1" w:rsidP="007A48F1">
      <w:pPr>
        <w:pStyle w:val="KeepWithNext"/>
        <w:rPr>
          <w:rtl/>
        </w:rPr>
      </w:pPr>
    </w:p>
    <w:p w:rsidR="007A48F1" w:rsidRDefault="007A48F1" w:rsidP="007A48F1">
      <w:pPr>
        <w:rPr>
          <w:rtl/>
        </w:rPr>
      </w:pPr>
      <w:r>
        <w:rPr>
          <w:rFonts w:hint="cs"/>
          <w:rtl/>
        </w:rPr>
        <w:t xml:space="preserve">אני קורא אותך לסדר פעם ראשונה. </w:t>
      </w:r>
    </w:p>
    <w:p w:rsidR="007A48F1" w:rsidRDefault="007A48F1" w:rsidP="007A48F1">
      <w:pPr>
        <w:rPr>
          <w:rtl/>
        </w:rPr>
      </w:pPr>
    </w:p>
    <w:p w:rsidR="007A48F1" w:rsidRDefault="007A48F1" w:rsidP="007A48F1">
      <w:pPr>
        <w:pStyle w:val="a4"/>
        <w:keepNext/>
        <w:rPr>
          <w:rtl/>
        </w:rPr>
      </w:pPr>
      <w:bookmarkStart w:id="946" w:name="ET_speaker_6156_404"/>
      <w:r w:rsidRPr="007A48F1">
        <w:rPr>
          <w:rStyle w:val="TagStyle"/>
          <w:rtl/>
        </w:rPr>
        <w:t xml:space="preserve"> &lt;&lt; דובר &gt;&gt; </w:t>
      </w:r>
      <w:r>
        <w:rPr>
          <w:rtl/>
        </w:rPr>
        <w:t>גלעד קריב (העבודה):</w:t>
      </w:r>
      <w:r w:rsidRPr="007A48F1">
        <w:rPr>
          <w:rStyle w:val="TagStyle"/>
          <w:rtl/>
        </w:rPr>
        <w:t xml:space="preserve"> &lt;&lt; דובר &gt;&gt;</w:t>
      </w:r>
      <w:r>
        <w:rPr>
          <w:rtl/>
        </w:rPr>
        <w:t xml:space="preserve">   </w:t>
      </w:r>
      <w:bookmarkEnd w:id="946"/>
    </w:p>
    <w:p w:rsidR="007A48F1" w:rsidRDefault="007A48F1" w:rsidP="007A48F1">
      <w:pPr>
        <w:pStyle w:val="KeepWithNext"/>
        <w:rPr>
          <w:rtl/>
        </w:rPr>
      </w:pPr>
    </w:p>
    <w:p w:rsidR="007A48F1" w:rsidRPr="007A48F1" w:rsidRDefault="007A48F1" w:rsidP="007A48F1">
      <w:pPr>
        <w:rPr>
          <w:rtl/>
        </w:rPr>
      </w:pPr>
      <w:r>
        <w:rPr>
          <w:rFonts w:hint="cs"/>
          <w:rtl/>
        </w:rPr>
        <w:t xml:space="preserve">חסר תקדים ההתנהגות שלך. </w:t>
      </w:r>
    </w:p>
    <w:p w:rsidR="007A48F1" w:rsidRDefault="007A48F1" w:rsidP="007A48F1">
      <w:pPr>
        <w:rPr>
          <w:rtl/>
        </w:rPr>
      </w:pPr>
      <w:bookmarkStart w:id="947" w:name="_ETM_Q1_2618615"/>
      <w:bookmarkStart w:id="948" w:name="_ETM_Q1_2618808"/>
      <w:bookmarkEnd w:id="947"/>
      <w:bookmarkEnd w:id="948"/>
    </w:p>
    <w:p w:rsidR="004629B4" w:rsidRDefault="004629B4" w:rsidP="004629B4">
      <w:pPr>
        <w:pStyle w:val="af6"/>
        <w:keepNext/>
        <w:rPr>
          <w:rtl/>
        </w:rPr>
      </w:pPr>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p>
    <w:p w:rsidR="004629B4" w:rsidRDefault="004629B4" w:rsidP="004629B4">
      <w:pPr>
        <w:pStyle w:val="KeepWithNext"/>
        <w:rPr>
          <w:rtl/>
        </w:rPr>
      </w:pPr>
    </w:p>
    <w:p w:rsidR="004629B4" w:rsidRDefault="007A48F1" w:rsidP="004629B4">
      <w:pPr>
        <w:rPr>
          <w:rtl/>
        </w:rPr>
      </w:pPr>
      <w:r>
        <w:rPr>
          <w:rFonts w:hint="cs"/>
          <w:rtl/>
        </w:rPr>
        <w:t xml:space="preserve">חבר הכנסת קריב, אני </w:t>
      </w:r>
      <w:r w:rsidR="004629B4">
        <w:rPr>
          <w:rFonts w:hint="cs"/>
          <w:rtl/>
        </w:rPr>
        <w:t>קורא אותך לסדר פעם שנייה.</w:t>
      </w:r>
    </w:p>
    <w:p w:rsidR="004629B4" w:rsidRDefault="004629B4" w:rsidP="004629B4">
      <w:pPr>
        <w:rPr>
          <w:rtl/>
        </w:rPr>
      </w:pPr>
      <w:bookmarkStart w:id="949" w:name="_ETM_Q1_2647277"/>
      <w:bookmarkStart w:id="950" w:name="_ETM_Q1_2647327"/>
      <w:bookmarkStart w:id="951" w:name="_ETM_Q1_2648269"/>
      <w:bookmarkEnd w:id="949"/>
      <w:bookmarkEnd w:id="950"/>
      <w:bookmarkEnd w:id="951"/>
    </w:p>
    <w:p w:rsidR="004629B4" w:rsidRDefault="004629B4" w:rsidP="004629B4">
      <w:pPr>
        <w:pStyle w:val="a4"/>
        <w:keepNext/>
        <w:rPr>
          <w:rtl/>
        </w:rPr>
      </w:pPr>
      <w:bookmarkStart w:id="952" w:name="ET_speaker_5791_101"/>
      <w:r w:rsidRPr="004629B4">
        <w:rPr>
          <w:rStyle w:val="TagStyle"/>
          <w:rtl/>
        </w:rPr>
        <w:t xml:space="preserve"> &lt;&lt; דובר &gt;&gt; </w:t>
      </w:r>
      <w:r>
        <w:rPr>
          <w:rtl/>
        </w:rPr>
        <w:t>יואב סגלוביץ' (יש עתיד):</w:t>
      </w:r>
      <w:r w:rsidRPr="004629B4">
        <w:rPr>
          <w:rStyle w:val="TagStyle"/>
          <w:rtl/>
        </w:rPr>
        <w:t xml:space="preserve"> &lt;&lt; דובר &gt;&gt;</w:t>
      </w:r>
      <w:r>
        <w:rPr>
          <w:rtl/>
        </w:rPr>
        <w:t xml:space="preserve">   </w:t>
      </w:r>
      <w:bookmarkEnd w:id="952"/>
    </w:p>
    <w:p w:rsidR="004629B4" w:rsidRDefault="004629B4" w:rsidP="004629B4">
      <w:pPr>
        <w:pStyle w:val="KeepWithNext"/>
        <w:rPr>
          <w:rtl/>
        </w:rPr>
      </w:pPr>
    </w:p>
    <w:p w:rsidR="004629B4" w:rsidRDefault="004629B4" w:rsidP="004629B4">
      <w:pPr>
        <w:rPr>
          <w:rtl/>
        </w:rPr>
      </w:pPr>
      <w:bookmarkStart w:id="953" w:name="_ETM_Q1_2648654"/>
      <w:bookmarkStart w:id="954" w:name="_ETM_Q1_2648699"/>
      <w:bookmarkEnd w:id="953"/>
      <w:bookmarkEnd w:id="954"/>
      <w:r>
        <w:rPr>
          <w:rFonts w:hint="cs"/>
          <w:rtl/>
        </w:rPr>
        <w:t>- - -</w:t>
      </w:r>
    </w:p>
    <w:p w:rsidR="004629B4" w:rsidRDefault="004629B4" w:rsidP="004629B4">
      <w:pPr>
        <w:rPr>
          <w:rtl/>
        </w:rPr>
      </w:pPr>
      <w:bookmarkStart w:id="955" w:name="_ETM_Q1_2649971"/>
      <w:bookmarkStart w:id="956" w:name="_ETM_Q1_2650032"/>
      <w:bookmarkEnd w:id="955"/>
      <w:bookmarkEnd w:id="956"/>
    </w:p>
    <w:p w:rsidR="004629B4" w:rsidRDefault="004629B4" w:rsidP="004629B4">
      <w:pPr>
        <w:pStyle w:val="af6"/>
        <w:keepNext/>
        <w:rPr>
          <w:rtl/>
        </w:rPr>
      </w:pPr>
      <w:bookmarkStart w:id="957" w:name="ET_yor_6157_102"/>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957"/>
    </w:p>
    <w:p w:rsidR="004629B4" w:rsidRDefault="004629B4" w:rsidP="004629B4">
      <w:pPr>
        <w:pStyle w:val="KeepWithNext"/>
        <w:rPr>
          <w:rtl/>
        </w:rPr>
      </w:pPr>
    </w:p>
    <w:p w:rsidR="004629B4" w:rsidRDefault="007A48F1" w:rsidP="004629B4">
      <w:pPr>
        <w:rPr>
          <w:rtl/>
        </w:rPr>
      </w:pPr>
      <w:bookmarkStart w:id="958" w:name="_ETM_Q1_2650597"/>
      <w:bookmarkEnd w:id="958"/>
      <w:r>
        <w:rPr>
          <w:rFonts w:hint="cs"/>
          <w:rtl/>
        </w:rPr>
        <w:t xml:space="preserve">חבר הכנסת סגלוביץ, אני קורא אותך לסדר </w:t>
      </w:r>
      <w:r w:rsidR="004629B4">
        <w:rPr>
          <w:rFonts w:hint="cs"/>
          <w:rtl/>
        </w:rPr>
        <w:t>פעם ראשונה.</w:t>
      </w:r>
    </w:p>
    <w:p w:rsidR="004629B4" w:rsidRDefault="004629B4" w:rsidP="004629B4">
      <w:pPr>
        <w:rPr>
          <w:rtl/>
        </w:rPr>
      </w:pPr>
      <w:bookmarkStart w:id="959" w:name="_ETM_Q1_2652334"/>
      <w:bookmarkStart w:id="960" w:name="_ETM_Q1_2652399"/>
      <w:bookmarkEnd w:id="959"/>
      <w:bookmarkEnd w:id="960"/>
    </w:p>
    <w:p w:rsidR="004629B4" w:rsidRDefault="004629B4" w:rsidP="004629B4">
      <w:pPr>
        <w:pStyle w:val="-"/>
        <w:keepNext/>
        <w:rPr>
          <w:rtl/>
        </w:rPr>
      </w:pPr>
      <w:bookmarkStart w:id="961" w:name="ET_speakercontinue_5791_103"/>
      <w:r w:rsidRPr="004629B4">
        <w:rPr>
          <w:rStyle w:val="TagStyle"/>
          <w:rtl/>
        </w:rPr>
        <w:t xml:space="preserve"> &lt;&lt; דובר_המשך &gt;&gt; </w:t>
      </w:r>
      <w:r>
        <w:rPr>
          <w:rtl/>
        </w:rPr>
        <w:t>יואב סגלוביץ' (יש עתיד):</w:t>
      </w:r>
      <w:r w:rsidRPr="004629B4">
        <w:rPr>
          <w:rStyle w:val="TagStyle"/>
          <w:rtl/>
        </w:rPr>
        <w:t xml:space="preserve"> &lt;&lt; דובר_המשך &gt;&gt;</w:t>
      </w:r>
      <w:r>
        <w:rPr>
          <w:rtl/>
        </w:rPr>
        <w:t xml:space="preserve">   </w:t>
      </w:r>
      <w:bookmarkEnd w:id="961"/>
    </w:p>
    <w:p w:rsidR="004629B4" w:rsidRDefault="004629B4" w:rsidP="004629B4">
      <w:pPr>
        <w:pStyle w:val="KeepWithNext"/>
        <w:rPr>
          <w:rtl/>
        </w:rPr>
      </w:pPr>
    </w:p>
    <w:p w:rsidR="007A48F1" w:rsidRDefault="007A48F1" w:rsidP="004629B4">
      <w:pPr>
        <w:rPr>
          <w:rtl/>
        </w:rPr>
      </w:pPr>
      <w:bookmarkStart w:id="962" w:name="_ETM_Q1_2652979"/>
      <w:bookmarkEnd w:id="962"/>
      <w:r>
        <w:rPr>
          <w:rFonts w:hint="cs"/>
          <w:rtl/>
        </w:rPr>
        <w:t xml:space="preserve">תיתן לי להעיר </w:t>
      </w:r>
      <w:bookmarkStart w:id="963" w:name="_ETM_Q1_2642117"/>
      <w:bookmarkEnd w:id="963"/>
      <w:r>
        <w:rPr>
          <w:rFonts w:hint="cs"/>
          <w:rtl/>
        </w:rPr>
        <w:t xml:space="preserve">הערה. </w:t>
      </w:r>
    </w:p>
    <w:p w:rsidR="007A48F1" w:rsidRDefault="007A48F1" w:rsidP="004629B4">
      <w:pPr>
        <w:rPr>
          <w:rtl/>
        </w:rPr>
      </w:pPr>
      <w:bookmarkStart w:id="964" w:name="_ETM_Q1_2645573"/>
      <w:bookmarkStart w:id="965" w:name="_ETM_Q1_2645673"/>
      <w:bookmarkEnd w:id="964"/>
      <w:bookmarkEnd w:id="965"/>
    </w:p>
    <w:p w:rsidR="007A48F1" w:rsidRDefault="007A48F1" w:rsidP="004629B4">
      <w:pPr>
        <w:rPr>
          <w:rtl/>
        </w:rPr>
      </w:pPr>
      <w:bookmarkStart w:id="966" w:name="_ETM_Q1_2645728"/>
      <w:bookmarkStart w:id="967" w:name="_ETM_Q1_2645855"/>
      <w:bookmarkEnd w:id="966"/>
      <w:bookmarkEnd w:id="967"/>
    </w:p>
    <w:p w:rsidR="007A48F1" w:rsidRDefault="007A48F1" w:rsidP="007A48F1">
      <w:pPr>
        <w:pStyle w:val="af6"/>
        <w:keepNext/>
        <w:rPr>
          <w:rtl/>
        </w:rPr>
      </w:pPr>
      <w:bookmarkStart w:id="968" w:name="ET_yor_6157_405"/>
      <w:r w:rsidRPr="007A48F1">
        <w:rPr>
          <w:rStyle w:val="TagStyle"/>
          <w:rtl/>
        </w:rPr>
        <w:t xml:space="preserve"> &lt;&lt; יור &gt;&gt; </w:t>
      </w:r>
      <w:r>
        <w:rPr>
          <w:rtl/>
        </w:rPr>
        <w:t>היו"ר שמחה רוטמן:</w:t>
      </w:r>
      <w:r w:rsidRPr="007A48F1">
        <w:rPr>
          <w:rStyle w:val="TagStyle"/>
          <w:rtl/>
        </w:rPr>
        <w:t xml:space="preserve"> &lt;&lt; יור &gt;&gt;</w:t>
      </w:r>
      <w:r>
        <w:rPr>
          <w:rtl/>
        </w:rPr>
        <w:t xml:space="preserve">   </w:t>
      </w:r>
      <w:bookmarkEnd w:id="968"/>
    </w:p>
    <w:p w:rsidR="007A48F1" w:rsidRDefault="007A48F1" w:rsidP="007A48F1">
      <w:pPr>
        <w:pStyle w:val="KeepWithNext"/>
        <w:rPr>
          <w:rtl/>
        </w:rPr>
      </w:pPr>
    </w:p>
    <w:p w:rsidR="007A48F1" w:rsidRDefault="007A48F1" w:rsidP="007A48F1">
      <w:pPr>
        <w:rPr>
          <w:rtl/>
        </w:rPr>
      </w:pPr>
      <w:bookmarkStart w:id="969" w:name="_ETM_Q1_2647943"/>
      <w:bookmarkEnd w:id="969"/>
      <w:r>
        <w:rPr>
          <w:rFonts w:hint="cs"/>
          <w:rtl/>
        </w:rPr>
        <w:t>בזמני. לא בזמנך.</w:t>
      </w:r>
    </w:p>
    <w:p w:rsidR="007A48F1" w:rsidRDefault="007A48F1" w:rsidP="007A48F1">
      <w:pPr>
        <w:rPr>
          <w:rtl/>
        </w:rPr>
      </w:pPr>
    </w:p>
    <w:p w:rsidR="007A48F1" w:rsidRDefault="007A48F1" w:rsidP="007A48F1">
      <w:pPr>
        <w:pStyle w:val="-"/>
        <w:keepNext/>
        <w:rPr>
          <w:rtl/>
        </w:rPr>
      </w:pPr>
      <w:r w:rsidRPr="004629B4">
        <w:rPr>
          <w:rStyle w:val="TagStyle"/>
          <w:rtl/>
        </w:rPr>
        <w:t xml:space="preserve">&lt;&lt; דובר_המשך &gt;&gt; </w:t>
      </w:r>
      <w:r>
        <w:rPr>
          <w:rtl/>
        </w:rPr>
        <w:t>יואב סגלוביץ' (יש עתיד):</w:t>
      </w:r>
      <w:r w:rsidRPr="004629B4">
        <w:rPr>
          <w:rStyle w:val="TagStyle"/>
          <w:rtl/>
        </w:rPr>
        <w:t xml:space="preserve"> &lt;&lt; דובר_המשך &gt;&gt;</w:t>
      </w:r>
      <w:r>
        <w:rPr>
          <w:rtl/>
        </w:rPr>
        <w:t xml:space="preserve">   </w:t>
      </w:r>
    </w:p>
    <w:p w:rsidR="007A48F1" w:rsidRDefault="007A48F1" w:rsidP="007A48F1">
      <w:pPr>
        <w:pStyle w:val="KeepWithNext"/>
        <w:rPr>
          <w:rtl/>
        </w:rPr>
      </w:pPr>
    </w:p>
    <w:p w:rsidR="007A48F1" w:rsidRDefault="007A48F1" w:rsidP="007A48F1">
      <w:pPr>
        <w:rPr>
          <w:rtl/>
        </w:rPr>
      </w:pPr>
      <w:r>
        <w:rPr>
          <w:rFonts w:hint="cs"/>
          <w:rtl/>
        </w:rPr>
        <w:t xml:space="preserve">זמני לא מגיע וזמנך הוא כל הזמן. אתה מלהג כל הזמן. </w:t>
      </w:r>
    </w:p>
    <w:p w:rsidR="007A48F1" w:rsidRDefault="007A48F1" w:rsidP="004629B4">
      <w:pPr>
        <w:rPr>
          <w:rtl/>
        </w:rPr>
      </w:pPr>
      <w:bookmarkStart w:id="970" w:name="_ETM_Q1_2645901"/>
      <w:bookmarkStart w:id="971" w:name="_ETM_Q1_2645993"/>
      <w:bookmarkStart w:id="972" w:name="_ETM_Q1_2646072"/>
      <w:bookmarkEnd w:id="970"/>
      <w:bookmarkEnd w:id="971"/>
      <w:bookmarkEnd w:id="972"/>
    </w:p>
    <w:p w:rsidR="004629B4" w:rsidRDefault="004629B4" w:rsidP="004629B4">
      <w:pPr>
        <w:pStyle w:val="af6"/>
        <w:keepNext/>
        <w:rPr>
          <w:rtl/>
        </w:rPr>
      </w:pPr>
      <w:bookmarkStart w:id="973" w:name="_ETM_Q1_2646145"/>
      <w:bookmarkStart w:id="974" w:name="_ETM_Q1_2659471"/>
      <w:bookmarkStart w:id="975" w:name="_ETM_Q1_2659516"/>
      <w:bookmarkStart w:id="976" w:name="ET_yor_6157_104"/>
      <w:bookmarkEnd w:id="973"/>
      <w:bookmarkEnd w:id="974"/>
      <w:bookmarkEnd w:id="975"/>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976"/>
    </w:p>
    <w:p w:rsidR="004629B4" w:rsidRDefault="004629B4" w:rsidP="004629B4">
      <w:pPr>
        <w:pStyle w:val="KeepWithNext"/>
        <w:rPr>
          <w:rtl/>
        </w:rPr>
      </w:pPr>
    </w:p>
    <w:p w:rsidR="004629B4" w:rsidRDefault="007A48F1" w:rsidP="004629B4">
      <w:pPr>
        <w:rPr>
          <w:rtl/>
        </w:rPr>
      </w:pPr>
      <w:bookmarkStart w:id="977" w:name="_ETM_Q1_2660192"/>
      <w:bookmarkEnd w:id="977"/>
      <w:r>
        <w:rPr>
          <w:rFonts w:hint="cs"/>
          <w:rtl/>
        </w:rPr>
        <w:t xml:space="preserve">קורא אותך לסדר </w:t>
      </w:r>
      <w:r w:rsidR="004629B4">
        <w:rPr>
          <w:rFonts w:hint="cs"/>
          <w:rtl/>
        </w:rPr>
        <w:t>פעם שנייה.</w:t>
      </w:r>
    </w:p>
    <w:p w:rsidR="004629B4" w:rsidRDefault="004629B4" w:rsidP="004629B4">
      <w:pPr>
        <w:rPr>
          <w:rtl/>
        </w:rPr>
      </w:pPr>
      <w:bookmarkStart w:id="978" w:name="_ETM_Q1_2661878"/>
      <w:bookmarkStart w:id="979" w:name="_ETM_Q1_2661928"/>
      <w:bookmarkEnd w:id="978"/>
      <w:bookmarkEnd w:id="979"/>
    </w:p>
    <w:p w:rsidR="004629B4" w:rsidRDefault="004629B4" w:rsidP="004629B4">
      <w:pPr>
        <w:pStyle w:val="-"/>
        <w:keepNext/>
        <w:rPr>
          <w:rtl/>
        </w:rPr>
      </w:pPr>
      <w:bookmarkStart w:id="980" w:name="ET_speakercontinue_5791_105"/>
      <w:r w:rsidRPr="004629B4">
        <w:rPr>
          <w:rStyle w:val="TagStyle"/>
          <w:rtl/>
        </w:rPr>
        <w:t xml:space="preserve"> &lt;&lt; דובר_המשך &gt;&gt; </w:t>
      </w:r>
      <w:r>
        <w:rPr>
          <w:rtl/>
        </w:rPr>
        <w:t>יואב סגלוביץ' (יש עתיד):</w:t>
      </w:r>
      <w:r w:rsidRPr="004629B4">
        <w:rPr>
          <w:rStyle w:val="TagStyle"/>
          <w:rtl/>
        </w:rPr>
        <w:t xml:space="preserve"> &lt;&lt; דובר_המשך &gt;&gt;</w:t>
      </w:r>
      <w:r>
        <w:rPr>
          <w:rtl/>
        </w:rPr>
        <w:t xml:space="preserve">   </w:t>
      </w:r>
      <w:bookmarkEnd w:id="980"/>
    </w:p>
    <w:p w:rsidR="004629B4" w:rsidRDefault="004629B4" w:rsidP="004629B4">
      <w:pPr>
        <w:pStyle w:val="KeepWithNext"/>
        <w:rPr>
          <w:rtl/>
        </w:rPr>
      </w:pPr>
    </w:p>
    <w:p w:rsidR="007A48F1" w:rsidRDefault="007A48F1" w:rsidP="007A48F1">
      <w:pPr>
        <w:rPr>
          <w:rtl/>
        </w:rPr>
      </w:pPr>
      <w:bookmarkStart w:id="981" w:name="_ETM_Q1_2663018"/>
      <w:bookmarkStart w:id="982" w:name="_ETM_Q1_2664421"/>
      <w:bookmarkStart w:id="983" w:name="_ETM_Q1_2664476"/>
      <w:bookmarkEnd w:id="981"/>
      <w:bookmarkEnd w:id="982"/>
      <w:bookmarkEnd w:id="983"/>
      <w:r>
        <w:rPr>
          <w:rFonts w:hint="cs"/>
          <w:rtl/>
        </w:rPr>
        <w:t xml:space="preserve">לא נותן </w:t>
      </w:r>
      <w:bookmarkStart w:id="984" w:name="_ETM_Q1_2654604"/>
      <w:bookmarkEnd w:id="984"/>
      <w:r>
        <w:rPr>
          <w:rFonts w:hint="cs"/>
          <w:rtl/>
        </w:rPr>
        <w:t>להשחיל מילה.</w:t>
      </w:r>
    </w:p>
    <w:p w:rsidR="004629B4" w:rsidRDefault="004629B4" w:rsidP="004629B4">
      <w:pPr>
        <w:rPr>
          <w:rtl/>
        </w:rPr>
      </w:pPr>
    </w:p>
    <w:p w:rsidR="004629B4" w:rsidRDefault="004629B4" w:rsidP="004629B4">
      <w:pPr>
        <w:pStyle w:val="af6"/>
        <w:keepNext/>
        <w:rPr>
          <w:rtl/>
        </w:rPr>
      </w:pPr>
      <w:bookmarkStart w:id="985" w:name="ET_yor_6157_106"/>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985"/>
    </w:p>
    <w:p w:rsidR="004629B4" w:rsidRDefault="004629B4" w:rsidP="004629B4">
      <w:pPr>
        <w:pStyle w:val="KeepWithNext"/>
        <w:rPr>
          <w:rtl/>
        </w:rPr>
      </w:pPr>
    </w:p>
    <w:p w:rsidR="004629B4" w:rsidRDefault="007A48F1" w:rsidP="004629B4">
      <w:pPr>
        <w:rPr>
          <w:rtl/>
        </w:rPr>
      </w:pPr>
      <w:bookmarkStart w:id="986" w:name="_ETM_Q1_2665222"/>
      <w:bookmarkEnd w:id="986"/>
      <w:r>
        <w:rPr>
          <w:rFonts w:hint="cs"/>
          <w:rtl/>
        </w:rPr>
        <w:t xml:space="preserve">קורא אותך </w:t>
      </w:r>
      <w:bookmarkStart w:id="987" w:name="_ETM_Q1_2653814"/>
      <w:bookmarkEnd w:id="987"/>
      <w:r>
        <w:rPr>
          <w:rFonts w:hint="cs"/>
          <w:rtl/>
        </w:rPr>
        <w:t xml:space="preserve">לסדר </w:t>
      </w:r>
      <w:r w:rsidR="004629B4">
        <w:rPr>
          <w:rFonts w:hint="cs"/>
          <w:rtl/>
        </w:rPr>
        <w:t>פעם שלישית.</w:t>
      </w:r>
      <w:r>
        <w:rPr>
          <w:rFonts w:hint="cs"/>
          <w:rtl/>
        </w:rPr>
        <w:t xml:space="preserve"> צא בבקשה.</w:t>
      </w:r>
    </w:p>
    <w:p w:rsidR="004629B4" w:rsidRDefault="004629B4" w:rsidP="004629B4">
      <w:pPr>
        <w:rPr>
          <w:rtl/>
        </w:rPr>
      </w:pPr>
      <w:bookmarkStart w:id="988" w:name="_ETM_Q1_2667159"/>
      <w:bookmarkStart w:id="989" w:name="_ETM_Q1_2667209"/>
      <w:bookmarkStart w:id="990" w:name="_ETM_Q1_2668239"/>
      <w:bookmarkEnd w:id="988"/>
      <w:bookmarkEnd w:id="989"/>
      <w:bookmarkEnd w:id="990"/>
    </w:p>
    <w:p w:rsidR="004629B4" w:rsidRDefault="004629B4" w:rsidP="004629B4">
      <w:pPr>
        <w:pStyle w:val="a4"/>
        <w:keepNext/>
        <w:rPr>
          <w:rtl/>
        </w:rPr>
      </w:pPr>
      <w:bookmarkStart w:id="991" w:name="ET_speaker_5068_107"/>
      <w:r w:rsidRPr="004629B4">
        <w:rPr>
          <w:rStyle w:val="TagStyle"/>
          <w:rtl/>
        </w:rPr>
        <w:t xml:space="preserve"> &lt;&lt; דובר &gt;&gt; </w:t>
      </w:r>
      <w:r>
        <w:rPr>
          <w:rtl/>
        </w:rPr>
        <w:t>קארין אלהרר (יש עתיד):</w:t>
      </w:r>
      <w:r w:rsidRPr="004629B4">
        <w:rPr>
          <w:rStyle w:val="TagStyle"/>
          <w:rtl/>
        </w:rPr>
        <w:t xml:space="preserve"> &lt;&lt; דובר &gt;&gt;</w:t>
      </w:r>
      <w:r>
        <w:rPr>
          <w:rtl/>
        </w:rPr>
        <w:t xml:space="preserve">   </w:t>
      </w:r>
      <w:bookmarkEnd w:id="991"/>
    </w:p>
    <w:p w:rsidR="004629B4" w:rsidRDefault="004629B4" w:rsidP="004629B4">
      <w:pPr>
        <w:pStyle w:val="KeepWithNext"/>
        <w:rPr>
          <w:rtl/>
        </w:rPr>
      </w:pPr>
    </w:p>
    <w:p w:rsidR="004629B4" w:rsidRDefault="004629B4" w:rsidP="004629B4">
      <w:pPr>
        <w:rPr>
          <w:rtl/>
        </w:rPr>
      </w:pPr>
      <w:bookmarkStart w:id="992" w:name="_ETM_Q1_2668719"/>
      <w:bookmarkStart w:id="993" w:name="_ETM_Q1_2668764"/>
      <w:bookmarkEnd w:id="992"/>
      <w:bookmarkEnd w:id="993"/>
      <w:r>
        <w:rPr>
          <w:rFonts w:hint="cs"/>
          <w:rtl/>
        </w:rPr>
        <w:t>לא ככה מנהלים ועדה.</w:t>
      </w:r>
    </w:p>
    <w:p w:rsidR="007A48F1" w:rsidRDefault="007A48F1" w:rsidP="004629B4">
      <w:pPr>
        <w:rPr>
          <w:rtl/>
        </w:rPr>
      </w:pPr>
    </w:p>
    <w:p w:rsidR="007A48F1" w:rsidRPr="007A48F1" w:rsidRDefault="007A48F1" w:rsidP="007A48F1">
      <w:pPr>
        <w:jc w:val="center"/>
        <w:rPr>
          <w:b/>
          <w:bCs/>
          <w:rtl/>
        </w:rPr>
      </w:pPr>
      <w:r w:rsidRPr="007A48F1">
        <w:rPr>
          <w:rFonts w:hint="cs"/>
          <w:b/>
          <w:bCs/>
          <w:rtl/>
        </w:rPr>
        <w:t>חבר הכנסת יואב סגלוביץ יוצא מאולם הוועדה</w:t>
      </w:r>
    </w:p>
    <w:p w:rsidR="004629B4" w:rsidRDefault="004629B4" w:rsidP="004629B4">
      <w:pPr>
        <w:rPr>
          <w:rtl/>
        </w:rPr>
      </w:pPr>
      <w:bookmarkStart w:id="994" w:name="_ETM_Q1_2671357"/>
      <w:bookmarkStart w:id="995" w:name="_ETM_Q1_2671407"/>
      <w:bookmarkEnd w:id="994"/>
      <w:bookmarkEnd w:id="995"/>
    </w:p>
    <w:p w:rsidR="004629B4" w:rsidRDefault="004629B4" w:rsidP="004629B4">
      <w:pPr>
        <w:pStyle w:val="af6"/>
        <w:keepNext/>
        <w:rPr>
          <w:rtl/>
        </w:rPr>
      </w:pPr>
      <w:bookmarkStart w:id="996" w:name="ET_yor_6157_108"/>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996"/>
    </w:p>
    <w:p w:rsidR="004629B4" w:rsidRDefault="004629B4" w:rsidP="004629B4">
      <w:pPr>
        <w:pStyle w:val="KeepWithNext"/>
        <w:rPr>
          <w:rtl/>
        </w:rPr>
      </w:pPr>
    </w:p>
    <w:p w:rsidR="004629B4" w:rsidRDefault="007A48F1" w:rsidP="004629B4">
      <w:pPr>
        <w:rPr>
          <w:rtl/>
        </w:rPr>
      </w:pPr>
      <w:bookmarkStart w:id="997" w:name="_ETM_Q1_2672519"/>
      <w:bookmarkEnd w:id="997"/>
      <w:r>
        <w:rPr>
          <w:rFonts w:hint="cs"/>
          <w:rtl/>
        </w:rPr>
        <w:t xml:space="preserve">חברת </w:t>
      </w:r>
      <w:bookmarkStart w:id="998" w:name="_ETM_Q1_2663675"/>
      <w:bookmarkEnd w:id="998"/>
      <w:r>
        <w:rPr>
          <w:rFonts w:hint="cs"/>
          <w:rtl/>
        </w:rPr>
        <w:t xml:space="preserve">הכנסת קארין אלהרר, קורא אותך לסדר </w:t>
      </w:r>
      <w:r w:rsidR="004629B4">
        <w:rPr>
          <w:rFonts w:hint="cs"/>
          <w:rtl/>
        </w:rPr>
        <w:t xml:space="preserve">קריאה </w:t>
      </w:r>
      <w:bookmarkStart w:id="999" w:name="_ETM_Q1_2674056"/>
      <w:bookmarkEnd w:id="999"/>
      <w:r w:rsidR="004629B4">
        <w:rPr>
          <w:rFonts w:hint="cs"/>
          <w:rtl/>
        </w:rPr>
        <w:t>ראשונה.</w:t>
      </w:r>
    </w:p>
    <w:p w:rsidR="004629B4" w:rsidRDefault="004629B4" w:rsidP="004629B4">
      <w:pPr>
        <w:rPr>
          <w:rtl/>
        </w:rPr>
      </w:pPr>
      <w:bookmarkStart w:id="1000" w:name="_ETM_Q1_2678517"/>
      <w:bookmarkStart w:id="1001" w:name="_ETM_Q1_2678567"/>
      <w:bookmarkEnd w:id="1000"/>
      <w:bookmarkEnd w:id="1001"/>
    </w:p>
    <w:p w:rsidR="004629B4" w:rsidRDefault="004629B4" w:rsidP="004629B4">
      <w:pPr>
        <w:pStyle w:val="-"/>
        <w:keepNext/>
        <w:rPr>
          <w:rtl/>
        </w:rPr>
      </w:pPr>
      <w:bookmarkStart w:id="1002" w:name="ET_speakercontinue_5068_109"/>
      <w:r w:rsidRPr="004629B4">
        <w:rPr>
          <w:rStyle w:val="TagStyle"/>
          <w:rtl/>
        </w:rPr>
        <w:t xml:space="preserve"> &lt;&lt; דובר_המשך &gt;&gt; </w:t>
      </w:r>
      <w:r>
        <w:rPr>
          <w:rtl/>
        </w:rPr>
        <w:t>קארין אלהרר (יש עתיד):</w:t>
      </w:r>
      <w:r w:rsidRPr="004629B4">
        <w:rPr>
          <w:rStyle w:val="TagStyle"/>
          <w:rtl/>
        </w:rPr>
        <w:t xml:space="preserve"> &lt;&lt; דובר_המשך &gt;&gt;</w:t>
      </w:r>
      <w:r>
        <w:rPr>
          <w:rtl/>
        </w:rPr>
        <w:t xml:space="preserve">   </w:t>
      </w:r>
      <w:bookmarkEnd w:id="1002"/>
    </w:p>
    <w:p w:rsidR="004629B4" w:rsidRDefault="004629B4" w:rsidP="004629B4">
      <w:pPr>
        <w:pStyle w:val="KeepWithNext"/>
        <w:rPr>
          <w:rtl/>
        </w:rPr>
      </w:pPr>
    </w:p>
    <w:p w:rsidR="004629B4" w:rsidRDefault="007A48F1" w:rsidP="007A48F1">
      <w:pPr>
        <w:rPr>
          <w:rtl/>
        </w:rPr>
      </w:pPr>
      <w:bookmarkStart w:id="1003" w:name="_ETM_Q1_2679470"/>
      <w:bookmarkEnd w:id="1003"/>
      <w:r>
        <w:rPr>
          <w:rFonts w:hint="cs"/>
          <w:rtl/>
        </w:rPr>
        <w:t xml:space="preserve">אתה לא מאיים עליי. רוצה להוציא אותי </w:t>
      </w:r>
      <w:r>
        <w:rPr>
          <w:rtl/>
        </w:rPr>
        <w:t>–</w:t>
      </w:r>
      <w:r>
        <w:rPr>
          <w:rFonts w:hint="cs"/>
          <w:rtl/>
        </w:rPr>
        <w:t xml:space="preserve"> תוציא אותי.</w:t>
      </w:r>
      <w:bookmarkStart w:id="1004" w:name="_ETM_Q1_2680760"/>
      <w:bookmarkStart w:id="1005" w:name="_ETM_Q1_2680810"/>
      <w:bookmarkEnd w:id="1004"/>
      <w:bookmarkEnd w:id="1005"/>
    </w:p>
    <w:p w:rsidR="004629B4" w:rsidRDefault="004629B4" w:rsidP="004629B4">
      <w:pPr>
        <w:pStyle w:val="KeepWithNext"/>
        <w:rPr>
          <w:rtl/>
        </w:rPr>
      </w:pPr>
    </w:p>
    <w:p w:rsidR="004629B4" w:rsidRDefault="004629B4" w:rsidP="004629B4">
      <w:pPr>
        <w:pStyle w:val="af6"/>
        <w:keepNext/>
        <w:rPr>
          <w:rtl/>
        </w:rPr>
      </w:pPr>
      <w:bookmarkStart w:id="1006" w:name="ET_yor_6157_111"/>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006"/>
    </w:p>
    <w:p w:rsidR="004629B4" w:rsidRDefault="004629B4" w:rsidP="004629B4">
      <w:pPr>
        <w:pStyle w:val="KeepWithNext"/>
        <w:rPr>
          <w:rtl/>
        </w:rPr>
      </w:pPr>
    </w:p>
    <w:p w:rsidR="004629B4" w:rsidRDefault="004629B4" w:rsidP="004629B4">
      <w:pPr>
        <w:rPr>
          <w:rtl/>
        </w:rPr>
      </w:pPr>
      <w:bookmarkStart w:id="1007" w:name="_ETM_Q1_2688390"/>
      <w:bookmarkEnd w:id="1007"/>
      <w:r>
        <w:rPr>
          <w:rFonts w:hint="cs"/>
          <w:rtl/>
        </w:rPr>
        <w:t>את בקריאה ראשונה.</w:t>
      </w:r>
    </w:p>
    <w:p w:rsidR="007A48F1" w:rsidRDefault="007A48F1" w:rsidP="004629B4">
      <w:pPr>
        <w:rPr>
          <w:rtl/>
        </w:rPr>
      </w:pPr>
    </w:p>
    <w:p w:rsidR="007A48F1" w:rsidRDefault="007A48F1" w:rsidP="007A48F1">
      <w:pPr>
        <w:pStyle w:val="a4"/>
        <w:keepNext/>
        <w:rPr>
          <w:rtl/>
        </w:rPr>
      </w:pPr>
      <w:bookmarkStart w:id="1008" w:name="ET_speaker_6156_407"/>
      <w:r w:rsidRPr="007A48F1">
        <w:rPr>
          <w:rStyle w:val="TagStyle"/>
          <w:rtl/>
        </w:rPr>
        <w:t xml:space="preserve"> &lt;&lt; דובר &gt;&gt; </w:t>
      </w:r>
      <w:r>
        <w:rPr>
          <w:rtl/>
        </w:rPr>
        <w:t>גלעד קריב (העבודה):</w:t>
      </w:r>
      <w:r w:rsidRPr="007A48F1">
        <w:rPr>
          <w:rStyle w:val="TagStyle"/>
          <w:rtl/>
        </w:rPr>
        <w:t xml:space="preserve"> &lt;&lt; דובר &gt;&gt;</w:t>
      </w:r>
      <w:r>
        <w:rPr>
          <w:rtl/>
        </w:rPr>
        <w:t xml:space="preserve">   </w:t>
      </w:r>
      <w:bookmarkEnd w:id="1008"/>
    </w:p>
    <w:p w:rsidR="007A48F1" w:rsidRDefault="007A48F1" w:rsidP="007A48F1">
      <w:pPr>
        <w:pStyle w:val="KeepWithNext"/>
        <w:rPr>
          <w:rtl/>
        </w:rPr>
      </w:pPr>
    </w:p>
    <w:p w:rsidR="007A48F1" w:rsidRDefault="007A48F1" w:rsidP="007A48F1">
      <w:pPr>
        <w:rPr>
          <w:rtl/>
        </w:rPr>
      </w:pPr>
      <w:r>
        <w:rPr>
          <w:rFonts w:hint="cs"/>
          <w:rtl/>
        </w:rPr>
        <w:t>רק לשמוע אותך.</w:t>
      </w:r>
    </w:p>
    <w:p w:rsidR="007A48F1" w:rsidRDefault="007A48F1" w:rsidP="007A48F1">
      <w:pPr>
        <w:rPr>
          <w:rtl/>
        </w:rPr>
      </w:pPr>
    </w:p>
    <w:p w:rsidR="007A48F1" w:rsidRDefault="007A48F1" w:rsidP="007A48F1">
      <w:pPr>
        <w:pStyle w:val="af6"/>
        <w:keepNext/>
        <w:rPr>
          <w:rtl/>
        </w:rPr>
      </w:pPr>
      <w:bookmarkStart w:id="1009" w:name="ET_yor_6157_408"/>
      <w:r w:rsidRPr="007A48F1">
        <w:rPr>
          <w:rStyle w:val="TagStyle"/>
          <w:rtl/>
        </w:rPr>
        <w:t xml:space="preserve"> &lt;&lt; יור &gt;&gt; </w:t>
      </w:r>
      <w:r>
        <w:rPr>
          <w:rtl/>
        </w:rPr>
        <w:t>היו"ר שמחה רוטמן:</w:t>
      </w:r>
      <w:r w:rsidRPr="007A48F1">
        <w:rPr>
          <w:rStyle w:val="TagStyle"/>
          <w:rtl/>
        </w:rPr>
        <w:t xml:space="preserve"> &lt;&lt; יור &gt;&gt;</w:t>
      </w:r>
      <w:r>
        <w:rPr>
          <w:rtl/>
        </w:rPr>
        <w:t xml:space="preserve">   </w:t>
      </w:r>
      <w:bookmarkEnd w:id="1009"/>
    </w:p>
    <w:p w:rsidR="007A48F1" w:rsidRDefault="007A48F1" w:rsidP="007A48F1">
      <w:pPr>
        <w:pStyle w:val="KeepWithNext"/>
        <w:rPr>
          <w:rtl/>
        </w:rPr>
      </w:pPr>
    </w:p>
    <w:p w:rsidR="007A48F1" w:rsidRDefault="007A48F1" w:rsidP="007A48F1">
      <w:pPr>
        <w:rPr>
          <w:rtl/>
        </w:rPr>
      </w:pPr>
      <w:r>
        <w:rPr>
          <w:rFonts w:hint="cs"/>
          <w:rtl/>
        </w:rPr>
        <w:t>אתה בקריאה שנייה.</w:t>
      </w:r>
    </w:p>
    <w:p w:rsidR="007A48F1" w:rsidRDefault="007A48F1" w:rsidP="007A48F1">
      <w:pPr>
        <w:rPr>
          <w:rtl/>
        </w:rPr>
      </w:pPr>
    </w:p>
    <w:p w:rsidR="007A48F1" w:rsidRDefault="007A48F1" w:rsidP="007A48F1">
      <w:pPr>
        <w:pStyle w:val="-"/>
        <w:keepNext/>
        <w:rPr>
          <w:rtl/>
        </w:rPr>
      </w:pPr>
      <w:bookmarkStart w:id="1010" w:name="ET_speakercontinue_6156_409"/>
      <w:r w:rsidRPr="007A48F1">
        <w:rPr>
          <w:rStyle w:val="TagStyle"/>
          <w:rtl/>
        </w:rPr>
        <w:t xml:space="preserve"> &lt;&lt; דובר_המשך &gt;&gt; </w:t>
      </w:r>
      <w:r>
        <w:rPr>
          <w:rtl/>
        </w:rPr>
        <w:t>גלעד קריב (העבודה):</w:t>
      </w:r>
      <w:r w:rsidRPr="007A48F1">
        <w:rPr>
          <w:rStyle w:val="TagStyle"/>
          <w:rtl/>
        </w:rPr>
        <w:t xml:space="preserve"> &lt;&lt; דובר_המשך &gt;&gt;</w:t>
      </w:r>
      <w:r>
        <w:rPr>
          <w:rtl/>
        </w:rPr>
        <w:t xml:space="preserve">   </w:t>
      </w:r>
      <w:bookmarkEnd w:id="1010"/>
    </w:p>
    <w:p w:rsidR="007A48F1" w:rsidRDefault="007A48F1" w:rsidP="007A48F1">
      <w:pPr>
        <w:pStyle w:val="KeepWithNext"/>
        <w:rPr>
          <w:rtl/>
        </w:rPr>
      </w:pPr>
    </w:p>
    <w:p w:rsidR="007A48F1" w:rsidRDefault="007A48F1" w:rsidP="007A48F1">
      <w:pPr>
        <w:rPr>
          <w:rtl/>
        </w:rPr>
      </w:pPr>
      <w:r>
        <w:rPr>
          <w:rFonts w:hint="cs"/>
          <w:rtl/>
        </w:rPr>
        <w:t>אני כבר בקריאה שלישית.</w:t>
      </w:r>
    </w:p>
    <w:p w:rsidR="007A48F1" w:rsidRDefault="007A48F1" w:rsidP="007A48F1">
      <w:pPr>
        <w:rPr>
          <w:rtl/>
        </w:rPr>
      </w:pPr>
      <w:bookmarkStart w:id="1011" w:name="_ETM_Q1_2675722"/>
      <w:bookmarkStart w:id="1012" w:name="_ETM_Q1_2675877"/>
      <w:bookmarkEnd w:id="1011"/>
      <w:bookmarkEnd w:id="1012"/>
    </w:p>
    <w:p w:rsidR="007A48F1" w:rsidRDefault="007A48F1" w:rsidP="007A48F1">
      <w:pPr>
        <w:pStyle w:val="af6"/>
        <w:keepNext/>
        <w:rPr>
          <w:rtl/>
        </w:rPr>
      </w:pPr>
      <w:bookmarkStart w:id="1013" w:name="ET_yor_6157_410"/>
      <w:r w:rsidRPr="007A48F1">
        <w:rPr>
          <w:rStyle w:val="TagStyle"/>
          <w:rtl/>
        </w:rPr>
        <w:t xml:space="preserve"> &lt;&lt; יור &gt;&gt; </w:t>
      </w:r>
      <w:r>
        <w:rPr>
          <w:rtl/>
        </w:rPr>
        <w:t>היו"ר שמחה רוטמן:</w:t>
      </w:r>
      <w:r w:rsidRPr="007A48F1">
        <w:rPr>
          <w:rStyle w:val="TagStyle"/>
          <w:rtl/>
        </w:rPr>
        <w:t xml:space="preserve"> &lt;&lt; יור &gt;&gt;</w:t>
      </w:r>
      <w:r>
        <w:rPr>
          <w:rtl/>
        </w:rPr>
        <w:t xml:space="preserve">   </w:t>
      </w:r>
      <w:bookmarkEnd w:id="1013"/>
    </w:p>
    <w:p w:rsidR="007A48F1" w:rsidRDefault="007A48F1" w:rsidP="007A48F1">
      <w:pPr>
        <w:pStyle w:val="KeepWithNext"/>
        <w:rPr>
          <w:rtl/>
        </w:rPr>
      </w:pPr>
    </w:p>
    <w:p w:rsidR="007A48F1" w:rsidRDefault="007A48F1" w:rsidP="007A48F1">
      <w:pPr>
        <w:rPr>
          <w:rtl/>
        </w:rPr>
      </w:pPr>
      <w:bookmarkStart w:id="1014" w:name="_ETM_Q1_2676810"/>
      <w:bookmarkEnd w:id="1014"/>
      <w:r>
        <w:rPr>
          <w:rFonts w:hint="cs"/>
          <w:rtl/>
        </w:rPr>
        <w:t xml:space="preserve">אז צא בבקשה. </w:t>
      </w:r>
    </w:p>
    <w:p w:rsidR="007A48F1" w:rsidRDefault="007A48F1" w:rsidP="007A48F1">
      <w:pPr>
        <w:rPr>
          <w:rtl/>
        </w:rPr>
      </w:pPr>
    </w:p>
    <w:p w:rsidR="007A48F1" w:rsidRDefault="007A48F1" w:rsidP="007A48F1">
      <w:pPr>
        <w:pStyle w:val="-"/>
        <w:keepNext/>
        <w:rPr>
          <w:rtl/>
        </w:rPr>
      </w:pPr>
      <w:bookmarkStart w:id="1015" w:name="ET_speakercontinue_6156_411"/>
      <w:r w:rsidRPr="007A48F1">
        <w:rPr>
          <w:rStyle w:val="TagStyle"/>
          <w:rtl/>
        </w:rPr>
        <w:t xml:space="preserve"> &lt;&lt; דובר_המשך &gt;&gt; </w:t>
      </w:r>
      <w:r>
        <w:rPr>
          <w:rtl/>
        </w:rPr>
        <w:t>גלעד קריב (העבודה):</w:t>
      </w:r>
      <w:r w:rsidRPr="007A48F1">
        <w:rPr>
          <w:rStyle w:val="TagStyle"/>
          <w:rtl/>
        </w:rPr>
        <w:t xml:space="preserve"> &lt;&lt; דובר_המשך &gt;&gt;</w:t>
      </w:r>
      <w:r>
        <w:rPr>
          <w:rtl/>
        </w:rPr>
        <w:t xml:space="preserve">   </w:t>
      </w:r>
      <w:bookmarkEnd w:id="1015"/>
    </w:p>
    <w:p w:rsidR="007A48F1" w:rsidRDefault="007A48F1" w:rsidP="007A48F1">
      <w:pPr>
        <w:pStyle w:val="KeepWithNext"/>
        <w:rPr>
          <w:rtl/>
        </w:rPr>
      </w:pPr>
    </w:p>
    <w:p w:rsidR="007A48F1" w:rsidRDefault="007A48F1" w:rsidP="007A48F1">
      <w:pPr>
        <w:rPr>
          <w:rtl/>
        </w:rPr>
      </w:pPr>
      <w:r>
        <w:rPr>
          <w:rFonts w:hint="cs"/>
          <w:rtl/>
        </w:rPr>
        <w:t xml:space="preserve">למה לשבת </w:t>
      </w:r>
      <w:bookmarkStart w:id="1016" w:name="_ETM_Q1_2676208"/>
      <w:bookmarkEnd w:id="1016"/>
      <w:r>
        <w:rPr>
          <w:rFonts w:hint="cs"/>
          <w:rtl/>
        </w:rPr>
        <w:t xml:space="preserve">פה? רק לשמוע אותך יושב פה ומלהג, תוקף את </w:t>
      </w:r>
      <w:bookmarkStart w:id="1017" w:name="_ETM_Q1_2680130"/>
      <w:bookmarkEnd w:id="1017"/>
      <w:r>
        <w:rPr>
          <w:rFonts w:hint="cs"/>
          <w:rtl/>
        </w:rPr>
        <w:t>הייעוץ המשפטי?</w:t>
      </w:r>
    </w:p>
    <w:p w:rsidR="007A48F1" w:rsidRPr="007A48F1" w:rsidRDefault="007A48F1" w:rsidP="007A48F1">
      <w:pPr>
        <w:rPr>
          <w:rtl/>
        </w:rPr>
      </w:pPr>
      <w:bookmarkStart w:id="1018" w:name="_ETM_Q1_2682879"/>
      <w:bookmarkStart w:id="1019" w:name="_ETM_Q1_2682991"/>
      <w:bookmarkEnd w:id="1018"/>
      <w:bookmarkEnd w:id="1019"/>
    </w:p>
    <w:p w:rsidR="007A48F1" w:rsidRDefault="007A48F1" w:rsidP="007A48F1">
      <w:pPr>
        <w:jc w:val="center"/>
        <w:rPr>
          <w:b/>
          <w:bCs/>
          <w:rtl/>
        </w:rPr>
      </w:pPr>
      <w:r w:rsidRPr="007A48F1">
        <w:rPr>
          <w:rFonts w:hint="cs"/>
          <w:b/>
          <w:bCs/>
          <w:rtl/>
        </w:rPr>
        <w:t xml:space="preserve">חבר הכנסת </w:t>
      </w:r>
      <w:r>
        <w:rPr>
          <w:rFonts w:hint="cs"/>
          <w:b/>
          <w:bCs/>
          <w:rtl/>
        </w:rPr>
        <w:t xml:space="preserve">גלעד קריב </w:t>
      </w:r>
      <w:r w:rsidRPr="007A48F1">
        <w:rPr>
          <w:rFonts w:hint="cs"/>
          <w:b/>
          <w:bCs/>
          <w:rtl/>
        </w:rPr>
        <w:t>יוצא מאולם הוועדה</w:t>
      </w:r>
    </w:p>
    <w:p w:rsidR="007A48F1" w:rsidRDefault="007A48F1" w:rsidP="007A48F1">
      <w:pPr>
        <w:jc w:val="center"/>
        <w:rPr>
          <w:b/>
          <w:bCs/>
          <w:rtl/>
        </w:rPr>
      </w:pPr>
    </w:p>
    <w:p w:rsidR="007A48F1" w:rsidRDefault="007A48F1" w:rsidP="007A48F1">
      <w:pPr>
        <w:pStyle w:val="a4"/>
        <w:keepNext/>
        <w:rPr>
          <w:rtl/>
        </w:rPr>
      </w:pPr>
      <w:bookmarkStart w:id="1020" w:name="ET_speaker_5068_412"/>
      <w:r w:rsidRPr="007A48F1">
        <w:rPr>
          <w:rStyle w:val="TagStyle"/>
          <w:rtl/>
        </w:rPr>
        <w:t xml:space="preserve"> &lt;&lt; דובר &gt;&gt; </w:t>
      </w:r>
      <w:r>
        <w:rPr>
          <w:rtl/>
        </w:rPr>
        <w:t>קארין אלהרר (יש עתיד):</w:t>
      </w:r>
      <w:r w:rsidRPr="007A48F1">
        <w:rPr>
          <w:rStyle w:val="TagStyle"/>
          <w:rtl/>
        </w:rPr>
        <w:t xml:space="preserve"> &lt;&lt; דובר &gt;&gt;</w:t>
      </w:r>
      <w:r>
        <w:rPr>
          <w:rtl/>
        </w:rPr>
        <w:t xml:space="preserve">   </w:t>
      </w:r>
      <w:bookmarkEnd w:id="1020"/>
    </w:p>
    <w:p w:rsidR="007A48F1" w:rsidRDefault="007A48F1" w:rsidP="007A48F1">
      <w:pPr>
        <w:pStyle w:val="KeepWithNext"/>
        <w:rPr>
          <w:rtl/>
        </w:rPr>
      </w:pPr>
    </w:p>
    <w:p w:rsidR="007A48F1" w:rsidRDefault="007A48F1" w:rsidP="007A48F1">
      <w:pPr>
        <w:rPr>
          <w:rtl/>
        </w:rPr>
      </w:pPr>
      <w:r>
        <w:rPr>
          <w:rFonts w:hint="cs"/>
          <w:rtl/>
        </w:rPr>
        <w:t>לא נותן לו להשיב.</w:t>
      </w:r>
    </w:p>
    <w:p w:rsidR="007A48F1" w:rsidRDefault="007A48F1" w:rsidP="007A48F1">
      <w:pPr>
        <w:rPr>
          <w:rtl/>
        </w:rPr>
      </w:pPr>
    </w:p>
    <w:p w:rsidR="007A48F1" w:rsidRDefault="007A48F1" w:rsidP="007A48F1">
      <w:pPr>
        <w:pStyle w:val="af6"/>
        <w:keepNext/>
        <w:rPr>
          <w:rtl/>
        </w:rPr>
      </w:pPr>
      <w:bookmarkStart w:id="1021" w:name="ET_yor_6157_413"/>
      <w:r w:rsidRPr="007A48F1">
        <w:rPr>
          <w:rStyle w:val="TagStyle"/>
          <w:rtl/>
        </w:rPr>
        <w:t xml:space="preserve"> &lt;&lt; יור &gt;&gt; </w:t>
      </w:r>
      <w:r>
        <w:rPr>
          <w:rtl/>
        </w:rPr>
        <w:t>היו"ר שמחה רוטמן:</w:t>
      </w:r>
      <w:r w:rsidRPr="007A48F1">
        <w:rPr>
          <w:rStyle w:val="TagStyle"/>
          <w:rtl/>
        </w:rPr>
        <w:t xml:space="preserve"> &lt;&lt; יור &gt;&gt;</w:t>
      </w:r>
      <w:r>
        <w:rPr>
          <w:rtl/>
        </w:rPr>
        <w:t xml:space="preserve">   </w:t>
      </w:r>
      <w:bookmarkEnd w:id="1021"/>
    </w:p>
    <w:p w:rsidR="007A48F1" w:rsidRDefault="007A48F1" w:rsidP="007A48F1">
      <w:pPr>
        <w:pStyle w:val="KeepWithNext"/>
        <w:rPr>
          <w:rtl/>
        </w:rPr>
      </w:pPr>
    </w:p>
    <w:p w:rsidR="007A48F1" w:rsidRPr="007A48F1" w:rsidRDefault="007A48F1" w:rsidP="007A48F1">
      <w:pPr>
        <w:rPr>
          <w:rtl/>
        </w:rPr>
      </w:pPr>
      <w:r>
        <w:rPr>
          <w:rFonts w:hint="cs"/>
          <w:rtl/>
        </w:rPr>
        <w:t>חברת הכנסת אלהרר, את בקריאה ראשונה.</w:t>
      </w:r>
    </w:p>
    <w:p w:rsidR="007A48F1" w:rsidRPr="007A48F1" w:rsidRDefault="007A48F1" w:rsidP="007A48F1">
      <w:pPr>
        <w:rPr>
          <w:rtl/>
        </w:rPr>
      </w:pPr>
    </w:p>
    <w:p w:rsidR="004629B4" w:rsidRDefault="004629B4" w:rsidP="004629B4">
      <w:pPr>
        <w:rPr>
          <w:rtl/>
        </w:rPr>
      </w:pPr>
      <w:bookmarkStart w:id="1022" w:name="_ETM_Q1_2690864"/>
      <w:bookmarkStart w:id="1023" w:name="_ETM_Q1_2690919"/>
      <w:bookmarkStart w:id="1024" w:name="_ETM_Q1_2693767"/>
      <w:bookmarkEnd w:id="1022"/>
      <w:bookmarkEnd w:id="1023"/>
      <w:bookmarkEnd w:id="1024"/>
    </w:p>
    <w:p w:rsidR="004629B4" w:rsidRDefault="004629B4" w:rsidP="004629B4">
      <w:pPr>
        <w:pStyle w:val="a4"/>
        <w:keepNext/>
        <w:rPr>
          <w:rtl/>
        </w:rPr>
      </w:pPr>
      <w:bookmarkStart w:id="1025" w:name="ET_speaker_גור_בליי_112"/>
      <w:r w:rsidRPr="004629B4">
        <w:rPr>
          <w:rStyle w:val="TagStyle"/>
          <w:rtl/>
        </w:rPr>
        <w:t xml:space="preserve"> &lt;&lt; דובר &gt;&gt; </w:t>
      </w:r>
      <w:r>
        <w:rPr>
          <w:rtl/>
        </w:rPr>
        <w:t>גור בליי:</w:t>
      </w:r>
      <w:r w:rsidRPr="004629B4">
        <w:rPr>
          <w:rStyle w:val="TagStyle"/>
          <w:rtl/>
        </w:rPr>
        <w:t xml:space="preserve"> &lt;&lt; דובר &gt;&gt;</w:t>
      </w:r>
      <w:r>
        <w:rPr>
          <w:rtl/>
        </w:rPr>
        <w:t xml:space="preserve">   </w:t>
      </w:r>
      <w:bookmarkEnd w:id="1025"/>
    </w:p>
    <w:p w:rsidR="004629B4" w:rsidRDefault="004629B4" w:rsidP="004629B4">
      <w:pPr>
        <w:pStyle w:val="KeepWithNext"/>
        <w:rPr>
          <w:rtl/>
        </w:rPr>
      </w:pPr>
    </w:p>
    <w:p w:rsidR="004629B4" w:rsidRDefault="007A48F1" w:rsidP="007A48F1">
      <w:pPr>
        <w:rPr>
          <w:rtl/>
        </w:rPr>
      </w:pPr>
      <w:bookmarkStart w:id="1026" w:name="_ETM_Q1_2694207"/>
      <w:bookmarkStart w:id="1027" w:name="_ETM_Q1_2694252"/>
      <w:bookmarkEnd w:id="1026"/>
      <w:bookmarkEnd w:id="1027"/>
      <w:r>
        <w:rPr>
          <w:rFonts w:hint="cs"/>
          <w:rtl/>
        </w:rPr>
        <w:t xml:space="preserve">להשלים את הדברים </w:t>
      </w:r>
      <w:r>
        <w:rPr>
          <w:rtl/>
        </w:rPr>
        <w:t>–</w:t>
      </w:r>
      <w:r>
        <w:rPr>
          <w:rFonts w:hint="cs"/>
          <w:rtl/>
        </w:rPr>
        <w:t xml:space="preserve"> הדברים נאמרו בצורה מאוד זהירה </w:t>
      </w:r>
      <w:bookmarkStart w:id="1028" w:name="_ETM_Q1_2689826"/>
      <w:bookmarkEnd w:id="1028"/>
      <w:r>
        <w:rPr>
          <w:rFonts w:hint="cs"/>
          <w:rtl/>
        </w:rPr>
        <w:t xml:space="preserve">בעינינו וגם בעיני בית המשפט העליון. </w:t>
      </w:r>
      <w:r w:rsidR="004629B4">
        <w:rPr>
          <w:rFonts w:hint="cs"/>
          <w:rtl/>
        </w:rPr>
        <w:t xml:space="preserve">חוק יסוד ממשלת חלופין לא </w:t>
      </w:r>
      <w:bookmarkStart w:id="1029" w:name="_ETM_Q1_2697998"/>
      <w:bookmarkEnd w:id="1029"/>
      <w:r w:rsidR="004629B4">
        <w:rPr>
          <w:rFonts w:hint="cs"/>
          <w:rtl/>
        </w:rPr>
        <w:t>שינה</w:t>
      </w:r>
      <w:r>
        <w:rPr>
          <w:rFonts w:hint="cs"/>
          <w:rtl/>
        </w:rPr>
        <w:t xml:space="preserve">, ודאי לא </w:t>
      </w:r>
      <w:bookmarkStart w:id="1030" w:name="_ETM_Q1_2696032"/>
      <w:bookmarkEnd w:id="1030"/>
      <w:r>
        <w:rPr>
          <w:rFonts w:hint="cs"/>
          <w:rtl/>
        </w:rPr>
        <w:t>משמעותית את היחסים בין קואליציה לאופוזיציה</w:t>
      </w:r>
      <w:r w:rsidR="004629B4">
        <w:rPr>
          <w:rFonts w:hint="cs"/>
          <w:rtl/>
        </w:rPr>
        <w:t xml:space="preserve">. זה אפשר הרכבת </w:t>
      </w:r>
      <w:r w:rsidR="004629B4">
        <w:rPr>
          <w:rtl/>
        </w:rPr>
        <w:t>–</w:t>
      </w:r>
      <w:r w:rsidR="004629B4">
        <w:rPr>
          <w:rFonts w:hint="cs"/>
          <w:rtl/>
        </w:rPr>
        <w:t xml:space="preserve"> אגב ממשלת חלופין שהורכבה בשנות </w:t>
      </w:r>
      <w:bookmarkStart w:id="1031" w:name="_ETM_Q1_2704909"/>
      <w:bookmarkEnd w:id="1031"/>
      <w:r w:rsidR="004629B4">
        <w:rPr>
          <w:rFonts w:hint="cs"/>
          <w:rtl/>
        </w:rPr>
        <w:t>ה-80' בלי תיקון חוקתי.</w:t>
      </w:r>
    </w:p>
    <w:p w:rsidR="004629B4" w:rsidRDefault="004629B4" w:rsidP="004629B4">
      <w:pPr>
        <w:rPr>
          <w:rtl/>
        </w:rPr>
      </w:pPr>
      <w:bookmarkStart w:id="1032" w:name="_ETM_Q1_2708452"/>
      <w:bookmarkStart w:id="1033" w:name="_ETM_Q1_2708512"/>
      <w:bookmarkEnd w:id="1032"/>
      <w:bookmarkEnd w:id="1033"/>
    </w:p>
    <w:p w:rsidR="004629B4" w:rsidRDefault="004629B4" w:rsidP="004629B4">
      <w:pPr>
        <w:pStyle w:val="af6"/>
        <w:keepNext/>
        <w:rPr>
          <w:rtl/>
        </w:rPr>
      </w:pPr>
      <w:bookmarkStart w:id="1034" w:name="ET_yor_6157_113"/>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034"/>
    </w:p>
    <w:p w:rsidR="004629B4" w:rsidRDefault="004629B4" w:rsidP="004629B4">
      <w:pPr>
        <w:pStyle w:val="KeepWithNext"/>
        <w:rPr>
          <w:rtl/>
        </w:rPr>
      </w:pPr>
    </w:p>
    <w:p w:rsidR="004629B4" w:rsidRDefault="004629B4" w:rsidP="004629B4">
      <w:pPr>
        <w:rPr>
          <w:rtl/>
        </w:rPr>
      </w:pPr>
      <w:bookmarkStart w:id="1035" w:name="_ETM_Q1_2709141"/>
      <w:bookmarkEnd w:id="1035"/>
      <w:r>
        <w:rPr>
          <w:rFonts w:hint="cs"/>
          <w:rtl/>
        </w:rPr>
        <w:t>האם תיק</w:t>
      </w:r>
      <w:r w:rsidR="00CB0E16">
        <w:rPr>
          <w:rFonts w:hint="cs"/>
          <w:rtl/>
        </w:rPr>
        <w:t>ון</w:t>
      </w:r>
      <w:r>
        <w:rPr>
          <w:rFonts w:hint="cs"/>
          <w:rtl/>
        </w:rPr>
        <w:t xml:space="preserve"> שדורש </w:t>
      </w:r>
      <w:r w:rsidR="007A48F1">
        <w:rPr>
          <w:rFonts w:hint="cs"/>
          <w:rtl/>
        </w:rPr>
        <w:t xml:space="preserve">רוב של 70 חברי </w:t>
      </w:r>
      <w:bookmarkStart w:id="1036" w:name="_ETM_Q1_2711284"/>
      <w:bookmarkEnd w:id="1036"/>
      <w:r w:rsidR="007A48F1">
        <w:rPr>
          <w:rFonts w:hint="cs"/>
          <w:rtl/>
        </w:rPr>
        <w:t xml:space="preserve">כנסת לבטל לא פוגע </w:t>
      </w:r>
      <w:r>
        <w:rPr>
          <w:rFonts w:hint="cs"/>
          <w:rtl/>
        </w:rPr>
        <w:t>בזכות האופוזיציה? שאלה.</w:t>
      </w:r>
    </w:p>
    <w:p w:rsidR="004629B4" w:rsidRDefault="004629B4" w:rsidP="004629B4">
      <w:pPr>
        <w:rPr>
          <w:rtl/>
        </w:rPr>
      </w:pPr>
      <w:bookmarkStart w:id="1037" w:name="_ETM_Q1_2720712"/>
      <w:bookmarkStart w:id="1038" w:name="_ETM_Q1_2720762"/>
      <w:bookmarkStart w:id="1039" w:name="_ETM_Q1_2722102"/>
      <w:bookmarkEnd w:id="1037"/>
      <w:bookmarkEnd w:id="1038"/>
      <w:bookmarkEnd w:id="1039"/>
    </w:p>
    <w:p w:rsidR="007A48F1" w:rsidRDefault="007A48F1" w:rsidP="007A48F1">
      <w:pPr>
        <w:pStyle w:val="-"/>
        <w:keepNext/>
        <w:rPr>
          <w:rtl/>
        </w:rPr>
      </w:pPr>
      <w:bookmarkStart w:id="1040" w:name="ET_speakercontinue_5068_414"/>
      <w:r w:rsidRPr="007A48F1">
        <w:rPr>
          <w:rStyle w:val="TagStyle"/>
          <w:rtl/>
        </w:rPr>
        <w:t xml:space="preserve"> &lt;&lt; דובר_המשך &gt;&gt; </w:t>
      </w:r>
      <w:r>
        <w:rPr>
          <w:rtl/>
        </w:rPr>
        <w:t>קארין אלהרר (יש עתיד):</w:t>
      </w:r>
      <w:r w:rsidRPr="007A48F1">
        <w:rPr>
          <w:rStyle w:val="TagStyle"/>
          <w:rtl/>
        </w:rPr>
        <w:t xml:space="preserve"> &lt;&lt; דובר_המשך &gt;&gt;</w:t>
      </w:r>
      <w:r>
        <w:rPr>
          <w:rtl/>
        </w:rPr>
        <w:t xml:space="preserve">   </w:t>
      </w:r>
      <w:bookmarkEnd w:id="1040"/>
    </w:p>
    <w:p w:rsidR="007A48F1" w:rsidRDefault="007A48F1" w:rsidP="007A48F1">
      <w:pPr>
        <w:pStyle w:val="KeepWithNext"/>
        <w:rPr>
          <w:rtl/>
        </w:rPr>
      </w:pPr>
    </w:p>
    <w:p w:rsidR="007A48F1" w:rsidRDefault="007A48F1" w:rsidP="007A48F1">
      <w:pPr>
        <w:rPr>
          <w:rtl/>
        </w:rPr>
      </w:pPr>
      <w:bookmarkStart w:id="1041" w:name="_ETM_Q1_2721889"/>
      <w:bookmarkEnd w:id="1041"/>
      <w:r>
        <w:rPr>
          <w:rFonts w:hint="cs"/>
          <w:rtl/>
        </w:rPr>
        <w:t>תן לו להשלים.</w:t>
      </w:r>
    </w:p>
    <w:p w:rsidR="007A48F1" w:rsidRPr="007A48F1" w:rsidRDefault="007A48F1" w:rsidP="007A48F1">
      <w:pPr>
        <w:rPr>
          <w:rtl/>
        </w:rPr>
      </w:pPr>
      <w:bookmarkStart w:id="1042" w:name="_ETM_Q1_2724445"/>
      <w:bookmarkStart w:id="1043" w:name="_ETM_Q1_2724625"/>
      <w:bookmarkEnd w:id="1042"/>
      <w:bookmarkEnd w:id="1043"/>
    </w:p>
    <w:p w:rsidR="004629B4" w:rsidRDefault="004629B4" w:rsidP="004629B4">
      <w:pPr>
        <w:pStyle w:val="a4"/>
        <w:keepNext/>
        <w:rPr>
          <w:rtl/>
        </w:rPr>
      </w:pPr>
      <w:bookmarkStart w:id="1044" w:name="ET_speaker_גור_בליי_114"/>
      <w:r w:rsidRPr="004629B4">
        <w:rPr>
          <w:rStyle w:val="TagStyle"/>
          <w:rtl/>
        </w:rPr>
        <w:t xml:space="preserve"> &lt;&lt; דובר &gt;&gt; </w:t>
      </w:r>
      <w:r>
        <w:rPr>
          <w:rtl/>
        </w:rPr>
        <w:t>גור בליי:</w:t>
      </w:r>
      <w:r w:rsidRPr="004629B4">
        <w:rPr>
          <w:rStyle w:val="TagStyle"/>
          <w:rtl/>
        </w:rPr>
        <w:t xml:space="preserve"> &lt;&lt; דובר &gt;&gt;</w:t>
      </w:r>
      <w:r>
        <w:rPr>
          <w:rtl/>
        </w:rPr>
        <w:t xml:space="preserve">   </w:t>
      </w:r>
      <w:bookmarkEnd w:id="1044"/>
    </w:p>
    <w:p w:rsidR="004629B4" w:rsidRDefault="004629B4" w:rsidP="004629B4">
      <w:pPr>
        <w:pStyle w:val="KeepWithNext"/>
        <w:rPr>
          <w:rtl/>
        </w:rPr>
      </w:pPr>
    </w:p>
    <w:p w:rsidR="004629B4" w:rsidRDefault="004629B4" w:rsidP="004629B4">
      <w:pPr>
        <w:rPr>
          <w:rtl/>
        </w:rPr>
      </w:pPr>
      <w:bookmarkStart w:id="1045" w:name="_ETM_Q1_2722527"/>
      <w:bookmarkStart w:id="1046" w:name="_ETM_Q1_2722563"/>
      <w:bookmarkEnd w:id="1045"/>
      <w:bookmarkEnd w:id="1046"/>
      <w:r>
        <w:rPr>
          <w:rFonts w:hint="cs"/>
          <w:rtl/>
        </w:rPr>
        <w:t xml:space="preserve">אדוני היושב-ראש, </w:t>
      </w:r>
      <w:bookmarkStart w:id="1047" w:name="_ETM_Q1_2724518"/>
      <w:bookmarkEnd w:id="1047"/>
      <w:r>
        <w:rPr>
          <w:rFonts w:hint="cs"/>
          <w:rtl/>
        </w:rPr>
        <w:t>אם יורשה לי להשלים כמה משפטים.</w:t>
      </w:r>
    </w:p>
    <w:p w:rsidR="004629B4" w:rsidRDefault="004629B4" w:rsidP="004629B4">
      <w:pPr>
        <w:rPr>
          <w:rtl/>
        </w:rPr>
      </w:pPr>
      <w:bookmarkStart w:id="1048" w:name="_ETM_Q1_2727917"/>
      <w:bookmarkStart w:id="1049" w:name="_ETM_Q1_2727972"/>
      <w:bookmarkEnd w:id="1048"/>
      <w:bookmarkEnd w:id="1049"/>
    </w:p>
    <w:p w:rsidR="004629B4" w:rsidRDefault="004629B4" w:rsidP="004629B4">
      <w:pPr>
        <w:pStyle w:val="af6"/>
        <w:keepNext/>
        <w:rPr>
          <w:rtl/>
        </w:rPr>
      </w:pPr>
      <w:bookmarkStart w:id="1050" w:name="ET_yor_6157_115"/>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050"/>
    </w:p>
    <w:p w:rsidR="004629B4" w:rsidRDefault="004629B4" w:rsidP="004629B4">
      <w:pPr>
        <w:pStyle w:val="KeepWithNext"/>
        <w:rPr>
          <w:rtl/>
        </w:rPr>
      </w:pPr>
    </w:p>
    <w:p w:rsidR="004629B4" w:rsidRDefault="004629B4" w:rsidP="007A48F1">
      <w:pPr>
        <w:rPr>
          <w:rtl/>
        </w:rPr>
      </w:pPr>
      <w:bookmarkStart w:id="1051" w:name="_ETM_Q1_2728559"/>
      <w:bookmarkEnd w:id="1051"/>
      <w:r>
        <w:rPr>
          <w:rFonts w:hint="cs"/>
          <w:rtl/>
        </w:rPr>
        <w:t>אז תן לי לס</w:t>
      </w:r>
      <w:r w:rsidR="007A48F1">
        <w:rPr>
          <w:rFonts w:hint="cs"/>
          <w:rtl/>
        </w:rPr>
        <w:t>י</w:t>
      </w:r>
      <w:r>
        <w:rPr>
          <w:rFonts w:hint="cs"/>
          <w:rtl/>
        </w:rPr>
        <w:t xml:space="preserve">ים הכול. </w:t>
      </w:r>
      <w:bookmarkStart w:id="1052" w:name="_ETM_Q1_2732008"/>
      <w:bookmarkEnd w:id="1052"/>
      <w:r>
        <w:rPr>
          <w:rFonts w:hint="cs"/>
          <w:rtl/>
        </w:rPr>
        <w:t xml:space="preserve">חיכיתי עד שתסיים הכול. </w:t>
      </w:r>
      <w:r w:rsidR="007A48F1">
        <w:rPr>
          <w:rFonts w:hint="cs"/>
          <w:rtl/>
        </w:rPr>
        <w:t xml:space="preserve">אמנם קטעתי אותך בהערות ביניים אבל חיכיתי עד שתסיים הכול. </w:t>
      </w:r>
      <w:r>
        <w:rPr>
          <w:rFonts w:hint="cs"/>
          <w:rtl/>
        </w:rPr>
        <w:t>תגיד הכול בסוף.</w:t>
      </w:r>
    </w:p>
    <w:p w:rsidR="004629B4" w:rsidRDefault="004629B4" w:rsidP="004629B4">
      <w:pPr>
        <w:rPr>
          <w:rtl/>
        </w:rPr>
      </w:pPr>
      <w:bookmarkStart w:id="1053" w:name="_ETM_Q1_2737015"/>
      <w:bookmarkStart w:id="1054" w:name="_ETM_Q1_2737075"/>
      <w:bookmarkStart w:id="1055" w:name="_ETM_Q1_2738150"/>
      <w:bookmarkStart w:id="1056" w:name="_ETM_Q1_2738195"/>
      <w:bookmarkStart w:id="1057" w:name="_ETM_Q1_2741009"/>
      <w:bookmarkEnd w:id="1053"/>
      <w:bookmarkEnd w:id="1054"/>
      <w:bookmarkEnd w:id="1055"/>
      <w:bookmarkEnd w:id="1056"/>
      <w:bookmarkEnd w:id="1057"/>
    </w:p>
    <w:p w:rsidR="004629B4" w:rsidRDefault="004629B4" w:rsidP="004629B4">
      <w:pPr>
        <w:pStyle w:val="a4"/>
        <w:keepNext/>
        <w:rPr>
          <w:rtl/>
        </w:rPr>
      </w:pPr>
      <w:bookmarkStart w:id="1058" w:name="ET_speaker_5068_116"/>
      <w:r w:rsidRPr="004629B4">
        <w:rPr>
          <w:rStyle w:val="TagStyle"/>
          <w:rtl/>
        </w:rPr>
        <w:t xml:space="preserve"> &lt;&lt; דובר &gt;&gt; </w:t>
      </w:r>
      <w:r>
        <w:rPr>
          <w:rtl/>
        </w:rPr>
        <w:t>קארין אלהרר (יש עתיד):</w:t>
      </w:r>
      <w:r w:rsidRPr="004629B4">
        <w:rPr>
          <w:rStyle w:val="TagStyle"/>
          <w:rtl/>
        </w:rPr>
        <w:t xml:space="preserve"> &lt;&lt; דובר &gt;&gt;</w:t>
      </w:r>
      <w:r>
        <w:rPr>
          <w:rtl/>
        </w:rPr>
        <w:t xml:space="preserve">   </w:t>
      </w:r>
      <w:bookmarkEnd w:id="1058"/>
    </w:p>
    <w:p w:rsidR="004629B4" w:rsidRDefault="004629B4" w:rsidP="004629B4">
      <w:pPr>
        <w:pStyle w:val="KeepWithNext"/>
        <w:rPr>
          <w:rtl/>
        </w:rPr>
      </w:pPr>
    </w:p>
    <w:p w:rsidR="004629B4" w:rsidRDefault="004629B4" w:rsidP="004629B4">
      <w:pPr>
        <w:rPr>
          <w:rtl/>
        </w:rPr>
      </w:pPr>
      <w:bookmarkStart w:id="1059" w:name="_ETM_Q1_2741463"/>
      <w:bookmarkStart w:id="1060" w:name="_ETM_Q1_2741508"/>
      <w:bookmarkEnd w:id="1059"/>
      <w:bookmarkEnd w:id="1060"/>
      <w:r>
        <w:rPr>
          <w:rFonts w:hint="cs"/>
          <w:rtl/>
        </w:rPr>
        <w:t>סליחה.</w:t>
      </w:r>
    </w:p>
    <w:p w:rsidR="004629B4" w:rsidRDefault="004629B4" w:rsidP="004629B4">
      <w:pPr>
        <w:rPr>
          <w:rtl/>
        </w:rPr>
      </w:pPr>
      <w:bookmarkStart w:id="1061" w:name="_ETM_Q1_2742702"/>
      <w:bookmarkStart w:id="1062" w:name="_ETM_Q1_2742742"/>
      <w:bookmarkEnd w:id="1061"/>
      <w:bookmarkEnd w:id="1062"/>
    </w:p>
    <w:p w:rsidR="004629B4" w:rsidRDefault="004629B4" w:rsidP="004629B4">
      <w:pPr>
        <w:pStyle w:val="af6"/>
        <w:keepNext/>
        <w:rPr>
          <w:rtl/>
        </w:rPr>
      </w:pPr>
      <w:bookmarkStart w:id="1063" w:name="ET_yor_6157_117"/>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063"/>
    </w:p>
    <w:p w:rsidR="004629B4" w:rsidRDefault="004629B4" w:rsidP="004629B4">
      <w:pPr>
        <w:pStyle w:val="KeepWithNext"/>
        <w:rPr>
          <w:rtl/>
        </w:rPr>
      </w:pPr>
    </w:p>
    <w:p w:rsidR="004629B4" w:rsidRDefault="004629B4" w:rsidP="004629B4">
      <w:pPr>
        <w:rPr>
          <w:rtl/>
        </w:rPr>
      </w:pPr>
      <w:bookmarkStart w:id="1064" w:name="_ETM_Q1_2743312"/>
      <w:bookmarkEnd w:id="1064"/>
      <w:r>
        <w:rPr>
          <w:rFonts w:hint="cs"/>
          <w:rtl/>
        </w:rPr>
        <w:t>לא.</w:t>
      </w:r>
      <w:r w:rsidR="007A48F1">
        <w:rPr>
          <w:rFonts w:hint="cs"/>
          <w:rtl/>
        </w:rPr>
        <w:t xml:space="preserve"> חברת הכנסת </w:t>
      </w:r>
      <w:bookmarkStart w:id="1065" w:name="_ETM_Q1_2742216"/>
      <w:bookmarkEnd w:id="1065"/>
      <w:r w:rsidR="007A48F1">
        <w:rPr>
          <w:rFonts w:hint="cs"/>
          <w:rtl/>
        </w:rPr>
        <w:t>קארין אלהרר, פשוט לא.</w:t>
      </w:r>
    </w:p>
    <w:p w:rsidR="004629B4" w:rsidRDefault="004629B4" w:rsidP="004629B4">
      <w:pPr>
        <w:rPr>
          <w:rtl/>
        </w:rPr>
      </w:pPr>
      <w:bookmarkStart w:id="1066" w:name="_ETM_Q1_2744151"/>
      <w:bookmarkStart w:id="1067" w:name="_ETM_Q1_2744196"/>
      <w:bookmarkEnd w:id="1066"/>
      <w:bookmarkEnd w:id="1067"/>
    </w:p>
    <w:p w:rsidR="004629B4" w:rsidRDefault="004629B4" w:rsidP="004629B4">
      <w:pPr>
        <w:pStyle w:val="-"/>
        <w:keepNext/>
        <w:rPr>
          <w:rtl/>
        </w:rPr>
      </w:pPr>
      <w:bookmarkStart w:id="1068" w:name="ET_speakercontinue_5068_118"/>
      <w:r w:rsidRPr="004629B4">
        <w:rPr>
          <w:rStyle w:val="TagStyle"/>
          <w:rtl/>
        </w:rPr>
        <w:t xml:space="preserve"> &lt;&lt; דובר_המשך &gt;&gt; </w:t>
      </w:r>
      <w:r>
        <w:rPr>
          <w:rtl/>
        </w:rPr>
        <w:t>קארין אלהרר (יש עתיד):</w:t>
      </w:r>
      <w:r w:rsidRPr="004629B4">
        <w:rPr>
          <w:rStyle w:val="TagStyle"/>
          <w:rtl/>
        </w:rPr>
        <w:t xml:space="preserve"> &lt;&lt; דובר_המשך &gt;&gt;</w:t>
      </w:r>
      <w:r>
        <w:rPr>
          <w:rtl/>
        </w:rPr>
        <w:t xml:space="preserve">   </w:t>
      </w:r>
      <w:bookmarkEnd w:id="1068"/>
    </w:p>
    <w:p w:rsidR="004629B4" w:rsidRDefault="004629B4" w:rsidP="004629B4">
      <w:pPr>
        <w:pStyle w:val="KeepWithNext"/>
        <w:rPr>
          <w:rtl/>
        </w:rPr>
      </w:pPr>
    </w:p>
    <w:p w:rsidR="004629B4" w:rsidRDefault="004629B4" w:rsidP="004629B4">
      <w:pPr>
        <w:rPr>
          <w:rtl/>
        </w:rPr>
      </w:pPr>
      <w:bookmarkStart w:id="1069" w:name="_ETM_Q1_2744749"/>
      <w:bookmarkEnd w:id="1069"/>
      <w:r>
        <w:rPr>
          <w:rFonts w:hint="cs"/>
          <w:rtl/>
        </w:rPr>
        <w:t xml:space="preserve">אתה שם לב איך </w:t>
      </w:r>
      <w:bookmarkStart w:id="1070" w:name="_ETM_Q1_2746342"/>
      <w:bookmarkEnd w:id="1070"/>
      <w:r>
        <w:rPr>
          <w:rFonts w:hint="cs"/>
          <w:rtl/>
        </w:rPr>
        <w:t>אתה מנהל את זה?</w:t>
      </w:r>
    </w:p>
    <w:p w:rsidR="004629B4" w:rsidRDefault="004629B4" w:rsidP="004629B4">
      <w:pPr>
        <w:rPr>
          <w:rtl/>
        </w:rPr>
      </w:pPr>
      <w:bookmarkStart w:id="1071" w:name="_ETM_Q1_2747969"/>
      <w:bookmarkStart w:id="1072" w:name="_ETM_Q1_2748019"/>
      <w:bookmarkEnd w:id="1071"/>
      <w:bookmarkEnd w:id="1072"/>
    </w:p>
    <w:p w:rsidR="007A48F1" w:rsidRDefault="007A48F1" w:rsidP="007A48F1">
      <w:pPr>
        <w:pStyle w:val="-"/>
        <w:keepNext/>
        <w:rPr>
          <w:rtl/>
        </w:rPr>
      </w:pPr>
      <w:bookmarkStart w:id="1073" w:name="_ETM_Q1_2748230"/>
      <w:bookmarkStart w:id="1074" w:name="_ETM_Q1_2748275"/>
      <w:bookmarkStart w:id="1075" w:name="_ETM_Q1_2751350"/>
      <w:bookmarkStart w:id="1076" w:name="ET_speakercontinue_5068_416"/>
      <w:bookmarkEnd w:id="1073"/>
      <w:bookmarkEnd w:id="1074"/>
      <w:bookmarkEnd w:id="1075"/>
      <w:r w:rsidRPr="007A48F1">
        <w:rPr>
          <w:rStyle w:val="TagStyle"/>
          <w:rtl/>
        </w:rPr>
        <w:t xml:space="preserve"> &lt;&lt; דובר_המשך &gt;&gt; </w:t>
      </w:r>
      <w:r>
        <w:rPr>
          <w:rtl/>
        </w:rPr>
        <w:t>קארין אלהרר (יש עתיד):</w:t>
      </w:r>
      <w:r w:rsidRPr="007A48F1">
        <w:rPr>
          <w:rStyle w:val="TagStyle"/>
          <w:rtl/>
        </w:rPr>
        <w:t xml:space="preserve"> &lt;&lt; דובר_המשך &gt;&gt;</w:t>
      </w:r>
      <w:r>
        <w:rPr>
          <w:rtl/>
        </w:rPr>
        <w:t xml:space="preserve">   </w:t>
      </w:r>
      <w:bookmarkEnd w:id="1076"/>
    </w:p>
    <w:p w:rsidR="007A48F1" w:rsidRDefault="007A48F1" w:rsidP="007A48F1">
      <w:pPr>
        <w:pStyle w:val="KeepWithNext"/>
        <w:rPr>
          <w:rtl/>
        </w:rPr>
      </w:pPr>
    </w:p>
    <w:p w:rsidR="007A48F1" w:rsidRPr="007A48F1" w:rsidRDefault="007A48F1" w:rsidP="007A48F1">
      <w:pPr>
        <w:rPr>
          <w:rtl/>
        </w:rPr>
      </w:pPr>
    </w:p>
    <w:p w:rsidR="004629B4" w:rsidRDefault="004629B4" w:rsidP="004629B4">
      <w:pPr>
        <w:rPr>
          <w:rtl/>
        </w:rPr>
      </w:pPr>
      <w:bookmarkStart w:id="1077" w:name="_ETM_Q1_2751825"/>
      <w:bookmarkStart w:id="1078" w:name="_ETM_Q1_2751850"/>
      <w:bookmarkEnd w:id="1077"/>
      <w:bookmarkEnd w:id="1078"/>
      <w:r>
        <w:rPr>
          <w:rFonts w:hint="cs"/>
          <w:rtl/>
        </w:rPr>
        <w:t>מנהל מצוין.</w:t>
      </w:r>
      <w:r w:rsidR="007A48F1">
        <w:rPr>
          <w:rFonts w:hint="cs"/>
          <w:rtl/>
        </w:rPr>
        <w:t xml:space="preserve"> אמר לך פה עכשיו</w:t>
      </w:r>
      <w:r>
        <w:rPr>
          <w:rFonts w:hint="cs"/>
          <w:rtl/>
        </w:rPr>
        <w:t xml:space="preserve"> 52 תיקונים וזה עובר לך </w:t>
      </w:r>
      <w:bookmarkStart w:id="1079" w:name="_ETM_Q1_2756733"/>
      <w:bookmarkEnd w:id="1079"/>
      <w:r w:rsidR="007A48F1">
        <w:rPr>
          <w:rFonts w:hint="cs"/>
          <w:rtl/>
        </w:rPr>
        <w:t>מע</w:t>
      </w:r>
      <w:r>
        <w:rPr>
          <w:rFonts w:hint="cs"/>
          <w:rtl/>
        </w:rPr>
        <w:t>ל הראש.</w:t>
      </w:r>
    </w:p>
    <w:p w:rsidR="007A48F1" w:rsidRDefault="007A48F1" w:rsidP="004629B4">
      <w:pPr>
        <w:rPr>
          <w:rtl/>
        </w:rPr>
      </w:pPr>
      <w:bookmarkStart w:id="1080" w:name="_ETM_Q1_2757731"/>
      <w:bookmarkStart w:id="1081" w:name="_ETM_Q1_2757880"/>
      <w:bookmarkEnd w:id="1080"/>
      <w:bookmarkEnd w:id="1081"/>
    </w:p>
    <w:p w:rsidR="007A48F1" w:rsidRDefault="007A48F1" w:rsidP="007A48F1">
      <w:pPr>
        <w:pStyle w:val="-"/>
        <w:keepNext/>
        <w:rPr>
          <w:rtl/>
        </w:rPr>
      </w:pPr>
      <w:bookmarkStart w:id="1082" w:name="ET_speakercontinue_5068_417"/>
      <w:r w:rsidRPr="007A48F1">
        <w:rPr>
          <w:rStyle w:val="TagStyle"/>
          <w:rtl/>
        </w:rPr>
        <w:t xml:space="preserve"> &lt;&lt; דובר_המשך &gt;&gt; </w:t>
      </w:r>
      <w:r>
        <w:rPr>
          <w:rtl/>
        </w:rPr>
        <w:t>קארין אלהרר (יש עתיד):</w:t>
      </w:r>
      <w:r w:rsidRPr="007A48F1">
        <w:rPr>
          <w:rStyle w:val="TagStyle"/>
          <w:rtl/>
        </w:rPr>
        <w:t xml:space="preserve"> &lt;&lt; דובר_המשך &gt;&gt;</w:t>
      </w:r>
      <w:r>
        <w:rPr>
          <w:rtl/>
        </w:rPr>
        <w:t xml:space="preserve">   </w:t>
      </w:r>
      <w:bookmarkEnd w:id="1082"/>
    </w:p>
    <w:p w:rsidR="007A48F1" w:rsidRDefault="007A48F1" w:rsidP="007A48F1">
      <w:pPr>
        <w:pStyle w:val="KeepWithNext"/>
        <w:rPr>
          <w:rtl/>
        </w:rPr>
      </w:pPr>
    </w:p>
    <w:p w:rsidR="007A48F1" w:rsidRDefault="007A48F1" w:rsidP="007A48F1">
      <w:pPr>
        <w:rPr>
          <w:rtl/>
        </w:rPr>
      </w:pPr>
      <w:r>
        <w:rPr>
          <w:rFonts w:hint="cs"/>
          <w:rtl/>
        </w:rPr>
        <w:t xml:space="preserve">- - - </w:t>
      </w:r>
    </w:p>
    <w:p w:rsidR="007A48F1" w:rsidRDefault="007A48F1" w:rsidP="007A48F1">
      <w:pPr>
        <w:rPr>
          <w:rtl/>
        </w:rPr>
      </w:pPr>
    </w:p>
    <w:p w:rsidR="007A48F1" w:rsidRDefault="007A48F1" w:rsidP="007A48F1">
      <w:pPr>
        <w:pStyle w:val="a4"/>
        <w:keepNext/>
        <w:rPr>
          <w:rtl/>
        </w:rPr>
      </w:pPr>
      <w:bookmarkStart w:id="1083" w:name="ET_speaker_6345_418"/>
      <w:r w:rsidRPr="007A48F1">
        <w:rPr>
          <w:rStyle w:val="TagStyle"/>
          <w:rtl/>
        </w:rPr>
        <w:t xml:space="preserve"> &lt;&lt; דובר &gt;&gt; </w:t>
      </w:r>
      <w:r>
        <w:rPr>
          <w:rtl/>
        </w:rPr>
        <w:t>טלי גוטליב (הליכוד):</w:t>
      </w:r>
      <w:r w:rsidRPr="007A48F1">
        <w:rPr>
          <w:rStyle w:val="TagStyle"/>
          <w:rtl/>
        </w:rPr>
        <w:t xml:space="preserve"> &lt;&lt; דובר &gt;&gt;</w:t>
      </w:r>
      <w:r>
        <w:rPr>
          <w:rtl/>
        </w:rPr>
        <w:t xml:space="preserve">   </w:t>
      </w:r>
      <w:bookmarkEnd w:id="1083"/>
    </w:p>
    <w:p w:rsidR="007A48F1" w:rsidRDefault="007A48F1" w:rsidP="007A48F1">
      <w:pPr>
        <w:pStyle w:val="KeepWithNext"/>
        <w:rPr>
          <w:rtl/>
        </w:rPr>
      </w:pPr>
    </w:p>
    <w:p w:rsidR="007A48F1" w:rsidRPr="007A48F1" w:rsidRDefault="007A48F1" w:rsidP="007A48F1">
      <w:pPr>
        <w:rPr>
          <w:rtl/>
        </w:rPr>
      </w:pPr>
      <w:r>
        <w:rPr>
          <w:rFonts w:hint="cs"/>
          <w:rtl/>
        </w:rPr>
        <w:t xml:space="preserve">- - - </w:t>
      </w:r>
    </w:p>
    <w:p w:rsidR="007A48F1" w:rsidRDefault="007A48F1" w:rsidP="004629B4">
      <w:pPr>
        <w:rPr>
          <w:rtl/>
        </w:rPr>
      </w:pPr>
    </w:p>
    <w:p w:rsidR="007A48F1" w:rsidRDefault="007A48F1" w:rsidP="007A48F1">
      <w:pPr>
        <w:pStyle w:val="-"/>
        <w:keepNext/>
        <w:rPr>
          <w:rtl/>
        </w:rPr>
      </w:pPr>
      <w:bookmarkStart w:id="1084" w:name="ET_speakercontinue_5068_415"/>
      <w:r w:rsidRPr="007A48F1">
        <w:rPr>
          <w:rStyle w:val="TagStyle"/>
          <w:rtl/>
        </w:rPr>
        <w:t xml:space="preserve">&lt;&lt; דובר_המשך &gt;&gt; </w:t>
      </w:r>
      <w:r>
        <w:rPr>
          <w:rtl/>
        </w:rPr>
        <w:t>קארין אלהרר (יש עתיד):</w:t>
      </w:r>
      <w:r w:rsidRPr="007A48F1">
        <w:rPr>
          <w:rStyle w:val="TagStyle"/>
          <w:rtl/>
        </w:rPr>
        <w:t xml:space="preserve"> &lt;&lt; דובר_המשך &gt;&gt;</w:t>
      </w:r>
      <w:r>
        <w:rPr>
          <w:rtl/>
        </w:rPr>
        <w:t xml:space="preserve">   </w:t>
      </w:r>
      <w:bookmarkEnd w:id="1084"/>
    </w:p>
    <w:p w:rsidR="007A48F1" w:rsidRDefault="007A48F1" w:rsidP="007A48F1">
      <w:pPr>
        <w:pStyle w:val="KeepWithNext"/>
        <w:rPr>
          <w:rtl/>
        </w:rPr>
      </w:pPr>
    </w:p>
    <w:p w:rsidR="007A48F1" w:rsidRDefault="007A48F1" w:rsidP="007A48F1">
      <w:pPr>
        <w:rPr>
          <w:rtl/>
        </w:rPr>
      </w:pPr>
      <w:bookmarkStart w:id="1085" w:name="_ETM_Q1_2759255"/>
      <w:bookmarkEnd w:id="1085"/>
      <w:r>
        <w:rPr>
          <w:rFonts w:hint="cs"/>
          <w:rtl/>
        </w:rPr>
        <w:t>- - -</w:t>
      </w:r>
    </w:p>
    <w:p w:rsidR="004629B4" w:rsidRDefault="004629B4" w:rsidP="004629B4">
      <w:pPr>
        <w:rPr>
          <w:rtl/>
        </w:rPr>
      </w:pPr>
      <w:bookmarkStart w:id="1086" w:name="_ETM_Q1_2760957"/>
      <w:bookmarkStart w:id="1087" w:name="_ETM_Q1_2761090"/>
      <w:bookmarkStart w:id="1088" w:name="_ETM_Q1_2759031"/>
      <w:bookmarkStart w:id="1089" w:name="_ETM_Q1_2759096"/>
      <w:bookmarkEnd w:id="1086"/>
      <w:bookmarkEnd w:id="1087"/>
      <w:bookmarkEnd w:id="1088"/>
      <w:bookmarkEnd w:id="1089"/>
    </w:p>
    <w:p w:rsidR="004629B4" w:rsidRDefault="004629B4" w:rsidP="004629B4">
      <w:pPr>
        <w:pStyle w:val="af6"/>
        <w:keepNext/>
        <w:rPr>
          <w:rtl/>
        </w:rPr>
      </w:pPr>
      <w:bookmarkStart w:id="1090" w:name="ET_yor_6157_120"/>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090"/>
    </w:p>
    <w:p w:rsidR="004629B4" w:rsidRDefault="004629B4" w:rsidP="004629B4">
      <w:pPr>
        <w:pStyle w:val="KeepWithNext"/>
        <w:rPr>
          <w:rtl/>
        </w:rPr>
      </w:pPr>
    </w:p>
    <w:p w:rsidR="004629B4" w:rsidRDefault="004629B4" w:rsidP="007A48F1">
      <w:pPr>
        <w:rPr>
          <w:rtl/>
        </w:rPr>
      </w:pPr>
      <w:bookmarkStart w:id="1091" w:name="_ETM_Q1_2759692"/>
      <w:bookmarkEnd w:id="1091"/>
      <w:r>
        <w:rPr>
          <w:rFonts w:hint="cs"/>
          <w:rtl/>
        </w:rPr>
        <w:t>תודה</w:t>
      </w:r>
      <w:r w:rsidR="007A48F1">
        <w:rPr>
          <w:rFonts w:hint="cs"/>
          <w:rtl/>
        </w:rPr>
        <w:t xml:space="preserve"> רבה, חברות הכנסת אלהרר וגוטליב</w:t>
      </w:r>
      <w:r>
        <w:rPr>
          <w:rFonts w:hint="cs"/>
          <w:rtl/>
        </w:rPr>
        <w:t xml:space="preserve">. חוק יסוד: ממשלת חלופין עשה שני דברים שפגעו </w:t>
      </w:r>
      <w:bookmarkStart w:id="1092" w:name="_ETM_Q1_2770566"/>
      <w:bookmarkEnd w:id="1092"/>
      <w:r>
        <w:rPr>
          <w:rFonts w:hint="cs"/>
          <w:rtl/>
        </w:rPr>
        <w:t>אנושות</w:t>
      </w:r>
      <w:r w:rsidR="007A48F1">
        <w:rPr>
          <w:rFonts w:hint="cs"/>
          <w:rtl/>
        </w:rPr>
        <w:t xml:space="preserve"> באופוזיציה</w:t>
      </w:r>
      <w:r>
        <w:rPr>
          <w:rFonts w:hint="cs"/>
          <w:rtl/>
        </w:rPr>
        <w:t xml:space="preserve">. </w:t>
      </w:r>
      <w:r w:rsidR="007A48F1">
        <w:rPr>
          <w:rFonts w:hint="cs"/>
          <w:rtl/>
        </w:rPr>
        <w:t xml:space="preserve">אחת, הוא קבע רוב של 70 חברי כנסת לתיקונו </w:t>
      </w:r>
      <w:bookmarkStart w:id="1093" w:name="_ETM_Q1_2770215"/>
      <w:bookmarkEnd w:id="1093"/>
      <w:r w:rsidR="007A48F1">
        <w:rPr>
          <w:rtl/>
        </w:rPr>
        <w:t>–</w:t>
      </w:r>
      <w:r w:rsidR="007A48F1">
        <w:rPr>
          <w:rFonts w:hint="cs"/>
          <w:rtl/>
        </w:rPr>
        <w:t xml:space="preserve"> דבר שהיה חסר תקדים. </w:t>
      </w:r>
      <w:r>
        <w:rPr>
          <w:rFonts w:hint="cs"/>
          <w:rtl/>
        </w:rPr>
        <w:t xml:space="preserve">שינוי משמעותי במארג החוקתי של ישראל. לא רק שינוי </w:t>
      </w:r>
      <w:bookmarkStart w:id="1094" w:name="_ETM_Q1_2777751"/>
      <w:bookmarkEnd w:id="1094"/>
      <w:r>
        <w:rPr>
          <w:rFonts w:hint="cs"/>
          <w:rtl/>
        </w:rPr>
        <w:t xml:space="preserve">משמעותי. </w:t>
      </w:r>
      <w:r w:rsidR="007A48F1">
        <w:rPr>
          <w:rFonts w:hint="cs"/>
          <w:rtl/>
        </w:rPr>
        <w:t xml:space="preserve">שינוי גם </w:t>
      </w:r>
      <w:r w:rsidR="007A48F1">
        <w:rPr>
          <w:rtl/>
        </w:rPr>
        <w:t>–</w:t>
      </w:r>
      <w:r w:rsidR="007A48F1">
        <w:rPr>
          <w:rFonts w:hint="cs"/>
          <w:rtl/>
        </w:rPr>
        <w:t xml:space="preserve"> בזמנו כנציג </w:t>
      </w:r>
      <w:bookmarkStart w:id="1095" w:name="_ETM_Q1_2777068"/>
      <w:bookmarkEnd w:id="1095"/>
      <w:r>
        <w:rPr>
          <w:rFonts w:hint="cs"/>
          <w:rtl/>
        </w:rPr>
        <w:t xml:space="preserve">אמרתי שספק אם הכנסת מוסמכת לחוקק אותו. </w:t>
      </w:r>
      <w:r w:rsidR="007A48F1">
        <w:rPr>
          <w:rFonts w:hint="cs"/>
          <w:rtl/>
        </w:rPr>
        <w:t>א חושב ש</w:t>
      </w:r>
      <w:r>
        <w:rPr>
          <w:rFonts w:hint="cs"/>
          <w:rtl/>
        </w:rPr>
        <w:t xml:space="preserve">הד לדברים </w:t>
      </w:r>
      <w:bookmarkStart w:id="1096" w:name="_ETM_Q1_2785993"/>
      <w:bookmarkEnd w:id="1096"/>
      <w:r>
        <w:rPr>
          <w:rFonts w:hint="cs"/>
          <w:rtl/>
        </w:rPr>
        <w:t xml:space="preserve">נאמרו </w:t>
      </w:r>
      <w:r w:rsidR="007A48F1">
        <w:rPr>
          <w:rFonts w:hint="cs"/>
          <w:rtl/>
        </w:rPr>
        <w:t xml:space="preserve">אפילו </w:t>
      </w:r>
      <w:r>
        <w:rPr>
          <w:rFonts w:hint="cs"/>
          <w:rtl/>
        </w:rPr>
        <w:t>על</w:t>
      </w:r>
      <w:r w:rsidR="007A48F1">
        <w:rPr>
          <w:rFonts w:hint="cs"/>
          <w:rtl/>
        </w:rPr>
        <w:t xml:space="preserve"> </w:t>
      </w:r>
      <w:r>
        <w:rPr>
          <w:rFonts w:hint="cs"/>
          <w:rtl/>
        </w:rPr>
        <w:t>ידי ה</w:t>
      </w:r>
      <w:r w:rsidR="007A48F1">
        <w:rPr>
          <w:rFonts w:hint="cs"/>
          <w:rtl/>
        </w:rPr>
        <w:t>ייעוץ</w:t>
      </w:r>
      <w:r>
        <w:rPr>
          <w:rFonts w:hint="cs"/>
          <w:rtl/>
        </w:rPr>
        <w:t xml:space="preserve"> ה</w:t>
      </w:r>
      <w:r w:rsidR="00CB0E16">
        <w:rPr>
          <w:rFonts w:hint="cs"/>
          <w:rtl/>
        </w:rPr>
        <w:t>משפט</w:t>
      </w:r>
      <w:r>
        <w:rPr>
          <w:rFonts w:hint="cs"/>
          <w:rtl/>
        </w:rPr>
        <w:t>י</w:t>
      </w:r>
      <w:r w:rsidR="007A48F1">
        <w:rPr>
          <w:rFonts w:hint="cs"/>
          <w:rtl/>
        </w:rPr>
        <w:t xml:space="preserve"> </w:t>
      </w:r>
      <w:r>
        <w:rPr>
          <w:rFonts w:hint="cs"/>
          <w:rtl/>
        </w:rPr>
        <w:t>ל</w:t>
      </w:r>
      <w:r w:rsidR="007A48F1">
        <w:rPr>
          <w:rFonts w:hint="cs"/>
          <w:rtl/>
        </w:rPr>
        <w:t>וועדה</w:t>
      </w:r>
      <w:r>
        <w:rPr>
          <w:rFonts w:hint="cs"/>
          <w:rtl/>
        </w:rPr>
        <w:t xml:space="preserve"> ועמדת הייעוץ המשפטי נדחתה </w:t>
      </w:r>
      <w:bookmarkStart w:id="1097" w:name="_ETM_Q1_2794441"/>
      <w:bookmarkEnd w:id="1097"/>
      <w:r>
        <w:rPr>
          <w:rFonts w:hint="cs"/>
          <w:rtl/>
        </w:rPr>
        <w:t>על ידי בית המשפט העליון.</w:t>
      </w:r>
    </w:p>
    <w:p w:rsidR="004629B4" w:rsidRDefault="004629B4" w:rsidP="004629B4">
      <w:pPr>
        <w:rPr>
          <w:rtl/>
        </w:rPr>
      </w:pPr>
      <w:bookmarkStart w:id="1098" w:name="_ETM_Q1_2797041"/>
      <w:bookmarkStart w:id="1099" w:name="_ETM_Q1_2797091"/>
      <w:bookmarkStart w:id="1100" w:name="_ETM_Q1_2797751"/>
      <w:bookmarkEnd w:id="1098"/>
      <w:bookmarkEnd w:id="1099"/>
      <w:bookmarkEnd w:id="1100"/>
    </w:p>
    <w:p w:rsidR="004629B4" w:rsidRDefault="004629B4" w:rsidP="004629B4">
      <w:pPr>
        <w:pStyle w:val="a4"/>
        <w:keepNext/>
        <w:rPr>
          <w:rtl/>
        </w:rPr>
      </w:pPr>
      <w:bookmarkStart w:id="1101" w:name="ET_speaker_גור_בליי_121"/>
      <w:r w:rsidRPr="004629B4">
        <w:rPr>
          <w:rStyle w:val="TagStyle"/>
          <w:rtl/>
        </w:rPr>
        <w:t xml:space="preserve"> &lt;&lt; דובר &gt;&gt; </w:t>
      </w:r>
      <w:r>
        <w:rPr>
          <w:rtl/>
        </w:rPr>
        <w:t>גור בליי:</w:t>
      </w:r>
      <w:r w:rsidRPr="004629B4">
        <w:rPr>
          <w:rStyle w:val="TagStyle"/>
          <w:rtl/>
        </w:rPr>
        <w:t xml:space="preserve"> &lt;&lt; דובר &gt;&gt;</w:t>
      </w:r>
      <w:r>
        <w:rPr>
          <w:rtl/>
        </w:rPr>
        <w:t xml:space="preserve">   </w:t>
      </w:r>
      <w:bookmarkEnd w:id="1101"/>
    </w:p>
    <w:p w:rsidR="004629B4" w:rsidRDefault="004629B4" w:rsidP="004629B4">
      <w:pPr>
        <w:pStyle w:val="KeepWithNext"/>
        <w:rPr>
          <w:rtl/>
        </w:rPr>
      </w:pPr>
    </w:p>
    <w:p w:rsidR="004629B4" w:rsidRDefault="004629B4" w:rsidP="004629B4">
      <w:pPr>
        <w:rPr>
          <w:rtl/>
        </w:rPr>
      </w:pPr>
      <w:bookmarkStart w:id="1102" w:name="_ETM_Q1_2798217"/>
      <w:bookmarkStart w:id="1103" w:name="_ETM_Q1_2798247"/>
      <w:bookmarkEnd w:id="1102"/>
      <w:bookmarkEnd w:id="1103"/>
      <w:r>
        <w:rPr>
          <w:rFonts w:hint="cs"/>
          <w:rtl/>
        </w:rPr>
        <w:t>אדוני היושב-ראש, עם כל הכבוד</w:t>
      </w:r>
      <w:r w:rsidR="007A48F1">
        <w:rPr>
          <w:rFonts w:hint="cs"/>
          <w:rtl/>
        </w:rPr>
        <w:t>,</w:t>
      </w:r>
      <w:r>
        <w:rPr>
          <w:rFonts w:hint="cs"/>
          <w:rtl/>
        </w:rPr>
        <w:t xml:space="preserve"> התיק</w:t>
      </w:r>
      <w:r w:rsidR="00CB0E16">
        <w:rPr>
          <w:rFonts w:hint="cs"/>
          <w:rtl/>
        </w:rPr>
        <w:t>ון</w:t>
      </w:r>
      <w:r>
        <w:rPr>
          <w:rFonts w:hint="cs"/>
          <w:rtl/>
        </w:rPr>
        <w:t xml:space="preserve"> </w:t>
      </w:r>
      <w:bookmarkStart w:id="1104" w:name="_ETM_Q1_2801958"/>
      <w:bookmarkEnd w:id="1104"/>
      <w:r>
        <w:rPr>
          <w:rFonts w:hint="cs"/>
          <w:rtl/>
        </w:rPr>
        <w:t xml:space="preserve">התייתר ולכן בית המשפט </w:t>
      </w:r>
      <w:r w:rsidR="007A48F1">
        <w:rPr>
          <w:rFonts w:hint="cs"/>
          <w:rtl/>
        </w:rPr>
        <w:t xml:space="preserve">לא דן </w:t>
      </w:r>
      <w:r>
        <w:rPr>
          <w:rtl/>
        </w:rPr>
        <w:t>–</w:t>
      </w:r>
      <w:r>
        <w:rPr>
          <w:rFonts w:hint="cs"/>
          <w:rtl/>
        </w:rPr>
        <w:t xml:space="preserve"> </w:t>
      </w:r>
      <w:r w:rsidR="007A48F1">
        <w:rPr>
          <w:rFonts w:hint="cs"/>
          <w:rtl/>
        </w:rPr>
        <w:t xml:space="preserve">כי במועד שבו ניתן פסק הדין כבר </w:t>
      </w:r>
      <w:r>
        <w:rPr>
          <w:rFonts w:hint="cs"/>
          <w:rtl/>
        </w:rPr>
        <w:t>הסת</w:t>
      </w:r>
      <w:r w:rsidR="007A48F1">
        <w:rPr>
          <w:rFonts w:hint="cs"/>
          <w:rtl/>
        </w:rPr>
        <w:t>י</w:t>
      </w:r>
      <w:r>
        <w:rPr>
          <w:rFonts w:hint="cs"/>
          <w:rtl/>
        </w:rPr>
        <w:t xml:space="preserve">ימה אותה כנסת לכן בית </w:t>
      </w:r>
      <w:bookmarkStart w:id="1105" w:name="_ETM_Q1_2808793"/>
      <w:bookmarkEnd w:id="1105"/>
      <w:r>
        <w:rPr>
          <w:rFonts w:hint="cs"/>
          <w:rtl/>
        </w:rPr>
        <w:t>המשפט אמר שהוא לא מתייחס לתיקון ה-70.</w:t>
      </w:r>
      <w:r w:rsidR="007A48F1">
        <w:rPr>
          <w:rFonts w:hint="cs"/>
          <w:rtl/>
        </w:rPr>
        <w:t xml:space="preserve"> בוא נדייק.</w:t>
      </w:r>
    </w:p>
    <w:p w:rsidR="004629B4" w:rsidRDefault="004629B4" w:rsidP="004629B4">
      <w:pPr>
        <w:rPr>
          <w:rtl/>
        </w:rPr>
      </w:pPr>
      <w:bookmarkStart w:id="1106" w:name="_ETM_Q1_2813856"/>
      <w:bookmarkStart w:id="1107" w:name="_ETM_Q1_2813906"/>
      <w:bookmarkEnd w:id="1106"/>
      <w:bookmarkEnd w:id="1107"/>
    </w:p>
    <w:p w:rsidR="004629B4" w:rsidRDefault="004629B4" w:rsidP="004629B4">
      <w:pPr>
        <w:pStyle w:val="af6"/>
        <w:keepNext/>
        <w:rPr>
          <w:rtl/>
        </w:rPr>
      </w:pPr>
      <w:bookmarkStart w:id="1108" w:name="ET_yor_6157_122"/>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108"/>
    </w:p>
    <w:p w:rsidR="004629B4" w:rsidRDefault="004629B4" w:rsidP="004629B4">
      <w:pPr>
        <w:pStyle w:val="KeepWithNext"/>
        <w:rPr>
          <w:rtl/>
        </w:rPr>
      </w:pPr>
    </w:p>
    <w:p w:rsidR="004629B4" w:rsidRDefault="004629B4" w:rsidP="00CC69A0">
      <w:pPr>
        <w:rPr>
          <w:rtl/>
        </w:rPr>
      </w:pPr>
      <w:bookmarkStart w:id="1109" w:name="_ETM_Q1_2814499"/>
      <w:bookmarkEnd w:id="1109"/>
      <w:r>
        <w:rPr>
          <w:rFonts w:hint="cs"/>
          <w:rtl/>
        </w:rPr>
        <w:t xml:space="preserve">בית המשפט העלון נתבקש </w:t>
      </w:r>
      <w:bookmarkStart w:id="1110" w:name="_ETM_Q1_2817470"/>
      <w:bookmarkEnd w:id="1110"/>
      <w:r>
        <w:rPr>
          <w:rFonts w:hint="cs"/>
          <w:rtl/>
        </w:rPr>
        <w:t>לתת צו</w:t>
      </w:r>
      <w:r w:rsidR="007A48F1">
        <w:rPr>
          <w:rFonts w:hint="cs"/>
          <w:rtl/>
        </w:rPr>
        <w:t xml:space="preserve"> נגד ממשלה שהוקמה בדרך הזו</w:t>
      </w:r>
      <w:r>
        <w:rPr>
          <w:rFonts w:hint="cs"/>
          <w:rtl/>
        </w:rPr>
        <w:t xml:space="preserve">. </w:t>
      </w:r>
      <w:r w:rsidR="007A48F1">
        <w:rPr>
          <w:rFonts w:hint="cs"/>
          <w:rtl/>
        </w:rPr>
        <w:t xml:space="preserve">לאחר מכן </w:t>
      </w:r>
      <w:r w:rsidR="00CC69A0">
        <w:rPr>
          <w:rtl/>
        </w:rPr>
        <w:t>–</w:t>
      </w:r>
      <w:r w:rsidR="00CC69A0">
        <w:rPr>
          <w:rFonts w:hint="cs"/>
          <w:rtl/>
        </w:rPr>
        <w:t xml:space="preserve"> גם בכנסת שלאחר מכן -</w:t>
      </w:r>
      <w:bookmarkStart w:id="1111" w:name="_ETM_Q1_2818045"/>
      <w:bookmarkEnd w:id="1111"/>
      <w:r w:rsidR="00CC69A0">
        <w:rPr>
          <w:rFonts w:hint="cs"/>
          <w:rtl/>
        </w:rPr>
        <w:t xml:space="preserve"> </w:t>
      </w:r>
      <w:r>
        <w:rPr>
          <w:rFonts w:hint="cs"/>
          <w:rtl/>
        </w:rPr>
        <w:t xml:space="preserve">תוקן החוק שוב ונקבע </w:t>
      </w:r>
      <w:r w:rsidR="00CC69A0">
        <w:rPr>
          <w:rFonts w:hint="cs"/>
          <w:rtl/>
        </w:rPr>
        <w:t>ש</w:t>
      </w:r>
      <w:r>
        <w:rPr>
          <w:rFonts w:hint="cs"/>
          <w:rtl/>
        </w:rPr>
        <w:t>כאשר הכנסת</w:t>
      </w:r>
      <w:r w:rsidR="00CC69A0">
        <w:rPr>
          <w:rFonts w:hint="cs"/>
          <w:rtl/>
        </w:rPr>
        <w:t xml:space="preserve"> תצביע בעד התפזרות הכנסת</w:t>
      </w:r>
      <w:r>
        <w:rPr>
          <w:rFonts w:hint="cs"/>
          <w:rtl/>
        </w:rPr>
        <w:t xml:space="preserve">, חוק לפיזור </w:t>
      </w:r>
      <w:bookmarkStart w:id="1112" w:name="_ETM_Q1_2826394"/>
      <w:bookmarkEnd w:id="1112"/>
      <w:r>
        <w:rPr>
          <w:rFonts w:hint="cs"/>
          <w:rtl/>
        </w:rPr>
        <w:t>הכנסת, אפילו ש</w:t>
      </w:r>
      <w:r w:rsidR="00CC69A0">
        <w:rPr>
          <w:rFonts w:hint="cs"/>
          <w:rtl/>
        </w:rPr>
        <w:t>החוק לפיזור הכנסת בדרך כלל</w:t>
      </w:r>
      <w:bookmarkStart w:id="1113" w:name="_ETM_Q1_2825810"/>
      <w:bookmarkEnd w:id="1113"/>
      <w:r w:rsidR="00CC69A0">
        <w:rPr>
          <w:rFonts w:hint="cs"/>
          <w:rtl/>
        </w:rPr>
        <w:t xml:space="preserve"> </w:t>
      </w:r>
      <w:r>
        <w:rPr>
          <w:rFonts w:hint="cs"/>
          <w:rtl/>
        </w:rPr>
        <w:t xml:space="preserve">הולך לבחירות, הלבישו על </w:t>
      </w:r>
      <w:r w:rsidR="00CC69A0">
        <w:rPr>
          <w:rFonts w:hint="cs"/>
          <w:rtl/>
        </w:rPr>
        <w:t xml:space="preserve">ההצבעה </w:t>
      </w:r>
      <w:r>
        <w:rPr>
          <w:rFonts w:hint="cs"/>
          <w:rtl/>
        </w:rPr>
        <w:t xml:space="preserve">של האופוזיציה </w:t>
      </w:r>
      <w:bookmarkStart w:id="1114" w:name="_ETM_Q1_2835592"/>
      <w:bookmarkEnd w:id="1114"/>
      <w:r w:rsidR="00CC69A0">
        <w:rPr>
          <w:rFonts w:hint="cs"/>
          <w:rtl/>
        </w:rPr>
        <w:t xml:space="preserve">אמירה שאם אני מצביע בעד פיזור הכנסת, אני למעשה </w:t>
      </w:r>
      <w:bookmarkStart w:id="1115" w:name="_ETM_Q1_2834469"/>
      <w:bookmarkEnd w:id="1115"/>
      <w:r w:rsidR="00CC69A0">
        <w:rPr>
          <w:rFonts w:hint="cs"/>
          <w:rtl/>
        </w:rPr>
        <w:t xml:space="preserve">בוחר </w:t>
      </w:r>
      <w:r>
        <w:rPr>
          <w:rFonts w:hint="cs"/>
          <w:rtl/>
        </w:rPr>
        <w:t>את יאיר לפיד להיו</w:t>
      </w:r>
      <w:r w:rsidR="00CC69A0">
        <w:rPr>
          <w:rFonts w:hint="cs"/>
          <w:rtl/>
        </w:rPr>
        <w:t>ת</w:t>
      </w:r>
      <w:r>
        <w:rPr>
          <w:rFonts w:hint="cs"/>
          <w:rtl/>
        </w:rPr>
        <w:t xml:space="preserve"> ראש ממשלה. </w:t>
      </w:r>
      <w:r w:rsidR="00CC69A0">
        <w:rPr>
          <w:rFonts w:hint="cs"/>
          <w:rtl/>
        </w:rPr>
        <w:t xml:space="preserve">אני לא מכיר הרבה פגיעות באופוזיציה יותר מאשר לומר </w:t>
      </w:r>
      <w:bookmarkStart w:id="1116" w:name="_ETM_Q1_2836804"/>
      <w:bookmarkEnd w:id="1116"/>
      <w:r w:rsidR="00CC69A0">
        <w:rPr>
          <w:rFonts w:hint="cs"/>
          <w:rtl/>
        </w:rPr>
        <w:t xml:space="preserve">שאם </w:t>
      </w:r>
      <w:r>
        <w:rPr>
          <w:rFonts w:hint="cs"/>
          <w:rtl/>
        </w:rPr>
        <w:t xml:space="preserve">אני מצביע </w:t>
      </w:r>
      <w:bookmarkStart w:id="1117" w:name="_ETM_Q1_2841025"/>
      <w:bookmarkEnd w:id="1117"/>
      <w:r>
        <w:rPr>
          <w:rFonts w:hint="cs"/>
          <w:rtl/>
        </w:rPr>
        <w:t>הצבעה א', מלבישים לי עליה</w:t>
      </w:r>
      <w:r w:rsidR="00CC69A0">
        <w:rPr>
          <w:rFonts w:hint="cs"/>
          <w:rtl/>
        </w:rPr>
        <w:t xml:space="preserve"> הצבעה</w:t>
      </w:r>
      <w:r>
        <w:rPr>
          <w:rFonts w:hint="cs"/>
          <w:rtl/>
        </w:rPr>
        <w:t xml:space="preserve">, </w:t>
      </w:r>
      <w:r w:rsidR="00CC69A0">
        <w:rPr>
          <w:rFonts w:hint="cs"/>
          <w:rtl/>
        </w:rPr>
        <w:t xml:space="preserve">באמצעות חוק, מחליפים </w:t>
      </w:r>
      <w:r>
        <w:rPr>
          <w:rFonts w:hint="cs"/>
          <w:rtl/>
        </w:rPr>
        <w:t xml:space="preserve">בגלל ההצבעה שלי את יאיר </w:t>
      </w:r>
      <w:bookmarkStart w:id="1118" w:name="_ETM_Q1_2849513"/>
      <w:bookmarkEnd w:id="1118"/>
      <w:r w:rsidR="00CC69A0">
        <w:rPr>
          <w:rFonts w:hint="cs"/>
          <w:rtl/>
        </w:rPr>
        <w:t>לפי</w:t>
      </w:r>
      <w:r>
        <w:rPr>
          <w:rFonts w:hint="cs"/>
          <w:rtl/>
        </w:rPr>
        <w:t>ד להיות ראש ממ</w:t>
      </w:r>
      <w:r w:rsidR="00CC69A0">
        <w:rPr>
          <w:rFonts w:hint="cs"/>
          <w:rtl/>
        </w:rPr>
        <w:t>ש</w:t>
      </w:r>
      <w:r>
        <w:rPr>
          <w:rFonts w:hint="cs"/>
          <w:rtl/>
        </w:rPr>
        <w:t>לה ולומר שזה לא משנה</w:t>
      </w:r>
      <w:r w:rsidR="00CC69A0">
        <w:rPr>
          <w:rFonts w:hint="cs"/>
          <w:rtl/>
        </w:rPr>
        <w:t xml:space="preserve"> את יחסי הכוחות בין הקואליציה לאופוזיציה</w:t>
      </w:r>
      <w:r>
        <w:rPr>
          <w:rFonts w:hint="cs"/>
          <w:rtl/>
        </w:rPr>
        <w:t>? אדוני ה</w:t>
      </w:r>
      <w:bookmarkStart w:id="1119" w:name="_ETM_Q1_2855551"/>
      <w:bookmarkEnd w:id="1119"/>
      <w:r>
        <w:rPr>
          <w:rFonts w:hint="cs"/>
          <w:rtl/>
        </w:rPr>
        <w:t>יועץ ה</w:t>
      </w:r>
      <w:r w:rsidR="00CB0E16">
        <w:rPr>
          <w:rFonts w:hint="cs"/>
          <w:rtl/>
        </w:rPr>
        <w:t>משפט</w:t>
      </w:r>
      <w:r>
        <w:rPr>
          <w:rFonts w:hint="cs"/>
          <w:rtl/>
        </w:rPr>
        <w:t xml:space="preserve">י, </w:t>
      </w:r>
      <w:r w:rsidR="00CC69A0">
        <w:rPr>
          <w:rFonts w:hint="cs"/>
          <w:rtl/>
        </w:rPr>
        <w:t xml:space="preserve">אני באמת ממליץ - </w:t>
      </w:r>
      <w:r>
        <w:rPr>
          <w:rFonts w:hint="cs"/>
          <w:rtl/>
        </w:rPr>
        <w:t xml:space="preserve">תעשה כהבנתך. אני </w:t>
      </w:r>
      <w:r w:rsidR="00CC69A0">
        <w:rPr>
          <w:rFonts w:hint="cs"/>
          <w:rtl/>
        </w:rPr>
        <w:t xml:space="preserve">באמת </w:t>
      </w:r>
      <w:r>
        <w:rPr>
          <w:rFonts w:hint="cs"/>
          <w:rtl/>
        </w:rPr>
        <w:t>מציע לך לחזור בך</w:t>
      </w:r>
      <w:r w:rsidR="00CC69A0">
        <w:rPr>
          <w:rFonts w:hint="cs"/>
          <w:rtl/>
        </w:rPr>
        <w:t xml:space="preserve"> </w:t>
      </w:r>
      <w:bookmarkStart w:id="1120" w:name="_ETM_Q1_2860315"/>
      <w:bookmarkEnd w:id="1120"/>
      <w:r w:rsidR="00CC69A0">
        <w:rPr>
          <w:rFonts w:hint="cs"/>
          <w:rtl/>
        </w:rPr>
        <w:t>גם מהאמירה הזאת- - -</w:t>
      </w:r>
    </w:p>
    <w:p w:rsidR="004629B4" w:rsidRDefault="004629B4" w:rsidP="004629B4">
      <w:pPr>
        <w:rPr>
          <w:rtl/>
        </w:rPr>
      </w:pPr>
      <w:bookmarkStart w:id="1121" w:name="_ETM_Q1_2867418"/>
      <w:bookmarkStart w:id="1122" w:name="_ETM_Q1_2867488"/>
      <w:bookmarkStart w:id="1123" w:name="_ETM_Q1_2868777"/>
      <w:bookmarkEnd w:id="1121"/>
      <w:bookmarkEnd w:id="1122"/>
      <w:bookmarkEnd w:id="1123"/>
    </w:p>
    <w:p w:rsidR="004629B4" w:rsidRDefault="004629B4" w:rsidP="004629B4">
      <w:pPr>
        <w:pStyle w:val="a4"/>
        <w:keepNext/>
        <w:rPr>
          <w:rtl/>
        </w:rPr>
      </w:pPr>
      <w:bookmarkStart w:id="1124" w:name="ET_speaker_6236_123"/>
      <w:r w:rsidRPr="004629B4">
        <w:rPr>
          <w:rStyle w:val="TagStyle"/>
          <w:rtl/>
        </w:rPr>
        <w:t xml:space="preserve"> &lt;&lt; דובר &gt;&gt; </w:t>
      </w:r>
      <w:r>
        <w:rPr>
          <w:rtl/>
        </w:rPr>
        <w:t>נעמה לזימי (העבודה):</w:t>
      </w:r>
      <w:r w:rsidRPr="004629B4">
        <w:rPr>
          <w:rStyle w:val="TagStyle"/>
          <w:rtl/>
        </w:rPr>
        <w:t xml:space="preserve"> &lt;&lt; דובר &gt;&gt;</w:t>
      </w:r>
      <w:r>
        <w:rPr>
          <w:rtl/>
        </w:rPr>
        <w:t xml:space="preserve">   </w:t>
      </w:r>
      <w:bookmarkEnd w:id="1124"/>
    </w:p>
    <w:p w:rsidR="004629B4" w:rsidRDefault="004629B4" w:rsidP="004629B4">
      <w:pPr>
        <w:pStyle w:val="KeepWithNext"/>
        <w:rPr>
          <w:rtl/>
        </w:rPr>
      </w:pPr>
    </w:p>
    <w:p w:rsidR="004629B4" w:rsidRDefault="00CC69A0" w:rsidP="004629B4">
      <w:pPr>
        <w:rPr>
          <w:rtl/>
        </w:rPr>
      </w:pPr>
      <w:bookmarkStart w:id="1125" w:name="_ETM_Q1_2869281"/>
      <w:bookmarkStart w:id="1126" w:name="_ETM_Q1_2869321"/>
      <w:bookmarkEnd w:id="1125"/>
      <w:bookmarkEnd w:id="1126"/>
      <w:r>
        <w:rPr>
          <w:rFonts w:hint="cs"/>
          <w:rtl/>
        </w:rPr>
        <w:t xml:space="preserve">זה נשמע כמו איום. </w:t>
      </w:r>
      <w:r w:rsidR="004629B4">
        <w:rPr>
          <w:rFonts w:hint="cs"/>
          <w:rtl/>
        </w:rPr>
        <w:t xml:space="preserve">אתה </w:t>
      </w:r>
      <w:bookmarkStart w:id="1127" w:name="_ETM_Q1_2869705"/>
      <w:bookmarkEnd w:id="1127"/>
      <w:r w:rsidR="004629B4">
        <w:rPr>
          <w:rFonts w:hint="cs"/>
          <w:rtl/>
        </w:rPr>
        <w:t>מהלך אימים על היועץ המשפטי של הוועדה.</w:t>
      </w:r>
    </w:p>
    <w:p w:rsidR="004629B4" w:rsidRDefault="004629B4" w:rsidP="004629B4">
      <w:pPr>
        <w:rPr>
          <w:rtl/>
        </w:rPr>
      </w:pPr>
      <w:bookmarkStart w:id="1128" w:name="_ETM_Q1_2874171"/>
      <w:bookmarkStart w:id="1129" w:name="_ETM_Q1_2874221"/>
      <w:bookmarkStart w:id="1130" w:name="_ETM_Q1_2877039"/>
      <w:bookmarkStart w:id="1131" w:name="_ETM_Q1_2877129"/>
      <w:bookmarkStart w:id="1132" w:name="_ETM_Q1_2879587"/>
      <w:bookmarkEnd w:id="1128"/>
      <w:bookmarkEnd w:id="1129"/>
      <w:bookmarkEnd w:id="1130"/>
      <w:bookmarkEnd w:id="1131"/>
      <w:bookmarkEnd w:id="1132"/>
    </w:p>
    <w:p w:rsidR="004629B4" w:rsidRDefault="004629B4" w:rsidP="004629B4">
      <w:pPr>
        <w:pStyle w:val="a4"/>
        <w:keepNext/>
        <w:rPr>
          <w:rtl/>
        </w:rPr>
      </w:pPr>
      <w:bookmarkStart w:id="1133" w:name="ET_speaker_4672_124"/>
      <w:r w:rsidRPr="004629B4">
        <w:rPr>
          <w:rStyle w:val="TagStyle"/>
          <w:rtl/>
        </w:rPr>
        <w:t xml:space="preserve"> &lt;&lt; דובר &gt;&gt; </w:t>
      </w:r>
      <w:r>
        <w:rPr>
          <w:rtl/>
        </w:rPr>
        <w:t>גדעון סער (המחנה הממלכתי):</w:t>
      </w:r>
      <w:r w:rsidRPr="004629B4">
        <w:rPr>
          <w:rStyle w:val="TagStyle"/>
          <w:rtl/>
        </w:rPr>
        <w:t xml:space="preserve"> &lt;&lt; דובר &gt;&gt;</w:t>
      </w:r>
      <w:r>
        <w:rPr>
          <w:rtl/>
        </w:rPr>
        <w:t xml:space="preserve">   </w:t>
      </w:r>
      <w:bookmarkEnd w:id="1133"/>
    </w:p>
    <w:p w:rsidR="004629B4" w:rsidRDefault="004629B4" w:rsidP="004629B4">
      <w:pPr>
        <w:pStyle w:val="KeepWithNext"/>
        <w:rPr>
          <w:rtl/>
        </w:rPr>
      </w:pPr>
    </w:p>
    <w:p w:rsidR="004629B4" w:rsidRDefault="004629B4" w:rsidP="00CC69A0">
      <w:pPr>
        <w:rPr>
          <w:rtl/>
        </w:rPr>
      </w:pPr>
      <w:bookmarkStart w:id="1134" w:name="_ETM_Q1_2880046"/>
      <w:bookmarkStart w:id="1135" w:name="_ETM_Q1_2880086"/>
      <w:bookmarkEnd w:id="1134"/>
      <w:bookmarkEnd w:id="1135"/>
      <w:r>
        <w:rPr>
          <w:rFonts w:hint="cs"/>
          <w:rtl/>
        </w:rPr>
        <w:t xml:space="preserve">אני ממליץ לך אדוני </w:t>
      </w:r>
      <w:bookmarkStart w:id="1136" w:name="_ETM_Q1_2882256"/>
      <w:bookmarkEnd w:id="1136"/>
      <w:r>
        <w:rPr>
          <w:rFonts w:hint="cs"/>
          <w:rtl/>
        </w:rPr>
        <w:t>היושב-ראש, לחזור בך מה</w:t>
      </w:r>
      <w:r w:rsidR="00CC69A0">
        <w:rPr>
          <w:rFonts w:hint="cs"/>
          <w:rtl/>
        </w:rPr>
        <w:t xml:space="preserve">הצעה </w:t>
      </w:r>
      <w:bookmarkStart w:id="1137" w:name="_ETM_Q1_2879014"/>
      <w:bookmarkEnd w:id="1137"/>
      <w:r w:rsidR="00CC69A0">
        <w:rPr>
          <w:rFonts w:hint="cs"/>
          <w:rtl/>
        </w:rPr>
        <w:t>האחרונה שלך</w:t>
      </w:r>
      <w:r>
        <w:rPr>
          <w:rFonts w:hint="cs"/>
          <w:rtl/>
        </w:rPr>
        <w:t>.</w:t>
      </w:r>
    </w:p>
    <w:p w:rsidR="004629B4" w:rsidRDefault="004629B4" w:rsidP="004629B4">
      <w:pPr>
        <w:rPr>
          <w:rtl/>
        </w:rPr>
      </w:pPr>
      <w:bookmarkStart w:id="1138" w:name="_ETM_Q1_2887199"/>
      <w:bookmarkStart w:id="1139" w:name="_ETM_Q1_2887254"/>
      <w:bookmarkEnd w:id="1138"/>
      <w:bookmarkEnd w:id="1139"/>
    </w:p>
    <w:p w:rsidR="004629B4" w:rsidRDefault="004629B4" w:rsidP="004629B4">
      <w:pPr>
        <w:pStyle w:val="af6"/>
        <w:keepNext/>
        <w:rPr>
          <w:rtl/>
        </w:rPr>
      </w:pPr>
      <w:bookmarkStart w:id="1140" w:name="ET_yor_6157_125"/>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140"/>
    </w:p>
    <w:p w:rsidR="004629B4" w:rsidRDefault="004629B4" w:rsidP="004629B4">
      <w:pPr>
        <w:pStyle w:val="KeepWithNext"/>
        <w:rPr>
          <w:rtl/>
        </w:rPr>
      </w:pPr>
    </w:p>
    <w:p w:rsidR="004629B4" w:rsidRDefault="004629B4" w:rsidP="004629B4">
      <w:pPr>
        <w:rPr>
          <w:rtl/>
        </w:rPr>
      </w:pPr>
      <w:bookmarkStart w:id="1141" w:name="_ETM_Q1_2887863"/>
      <w:bookmarkEnd w:id="1141"/>
      <w:r>
        <w:rPr>
          <w:rFonts w:hint="cs"/>
          <w:rtl/>
        </w:rPr>
        <w:t xml:space="preserve">אומר </w:t>
      </w:r>
      <w:r w:rsidR="00CC69A0">
        <w:rPr>
          <w:rFonts w:hint="cs"/>
          <w:rtl/>
        </w:rPr>
        <w:t xml:space="preserve">גם </w:t>
      </w:r>
      <w:r>
        <w:rPr>
          <w:rFonts w:hint="cs"/>
          <w:rtl/>
        </w:rPr>
        <w:t xml:space="preserve">למה אני ממליץ. </w:t>
      </w:r>
      <w:r w:rsidR="00CC69A0">
        <w:rPr>
          <w:rFonts w:hint="cs"/>
          <w:rtl/>
        </w:rPr>
        <w:t xml:space="preserve">הסיבה שאני ממליץ, כי במסמך ההכנה של הייעוץ המשפטי היו כמה נקודות בעיניי מצוינות </w:t>
      </w:r>
      <w:r>
        <w:rPr>
          <w:rFonts w:hint="cs"/>
          <w:rtl/>
        </w:rPr>
        <w:t xml:space="preserve">שוות התייחסות. אני </w:t>
      </w:r>
      <w:bookmarkStart w:id="1142" w:name="_ETM_Q1_2892979"/>
      <w:bookmarkEnd w:id="1142"/>
      <w:r>
        <w:rPr>
          <w:rFonts w:hint="cs"/>
          <w:rtl/>
        </w:rPr>
        <w:t>חושב ואמרתי זאת בדיון אתמול ואומר זאת שוב. אני חושב</w:t>
      </w:r>
      <w:r w:rsidR="00CC69A0">
        <w:rPr>
          <w:rFonts w:hint="cs"/>
          <w:rtl/>
        </w:rPr>
        <w:t>,</w:t>
      </w:r>
      <w:r>
        <w:rPr>
          <w:rFonts w:hint="cs"/>
          <w:rtl/>
        </w:rPr>
        <w:t xml:space="preserve"> </w:t>
      </w:r>
      <w:bookmarkStart w:id="1143" w:name="_ETM_Q1_2899187"/>
      <w:bookmarkEnd w:id="1143"/>
      <w:r>
        <w:rPr>
          <w:rFonts w:hint="cs"/>
          <w:rtl/>
        </w:rPr>
        <w:t xml:space="preserve">שמסמך ההכנה של הייעוץ המשפטי הוא מוטה. </w:t>
      </w:r>
      <w:r w:rsidR="00CC69A0">
        <w:rPr>
          <w:rFonts w:hint="cs"/>
          <w:rtl/>
        </w:rPr>
        <w:t xml:space="preserve">ואני </w:t>
      </w:r>
      <w:r>
        <w:rPr>
          <w:rFonts w:hint="cs"/>
          <w:rtl/>
        </w:rPr>
        <w:t>אמרתי את זה.</w:t>
      </w:r>
    </w:p>
    <w:p w:rsidR="004629B4" w:rsidRDefault="004629B4" w:rsidP="004629B4">
      <w:pPr>
        <w:rPr>
          <w:rtl/>
        </w:rPr>
      </w:pPr>
      <w:bookmarkStart w:id="1144" w:name="_ETM_Q1_2907619"/>
      <w:bookmarkStart w:id="1145" w:name="_ETM_Q1_2907669"/>
      <w:bookmarkStart w:id="1146" w:name="_ETM_Q1_2910922"/>
      <w:bookmarkEnd w:id="1144"/>
      <w:bookmarkEnd w:id="1145"/>
      <w:bookmarkEnd w:id="1146"/>
    </w:p>
    <w:p w:rsidR="004629B4" w:rsidRDefault="004629B4" w:rsidP="004629B4">
      <w:pPr>
        <w:pStyle w:val="a4"/>
        <w:keepNext/>
        <w:rPr>
          <w:rtl/>
        </w:rPr>
      </w:pPr>
      <w:bookmarkStart w:id="1147" w:name="ET_speaker_6236_126"/>
      <w:r w:rsidRPr="004629B4">
        <w:rPr>
          <w:rStyle w:val="TagStyle"/>
          <w:rtl/>
        </w:rPr>
        <w:t xml:space="preserve"> &lt;&lt; דובר &gt;&gt; </w:t>
      </w:r>
      <w:r>
        <w:rPr>
          <w:rtl/>
        </w:rPr>
        <w:t>נעמה לזימי (העבודה):</w:t>
      </w:r>
      <w:r w:rsidRPr="004629B4">
        <w:rPr>
          <w:rStyle w:val="TagStyle"/>
          <w:rtl/>
        </w:rPr>
        <w:t xml:space="preserve"> &lt;&lt; דובר &gt;&gt;</w:t>
      </w:r>
      <w:r>
        <w:rPr>
          <w:rtl/>
        </w:rPr>
        <w:t xml:space="preserve">   </w:t>
      </w:r>
      <w:bookmarkEnd w:id="1147"/>
    </w:p>
    <w:p w:rsidR="004629B4" w:rsidRDefault="004629B4" w:rsidP="004629B4">
      <w:pPr>
        <w:pStyle w:val="KeepWithNext"/>
        <w:rPr>
          <w:rtl/>
        </w:rPr>
      </w:pPr>
    </w:p>
    <w:p w:rsidR="004629B4" w:rsidRDefault="00CC69A0" w:rsidP="004629B4">
      <w:pPr>
        <w:rPr>
          <w:rtl/>
        </w:rPr>
      </w:pPr>
      <w:bookmarkStart w:id="1148" w:name="_ETM_Q1_2911336"/>
      <w:bookmarkStart w:id="1149" w:name="_ETM_Q1_2911366"/>
      <w:bookmarkEnd w:id="1148"/>
      <w:bookmarkEnd w:id="1149"/>
      <w:r>
        <w:rPr>
          <w:rFonts w:hint="cs"/>
          <w:rtl/>
        </w:rPr>
        <w:t xml:space="preserve">אמרת שפורום </w:t>
      </w:r>
      <w:bookmarkStart w:id="1150" w:name="_ETM_Q1_2908164"/>
      <w:bookmarkEnd w:id="1150"/>
      <w:r>
        <w:rPr>
          <w:rFonts w:hint="cs"/>
          <w:rtl/>
        </w:rPr>
        <w:t xml:space="preserve">קהלת הכינו - </w:t>
      </w:r>
      <w:r w:rsidR="004629B4">
        <w:rPr>
          <w:rFonts w:hint="cs"/>
          <w:rtl/>
        </w:rPr>
        <w:t xml:space="preserve">אין </w:t>
      </w:r>
      <w:bookmarkStart w:id="1151" w:name="_ETM_Q1_2911746"/>
      <w:bookmarkEnd w:id="1151"/>
      <w:r w:rsidR="004629B4">
        <w:rPr>
          <w:rFonts w:hint="cs"/>
          <w:rtl/>
        </w:rPr>
        <w:t>לתאר.</w:t>
      </w:r>
    </w:p>
    <w:p w:rsidR="004629B4" w:rsidRDefault="004629B4" w:rsidP="004629B4">
      <w:pPr>
        <w:rPr>
          <w:rtl/>
        </w:rPr>
      </w:pPr>
      <w:bookmarkStart w:id="1152" w:name="_ETM_Q1_2912576"/>
      <w:bookmarkStart w:id="1153" w:name="_ETM_Q1_2912631"/>
      <w:bookmarkEnd w:id="1152"/>
      <w:bookmarkEnd w:id="1153"/>
    </w:p>
    <w:p w:rsidR="004629B4" w:rsidRDefault="004629B4" w:rsidP="004629B4">
      <w:pPr>
        <w:pStyle w:val="af6"/>
        <w:keepNext/>
        <w:rPr>
          <w:rtl/>
        </w:rPr>
      </w:pPr>
      <w:bookmarkStart w:id="1154" w:name="ET_yor_6157_127"/>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154"/>
    </w:p>
    <w:p w:rsidR="004629B4" w:rsidRDefault="004629B4" w:rsidP="004629B4">
      <w:pPr>
        <w:pStyle w:val="KeepWithNext"/>
        <w:rPr>
          <w:rtl/>
        </w:rPr>
      </w:pPr>
    </w:p>
    <w:p w:rsidR="004629B4" w:rsidRDefault="00CC69A0" w:rsidP="00CC69A0">
      <w:pPr>
        <w:rPr>
          <w:rtl/>
        </w:rPr>
      </w:pPr>
      <w:bookmarkStart w:id="1155" w:name="_ETM_Q1_2913259"/>
      <w:bookmarkEnd w:id="1155"/>
      <w:r>
        <w:rPr>
          <w:rFonts w:hint="cs"/>
          <w:rtl/>
        </w:rPr>
        <w:t xml:space="preserve">חברת הכנסת לזימי, אני </w:t>
      </w:r>
      <w:r w:rsidR="004629B4">
        <w:rPr>
          <w:rFonts w:hint="cs"/>
          <w:rtl/>
        </w:rPr>
        <w:t xml:space="preserve">קורא אותך לסדר פעם ראשונה. לא אומר במה הוא מוטה. </w:t>
      </w:r>
      <w:bookmarkStart w:id="1156" w:name="_ETM_Q1_2920120"/>
      <w:bookmarkEnd w:id="1156"/>
      <w:r w:rsidR="004629B4">
        <w:rPr>
          <w:rFonts w:hint="cs"/>
          <w:rtl/>
        </w:rPr>
        <w:t>חלק מ</w:t>
      </w:r>
      <w:r>
        <w:rPr>
          <w:rFonts w:hint="cs"/>
          <w:rtl/>
        </w:rPr>
        <w:t>מנו</w:t>
      </w:r>
      <w:r w:rsidR="004629B4">
        <w:rPr>
          <w:rFonts w:hint="cs"/>
          <w:rtl/>
        </w:rPr>
        <w:t xml:space="preserve"> הטיה מוטית</w:t>
      </w:r>
      <w:r>
        <w:rPr>
          <w:rFonts w:hint="cs"/>
          <w:rtl/>
        </w:rPr>
        <w:t xml:space="preserve"> של משפטנים באשר הם</w:t>
      </w:r>
      <w:r w:rsidR="004629B4">
        <w:rPr>
          <w:rFonts w:hint="cs"/>
          <w:rtl/>
        </w:rPr>
        <w:t>.</w:t>
      </w:r>
    </w:p>
    <w:p w:rsidR="004629B4" w:rsidRDefault="004629B4" w:rsidP="004629B4">
      <w:pPr>
        <w:rPr>
          <w:rtl/>
        </w:rPr>
      </w:pPr>
      <w:bookmarkStart w:id="1157" w:name="_ETM_Q1_2924722"/>
      <w:bookmarkStart w:id="1158" w:name="_ETM_Q1_2924767"/>
      <w:bookmarkEnd w:id="1157"/>
      <w:bookmarkEnd w:id="1158"/>
    </w:p>
    <w:p w:rsidR="004629B4" w:rsidRDefault="004629B4" w:rsidP="004629B4">
      <w:pPr>
        <w:pStyle w:val="-"/>
        <w:keepNext/>
        <w:rPr>
          <w:rtl/>
        </w:rPr>
      </w:pPr>
      <w:bookmarkStart w:id="1159" w:name="ET_speakercontinue_6236_128"/>
      <w:r w:rsidRPr="004629B4">
        <w:rPr>
          <w:rStyle w:val="TagStyle"/>
          <w:rtl/>
        </w:rPr>
        <w:t xml:space="preserve"> &lt;&lt; דובר_המשך &gt;&gt; </w:t>
      </w:r>
      <w:r>
        <w:rPr>
          <w:rtl/>
        </w:rPr>
        <w:t>נעמה לזימי (העבודה):</w:t>
      </w:r>
      <w:r w:rsidRPr="004629B4">
        <w:rPr>
          <w:rStyle w:val="TagStyle"/>
          <w:rtl/>
        </w:rPr>
        <w:t xml:space="preserve"> &lt;&lt; דובר_המשך &gt;&gt;</w:t>
      </w:r>
      <w:r>
        <w:rPr>
          <w:rtl/>
        </w:rPr>
        <w:t xml:space="preserve">   </w:t>
      </w:r>
      <w:bookmarkEnd w:id="1159"/>
    </w:p>
    <w:p w:rsidR="004629B4" w:rsidRDefault="004629B4" w:rsidP="004629B4">
      <w:pPr>
        <w:pStyle w:val="KeepWithNext"/>
        <w:rPr>
          <w:rtl/>
        </w:rPr>
      </w:pPr>
    </w:p>
    <w:p w:rsidR="004629B4" w:rsidRDefault="00CC69A0" w:rsidP="004629B4">
      <w:pPr>
        <w:rPr>
          <w:rtl/>
        </w:rPr>
      </w:pPr>
      <w:bookmarkStart w:id="1160" w:name="_ETM_Q1_2925272"/>
      <w:bookmarkEnd w:id="1160"/>
      <w:r>
        <w:rPr>
          <w:rFonts w:hint="cs"/>
          <w:rtl/>
        </w:rPr>
        <w:t>מי כמוך מבין בהטיית תזכיר</w:t>
      </w:r>
      <w:r w:rsidR="004629B4">
        <w:rPr>
          <w:rFonts w:hint="cs"/>
          <w:rtl/>
        </w:rPr>
        <w:t>.</w:t>
      </w:r>
    </w:p>
    <w:p w:rsidR="004629B4" w:rsidRDefault="004629B4" w:rsidP="004629B4">
      <w:pPr>
        <w:rPr>
          <w:rtl/>
        </w:rPr>
      </w:pPr>
      <w:bookmarkStart w:id="1161" w:name="_ETM_Q1_2927849"/>
      <w:bookmarkStart w:id="1162" w:name="_ETM_Q1_2927904"/>
      <w:bookmarkEnd w:id="1161"/>
      <w:bookmarkEnd w:id="1162"/>
    </w:p>
    <w:p w:rsidR="004629B4" w:rsidRDefault="004629B4" w:rsidP="004629B4">
      <w:pPr>
        <w:pStyle w:val="af6"/>
        <w:keepNext/>
        <w:rPr>
          <w:rtl/>
        </w:rPr>
      </w:pPr>
      <w:bookmarkStart w:id="1163" w:name="ET_yor_6157_129"/>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163"/>
    </w:p>
    <w:p w:rsidR="004629B4" w:rsidRDefault="004629B4" w:rsidP="004629B4">
      <w:pPr>
        <w:pStyle w:val="KeepWithNext"/>
        <w:rPr>
          <w:rtl/>
        </w:rPr>
      </w:pPr>
    </w:p>
    <w:p w:rsidR="004629B4" w:rsidRDefault="00CC69A0" w:rsidP="004629B4">
      <w:pPr>
        <w:rPr>
          <w:rtl/>
        </w:rPr>
      </w:pPr>
      <w:bookmarkStart w:id="1164" w:name="_ETM_Q1_2928500"/>
      <w:bookmarkEnd w:id="1164"/>
      <w:r>
        <w:rPr>
          <w:rFonts w:hint="cs"/>
          <w:rtl/>
        </w:rPr>
        <w:t xml:space="preserve">וחלק ממנו הוא הטיה שנובעת אולי מחוסר הסכמה, </w:t>
      </w:r>
      <w:bookmarkStart w:id="1165" w:name="_ETM_Q1_2928576"/>
      <w:bookmarkEnd w:id="1165"/>
      <w:r>
        <w:rPr>
          <w:rFonts w:hint="cs"/>
          <w:rtl/>
        </w:rPr>
        <w:t xml:space="preserve">אולי </w:t>
      </w:r>
      <w:r w:rsidR="004629B4">
        <w:rPr>
          <w:rFonts w:hint="cs"/>
          <w:rtl/>
        </w:rPr>
        <w:t xml:space="preserve">מסיבות אחרות. צר לי </w:t>
      </w:r>
      <w:bookmarkStart w:id="1166" w:name="_ETM_Q1_2930961"/>
      <w:bookmarkEnd w:id="1166"/>
      <w:r w:rsidR="004629B4">
        <w:rPr>
          <w:rFonts w:hint="cs"/>
          <w:rtl/>
        </w:rPr>
        <w:t>שאני צריך לומר את זה, אבל אנמק את זה.</w:t>
      </w:r>
    </w:p>
    <w:p w:rsidR="004629B4" w:rsidRDefault="004629B4" w:rsidP="004629B4">
      <w:pPr>
        <w:rPr>
          <w:rtl/>
        </w:rPr>
      </w:pPr>
      <w:bookmarkStart w:id="1167" w:name="_ETM_Q1_2936080"/>
      <w:bookmarkStart w:id="1168" w:name="_ETM_Q1_2936130"/>
      <w:bookmarkStart w:id="1169" w:name="_ETM_Q1_2937435"/>
      <w:bookmarkEnd w:id="1167"/>
      <w:bookmarkEnd w:id="1168"/>
      <w:bookmarkEnd w:id="1169"/>
    </w:p>
    <w:p w:rsidR="004629B4" w:rsidRDefault="004629B4" w:rsidP="004629B4">
      <w:pPr>
        <w:pStyle w:val="a4"/>
        <w:keepNext/>
        <w:rPr>
          <w:rtl/>
        </w:rPr>
      </w:pPr>
      <w:bookmarkStart w:id="1170" w:name="ET_speaker_6158_130"/>
      <w:r w:rsidRPr="004629B4">
        <w:rPr>
          <w:rStyle w:val="TagStyle"/>
          <w:rtl/>
        </w:rPr>
        <w:t xml:space="preserve"> &lt;&lt; דובר &gt;&gt; </w:t>
      </w:r>
      <w:r>
        <w:rPr>
          <w:rtl/>
        </w:rPr>
        <w:t>אפרת רייטן מרום (העבודה):</w:t>
      </w:r>
      <w:r w:rsidRPr="004629B4">
        <w:rPr>
          <w:rStyle w:val="TagStyle"/>
          <w:rtl/>
        </w:rPr>
        <w:t xml:space="preserve"> &lt;&lt; דובר &gt;&gt;</w:t>
      </w:r>
      <w:r>
        <w:rPr>
          <w:rtl/>
        </w:rPr>
        <w:t xml:space="preserve">   </w:t>
      </w:r>
      <w:bookmarkEnd w:id="1170"/>
    </w:p>
    <w:p w:rsidR="004629B4" w:rsidRDefault="004629B4" w:rsidP="004629B4">
      <w:pPr>
        <w:pStyle w:val="KeepWithNext"/>
        <w:rPr>
          <w:rtl/>
        </w:rPr>
      </w:pPr>
    </w:p>
    <w:p w:rsidR="004629B4" w:rsidRDefault="00CC69A0" w:rsidP="004629B4">
      <w:pPr>
        <w:rPr>
          <w:rtl/>
        </w:rPr>
      </w:pPr>
      <w:bookmarkStart w:id="1171" w:name="_ETM_Q1_2937904"/>
      <w:bookmarkStart w:id="1172" w:name="_ETM_Q1_2937939"/>
      <w:bookmarkEnd w:id="1171"/>
      <w:bookmarkEnd w:id="1172"/>
      <w:r>
        <w:rPr>
          <w:rFonts w:hint="cs"/>
          <w:rtl/>
        </w:rPr>
        <w:t xml:space="preserve">עוד </w:t>
      </w:r>
      <w:r w:rsidR="004629B4">
        <w:rPr>
          <w:rFonts w:hint="cs"/>
          <w:rtl/>
        </w:rPr>
        <w:t xml:space="preserve">לא שמענו </w:t>
      </w:r>
      <w:bookmarkStart w:id="1173" w:name="_ETM_Q1_2939044"/>
      <w:bookmarkEnd w:id="1173"/>
      <w:r w:rsidR="004629B4">
        <w:rPr>
          <w:rFonts w:hint="cs"/>
          <w:rtl/>
        </w:rPr>
        <w:t>את היועמ"ש.</w:t>
      </w:r>
    </w:p>
    <w:p w:rsidR="004629B4" w:rsidRDefault="004629B4" w:rsidP="004629B4">
      <w:pPr>
        <w:rPr>
          <w:rtl/>
        </w:rPr>
      </w:pPr>
      <w:bookmarkStart w:id="1174" w:name="_ETM_Q1_2940536"/>
      <w:bookmarkStart w:id="1175" w:name="_ETM_Q1_2940596"/>
      <w:bookmarkEnd w:id="1174"/>
      <w:bookmarkEnd w:id="1175"/>
    </w:p>
    <w:p w:rsidR="004629B4" w:rsidRDefault="004629B4" w:rsidP="004629B4">
      <w:pPr>
        <w:pStyle w:val="af6"/>
        <w:keepNext/>
        <w:rPr>
          <w:rtl/>
        </w:rPr>
      </w:pPr>
      <w:bookmarkStart w:id="1176" w:name="ET_yor_6157_131"/>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176"/>
    </w:p>
    <w:p w:rsidR="004629B4" w:rsidRDefault="004629B4" w:rsidP="004629B4">
      <w:pPr>
        <w:pStyle w:val="KeepWithNext"/>
        <w:rPr>
          <w:rtl/>
        </w:rPr>
      </w:pPr>
    </w:p>
    <w:p w:rsidR="004629B4" w:rsidRDefault="004629B4" w:rsidP="004629B4">
      <w:pPr>
        <w:rPr>
          <w:rtl/>
        </w:rPr>
      </w:pPr>
      <w:bookmarkStart w:id="1177" w:name="_ETM_Q1_2941126"/>
      <w:bookmarkEnd w:id="1177"/>
      <w:r>
        <w:rPr>
          <w:rFonts w:hint="cs"/>
          <w:rtl/>
        </w:rPr>
        <w:t>שמענו אותו יום שלם</w:t>
      </w:r>
      <w:r w:rsidR="00CC69A0">
        <w:rPr>
          <w:rFonts w:hint="cs"/>
          <w:rtl/>
        </w:rPr>
        <w:t>, חברת הכנסת אפרת רייטן</w:t>
      </w:r>
      <w:r>
        <w:rPr>
          <w:rFonts w:hint="cs"/>
          <w:rtl/>
        </w:rPr>
        <w:t>. לא הי</w:t>
      </w:r>
      <w:r w:rsidR="00CC69A0">
        <w:rPr>
          <w:rFonts w:hint="cs"/>
          <w:rtl/>
        </w:rPr>
        <w:t>י</w:t>
      </w:r>
      <w:r>
        <w:rPr>
          <w:rFonts w:hint="cs"/>
          <w:rtl/>
        </w:rPr>
        <w:t>ת פה.</w:t>
      </w:r>
    </w:p>
    <w:p w:rsidR="00CC69A0" w:rsidRDefault="00CC69A0" w:rsidP="004629B4">
      <w:pPr>
        <w:rPr>
          <w:rtl/>
        </w:rPr>
      </w:pPr>
      <w:bookmarkStart w:id="1178" w:name="_ETM_Q1_2945876"/>
      <w:bookmarkStart w:id="1179" w:name="_ETM_Q1_2946022"/>
      <w:bookmarkEnd w:id="1178"/>
      <w:bookmarkEnd w:id="1179"/>
    </w:p>
    <w:p w:rsidR="00CC69A0" w:rsidRDefault="00CC69A0" w:rsidP="00CC69A0">
      <w:pPr>
        <w:pStyle w:val="a4"/>
        <w:keepNext/>
        <w:rPr>
          <w:rtl/>
        </w:rPr>
      </w:pPr>
      <w:bookmarkStart w:id="1180" w:name="ET_speaker_6158_419"/>
      <w:r w:rsidRPr="00CC69A0">
        <w:rPr>
          <w:rStyle w:val="TagStyle"/>
          <w:rtl/>
        </w:rPr>
        <w:t xml:space="preserve"> &lt;&lt; דובר &gt;&gt; </w:t>
      </w:r>
      <w:r>
        <w:rPr>
          <w:rtl/>
        </w:rPr>
        <w:t>אפרת רייטן מרום (העבודה):</w:t>
      </w:r>
      <w:r w:rsidRPr="00CC69A0">
        <w:rPr>
          <w:rStyle w:val="TagStyle"/>
          <w:rtl/>
        </w:rPr>
        <w:t xml:space="preserve"> &lt;&lt; דובר &gt;&gt;</w:t>
      </w:r>
      <w:r>
        <w:rPr>
          <w:rtl/>
        </w:rPr>
        <w:t xml:space="preserve">   </w:t>
      </w:r>
      <w:bookmarkEnd w:id="1180"/>
    </w:p>
    <w:p w:rsidR="00CC69A0" w:rsidRDefault="00CC69A0" w:rsidP="00CC69A0">
      <w:pPr>
        <w:pStyle w:val="KeepWithNext"/>
        <w:rPr>
          <w:rtl/>
        </w:rPr>
      </w:pPr>
    </w:p>
    <w:p w:rsidR="00CC69A0" w:rsidRPr="00CC69A0" w:rsidRDefault="00CC69A0" w:rsidP="00CC69A0">
      <w:pPr>
        <w:rPr>
          <w:rtl/>
        </w:rPr>
      </w:pPr>
      <w:r>
        <w:rPr>
          <w:rFonts w:hint="cs"/>
          <w:rtl/>
        </w:rPr>
        <w:t xml:space="preserve">הייתי פה עכשיו וראיתי </w:t>
      </w:r>
      <w:bookmarkStart w:id="1181" w:name="_ETM_Q1_2943529"/>
      <w:bookmarkEnd w:id="1181"/>
      <w:r>
        <w:rPr>
          <w:rFonts w:hint="cs"/>
          <w:rtl/>
        </w:rPr>
        <w:t>שאתה קוטע אותו.</w:t>
      </w:r>
    </w:p>
    <w:p w:rsidR="004629B4" w:rsidRDefault="004629B4" w:rsidP="004629B4">
      <w:pPr>
        <w:rPr>
          <w:rtl/>
        </w:rPr>
      </w:pPr>
      <w:bookmarkStart w:id="1182" w:name="_ETM_Q1_2946314"/>
      <w:bookmarkStart w:id="1183" w:name="_ETM_Q1_2946394"/>
      <w:bookmarkStart w:id="1184" w:name="_ETM_Q1_2947230"/>
      <w:bookmarkEnd w:id="1182"/>
      <w:bookmarkEnd w:id="1183"/>
      <w:bookmarkEnd w:id="1184"/>
    </w:p>
    <w:p w:rsidR="004629B4" w:rsidRDefault="004629B4" w:rsidP="004629B4">
      <w:pPr>
        <w:pStyle w:val="a4"/>
        <w:keepNext/>
        <w:rPr>
          <w:rtl/>
        </w:rPr>
      </w:pPr>
      <w:bookmarkStart w:id="1185" w:name="ET_speaker_6236_132"/>
      <w:r w:rsidRPr="004629B4">
        <w:rPr>
          <w:rStyle w:val="TagStyle"/>
          <w:rtl/>
        </w:rPr>
        <w:t xml:space="preserve"> &lt;&lt; דובר &gt;&gt; </w:t>
      </w:r>
      <w:r>
        <w:rPr>
          <w:rtl/>
        </w:rPr>
        <w:t>נעמה לזימי (העבודה):</w:t>
      </w:r>
      <w:r w:rsidRPr="004629B4">
        <w:rPr>
          <w:rStyle w:val="TagStyle"/>
          <w:rtl/>
        </w:rPr>
        <w:t xml:space="preserve"> &lt;&lt; דובר &gt;&gt;</w:t>
      </w:r>
      <w:r>
        <w:rPr>
          <w:rtl/>
        </w:rPr>
        <w:t xml:space="preserve">   </w:t>
      </w:r>
      <w:bookmarkEnd w:id="1185"/>
    </w:p>
    <w:p w:rsidR="004629B4" w:rsidRDefault="004629B4" w:rsidP="004629B4">
      <w:pPr>
        <w:pStyle w:val="KeepWithNext"/>
        <w:rPr>
          <w:rtl/>
        </w:rPr>
      </w:pPr>
    </w:p>
    <w:p w:rsidR="004629B4" w:rsidRDefault="004629B4" w:rsidP="004629B4">
      <w:pPr>
        <w:rPr>
          <w:rtl/>
        </w:rPr>
      </w:pPr>
      <w:bookmarkStart w:id="1186" w:name="_ETM_Q1_2947724"/>
      <w:bookmarkStart w:id="1187" w:name="_ETM_Q1_2947784"/>
      <w:bookmarkEnd w:id="1186"/>
      <w:bookmarkEnd w:id="1187"/>
      <w:r>
        <w:rPr>
          <w:rFonts w:hint="cs"/>
          <w:rtl/>
        </w:rPr>
        <w:t xml:space="preserve">הוא מהלך עליו </w:t>
      </w:r>
      <w:bookmarkStart w:id="1188" w:name="_ETM_Q1_2949857"/>
      <w:bookmarkEnd w:id="1188"/>
      <w:r>
        <w:rPr>
          <w:rFonts w:hint="cs"/>
          <w:rtl/>
        </w:rPr>
        <w:t>אימים.</w:t>
      </w:r>
    </w:p>
    <w:p w:rsidR="004629B4" w:rsidRDefault="004629B4" w:rsidP="004629B4">
      <w:pPr>
        <w:rPr>
          <w:rtl/>
        </w:rPr>
      </w:pPr>
      <w:bookmarkStart w:id="1189" w:name="_ETM_Q1_2951056"/>
      <w:bookmarkStart w:id="1190" w:name="_ETM_Q1_2951106"/>
      <w:bookmarkEnd w:id="1189"/>
      <w:bookmarkEnd w:id="1190"/>
    </w:p>
    <w:p w:rsidR="004629B4" w:rsidRDefault="004629B4" w:rsidP="004629B4">
      <w:pPr>
        <w:pStyle w:val="af6"/>
        <w:keepNext/>
        <w:rPr>
          <w:rtl/>
        </w:rPr>
      </w:pPr>
      <w:bookmarkStart w:id="1191" w:name="ET_yor_6157_133"/>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191"/>
    </w:p>
    <w:p w:rsidR="004629B4" w:rsidRDefault="004629B4" w:rsidP="004629B4">
      <w:pPr>
        <w:pStyle w:val="KeepWithNext"/>
        <w:rPr>
          <w:rtl/>
        </w:rPr>
      </w:pPr>
    </w:p>
    <w:p w:rsidR="004629B4" w:rsidRDefault="00CC69A0" w:rsidP="00CC69A0">
      <w:pPr>
        <w:rPr>
          <w:rtl/>
        </w:rPr>
      </w:pPr>
      <w:bookmarkStart w:id="1192" w:name="_ETM_Q1_2951828"/>
      <w:bookmarkEnd w:id="1192"/>
      <w:r>
        <w:rPr>
          <w:rFonts w:hint="cs"/>
          <w:rtl/>
        </w:rPr>
        <w:t xml:space="preserve">חברת הכנסת לזימי, קורא אותך לסדר </w:t>
      </w:r>
      <w:r w:rsidR="004629B4">
        <w:rPr>
          <w:rFonts w:hint="cs"/>
          <w:rtl/>
        </w:rPr>
        <w:t>פעם שנייה.</w:t>
      </w:r>
    </w:p>
    <w:p w:rsidR="004629B4" w:rsidRDefault="004629B4" w:rsidP="004629B4">
      <w:pPr>
        <w:rPr>
          <w:rtl/>
        </w:rPr>
      </w:pPr>
      <w:bookmarkStart w:id="1193" w:name="_ETM_Q1_2954371"/>
      <w:bookmarkStart w:id="1194" w:name="_ETM_Q1_2954421"/>
      <w:bookmarkStart w:id="1195" w:name="_ETM_Q1_2956081"/>
      <w:bookmarkEnd w:id="1193"/>
      <w:bookmarkEnd w:id="1194"/>
      <w:bookmarkEnd w:id="1195"/>
    </w:p>
    <w:p w:rsidR="004629B4" w:rsidRDefault="004629B4" w:rsidP="004629B4">
      <w:pPr>
        <w:pStyle w:val="a4"/>
        <w:keepNext/>
        <w:rPr>
          <w:rtl/>
        </w:rPr>
      </w:pPr>
      <w:bookmarkStart w:id="1196" w:name="ET_speaker_6158_134"/>
      <w:r w:rsidRPr="004629B4">
        <w:rPr>
          <w:rStyle w:val="TagStyle"/>
          <w:rtl/>
        </w:rPr>
        <w:t xml:space="preserve"> &lt;&lt; דובר &gt;&gt; </w:t>
      </w:r>
      <w:r>
        <w:rPr>
          <w:rtl/>
        </w:rPr>
        <w:t>אפרת רייטן מרום (העבודה):</w:t>
      </w:r>
      <w:r w:rsidRPr="004629B4">
        <w:rPr>
          <w:rStyle w:val="TagStyle"/>
          <w:rtl/>
        </w:rPr>
        <w:t xml:space="preserve"> &lt;&lt; דובר &gt;&gt;</w:t>
      </w:r>
      <w:r>
        <w:rPr>
          <w:rtl/>
        </w:rPr>
        <w:t xml:space="preserve">   </w:t>
      </w:r>
      <w:bookmarkEnd w:id="1196"/>
    </w:p>
    <w:p w:rsidR="004629B4" w:rsidRDefault="004629B4" w:rsidP="004629B4">
      <w:pPr>
        <w:pStyle w:val="KeepWithNext"/>
        <w:rPr>
          <w:rtl/>
        </w:rPr>
      </w:pPr>
    </w:p>
    <w:p w:rsidR="004629B4" w:rsidRDefault="004629B4" w:rsidP="004629B4">
      <w:pPr>
        <w:rPr>
          <w:rtl/>
        </w:rPr>
      </w:pPr>
      <w:bookmarkStart w:id="1197" w:name="_ETM_Q1_2956561"/>
      <w:bookmarkStart w:id="1198" w:name="_ETM_Q1_2956611"/>
      <w:bookmarkEnd w:id="1197"/>
      <w:bookmarkEnd w:id="1198"/>
      <w:r>
        <w:rPr>
          <w:rFonts w:hint="cs"/>
          <w:rtl/>
        </w:rPr>
        <w:t>סיימת? לא.</w:t>
      </w:r>
    </w:p>
    <w:p w:rsidR="004629B4" w:rsidRDefault="004629B4" w:rsidP="004629B4">
      <w:pPr>
        <w:rPr>
          <w:rtl/>
        </w:rPr>
      </w:pPr>
      <w:bookmarkStart w:id="1199" w:name="_ETM_Q1_2958381"/>
      <w:bookmarkStart w:id="1200" w:name="_ETM_Q1_2958441"/>
      <w:bookmarkEnd w:id="1199"/>
      <w:bookmarkEnd w:id="1200"/>
    </w:p>
    <w:p w:rsidR="004629B4" w:rsidRDefault="004629B4" w:rsidP="004629B4">
      <w:pPr>
        <w:pStyle w:val="af6"/>
        <w:keepNext/>
        <w:rPr>
          <w:rtl/>
        </w:rPr>
      </w:pPr>
      <w:bookmarkStart w:id="1201" w:name="ET_yor_6157_135"/>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201"/>
    </w:p>
    <w:p w:rsidR="004629B4" w:rsidRDefault="004629B4" w:rsidP="004629B4">
      <w:pPr>
        <w:pStyle w:val="KeepWithNext"/>
        <w:rPr>
          <w:rtl/>
        </w:rPr>
      </w:pPr>
    </w:p>
    <w:p w:rsidR="004629B4" w:rsidRDefault="00CC69A0" w:rsidP="004629B4">
      <w:pPr>
        <w:rPr>
          <w:rtl/>
        </w:rPr>
      </w:pPr>
      <w:bookmarkStart w:id="1202" w:name="_ETM_Q1_2959013"/>
      <w:bookmarkEnd w:id="1202"/>
      <w:r>
        <w:rPr>
          <w:rFonts w:hint="cs"/>
          <w:rtl/>
        </w:rPr>
        <w:t xml:space="preserve">חברת </w:t>
      </w:r>
      <w:bookmarkStart w:id="1203" w:name="_ETM_Q1_2959459"/>
      <w:bookmarkEnd w:id="1203"/>
      <w:r>
        <w:rPr>
          <w:rFonts w:hint="cs"/>
          <w:rtl/>
        </w:rPr>
        <w:t xml:space="preserve">הכנסת אפרת רייטן </w:t>
      </w:r>
      <w:r>
        <w:rPr>
          <w:rtl/>
        </w:rPr>
        <w:t>–</w:t>
      </w:r>
      <w:r>
        <w:rPr>
          <w:rFonts w:hint="cs"/>
          <w:rtl/>
        </w:rPr>
        <w:t xml:space="preserve"> שנייה, </w:t>
      </w:r>
      <w:r w:rsidR="004629B4">
        <w:rPr>
          <w:rFonts w:hint="cs"/>
          <w:rtl/>
        </w:rPr>
        <w:t>לא סיימת?</w:t>
      </w:r>
    </w:p>
    <w:p w:rsidR="004629B4" w:rsidRDefault="004629B4" w:rsidP="004629B4">
      <w:pPr>
        <w:rPr>
          <w:rtl/>
        </w:rPr>
      </w:pPr>
      <w:bookmarkStart w:id="1204" w:name="_ETM_Q1_2964145"/>
      <w:bookmarkStart w:id="1205" w:name="_ETM_Q1_2964205"/>
      <w:bookmarkStart w:id="1206" w:name="_ETM_Q1_2965313"/>
      <w:bookmarkEnd w:id="1204"/>
      <w:bookmarkEnd w:id="1205"/>
      <w:bookmarkEnd w:id="1206"/>
    </w:p>
    <w:p w:rsidR="004629B4" w:rsidRDefault="004629B4" w:rsidP="004629B4">
      <w:pPr>
        <w:pStyle w:val="a4"/>
        <w:keepNext/>
        <w:rPr>
          <w:rtl/>
        </w:rPr>
      </w:pPr>
      <w:bookmarkStart w:id="1207" w:name="ET_speaker_6236_136"/>
      <w:r w:rsidRPr="004629B4">
        <w:rPr>
          <w:rStyle w:val="TagStyle"/>
          <w:rtl/>
        </w:rPr>
        <w:t xml:space="preserve"> &lt;&lt; דובר &gt;&gt; </w:t>
      </w:r>
      <w:r>
        <w:rPr>
          <w:rtl/>
        </w:rPr>
        <w:t>נעמה לזימי (העבודה):</w:t>
      </w:r>
      <w:r w:rsidRPr="004629B4">
        <w:rPr>
          <w:rStyle w:val="TagStyle"/>
          <w:rtl/>
        </w:rPr>
        <w:t xml:space="preserve"> &lt;&lt; דובר &gt;&gt;</w:t>
      </w:r>
      <w:r>
        <w:rPr>
          <w:rtl/>
        </w:rPr>
        <w:t xml:space="preserve">   </w:t>
      </w:r>
      <w:bookmarkEnd w:id="1207"/>
    </w:p>
    <w:p w:rsidR="004629B4" w:rsidRDefault="004629B4" w:rsidP="004629B4">
      <w:pPr>
        <w:pStyle w:val="KeepWithNext"/>
        <w:rPr>
          <w:rtl/>
        </w:rPr>
      </w:pPr>
    </w:p>
    <w:p w:rsidR="004629B4" w:rsidRDefault="004629B4" w:rsidP="004629B4">
      <w:pPr>
        <w:rPr>
          <w:rtl/>
        </w:rPr>
      </w:pPr>
      <w:bookmarkStart w:id="1208" w:name="_ETM_Q1_2965759"/>
      <w:bookmarkStart w:id="1209" w:name="_ETM_Q1_2965809"/>
      <w:bookmarkEnd w:id="1208"/>
      <w:bookmarkEnd w:id="1209"/>
      <w:r>
        <w:rPr>
          <w:rFonts w:hint="cs"/>
          <w:rtl/>
        </w:rPr>
        <w:t>איך הוא יסיים?</w:t>
      </w:r>
    </w:p>
    <w:p w:rsidR="004629B4" w:rsidRDefault="004629B4" w:rsidP="004629B4">
      <w:pPr>
        <w:rPr>
          <w:rtl/>
        </w:rPr>
      </w:pPr>
      <w:bookmarkStart w:id="1210" w:name="_ETM_Q1_2968762"/>
      <w:bookmarkStart w:id="1211" w:name="_ETM_Q1_2968817"/>
      <w:bookmarkEnd w:id="1210"/>
      <w:bookmarkEnd w:id="1211"/>
    </w:p>
    <w:p w:rsidR="004629B4" w:rsidRDefault="004629B4" w:rsidP="004629B4">
      <w:pPr>
        <w:pStyle w:val="af6"/>
        <w:keepNext/>
        <w:rPr>
          <w:rtl/>
        </w:rPr>
      </w:pPr>
      <w:bookmarkStart w:id="1212" w:name="ET_yor_6157_137"/>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212"/>
    </w:p>
    <w:p w:rsidR="004629B4" w:rsidRDefault="004629B4" w:rsidP="004629B4">
      <w:pPr>
        <w:pStyle w:val="KeepWithNext"/>
        <w:rPr>
          <w:rtl/>
        </w:rPr>
      </w:pPr>
    </w:p>
    <w:p w:rsidR="004629B4" w:rsidRDefault="004629B4" w:rsidP="004629B4">
      <w:pPr>
        <w:rPr>
          <w:rtl/>
        </w:rPr>
      </w:pPr>
      <w:bookmarkStart w:id="1213" w:name="_ETM_Q1_2969907"/>
      <w:bookmarkEnd w:id="1213"/>
      <w:r>
        <w:rPr>
          <w:rFonts w:hint="cs"/>
          <w:rtl/>
        </w:rPr>
        <w:t xml:space="preserve">חברת הכנסת לזימי, </w:t>
      </w:r>
      <w:r w:rsidR="00CC69A0">
        <w:rPr>
          <w:rFonts w:hint="cs"/>
          <w:rtl/>
        </w:rPr>
        <w:t xml:space="preserve">קורא אותך לסדר פעם שלישית. </w:t>
      </w:r>
      <w:r>
        <w:rPr>
          <w:rFonts w:hint="cs"/>
          <w:rtl/>
        </w:rPr>
        <w:t xml:space="preserve">לצאת </w:t>
      </w:r>
      <w:bookmarkStart w:id="1214" w:name="_ETM_Q1_2978980"/>
      <w:bookmarkEnd w:id="1214"/>
      <w:r>
        <w:rPr>
          <w:rFonts w:hint="cs"/>
          <w:rtl/>
        </w:rPr>
        <w:t>בבקשה.</w:t>
      </w:r>
    </w:p>
    <w:p w:rsidR="00CC69A0" w:rsidRDefault="00CC69A0" w:rsidP="004629B4">
      <w:pPr>
        <w:rPr>
          <w:rtl/>
        </w:rPr>
      </w:pPr>
      <w:bookmarkStart w:id="1215" w:name="_ETM_Q1_2966687"/>
      <w:bookmarkStart w:id="1216" w:name="_ETM_Q1_2966836"/>
      <w:bookmarkEnd w:id="1215"/>
      <w:bookmarkEnd w:id="1216"/>
    </w:p>
    <w:p w:rsidR="00CC69A0" w:rsidRDefault="00CC69A0" w:rsidP="00CC69A0">
      <w:pPr>
        <w:jc w:val="center"/>
        <w:rPr>
          <w:b/>
          <w:bCs/>
          <w:rtl/>
        </w:rPr>
      </w:pPr>
      <w:bookmarkStart w:id="1217" w:name="_ETM_Q1_2966912"/>
      <w:bookmarkStart w:id="1218" w:name="_ETM_Q1_2966995"/>
      <w:bookmarkEnd w:id="1217"/>
      <w:bookmarkEnd w:id="1218"/>
      <w:r>
        <w:rPr>
          <w:rFonts w:hint="cs"/>
          <w:b/>
          <w:bCs/>
          <w:rtl/>
        </w:rPr>
        <w:t>חברת הכנסת נעמה לזימי יוצאת מאולם הוועדה</w:t>
      </w:r>
    </w:p>
    <w:p w:rsidR="00CC69A0" w:rsidRDefault="00CC69A0" w:rsidP="004629B4">
      <w:pPr>
        <w:rPr>
          <w:b/>
          <w:bCs/>
          <w:rtl/>
        </w:rPr>
      </w:pPr>
    </w:p>
    <w:p w:rsidR="00CC69A0" w:rsidRDefault="00CC69A0" w:rsidP="00CC69A0">
      <w:pPr>
        <w:pStyle w:val="af6"/>
        <w:keepNext/>
        <w:rPr>
          <w:rtl/>
        </w:rPr>
      </w:pPr>
      <w:bookmarkStart w:id="1219" w:name="ET_yor_6157_420"/>
      <w:r w:rsidRPr="00CC69A0">
        <w:rPr>
          <w:rStyle w:val="TagStyle"/>
          <w:rtl/>
        </w:rPr>
        <w:t xml:space="preserve"> &lt;&lt; יור &gt;&gt; </w:t>
      </w:r>
      <w:r>
        <w:rPr>
          <w:rtl/>
        </w:rPr>
        <w:t>היו"ר שמחה רוטמן:</w:t>
      </w:r>
      <w:r w:rsidRPr="00CC69A0">
        <w:rPr>
          <w:rStyle w:val="TagStyle"/>
          <w:rtl/>
        </w:rPr>
        <w:t xml:space="preserve"> &lt;&lt; יור &gt;&gt;</w:t>
      </w:r>
      <w:r>
        <w:rPr>
          <w:rtl/>
        </w:rPr>
        <w:t xml:space="preserve">   </w:t>
      </w:r>
      <w:bookmarkEnd w:id="1219"/>
    </w:p>
    <w:p w:rsidR="00CC69A0" w:rsidRDefault="00CC69A0" w:rsidP="00CC69A0">
      <w:pPr>
        <w:pStyle w:val="KeepWithNext"/>
        <w:rPr>
          <w:rtl/>
        </w:rPr>
      </w:pPr>
    </w:p>
    <w:p w:rsidR="00CC69A0" w:rsidRDefault="00CC69A0" w:rsidP="00CC69A0">
      <w:pPr>
        <w:rPr>
          <w:rtl/>
        </w:rPr>
      </w:pPr>
      <w:r>
        <w:rPr>
          <w:rFonts w:hint="cs"/>
          <w:rtl/>
        </w:rPr>
        <w:t xml:space="preserve">עו"ד בליי, לדעתי נתתי </w:t>
      </w:r>
      <w:bookmarkStart w:id="1220" w:name="_ETM_Q1_2969302"/>
      <w:bookmarkEnd w:id="1220"/>
      <w:r>
        <w:rPr>
          <w:rFonts w:hint="cs"/>
          <w:rtl/>
        </w:rPr>
        <w:t xml:space="preserve">לך בתחילת הישיבה לסיים את דבריך, את מה שאמרת אתמול. אה, לא סיימת את הפידבק למה שאני בדבריי? </w:t>
      </w:r>
      <w:bookmarkStart w:id="1221" w:name="_ETM_Q1_2981055"/>
      <w:bookmarkStart w:id="1222" w:name="_ETM_Q1_2980674"/>
      <w:bookmarkStart w:id="1223" w:name="_ETM_Q1_2980734"/>
      <w:bookmarkEnd w:id="1221"/>
      <w:bookmarkEnd w:id="1222"/>
      <w:bookmarkEnd w:id="1223"/>
      <w:r w:rsidR="004629B4">
        <w:rPr>
          <w:rFonts w:hint="cs"/>
          <w:rtl/>
        </w:rPr>
        <w:t xml:space="preserve">כי היה לך לא ברור. חברת הכנסת אפרת </w:t>
      </w:r>
      <w:r>
        <w:rPr>
          <w:rFonts w:hint="cs"/>
          <w:rtl/>
        </w:rPr>
        <w:t>ר</w:t>
      </w:r>
      <w:r w:rsidR="004629B4">
        <w:rPr>
          <w:rFonts w:hint="cs"/>
          <w:rtl/>
        </w:rPr>
        <w:t xml:space="preserve">ייטן, אבקש </w:t>
      </w:r>
      <w:bookmarkStart w:id="1224" w:name="_ETM_Q1_2987499"/>
      <w:bookmarkEnd w:id="1224"/>
      <w:r w:rsidR="004629B4">
        <w:rPr>
          <w:rFonts w:hint="cs"/>
          <w:rtl/>
        </w:rPr>
        <w:t>לסי</w:t>
      </w:r>
      <w:r>
        <w:rPr>
          <w:rFonts w:hint="cs"/>
          <w:rtl/>
        </w:rPr>
        <w:t>י</w:t>
      </w:r>
      <w:r w:rsidR="004629B4">
        <w:rPr>
          <w:rFonts w:hint="cs"/>
          <w:rtl/>
        </w:rPr>
        <w:t xml:space="preserve">ם את דבריי ואאפשר ליועץ המשפטי להתייחס אם הוא רוצה. </w:t>
      </w:r>
      <w:bookmarkStart w:id="1225" w:name="_ETM_Q1_2993811"/>
      <w:bookmarkEnd w:id="1225"/>
    </w:p>
    <w:p w:rsidR="00CC69A0" w:rsidRDefault="00CC69A0" w:rsidP="00CC69A0">
      <w:pPr>
        <w:rPr>
          <w:rtl/>
        </w:rPr>
      </w:pPr>
      <w:bookmarkStart w:id="1226" w:name="_ETM_Q1_2990907"/>
      <w:bookmarkStart w:id="1227" w:name="_ETM_Q1_2990993"/>
      <w:bookmarkEnd w:id="1226"/>
      <w:bookmarkEnd w:id="1227"/>
    </w:p>
    <w:p w:rsidR="004629B4" w:rsidRDefault="004629B4" w:rsidP="00CC69A0">
      <w:pPr>
        <w:rPr>
          <w:rtl/>
        </w:rPr>
      </w:pPr>
      <w:bookmarkStart w:id="1228" w:name="_ETM_Q1_2991058"/>
      <w:bookmarkStart w:id="1229" w:name="_ETM_Q1_2991150"/>
      <w:bookmarkEnd w:id="1228"/>
      <w:bookmarkEnd w:id="1229"/>
      <w:r>
        <w:rPr>
          <w:rFonts w:hint="cs"/>
          <w:rtl/>
        </w:rPr>
        <w:t>למה אני אומר שחו</w:t>
      </w:r>
      <w:r w:rsidR="00CC69A0">
        <w:rPr>
          <w:rFonts w:hint="cs"/>
          <w:rtl/>
        </w:rPr>
        <w:t>ו</w:t>
      </w:r>
      <w:r>
        <w:rPr>
          <w:rFonts w:hint="cs"/>
          <w:rtl/>
        </w:rPr>
        <w:t xml:space="preserve">ת הדעת הזו מוטה </w:t>
      </w:r>
      <w:r>
        <w:rPr>
          <w:rtl/>
        </w:rPr>
        <w:t>–</w:t>
      </w:r>
      <w:r>
        <w:rPr>
          <w:rFonts w:hint="cs"/>
          <w:rtl/>
        </w:rPr>
        <w:t xml:space="preserve"> א</w:t>
      </w:r>
      <w:r w:rsidR="00CC69A0">
        <w:rPr>
          <w:rFonts w:hint="cs"/>
          <w:rtl/>
        </w:rPr>
        <w:t>ני</w:t>
      </w:r>
      <w:r>
        <w:rPr>
          <w:rFonts w:hint="cs"/>
          <w:rtl/>
        </w:rPr>
        <w:t xml:space="preserve"> </w:t>
      </w:r>
      <w:bookmarkStart w:id="1230" w:name="_ETM_Q1_3001557"/>
      <w:bookmarkEnd w:id="1230"/>
      <w:r>
        <w:rPr>
          <w:rFonts w:hint="cs"/>
          <w:rtl/>
        </w:rPr>
        <w:t>אומר את ה</w:t>
      </w:r>
      <w:r w:rsidR="00CC69A0">
        <w:rPr>
          <w:rFonts w:hint="cs"/>
          <w:rtl/>
        </w:rPr>
        <w:t>דברים</w:t>
      </w:r>
      <w:r>
        <w:rPr>
          <w:rFonts w:hint="cs"/>
          <w:rtl/>
        </w:rPr>
        <w:t xml:space="preserve"> בכאב </w:t>
      </w:r>
      <w:r w:rsidR="00CC69A0">
        <w:rPr>
          <w:rFonts w:hint="cs"/>
          <w:rtl/>
        </w:rPr>
        <w:t xml:space="preserve">ולא בקלות, </w:t>
      </w:r>
      <w:r>
        <w:rPr>
          <w:rFonts w:hint="cs"/>
          <w:rtl/>
        </w:rPr>
        <w:t xml:space="preserve">כי חוות דעת מוטה </w:t>
      </w:r>
      <w:r w:rsidR="00CC69A0">
        <w:rPr>
          <w:rFonts w:hint="cs"/>
          <w:rtl/>
        </w:rPr>
        <w:t xml:space="preserve">מעצם טיבה מקשר על היכולת </w:t>
      </w:r>
      <w:r>
        <w:rPr>
          <w:rFonts w:hint="cs"/>
          <w:rtl/>
        </w:rPr>
        <w:t xml:space="preserve">לאמץ גם </w:t>
      </w:r>
      <w:bookmarkStart w:id="1231" w:name="_ETM_Q1_3008706"/>
      <w:bookmarkEnd w:id="1231"/>
      <w:r>
        <w:rPr>
          <w:rFonts w:hint="cs"/>
          <w:rtl/>
        </w:rPr>
        <w:t>את חלקיה הנכונים. אנ</w:t>
      </w:r>
      <w:r w:rsidR="00CC69A0">
        <w:rPr>
          <w:rFonts w:hint="cs"/>
          <w:rtl/>
        </w:rPr>
        <w:t>י</w:t>
      </w:r>
      <w:r>
        <w:rPr>
          <w:rFonts w:hint="cs"/>
          <w:rtl/>
        </w:rPr>
        <w:t xml:space="preserve"> רוצה </w:t>
      </w:r>
      <w:r w:rsidR="00CC69A0">
        <w:rPr>
          <w:rFonts w:hint="cs"/>
          <w:rtl/>
        </w:rPr>
        <w:t>ל</w:t>
      </w:r>
      <w:r>
        <w:rPr>
          <w:rFonts w:hint="cs"/>
          <w:rtl/>
        </w:rPr>
        <w:t>התי</w:t>
      </w:r>
      <w:r w:rsidR="00CC69A0">
        <w:rPr>
          <w:rFonts w:hint="cs"/>
          <w:rtl/>
        </w:rPr>
        <w:t>י</w:t>
      </w:r>
      <w:r>
        <w:rPr>
          <w:rFonts w:hint="cs"/>
          <w:rtl/>
        </w:rPr>
        <w:t xml:space="preserve">חס לכמה דברים שנאמרו שם </w:t>
      </w:r>
      <w:bookmarkStart w:id="1232" w:name="_ETM_Q1_3015771"/>
      <w:bookmarkEnd w:id="1232"/>
      <w:r>
        <w:rPr>
          <w:rFonts w:hint="cs"/>
          <w:rtl/>
        </w:rPr>
        <w:t>שבעיניי</w:t>
      </w:r>
      <w:r w:rsidR="00CC69A0">
        <w:rPr>
          <w:rFonts w:hint="cs"/>
          <w:rtl/>
        </w:rPr>
        <w:t xml:space="preserve"> </w:t>
      </w:r>
      <w:r>
        <w:rPr>
          <w:rFonts w:hint="cs"/>
          <w:rtl/>
        </w:rPr>
        <w:t>הם שגויים שנובעים מנקודת מבט. למשל האמירה שהסדר אינו מאוזן</w:t>
      </w:r>
      <w:r w:rsidR="00CC69A0">
        <w:rPr>
          <w:rFonts w:hint="cs"/>
          <w:rtl/>
        </w:rPr>
        <w:t>,</w:t>
      </w:r>
      <w:r>
        <w:rPr>
          <w:rFonts w:hint="cs"/>
          <w:rtl/>
        </w:rPr>
        <w:t xml:space="preserve"> </w:t>
      </w:r>
      <w:bookmarkStart w:id="1233" w:name="_ETM_Q1_3025779"/>
      <w:bookmarkEnd w:id="1233"/>
      <w:r>
        <w:rPr>
          <w:rFonts w:hint="cs"/>
          <w:rtl/>
        </w:rPr>
        <w:t xml:space="preserve">כי בכל אחד מהתיקונים נלקח המתווה הקיצוני ביותר. איני זוכר </w:t>
      </w:r>
      <w:bookmarkStart w:id="1234" w:name="_ETM_Q1_3034667"/>
      <w:bookmarkEnd w:id="1234"/>
      <w:r>
        <w:rPr>
          <w:rFonts w:hint="cs"/>
          <w:rtl/>
        </w:rPr>
        <w:t xml:space="preserve">את המינוח המדויק. ראשית, כל ההצעה כולה היא תיקון מאזן. </w:t>
      </w:r>
      <w:bookmarkStart w:id="1235" w:name="_ETM_Q1_3045757"/>
      <w:bookmarkEnd w:id="1235"/>
      <w:r>
        <w:rPr>
          <w:rFonts w:hint="cs"/>
          <w:rtl/>
        </w:rPr>
        <w:t xml:space="preserve">המצב הנוכחי </w:t>
      </w:r>
      <w:r w:rsidR="001B01DF">
        <w:rPr>
          <w:rFonts w:hint="cs"/>
          <w:rtl/>
        </w:rPr>
        <w:t xml:space="preserve">היום </w:t>
      </w:r>
      <w:r>
        <w:rPr>
          <w:rFonts w:hint="cs"/>
          <w:rtl/>
        </w:rPr>
        <w:t>אינו מאוזן.</w:t>
      </w:r>
    </w:p>
    <w:p w:rsidR="004629B4" w:rsidRDefault="004629B4" w:rsidP="004629B4">
      <w:pPr>
        <w:rPr>
          <w:rtl/>
        </w:rPr>
      </w:pPr>
      <w:bookmarkStart w:id="1236" w:name="_ETM_Q1_3050031"/>
      <w:bookmarkStart w:id="1237" w:name="_ETM_Q1_3050081"/>
      <w:bookmarkStart w:id="1238" w:name="_ETM_Q1_3052502"/>
      <w:bookmarkEnd w:id="1236"/>
      <w:bookmarkEnd w:id="1237"/>
      <w:bookmarkEnd w:id="1238"/>
    </w:p>
    <w:p w:rsidR="004629B4" w:rsidRDefault="004629B4" w:rsidP="004629B4">
      <w:pPr>
        <w:pStyle w:val="a4"/>
        <w:keepNext/>
        <w:rPr>
          <w:rtl/>
        </w:rPr>
      </w:pPr>
      <w:bookmarkStart w:id="1239" w:name="ET_speaker_5068_138"/>
      <w:r w:rsidRPr="004629B4">
        <w:rPr>
          <w:rStyle w:val="TagStyle"/>
          <w:rtl/>
        </w:rPr>
        <w:t xml:space="preserve"> &lt;&lt; דובר &gt;&gt; </w:t>
      </w:r>
      <w:r>
        <w:rPr>
          <w:rtl/>
        </w:rPr>
        <w:t>קארין אלהרר (יש עתיד):</w:t>
      </w:r>
      <w:r w:rsidRPr="004629B4">
        <w:rPr>
          <w:rStyle w:val="TagStyle"/>
          <w:rtl/>
        </w:rPr>
        <w:t xml:space="preserve"> &lt;&lt; דובר &gt;&gt;</w:t>
      </w:r>
      <w:r>
        <w:rPr>
          <w:rtl/>
        </w:rPr>
        <w:t xml:space="preserve">   </w:t>
      </w:r>
      <w:bookmarkEnd w:id="1239"/>
    </w:p>
    <w:p w:rsidR="004629B4" w:rsidRDefault="004629B4" w:rsidP="004629B4">
      <w:pPr>
        <w:pStyle w:val="KeepWithNext"/>
        <w:rPr>
          <w:rtl/>
        </w:rPr>
      </w:pPr>
    </w:p>
    <w:p w:rsidR="004629B4" w:rsidRDefault="004629B4" w:rsidP="004629B4">
      <w:pPr>
        <w:rPr>
          <w:rtl/>
        </w:rPr>
      </w:pPr>
      <w:bookmarkStart w:id="1240" w:name="_ETM_Q1_3052991"/>
      <w:bookmarkStart w:id="1241" w:name="_ETM_Q1_3053046"/>
      <w:bookmarkEnd w:id="1240"/>
      <w:bookmarkEnd w:id="1241"/>
      <w:r>
        <w:rPr>
          <w:rFonts w:hint="cs"/>
          <w:rtl/>
        </w:rPr>
        <w:t>לשיטתך</w:t>
      </w:r>
      <w:r w:rsidR="001B01DF">
        <w:rPr>
          <w:rFonts w:hint="cs"/>
          <w:rtl/>
        </w:rPr>
        <w:t>,</w:t>
      </w:r>
      <w:r>
        <w:rPr>
          <w:rFonts w:hint="cs"/>
          <w:rtl/>
        </w:rPr>
        <w:t xml:space="preserve"> המאוד מוטה.</w:t>
      </w:r>
    </w:p>
    <w:p w:rsidR="004629B4" w:rsidRDefault="004629B4" w:rsidP="004629B4">
      <w:pPr>
        <w:rPr>
          <w:rtl/>
        </w:rPr>
      </w:pPr>
      <w:bookmarkStart w:id="1242" w:name="_ETM_Q1_3055468"/>
      <w:bookmarkStart w:id="1243" w:name="_ETM_Q1_3055523"/>
      <w:bookmarkEnd w:id="1242"/>
      <w:bookmarkEnd w:id="1243"/>
    </w:p>
    <w:p w:rsidR="004629B4" w:rsidRDefault="004629B4" w:rsidP="004629B4">
      <w:pPr>
        <w:pStyle w:val="af6"/>
        <w:keepNext/>
        <w:rPr>
          <w:rtl/>
        </w:rPr>
      </w:pPr>
      <w:bookmarkStart w:id="1244" w:name="ET_yor_6157_139"/>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244"/>
    </w:p>
    <w:p w:rsidR="004629B4" w:rsidRDefault="004629B4" w:rsidP="004629B4">
      <w:pPr>
        <w:pStyle w:val="KeepWithNext"/>
        <w:rPr>
          <w:rtl/>
        </w:rPr>
      </w:pPr>
    </w:p>
    <w:p w:rsidR="004629B4" w:rsidRDefault="001B01DF" w:rsidP="001B01DF">
      <w:pPr>
        <w:rPr>
          <w:rtl/>
        </w:rPr>
      </w:pPr>
      <w:bookmarkStart w:id="1245" w:name="_ETM_Q1_3056140"/>
      <w:bookmarkEnd w:id="1245"/>
      <w:r>
        <w:rPr>
          <w:rFonts w:hint="cs"/>
          <w:rtl/>
        </w:rPr>
        <w:t xml:space="preserve">יפה. </w:t>
      </w:r>
      <w:bookmarkStart w:id="1246" w:name="_ETM_Q1_3049305"/>
      <w:bookmarkEnd w:id="1246"/>
      <w:r>
        <w:rPr>
          <w:rFonts w:hint="cs"/>
          <w:rtl/>
        </w:rPr>
        <w:t xml:space="preserve">לשיטתי המוטה. רק שמותר לי שתהיה לי שיטה שאומרת מה </w:t>
      </w:r>
      <w:bookmarkStart w:id="1247" w:name="_ETM_Q1_3053756"/>
      <w:bookmarkEnd w:id="1247"/>
      <w:r>
        <w:rPr>
          <w:rFonts w:hint="cs"/>
          <w:rtl/>
        </w:rPr>
        <w:t xml:space="preserve">המצב היום. </w:t>
      </w:r>
      <w:r w:rsidR="004629B4">
        <w:rPr>
          <w:rFonts w:hint="cs"/>
          <w:rtl/>
        </w:rPr>
        <w:t>מותר לי לומר: אני חוש</w:t>
      </w:r>
      <w:r>
        <w:rPr>
          <w:rFonts w:hint="cs"/>
          <w:rtl/>
        </w:rPr>
        <w:t>ב ש</w:t>
      </w:r>
      <w:r w:rsidR="004629B4">
        <w:rPr>
          <w:rFonts w:hint="cs"/>
          <w:rtl/>
        </w:rPr>
        <w:t>המצב היום נורא ואיום. מותר לו</w:t>
      </w:r>
      <w:r>
        <w:rPr>
          <w:rFonts w:hint="cs"/>
          <w:rtl/>
        </w:rPr>
        <w:t xml:space="preserve"> </w:t>
      </w:r>
      <w:r w:rsidR="004629B4">
        <w:rPr>
          <w:rFonts w:hint="cs"/>
          <w:rtl/>
        </w:rPr>
        <w:t xml:space="preserve">הכול. </w:t>
      </w:r>
      <w:bookmarkStart w:id="1248" w:name="_ETM_Q1_3068607"/>
      <w:bookmarkEnd w:id="1248"/>
      <w:r w:rsidR="004629B4">
        <w:rPr>
          <w:rFonts w:hint="cs"/>
          <w:rtl/>
        </w:rPr>
        <w:t>ח</w:t>
      </w:r>
      <w:r>
        <w:rPr>
          <w:rFonts w:hint="cs"/>
          <w:rtl/>
        </w:rPr>
        <w:t>ו</w:t>
      </w:r>
      <w:r w:rsidR="004629B4">
        <w:rPr>
          <w:rFonts w:hint="cs"/>
          <w:rtl/>
        </w:rPr>
        <w:t xml:space="preserve">ות דעת הונחה למולכם בלי </w:t>
      </w:r>
      <w:r>
        <w:rPr>
          <w:rFonts w:hint="cs"/>
          <w:rtl/>
        </w:rPr>
        <w:t>צנזורה, בלי אמירות</w:t>
      </w:r>
      <w:r w:rsidR="004629B4">
        <w:rPr>
          <w:rFonts w:hint="cs"/>
          <w:rtl/>
        </w:rPr>
        <w:t xml:space="preserve">. נתתי לו לומר את </w:t>
      </w:r>
      <w:bookmarkStart w:id="1249" w:name="_ETM_Q1_3077246"/>
      <w:bookmarkEnd w:id="1249"/>
      <w:r w:rsidR="004629B4">
        <w:rPr>
          <w:rFonts w:hint="cs"/>
          <w:rtl/>
        </w:rPr>
        <w:t xml:space="preserve">דבריו. </w:t>
      </w:r>
      <w:r>
        <w:rPr>
          <w:rFonts w:hint="cs"/>
          <w:rtl/>
        </w:rPr>
        <w:t xml:space="preserve">אני מבין שנורא קשה לך לשמוע את האמת, </w:t>
      </w:r>
      <w:r w:rsidR="004629B4">
        <w:rPr>
          <w:rFonts w:hint="cs"/>
          <w:rtl/>
        </w:rPr>
        <w:t>ולכן אם קשה לך את יכולה לצאת.</w:t>
      </w:r>
    </w:p>
    <w:p w:rsidR="004629B4" w:rsidRDefault="004629B4" w:rsidP="004629B4">
      <w:pPr>
        <w:rPr>
          <w:rtl/>
        </w:rPr>
      </w:pPr>
      <w:bookmarkStart w:id="1250" w:name="_ETM_Q1_3082911"/>
      <w:bookmarkStart w:id="1251" w:name="_ETM_Q1_3082976"/>
      <w:bookmarkStart w:id="1252" w:name="_ETM_Q1_3083668"/>
      <w:bookmarkStart w:id="1253" w:name="_ETM_Q1_3083728"/>
      <w:bookmarkEnd w:id="1250"/>
      <w:bookmarkEnd w:id="1251"/>
      <w:bookmarkEnd w:id="1252"/>
      <w:bookmarkEnd w:id="1253"/>
    </w:p>
    <w:p w:rsidR="004629B4" w:rsidRDefault="004629B4" w:rsidP="004629B4">
      <w:pPr>
        <w:pStyle w:val="-"/>
        <w:keepNext/>
        <w:rPr>
          <w:rtl/>
        </w:rPr>
      </w:pPr>
      <w:bookmarkStart w:id="1254" w:name="ET_speakercontinue_5068_140"/>
      <w:r w:rsidRPr="004629B4">
        <w:rPr>
          <w:rStyle w:val="TagStyle"/>
          <w:rtl/>
        </w:rPr>
        <w:t xml:space="preserve"> &lt;&lt; דובר_המשך &gt;&gt; </w:t>
      </w:r>
      <w:r>
        <w:rPr>
          <w:rtl/>
        </w:rPr>
        <w:t>קארין אלהרר (יש עתיד):</w:t>
      </w:r>
      <w:r w:rsidRPr="004629B4">
        <w:rPr>
          <w:rStyle w:val="TagStyle"/>
          <w:rtl/>
        </w:rPr>
        <w:t xml:space="preserve"> &lt;&lt; דובר_המשך &gt;&gt;</w:t>
      </w:r>
      <w:r>
        <w:rPr>
          <w:rtl/>
        </w:rPr>
        <w:t xml:space="preserve">   </w:t>
      </w:r>
      <w:bookmarkEnd w:id="1254"/>
    </w:p>
    <w:p w:rsidR="004629B4" w:rsidRDefault="004629B4" w:rsidP="004629B4">
      <w:pPr>
        <w:pStyle w:val="KeepWithNext"/>
        <w:rPr>
          <w:rtl/>
        </w:rPr>
      </w:pPr>
    </w:p>
    <w:p w:rsidR="004629B4" w:rsidRDefault="004629B4" w:rsidP="004629B4">
      <w:pPr>
        <w:rPr>
          <w:rtl/>
        </w:rPr>
      </w:pPr>
      <w:bookmarkStart w:id="1255" w:name="_ETM_Q1_3085907"/>
      <w:bookmarkEnd w:id="1255"/>
      <w:r>
        <w:rPr>
          <w:rFonts w:hint="cs"/>
          <w:rtl/>
        </w:rPr>
        <w:t>האמת שלך.</w:t>
      </w:r>
    </w:p>
    <w:p w:rsidR="004629B4" w:rsidRDefault="004629B4" w:rsidP="004629B4">
      <w:pPr>
        <w:rPr>
          <w:rtl/>
        </w:rPr>
      </w:pPr>
      <w:bookmarkStart w:id="1256" w:name="_ETM_Q1_3088143"/>
      <w:bookmarkStart w:id="1257" w:name="_ETM_Q1_3088188"/>
      <w:bookmarkEnd w:id="1256"/>
      <w:bookmarkEnd w:id="1257"/>
    </w:p>
    <w:p w:rsidR="004629B4" w:rsidRDefault="004629B4" w:rsidP="004629B4">
      <w:pPr>
        <w:pStyle w:val="af6"/>
        <w:keepNext/>
        <w:rPr>
          <w:rtl/>
        </w:rPr>
      </w:pPr>
      <w:bookmarkStart w:id="1258" w:name="ET_yor_6157_141"/>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258"/>
    </w:p>
    <w:p w:rsidR="004629B4" w:rsidRDefault="004629B4" w:rsidP="004629B4">
      <w:pPr>
        <w:pStyle w:val="KeepWithNext"/>
        <w:rPr>
          <w:rtl/>
        </w:rPr>
      </w:pPr>
    </w:p>
    <w:p w:rsidR="004629B4" w:rsidRDefault="001B01DF" w:rsidP="004629B4">
      <w:pPr>
        <w:rPr>
          <w:rtl/>
        </w:rPr>
      </w:pPr>
      <w:bookmarkStart w:id="1259" w:name="_ETM_Q1_3088768"/>
      <w:bookmarkEnd w:id="1259"/>
      <w:r>
        <w:rPr>
          <w:rFonts w:hint="cs"/>
          <w:rtl/>
        </w:rPr>
        <w:t xml:space="preserve">חברת הכנסת קארין אלהרר, </w:t>
      </w:r>
      <w:r w:rsidR="004629B4">
        <w:rPr>
          <w:rFonts w:hint="cs"/>
          <w:rtl/>
        </w:rPr>
        <w:t xml:space="preserve">את בקריאה </w:t>
      </w:r>
      <w:bookmarkStart w:id="1260" w:name="_ETM_Q1_3091949"/>
      <w:bookmarkEnd w:id="1260"/>
      <w:r w:rsidR="004629B4">
        <w:rPr>
          <w:rFonts w:hint="cs"/>
          <w:rtl/>
        </w:rPr>
        <w:t xml:space="preserve">שנייה. </w:t>
      </w:r>
      <w:r>
        <w:rPr>
          <w:rFonts w:hint="cs"/>
          <w:rtl/>
        </w:rPr>
        <w:t xml:space="preserve">כל ההצעה היא תיקון מאזן למצב המאוד לא מאוזן שקיים כיום. </w:t>
      </w:r>
      <w:r w:rsidR="004629B4">
        <w:rPr>
          <w:rFonts w:hint="cs"/>
          <w:rtl/>
        </w:rPr>
        <w:t>אני חושב שהאמירה שכל ההסדרים שנקבעו הם קיצוניים</w:t>
      </w:r>
      <w:r>
        <w:rPr>
          <w:rFonts w:hint="cs"/>
          <w:rtl/>
        </w:rPr>
        <w:t>- - -</w:t>
      </w:r>
    </w:p>
    <w:p w:rsidR="004629B4" w:rsidRDefault="004629B4" w:rsidP="004629B4">
      <w:pPr>
        <w:rPr>
          <w:rtl/>
        </w:rPr>
      </w:pPr>
      <w:bookmarkStart w:id="1261" w:name="_ETM_Q1_3100445"/>
      <w:bookmarkStart w:id="1262" w:name="_ETM_Q1_3100500"/>
      <w:bookmarkStart w:id="1263" w:name="_ETM_Q1_3101156"/>
      <w:bookmarkEnd w:id="1261"/>
      <w:bookmarkEnd w:id="1262"/>
      <w:bookmarkEnd w:id="1263"/>
    </w:p>
    <w:p w:rsidR="004629B4" w:rsidRDefault="004629B4" w:rsidP="004629B4">
      <w:pPr>
        <w:pStyle w:val="a4"/>
        <w:keepNext/>
        <w:rPr>
          <w:rtl/>
        </w:rPr>
      </w:pPr>
      <w:bookmarkStart w:id="1264" w:name="ET_speaker_גור_בליי_142"/>
      <w:r w:rsidRPr="004629B4">
        <w:rPr>
          <w:rStyle w:val="TagStyle"/>
          <w:rtl/>
        </w:rPr>
        <w:t xml:space="preserve"> &lt;&lt; דובר &gt;&gt; </w:t>
      </w:r>
      <w:r>
        <w:rPr>
          <w:rtl/>
        </w:rPr>
        <w:t>גור בליי:</w:t>
      </w:r>
      <w:r w:rsidRPr="004629B4">
        <w:rPr>
          <w:rStyle w:val="TagStyle"/>
          <w:rtl/>
        </w:rPr>
        <w:t xml:space="preserve"> &lt;&lt; דובר &gt;&gt;</w:t>
      </w:r>
      <w:r>
        <w:rPr>
          <w:rtl/>
        </w:rPr>
        <w:t xml:space="preserve">   </w:t>
      </w:r>
      <w:bookmarkEnd w:id="1264"/>
    </w:p>
    <w:p w:rsidR="004629B4" w:rsidRDefault="004629B4" w:rsidP="004629B4">
      <w:pPr>
        <w:pStyle w:val="KeepWithNext"/>
        <w:rPr>
          <w:rtl/>
        </w:rPr>
      </w:pPr>
    </w:p>
    <w:p w:rsidR="004629B4" w:rsidRDefault="004629B4" w:rsidP="004629B4">
      <w:pPr>
        <w:rPr>
          <w:rtl/>
        </w:rPr>
      </w:pPr>
      <w:bookmarkStart w:id="1265" w:name="_ETM_Q1_3101616"/>
      <w:bookmarkStart w:id="1266" w:name="_ETM_Q1_3101656"/>
      <w:bookmarkEnd w:id="1265"/>
      <w:bookmarkEnd w:id="1266"/>
      <w:r>
        <w:rPr>
          <w:rFonts w:hint="cs"/>
          <w:rtl/>
        </w:rPr>
        <w:t xml:space="preserve">נאמר </w:t>
      </w:r>
      <w:bookmarkStart w:id="1267" w:name="_ETM_Q1_3102391"/>
      <w:bookmarkEnd w:id="1267"/>
      <w:r>
        <w:rPr>
          <w:rFonts w:hint="cs"/>
          <w:rtl/>
        </w:rPr>
        <w:t>במרבית.</w:t>
      </w:r>
    </w:p>
    <w:p w:rsidR="004629B4" w:rsidRDefault="004629B4" w:rsidP="004629B4">
      <w:pPr>
        <w:rPr>
          <w:rtl/>
        </w:rPr>
      </w:pPr>
      <w:bookmarkStart w:id="1268" w:name="_ETM_Q1_3103660"/>
      <w:bookmarkStart w:id="1269" w:name="_ETM_Q1_3103705"/>
      <w:bookmarkEnd w:id="1268"/>
      <w:bookmarkEnd w:id="1269"/>
    </w:p>
    <w:p w:rsidR="004629B4" w:rsidRDefault="004629B4" w:rsidP="004629B4">
      <w:pPr>
        <w:pStyle w:val="af6"/>
        <w:keepNext/>
        <w:rPr>
          <w:rtl/>
        </w:rPr>
      </w:pPr>
      <w:bookmarkStart w:id="1270" w:name="ET_yor_6157_143"/>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270"/>
    </w:p>
    <w:p w:rsidR="004629B4" w:rsidRDefault="004629B4" w:rsidP="004629B4">
      <w:pPr>
        <w:pStyle w:val="KeepWithNext"/>
        <w:rPr>
          <w:rtl/>
        </w:rPr>
      </w:pPr>
    </w:p>
    <w:p w:rsidR="004629B4" w:rsidRDefault="001B01DF" w:rsidP="008C1FE3">
      <w:pPr>
        <w:rPr>
          <w:rtl/>
        </w:rPr>
      </w:pPr>
      <w:bookmarkStart w:id="1271" w:name="_ETM_Q1_3104470"/>
      <w:bookmarkEnd w:id="1271"/>
      <w:r>
        <w:rPr>
          <w:rFonts w:hint="cs"/>
          <w:rtl/>
        </w:rPr>
        <w:t xml:space="preserve">והובאו הדוגמאות </w:t>
      </w:r>
      <w:r>
        <w:rPr>
          <w:rtl/>
        </w:rPr>
        <w:t>–</w:t>
      </w:r>
      <w:r>
        <w:rPr>
          <w:rFonts w:hint="cs"/>
          <w:rtl/>
        </w:rPr>
        <w:t xml:space="preserve"> במרבית, </w:t>
      </w:r>
      <w:r w:rsidR="004629B4">
        <w:rPr>
          <w:rFonts w:hint="cs"/>
          <w:rtl/>
        </w:rPr>
        <w:t xml:space="preserve">הם קו קיצון, זו אמירה רחוקה מהמציאות. למשל בנוגע להסדר </w:t>
      </w:r>
      <w:bookmarkStart w:id="1272" w:name="_ETM_Q1_3112999"/>
      <w:bookmarkEnd w:id="1272"/>
      <w:r w:rsidR="004629B4">
        <w:rPr>
          <w:rFonts w:hint="cs"/>
          <w:rtl/>
        </w:rPr>
        <w:t>של פסילת חוקים על ידי בית המשפט</w:t>
      </w:r>
      <w:r>
        <w:rPr>
          <w:rFonts w:hint="cs"/>
          <w:rtl/>
        </w:rPr>
        <w:t>,</w:t>
      </w:r>
      <w:r w:rsidR="004629B4">
        <w:rPr>
          <w:rFonts w:hint="cs"/>
          <w:rtl/>
        </w:rPr>
        <w:t xml:space="preserve"> הראינו גם בסקירה </w:t>
      </w:r>
      <w:bookmarkStart w:id="1273" w:name="_ETM_Q1_3119183"/>
      <w:bookmarkEnd w:id="1273"/>
      <w:r w:rsidR="004629B4">
        <w:rPr>
          <w:rFonts w:hint="cs"/>
          <w:rtl/>
        </w:rPr>
        <w:t xml:space="preserve">המשווה כולל מה שנאמר </w:t>
      </w:r>
      <w:r>
        <w:rPr>
          <w:rFonts w:hint="cs"/>
          <w:rtl/>
        </w:rPr>
        <w:t xml:space="preserve">אפילו </w:t>
      </w:r>
      <w:bookmarkStart w:id="1274" w:name="_ETM_Q1_3120699"/>
      <w:bookmarkEnd w:id="1274"/>
      <w:r>
        <w:rPr>
          <w:rFonts w:hint="cs"/>
          <w:rtl/>
        </w:rPr>
        <w:t xml:space="preserve">על ידי היועץ </w:t>
      </w:r>
      <w:r w:rsidR="004629B4">
        <w:rPr>
          <w:rFonts w:hint="cs"/>
          <w:rtl/>
        </w:rPr>
        <w:t>ה</w:t>
      </w:r>
      <w:r w:rsidR="00CB0E16">
        <w:rPr>
          <w:rFonts w:hint="cs"/>
          <w:rtl/>
        </w:rPr>
        <w:t>משפט</w:t>
      </w:r>
      <w:r w:rsidR="004629B4">
        <w:rPr>
          <w:rFonts w:hint="cs"/>
          <w:rtl/>
        </w:rPr>
        <w:t xml:space="preserve">י </w:t>
      </w:r>
      <w:r>
        <w:rPr>
          <w:rFonts w:hint="cs"/>
          <w:rtl/>
        </w:rPr>
        <w:t xml:space="preserve">שיש מדינות בעולם </w:t>
      </w:r>
      <w:r w:rsidR="008C1FE3">
        <w:rPr>
          <w:rFonts w:hint="cs"/>
          <w:rtl/>
        </w:rPr>
        <w:t>שבהן לבית</w:t>
      </w:r>
      <w:bookmarkStart w:id="1275" w:name="_ETM_Q1_3122069"/>
      <w:bookmarkEnd w:id="1275"/>
      <w:r w:rsidR="008C1FE3">
        <w:rPr>
          <w:rFonts w:hint="cs"/>
          <w:rtl/>
        </w:rPr>
        <w:t xml:space="preserve"> משפט בכלל אין סמכות לבטל חוקים, </w:t>
      </w:r>
      <w:r w:rsidR="004629B4">
        <w:rPr>
          <w:rFonts w:hint="cs"/>
          <w:rtl/>
        </w:rPr>
        <w:t xml:space="preserve">נקודה. זה לא מה </w:t>
      </w:r>
      <w:bookmarkStart w:id="1276" w:name="_ETM_Q1_3126783"/>
      <w:bookmarkEnd w:id="1276"/>
      <w:r w:rsidR="004629B4">
        <w:rPr>
          <w:rFonts w:hint="cs"/>
          <w:rtl/>
        </w:rPr>
        <w:t xml:space="preserve">שמוצע פה. מוצע פה לאפשר. אפשר להתווכח </w:t>
      </w:r>
      <w:r w:rsidR="008C1FE3">
        <w:rPr>
          <w:rFonts w:hint="cs"/>
          <w:rtl/>
        </w:rPr>
        <w:t>ה</w:t>
      </w:r>
      <w:r w:rsidR="004629B4">
        <w:rPr>
          <w:rFonts w:hint="cs"/>
          <w:rtl/>
        </w:rPr>
        <w:t>אם החסמים פרוצדורליים</w:t>
      </w:r>
      <w:r w:rsidR="008C1FE3">
        <w:rPr>
          <w:rFonts w:hint="cs"/>
          <w:rtl/>
        </w:rPr>
        <w:t xml:space="preserve">, הופכים את זה לבלתי אפשרי או על הנייר. </w:t>
      </w:r>
      <w:bookmarkStart w:id="1277" w:name="_ETM_Q1_3134521"/>
      <w:bookmarkStart w:id="1278" w:name="_ETM_Q1_3134581"/>
      <w:bookmarkEnd w:id="1277"/>
      <w:bookmarkEnd w:id="1278"/>
      <w:r w:rsidR="004629B4">
        <w:rPr>
          <w:rFonts w:hint="cs"/>
          <w:rtl/>
        </w:rPr>
        <w:t xml:space="preserve">אפשר </w:t>
      </w:r>
      <w:bookmarkStart w:id="1279" w:name="_ETM_Q1_3135836"/>
      <w:bookmarkEnd w:id="1279"/>
      <w:r w:rsidR="004629B4">
        <w:rPr>
          <w:rFonts w:hint="cs"/>
          <w:rtl/>
        </w:rPr>
        <w:t>לנהל על זה דיון.</w:t>
      </w:r>
    </w:p>
    <w:p w:rsidR="004629B4" w:rsidRDefault="004629B4" w:rsidP="004629B4">
      <w:pPr>
        <w:rPr>
          <w:rtl/>
        </w:rPr>
      </w:pPr>
      <w:bookmarkStart w:id="1280" w:name="_ETM_Q1_3138964"/>
      <w:bookmarkStart w:id="1281" w:name="_ETM_Q1_3139039"/>
      <w:bookmarkStart w:id="1282" w:name="_ETM_Q1_3139807"/>
      <w:bookmarkEnd w:id="1280"/>
      <w:bookmarkEnd w:id="1281"/>
      <w:bookmarkEnd w:id="1282"/>
    </w:p>
    <w:p w:rsidR="004629B4" w:rsidRDefault="004629B4" w:rsidP="004629B4">
      <w:pPr>
        <w:pStyle w:val="a4"/>
        <w:keepNext/>
        <w:rPr>
          <w:rtl/>
        </w:rPr>
      </w:pPr>
      <w:bookmarkStart w:id="1283" w:name="ET_speaker_4672_144"/>
      <w:r w:rsidRPr="004629B4">
        <w:rPr>
          <w:rStyle w:val="TagStyle"/>
          <w:rtl/>
        </w:rPr>
        <w:t xml:space="preserve"> &lt;&lt; דובר &gt;&gt; </w:t>
      </w:r>
      <w:r>
        <w:rPr>
          <w:rtl/>
        </w:rPr>
        <w:t>גדעון סער (המחנה הממלכתי):</w:t>
      </w:r>
      <w:r w:rsidRPr="004629B4">
        <w:rPr>
          <w:rStyle w:val="TagStyle"/>
          <w:rtl/>
        </w:rPr>
        <w:t xml:space="preserve"> &lt;&lt; דובר &gt;&gt;</w:t>
      </w:r>
      <w:r>
        <w:rPr>
          <w:rtl/>
        </w:rPr>
        <w:t xml:space="preserve">   </w:t>
      </w:r>
      <w:bookmarkEnd w:id="1283"/>
    </w:p>
    <w:p w:rsidR="004629B4" w:rsidRDefault="004629B4" w:rsidP="004629B4">
      <w:pPr>
        <w:pStyle w:val="KeepWithNext"/>
        <w:rPr>
          <w:rtl/>
        </w:rPr>
      </w:pPr>
    </w:p>
    <w:p w:rsidR="004629B4" w:rsidRDefault="004629B4" w:rsidP="008C1FE3">
      <w:pPr>
        <w:rPr>
          <w:rtl/>
        </w:rPr>
      </w:pPr>
      <w:bookmarkStart w:id="1284" w:name="_ETM_Q1_3140281"/>
      <w:bookmarkStart w:id="1285" w:name="_ETM_Q1_3140346"/>
      <w:bookmarkEnd w:id="1284"/>
      <w:bookmarkEnd w:id="1285"/>
      <w:r>
        <w:rPr>
          <w:rFonts w:hint="cs"/>
          <w:rtl/>
        </w:rPr>
        <w:t xml:space="preserve">זה שתיאורית יש האפשרות, </w:t>
      </w:r>
      <w:r w:rsidR="008C1FE3">
        <w:rPr>
          <w:rFonts w:hint="cs"/>
          <w:rtl/>
        </w:rPr>
        <w:t xml:space="preserve">שאתה דורש רוב מוחלט מצד אחד עם התגברות של 61, </w:t>
      </w:r>
      <w:r>
        <w:rPr>
          <w:rFonts w:hint="cs"/>
          <w:rtl/>
        </w:rPr>
        <w:t xml:space="preserve">הטענה שזה </w:t>
      </w:r>
      <w:r w:rsidR="008C1FE3">
        <w:rPr>
          <w:rFonts w:hint="cs"/>
          <w:rtl/>
        </w:rPr>
        <w:t>ב</w:t>
      </w:r>
      <w:r>
        <w:rPr>
          <w:rFonts w:hint="cs"/>
          <w:rtl/>
        </w:rPr>
        <w:t xml:space="preserve">פועל </w:t>
      </w:r>
      <w:bookmarkStart w:id="1286" w:name="_ETM_Q1_3145389"/>
      <w:bookmarkEnd w:id="1286"/>
      <w:r>
        <w:rPr>
          <w:rFonts w:hint="cs"/>
          <w:rtl/>
        </w:rPr>
        <w:t>מאיין את הביקורת הש</w:t>
      </w:r>
      <w:r w:rsidR="008C1FE3">
        <w:rPr>
          <w:rFonts w:hint="cs"/>
          <w:rtl/>
        </w:rPr>
        <w:t>י</w:t>
      </w:r>
      <w:r>
        <w:rPr>
          <w:rFonts w:hint="cs"/>
          <w:rtl/>
        </w:rPr>
        <w:t>פוטית.</w:t>
      </w:r>
    </w:p>
    <w:p w:rsidR="004629B4" w:rsidRDefault="004629B4" w:rsidP="004629B4">
      <w:pPr>
        <w:rPr>
          <w:rtl/>
        </w:rPr>
      </w:pPr>
      <w:bookmarkStart w:id="1287" w:name="_ETM_Q1_3151642"/>
      <w:bookmarkStart w:id="1288" w:name="_ETM_Q1_3151692"/>
      <w:bookmarkEnd w:id="1287"/>
      <w:bookmarkEnd w:id="1288"/>
    </w:p>
    <w:p w:rsidR="004629B4" w:rsidRDefault="004629B4" w:rsidP="004629B4">
      <w:pPr>
        <w:pStyle w:val="af6"/>
        <w:keepNext/>
        <w:rPr>
          <w:rtl/>
        </w:rPr>
      </w:pPr>
      <w:bookmarkStart w:id="1289" w:name="ET_yor_6157_145"/>
      <w:r w:rsidRPr="004629B4">
        <w:rPr>
          <w:rStyle w:val="TagStyle"/>
          <w:rtl/>
        </w:rPr>
        <w:t xml:space="preserve"> &lt;&lt; יור &gt;&gt; </w:t>
      </w:r>
      <w:r>
        <w:rPr>
          <w:rtl/>
        </w:rPr>
        <w:t>היו"ר שמחה רוטמן:</w:t>
      </w:r>
      <w:r w:rsidRPr="004629B4">
        <w:rPr>
          <w:rStyle w:val="TagStyle"/>
          <w:rtl/>
        </w:rPr>
        <w:t xml:space="preserve"> &lt;&lt; יור &gt;&gt;</w:t>
      </w:r>
      <w:r>
        <w:rPr>
          <w:rtl/>
        </w:rPr>
        <w:t xml:space="preserve">   </w:t>
      </w:r>
      <w:bookmarkEnd w:id="1289"/>
    </w:p>
    <w:p w:rsidR="004629B4" w:rsidRDefault="004629B4" w:rsidP="004629B4">
      <w:pPr>
        <w:pStyle w:val="KeepWithNext"/>
        <w:rPr>
          <w:rtl/>
        </w:rPr>
      </w:pPr>
    </w:p>
    <w:p w:rsidR="00C31E7C" w:rsidRDefault="008C1FE3" w:rsidP="008C1FE3">
      <w:pPr>
        <w:rPr>
          <w:rtl/>
        </w:rPr>
      </w:pPr>
      <w:bookmarkStart w:id="1290" w:name="_ETM_Q1_3152261"/>
      <w:bookmarkEnd w:id="1290"/>
      <w:r>
        <w:rPr>
          <w:rFonts w:hint="cs"/>
          <w:rtl/>
        </w:rPr>
        <w:t xml:space="preserve">נכון אבל </w:t>
      </w:r>
      <w:r w:rsidR="004629B4">
        <w:rPr>
          <w:rFonts w:hint="cs"/>
          <w:rtl/>
        </w:rPr>
        <w:t xml:space="preserve">גם לו הייתי כותב </w:t>
      </w:r>
      <w:r>
        <w:rPr>
          <w:rFonts w:hint="cs"/>
          <w:rtl/>
        </w:rPr>
        <w:t xml:space="preserve">מפורשות שאין ביקורת חוקתית, אפשר היה לומר: </w:t>
      </w:r>
      <w:r w:rsidR="004629B4">
        <w:rPr>
          <w:rFonts w:hint="cs"/>
          <w:rtl/>
        </w:rPr>
        <w:t xml:space="preserve">בחרת את </w:t>
      </w:r>
      <w:r>
        <w:rPr>
          <w:rFonts w:hint="cs"/>
          <w:rtl/>
        </w:rPr>
        <w:t xml:space="preserve">המודל שקיים בשלוש מדינות בעולם </w:t>
      </w:r>
      <w:bookmarkStart w:id="1291" w:name="_ETM_Q1_3156191"/>
      <w:bookmarkEnd w:id="1291"/>
      <w:r>
        <w:rPr>
          <w:rFonts w:hint="cs"/>
          <w:rtl/>
        </w:rPr>
        <w:t xml:space="preserve">של אין ביקורת שיפוטית של בית משפט על חקיקת פרלמנט </w:t>
      </w:r>
      <w:bookmarkStart w:id="1292" w:name="_ETM_Q1_3156371"/>
      <w:bookmarkEnd w:id="1292"/>
      <w:r>
        <w:rPr>
          <w:rFonts w:hint="cs"/>
          <w:rtl/>
        </w:rPr>
        <w:t xml:space="preserve">ובחרת את </w:t>
      </w:r>
      <w:r w:rsidR="004629B4">
        <w:rPr>
          <w:rFonts w:hint="cs"/>
          <w:rtl/>
        </w:rPr>
        <w:t xml:space="preserve">ההסדר </w:t>
      </w:r>
      <w:bookmarkStart w:id="1293" w:name="_ETM_Q1_3160209"/>
      <w:bookmarkEnd w:id="1293"/>
      <w:r w:rsidR="004629B4">
        <w:rPr>
          <w:rFonts w:hint="cs"/>
          <w:rtl/>
        </w:rPr>
        <w:t xml:space="preserve">הכי קיצוני שקיים בתחום. </w:t>
      </w:r>
      <w:r w:rsidR="00C31E7C">
        <w:rPr>
          <w:rFonts w:hint="cs"/>
          <w:rtl/>
        </w:rPr>
        <w:t xml:space="preserve">זה לא מה שקרה. כנ"ל </w:t>
      </w:r>
      <w:bookmarkStart w:id="1294" w:name="_ETM_Q1_3176717"/>
      <w:bookmarkEnd w:id="1294"/>
      <w:r>
        <w:rPr>
          <w:rFonts w:hint="cs"/>
          <w:rtl/>
        </w:rPr>
        <w:t>ל</w:t>
      </w:r>
      <w:r w:rsidR="00C31E7C">
        <w:rPr>
          <w:rFonts w:hint="cs"/>
          <w:rtl/>
        </w:rPr>
        <w:t>גבי בחירת שופט</w:t>
      </w:r>
      <w:r w:rsidR="00CB0E16">
        <w:rPr>
          <w:rFonts w:hint="cs"/>
          <w:rtl/>
        </w:rPr>
        <w:t>ים</w:t>
      </w:r>
      <w:r w:rsidR="00C31E7C">
        <w:rPr>
          <w:rFonts w:hint="cs"/>
          <w:rtl/>
        </w:rPr>
        <w:t>. יש פה פרופ'</w:t>
      </w:r>
      <w:r>
        <w:rPr>
          <w:rFonts w:hint="cs"/>
          <w:rtl/>
        </w:rPr>
        <w:t xml:space="preserve"> אומן ואמר לי: שמחה, מה אתה עושה?</w:t>
      </w:r>
      <w:bookmarkStart w:id="1295" w:name="_ETM_Q1_3178956"/>
      <w:bookmarkEnd w:id="1295"/>
      <w:r>
        <w:rPr>
          <w:rFonts w:hint="cs"/>
          <w:rtl/>
        </w:rPr>
        <w:t xml:space="preserve"> למה אתה בכלל מכניס שופטים לוועדה?</w:t>
      </w:r>
      <w:r w:rsidR="00C31E7C">
        <w:rPr>
          <w:rFonts w:hint="cs"/>
        </w:rPr>
        <w:t xml:space="preserve"> </w:t>
      </w:r>
      <w:r>
        <w:rPr>
          <w:rFonts w:hint="cs"/>
          <w:rtl/>
        </w:rPr>
        <w:t>צריך שיהיה הסדר- - -</w:t>
      </w:r>
    </w:p>
    <w:p w:rsidR="00C31E7C" w:rsidRDefault="00C31E7C" w:rsidP="004629B4">
      <w:pPr>
        <w:rPr>
          <w:rtl/>
        </w:rPr>
      </w:pPr>
      <w:bookmarkStart w:id="1296" w:name="_ETM_Q1_3185830"/>
      <w:bookmarkStart w:id="1297" w:name="_ETM_Q1_3185893"/>
      <w:bookmarkStart w:id="1298" w:name="_ETM_Q1_3186760"/>
      <w:bookmarkEnd w:id="1296"/>
      <w:bookmarkEnd w:id="1297"/>
      <w:bookmarkEnd w:id="1298"/>
    </w:p>
    <w:p w:rsidR="00C31E7C" w:rsidRDefault="00C31E7C" w:rsidP="00C31E7C">
      <w:pPr>
        <w:pStyle w:val="a4"/>
        <w:keepNext/>
        <w:rPr>
          <w:rtl/>
        </w:rPr>
      </w:pPr>
      <w:bookmarkStart w:id="1299" w:name="ET_speaker_5068_146"/>
      <w:r w:rsidRPr="00C31E7C">
        <w:rPr>
          <w:rStyle w:val="TagStyle"/>
          <w:rtl/>
        </w:rPr>
        <w:t xml:space="preserve"> &lt;&lt; דובר &gt;&gt; </w:t>
      </w:r>
      <w:r>
        <w:rPr>
          <w:rtl/>
        </w:rPr>
        <w:t>קארין אלהרר (יש עתיד):</w:t>
      </w:r>
      <w:r w:rsidRPr="00C31E7C">
        <w:rPr>
          <w:rStyle w:val="TagStyle"/>
          <w:rtl/>
        </w:rPr>
        <w:t xml:space="preserve"> &lt;&lt; דובר &gt;&gt;</w:t>
      </w:r>
      <w:r>
        <w:rPr>
          <w:rtl/>
        </w:rPr>
        <w:t xml:space="preserve">   </w:t>
      </w:r>
      <w:bookmarkEnd w:id="1299"/>
    </w:p>
    <w:p w:rsidR="00C31E7C" w:rsidRDefault="00C31E7C" w:rsidP="00C31E7C">
      <w:pPr>
        <w:pStyle w:val="KeepWithNext"/>
        <w:rPr>
          <w:rtl/>
        </w:rPr>
      </w:pPr>
    </w:p>
    <w:p w:rsidR="00C31E7C" w:rsidRDefault="00C31E7C" w:rsidP="008C1FE3">
      <w:pPr>
        <w:rPr>
          <w:rtl/>
        </w:rPr>
      </w:pPr>
      <w:bookmarkStart w:id="1300" w:name="_ETM_Q1_3187217"/>
      <w:bookmarkStart w:id="1301" w:name="_ETM_Q1_3187272"/>
      <w:bookmarkEnd w:id="1300"/>
      <w:bookmarkEnd w:id="1301"/>
      <w:r>
        <w:rPr>
          <w:rFonts w:hint="cs"/>
          <w:rtl/>
        </w:rPr>
        <w:t>איזה</w:t>
      </w:r>
      <w:r w:rsidR="008C1FE3">
        <w:rPr>
          <w:rFonts w:hint="cs"/>
          <w:rtl/>
        </w:rPr>
        <w:t xml:space="preserve"> השכלה משפטית יש לו</w:t>
      </w:r>
      <w:r>
        <w:rPr>
          <w:rFonts w:hint="cs"/>
          <w:rtl/>
        </w:rPr>
        <w:t>?</w:t>
      </w:r>
    </w:p>
    <w:p w:rsidR="00C31E7C" w:rsidRDefault="00C31E7C" w:rsidP="00C31E7C">
      <w:pPr>
        <w:rPr>
          <w:rtl/>
        </w:rPr>
      </w:pPr>
      <w:bookmarkStart w:id="1302" w:name="_ETM_Q1_3188709"/>
      <w:bookmarkStart w:id="1303" w:name="_ETM_Q1_3188754"/>
      <w:bookmarkEnd w:id="1302"/>
      <w:bookmarkEnd w:id="1303"/>
    </w:p>
    <w:p w:rsidR="00C31E7C" w:rsidRDefault="00C31E7C" w:rsidP="00C31E7C">
      <w:pPr>
        <w:pStyle w:val="af6"/>
        <w:keepNext/>
        <w:rPr>
          <w:rtl/>
        </w:rPr>
      </w:pPr>
      <w:bookmarkStart w:id="1304" w:name="ET_yor_6157_147"/>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304"/>
    </w:p>
    <w:p w:rsidR="00C31E7C" w:rsidRDefault="00C31E7C" w:rsidP="00C31E7C">
      <w:pPr>
        <w:pStyle w:val="KeepWithNext"/>
        <w:rPr>
          <w:rtl/>
        </w:rPr>
      </w:pPr>
    </w:p>
    <w:p w:rsidR="00C31E7C" w:rsidRDefault="008C1FE3" w:rsidP="00C31E7C">
      <w:pPr>
        <w:rPr>
          <w:rtl/>
        </w:rPr>
      </w:pPr>
      <w:bookmarkStart w:id="1305" w:name="_ETM_Q1_3189300"/>
      <w:bookmarkEnd w:id="1305"/>
      <w:r>
        <w:rPr>
          <w:rFonts w:hint="cs"/>
          <w:rtl/>
        </w:rPr>
        <w:t xml:space="preserve">חברת הכנסת קארין אלהרר, תודה. </w:t>
      </w:r>
      <w:r w:rsidR="00C31E7C">
        <w:rPr>
          <w:rFonts w:hint="cs"/>
          <w:rtl/>
        </w:rPr>
        <w:t xml:space="preserve">גם בסקירה המשווה אנו רואים </w:t>
      </w:r>
      <w:r>
        <w:rPr>
          <w:rFonts w:hint="cs"/>
          <w:rtl/>
        </w:rPr>
        <w:t xml:space="preserve">מדינות רבות בעולם שבהן </w:t>
      </w:r>
      <w:bookmarkStart w:id="1306" w:name="_ETM_Q1_3190918"/>
      <w:bookmarkEnd w:id="1306"/>
      <w:r>
        <w:rPr>
          <w:rFonts w:hint="cs"/>
          <w:rtl/>
        </w:rPr>
        <w:t xml:space="preserve">לשופטים אין מעמד מחייב בוועדה לבחירת שופטים </w:t>
      </w:r>
      <w:r w:rsidR="00C31E7C">
        <w:rPr>
          <w:rFonts w:hint="cs"/>
          <w:rtl/>
        </w:rPr>
        <w:t xml:space="preserve">לערכאה עליונה בכלל או יש </w:t>
      </w:r>
      <w:bookmarkStart w:id="1307" w:name="_ETM_Q1_3198016"/>
      <w:bookmarkEnd w:id="1307"/>
      <w:r w:rsidR="00C31E7C">
        <w:rPr>
          <w:rFonts w:hint="cs"/>
          <w:rtl/>
        </w:rPr>
        <w:t>להם מעמד מיי</w:t>
      </w:r>
      <w:r>
        <w:rPr>
          <w:rFonts w:hint="cs"/>
          <w:rtl/>
        </w:rPr>
        <w:t>ע</w:t>
      </w:r>
      <w:r w:rsidR="00C31E7C">
        <w:rPr>
          <w:rFonts w:hint="cs"/>
          <w:rtl/>
        </w:rPr>
        <w:t xml:space="preserve">ץ בהחלטת ממשלה ולא בחוק יסוד. זה לא </w:t>
      </w:r>
      <w:bookmarkStart w:id="1308" w:name="_ETM_Q1_3203663"/>
      <w:bookmarkEnd w:id="1308"/>
      <w:r w:rsidR="00C31E7C">
        <w:rPr>
          <w:rFonts w:hint="cs"/>
          <w:rtl/>
        </w:rPr>
        <w:t>נבחר. הוכנס לתוך ה</w:t>
      </w:r>
      <w:r>
        <w:rPr>
          <w:rFonts w:hint="cs"/>
          <w:rtl/>
        </w:rPr>
        <w:t>וועדה נשיא של בית</w:t>
      </w:r>
      <w:r w:rsidR="00C31E7C">
        <w:rPr>
          <w:rFonts w:hint="cs"/>
          <w:rtl/>
        </w:rPr>
        <w:t xml:space="preserve"> המשפט ושני שופט</w:t>
      </w:r>
      <w:r w:rsidR="00CB0E16">
        <w:rPr>
          <w:rFonts w:hint="cs"/>
          <w:rtl/>
        </w:rPr>
        <w:t>ים</w:t>
      </w:r>
      <w:r w:rsidR="00C31E7C">
        <w:rPr>
          <w:rFonts w:hint="cs"/>
          <w:rtl/>
        </w:rPr>
        <w:t xml:space="preserve"> </w:t>
      </w:r>
      <w:bookmarkStart w:id="1309" w:name="_ETM_Q1_3210505"/>
      <w:bookmarkEnd w:id="1309"/>
      <w:r w:rsidR="00C31E7C">
        <w:rPr>
          <w:rFonts w:hint="cs"/>
          <w:rtl/>
        </w:rPr>
        <w:t xml:space="preserve">בדימוס שממונים בהסכמתו. כלומר יש לו שליטה בשלושה חברי ועדה </w:t>
      </w:r>
      <w:bookmarkStart w:id="1310" w:name="_ETM_Q1_3218170"/>
      <w:bookmarkEnd w:id="1310"/>
      <w:r w:rsidR="00C31E7C">
        <w:rPr>
          <w:rtl/>
        </w:rPr>
        <w:t>–</w:t>
      </w:r>
      <w:r w:rsidR="00C31E7C">
        <w:rPr>
          <w:rFonts w:hint="cs"/>
          <w:rtl/>
        </w:rPr>
        <w:t xml:space="preserve"> </w:t>
      </w:r>
      <w:r>
        <w:rPr>
          <w:rFonts w:hint="cs"/>
          <w:rtl/>
        </w:rPr>
        <w:t xml:space="preserve">שליטה מלאה </w:t>
      </w:r>
      <w:r w:rsidR="00C31E7C">
        <w:rPr>
          <w:rFonts w:hint="cs"/>
          <w:rtl/>
        </w:rPr>
        <w:t>באחד מלאה וחלקית בשני</w:t>
      </w:r>
      <w:r>
        <w:rPr>
          <w:rFonts w:hint="cs"/>
          <w:rtl/>
        </w:rPr>
        <w:t>י</w:t>
      </w:r>
      <w:r w:rsidR="00C31E7C">
        <w:rPr>
          <w:rFonts w:hint="cs"/>
          <w:rtl/>
        </w:rPr>
        <w:t xml:space="preserve">ם. </w:t>
      </w:r>
      <w:r>
        <w:rPr>
          <w:rFonts w:hint="cs"/>
          <w:rtl/>
        </w:rPr>
        <w:t xml:space="preserve">בהרבה שיטות לא קיים. אז אפשר לומר: ההסדר לא טוב, הוא </w:t>
      </w:r>
      <w:bookmarkStart w:id="1311" w:name="_ETM_Q1_3223305"/>
      <w:bookmarkEnd w:id="1311"/>
      <w:r>
        <w:rPr>
          <w:rFonts w:hint="cs"/>
          <w:rtl/>
        </w:rPr>
        <w:t xml:space="preserve">כן מקיים מטרתו, </w:t>
      </w:r>
      <w:r w:rsidR="00C31E7C">
        <w:rPr>
          <w:rFonts w:hint="cs"/>
          <w:rtl/>
        </w:rPr>
        <w:t>לא מקי</w:t>
      </w:r>
      <w:r>
        <w:rPr>
          <w:rFonts w:hint="cs"/>
          <w:rtl/>
        </w:rPr>
        <w:t>י</w:t>
      </w:r>
      <w:r w:rsidR="00C31E7C">
        <w:rPr>
          <w:rFonts w:hint="cs"/>
          <w:rtl/>
        </w:rPr>
        <w:t xml:space="preserve">ם את מטרתו. </w:t>
      </w:r>
      <w:bookmarkStart w:id="1312" w:name="_ETM_Q1_3225175"/>
      <w:bookmarkEnd w:id="1312"/>
      <w:r w:rsidR="00C31E7C">
        <w:rPr>
          <w:rFonts w:hint="cs"/>
          <w:rtl/>
        </w:rPr>
        <w:t>זו הערה נכונה</w:t>
      </w:r>
      <w:r>
        <w:rPr>
          <w:rFonts w:hint="cs"/>
          <w:rtl/>
        </w:rPr>
        <w:t xml:space="preserve"> בהחלט</w:t>
      </w:r>
      <w:r w:rsidR="00C31E7C">
        <w:rPr>
          <w:rFonts w:hint="cs"/>
          <w:rtl/>
        </w:rPr>
        <w:t>. חלק גדול מההערות הענייניות שבדברי הייעוץ ה</w:t>
      </w:r>
      <w:r w:rsidR="00CB0E16">
        <w:rPr>
          <w:rFonts w:hint="cs"/>
          <w:rtl/>
        </w:rPr>
        <w:t>משפט</w:t>
      </w:r>
      <w:r w:rsidR="00C31E7C">
        <w:rPr>
          <w:rFonts w:hint="cs"/>
          <w:rtl/>
        </w:rPr>
        <w:t xml:space="preserve">י </w:t>
      </w:r>
      <w:bookmarkStart w:id="1313" w:name="_ETM_Q1_3232639"/>
      <w:bookmarkEnd w:id="1313"/>
      <w:r>
        <w:rPr>
          <w:rFonts w:hint="cs"/>
          <w:rtl/>
        </w:rPr>
        <w:t xml:space="preserve">- </w:t>
      </w:r>
      <w:r w:rsidR="00C31E7C">
        <w:rPr>
          <w:rFonts w:hint="cs"/>
          <w:rtl/>
        </w:rPr>
        <w:t>שווה לשקול אותן במהלך החקיקה ואציע לחבריי לשקול אותן</w:t>
      </w:r>
      <w:r>
        <w:rPr>
          <w:rFonts w:hint="cs"/>
          <w:rtl/>
        </w:rPr>
        <w:t xml:space="preserve">. אבל לומר שבחרתי את </w:t>
      </w:r>
      <w:bookmarkStart w:id="1314" w:name="_ETM_Q1_3237668"/>
      <w:bookmarkEnd w:id="1314"/>
      <w:r>
        <w:rPr>
          <w:rFonts w:hint="cs"/>
          <w:rtl/>
        </w:rPr>
        <w:t>ההסדר הכי קיצוני בתחום הזה,</w:t>
      </w:r>
      <w:r w:rsidR="00C31E7C">
        <w:rPr>
          <w:rFonts w:hint="cs"/>
          <w:rtl/>
        </w:rPr>
        <w:t xml:space="preserve"> זו </w:t>
      </w:r>
      <w:bookmarkStart w:id="1315" w:name="_ETM_Q1_3239567"/>
      <w:bookmarkEnd w:id="1315"/>
      <w:r w:rsidR="00C31E7C">
        <w:rPr>
          <w:rFonts w:hint="cs"/>
          <w:rtl/>
        </w:rPr>
        <w:t>אמירה לא נכונה.</w:t>
      </w:r>
    </w:p>
    <w:p w:rsidR="00C31E7C" w:rsidRDefault="00C31E7C" w:rsidP="00C31E7C">
      <w:pPr>
        <w:rPr>
          <w:rtl/>
        </w:rPr>
      </w:pPr>
      <w:bookmarkStart w:id="1316" w:name="_ETM_Q1_3241737"/>
      <w:bookmarkStart w:id="1317" w:name="_ETM_Q1_3241797"/>
      <w:bookmarkEnd w:id="1316"/>
      <w:bookmarkEnd w:id="1317"/>
    </w:p>
    <w:p w:rsidR="00C31E7C" w:rsidRDefault="00C31E7C" w:rsidP="00C31E7C">
      <w:pPr>
        <w:pStyle w:val="a4"/>
        <w:keepNext/>
        <w:rPr>
          <w:rtl/>
        </w:rPr>
      </w:pPr>
      <w:bookmarkStart w:id="1318" w:name="_ETM_Q1_3242417"/>
      <w:bookmarkStart w:id="1319" w:name="_ETM_Q1_3244208"/>
      <w:bookmarkStart w:id="1320" w:name="ET_speaker_גור_בליי_149"/>
      <w:bookmarkEnd w:id="1318"/>
      <w:bookmarkEnd w:id="1319"/>
      <w:r w:rsidRPr="00C31E7C">
        <w:rPr>
          <w:rStyle w:val="TagStyle"/>
          <w:rtl/>
        </w:rPr>
        <w:t xml:space="preserve"> &lt;&lt; דובר &gt;&gt; </w:t>
      </w:r>
      <w:r>
        <w:rPr>
          <w:rtl/>
        </w:rPr>
        <w:t>גור בליי:</w:t>
      </w:r>
      <w:r w:rsidRPr="00C31E7C">
        <w:rPr>
          <w:rStyle w:val="TagStyle"/>
          <w:rtl/>
        </w:rPr>
        <w:t xml:space="preserve"> &lt;&lt; דובר &gt;&gt;</w:t>
      </w:r>
      <w:r>
        <w:rPr>
          <w:rtl/>
        </w:rPr>
        <w:t xml:space="preserve">   </w:t>
      </w:r>
      <w:bookmarkEnd w:id="1320"/>
    </w:p>
    <w:p w:rsidR="00C31E7C" w:rsidRDefault="00C31E7C" w:rsidP="00C31E7C">
      <w:pPr>
        <w:pStyle w:val="KeepWithNext"/>
        <w:rPr>
          <w:rtl/>
        </w:rPr>
      </w:pPr>
    </w:p>
    <w:p w:rsidR="008C1FE3" w:rsidRDefault="00C31E7C" w:rsidP="00C31E7C">
      <w:pPr>
        <w:rPr>
          <w:rtl/>
        </w:rPr>
      </w:pPr>
      <w:bookmarkStart w:id="1321" w:name="_ETM_Q1_3244654"/>
      <w:bookmarkStart w:id="1322" w:name="_ETM_Q1_3244704"/>
      <w:bookmarkEnd w:id="1321"/>
      <w:bookmarkEnd w:id="1322"/>
      <w:r>
        <w:rPr>
          <w:rFonts w:hint="cs"/>
          <w:rtl/>
        </w:rPr>
        <w:t xml:space="preserve">היא לא נאמרה. </w:t>
      </w:r>
    </w:p>
    <w:p w:rsidR="008C1FE3" w:rsidRDefault="008C1FE3" w:rsidP="00C31E7C">
      <w:pPr>
        <w:rPr>
          <w:rtl/>
        </w:rPr>
      </w:pPr>
    </w:p>
    <w:p w:rsidR="008C1FE3" w:rsidRDefault="008C1FE3" w:rsidP="00C31E7C">
      <w:pPr>
        <w:rPr>
          <w:rtl/>
        </w:rPr>
      </w:pPr>
    </w:p>
    <w:p w:rsidR="008C1FE3" w:rsidRDefault="008C1FE3" w:rsidP="008C1FE3">
      <w:pPr>
        <w:pStyle w:val="af6"/>
        <w:keepNext/>
        <w:rPr>
          <w:rtl/>
        </w:rPr>
      </w:pPr>
      <w:bookmarkStart w:id="1323" w:name="ET_yor_6157_421"/>
      <w:r w:rsidRPr="008C1FE3">
        <w:rPr>
          <w:rStyle w:val="TagStyle"/>
          <w:rtl/>
        </w:rPr>
        <w:t xml:space="preserve"> &lt;&lt; יור &gt;&gt; </w:t>
      </w:r>
      <w:r>
        <w:rPr>
          <w:rtl/>
        </w:rPr>
        <w:t>היו"ר שמחה רוטמן:</w:t>
      </w:r>
      <w:r w:rsidRPr="008C1FE3">
        <w:rPr>
          <w:rStyle w:val="TagStyle"/>
          <w:rtl/>
        </w:rPr>
        <w:t xml:space="preserve"> &lt;&lt; יור &gt;&gt;</w:t>
      </w:r>
      <w:r>
        <w:rPr>
          <w:rtl/>
        </w:rPr>
        <w:t xml:space="preserve">   </w:t>
      </w:r>
      <w:bookmarkEnd w:id="1323"/>
    </w:p>
    <w:p w:rsidR="008C1FE3" w:rsidRDefault="008C1FE3" w:rsidP="008C1FE3">
      <w:pPr>
        <w:pStyle w:val="KeepWithNext"/>
        <w:rPr>
          <w:rtl/>
        </w:rPr>
      </w:pPr>
    </w:p>
    <w:p w:rsidR="008C1FE3" w:rsidRDefault="008C1FE3" w:rsidP="008C1FE3">
      <w:pPr>
        <w:rPr>
          <w:rtl/>
        </w:rPr>
      </w:pPr>
      <w:r>
        <w:rPr>
          <w:rFonts w:hint="cs"/>
          <w:rtl/>
        </w:rPr>
        <w:t>אני מחפש את המרבית.</w:t>
      </w:r>
    </w:p>
    <w:p w:rsidR="008C1FE3" w:rsidRDefault="008C1FE3" w:rsidP="008C1FE3">
      <w:pPr>
        <w:rPr>
          <w:rtl/>
        </w:rPr>
      </w:pPr>
    </w:p>
    <w:p w:rsidR="008C1FE3" w:rsidRDefault="008C1FE3" w:rsidP="008C1FE3">
      <w:pPr>
        <w:pStyle w:val="a4"/>
        <w:keepNext/>
        <w:rPr>
          <w:rtl/>
        </w:rPr>
      </w:pPr>
      <w:bookmarkStart w:id="1324" w:name="ET_speaker_גור_בליי_422"/>
      <w:r w:rsidRPr="008C1FE3">
        <w:rPr>
          <w:rStyle w:val="TagStyle"/>
          <w:rtl/>
        </w:rPr>
        <w:t xml:space="preserve"> &lt;&lt; דובר &gt;&gt; </w:t>
      </w:r>
      <w:r>
        <w:rPr>
          <w:rtl/>
        </w:rPr>
        <w:t>גור בליי:</w:t>
      </w:r>
      <w:r w:rsidRPr="008C1FE3">
        <w:rPr>
          <w:rStyle w:val="TagStyle"/>
          <w:rtl/>
        </w:rPr>
        <w:t xml:space="preserve"> &lt;&lt; דובר &gt;&gt;</w:t>
      </w:r>
      <w:r>
        <w:rPr>
          <w:rtl/>
        </w:rPr>
        <w:t xml:space="preserve">   </w:t>
      </w:r>
      <w:bookmarkEnd w:id="1324"/>
    </w:p>
    <w:p w:rsidR="008C1FE3" w:rsidRDefault="008C1FE3" w:rsidP="008C1FE3">
      <w:pPr>
        <w:pStyle w:val="KeepWithNext"/>
        <w:rPr>
          <w:rtl/>
        </w:rPr>
      </w:pPr>
    </w:p>
    <w:p w:rsidR="00C31E7C" w:rsidRDefault="008C1FE3" w:rsidP="00C31E7C">
      <w:pPr>
        <w:rPr>
          <w:rtl/>
        </w:rPr>
      </w:pPr>
      <w:r>
        <w:rPr>
          <w:rFonts w:hint="cs"/>
          <w:rtl/>
        </w:rPr>
        <w:t xml:space="preserve">לא רק המרבית. </w:t>
      </w:r>
      <w:bookmarkStart w:id="1325" w:name="_ETM_Q1_3245957"/>
      <w:bookmarkEnd w:id="1325"/>
      <w:r w:rsidR="00C31E7C">
        <w:rPr>
          <w:rFonts w:hint="cs"/>
          <w:rtl/>
        </w:rPr>
        <w:t xml:space="preserve">באמת. אתה מציג לא נכון </w:t>
      </w:r>
      <w:bookmarkStart w:id="1326" w:name="_ETM_Q1_3250289"/>
      <w:bookmarkEnd w:id="1326"/>
      <w:r w:rsidR="00C31E7C">
        <w:rPr>
          <w:rFonts w:hint="cs"/>
          <w:rtl/>
        </w:rPr>
        <w:t>את הדברים.</w:t>
      </w:r>
    </w:p>
    <w:p w:rsidR="00C31E7C" w:rsidRDefault="00C31E7C" w:rsidP="00C31E7C">
      <w:pPr>
        <w:rPr>
          <w:rtl/>
        </w:rPr>
      </w:pPr>
      <w:bookmarkStart w:id="1327" w:name="_ETM_Q1_3251679"/>
      <w:bookmarkStart w:id="1328" w:name="_ETM_Q1_3251749"/>
      <w:bookmarkEnd w:id="1327"/>
      <w:bookmarkEnd w:id="1328"/>
    </w:p>
    <w:p w:rsidR="00C31E7C" w:rsidRDefault="00C31E7C" w:rsidP="00C31E7C">
      <w:pPr>
        <w:pStyle w:val="af6"/>
        <w:keepNext/>
        <w:rPr>
          <w:rtl/>
        </w:rPr>
      </w:pPr>
      <w:bookmarkStart w:id="1329" w:name="ET_yor_6157_150"/>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329"/>
    </w:p>
    <w:p w:rsidR="00C31E7C" w:rsidRDefault="00C31E7C" w:rsidP="00C31E7C">
      <w:pPr>
        <w:pStyle w:val="KeepWithNext"/>
        <w:rPr>
          <w:rtl/>
        </w:rPr>
      </w:pPr>
    </w:p>
    <w:p w:rsidR="00C31E7C" w:rsidRDefault="008C1FE3" w:rsidP="008C1FE3">
      <w:pPr>
        <w:rPr>
          <w:rtl/>
        </w:rPr>
      </w:pPr>
      <w:bookmarkStart w:id="1330" w:name="_ETM_Q1_3252313"/>
      <w:bookmarkEnd w:id="1330"/>
      <w:r>
        <w:rPr>
          <w:rFonts w:hint="cs"/>
          <w:rtl/>
        </w:rPr>
        <w:t xml:space="preserve">נכון. אתה הצגת את הדברים שלי לא נכון ושתקתי. </w:t>
      </w:r>
      <w:r w:rsidR="00C31E7C">
        <w:rPr>
          <w:rFonts w:hint="cs"/>
          <w:rtl/>
        </w:rPr>
        <w:t xml:space="preserve">אתה רוצה שאקרא את הציטוט? </w:t>
      </w:r>
      <w:bookmarkStart w:id="1331" w:name="_ETM_Q1_3256086"/>
      <w:bookmarkEnd w:id="1331"/>
      <w:r>
        <w:rPr>
          <w:rFonts w:hint="cs"/>
          <w:rtl/>
        </w:rPr>
        <w:t>אני יכול. אתה רוצה להפנות אותי לסעיף?</w:t>
      </w:r>
    </w:p>
    <w:p w:rsidR="00C31E7C" w:rsidRDefault="00C31E7C" w:rsidP="00C31E7C">
      <w:pPr>
        <w:rPr>
          <w:rtl/>
        </w:rPr>
      </w:pPr>
      <w:bookmarkStart w:id="1332" w:name="_ETM_Q1_3258695"/>
      <w:bookmarkStart w:id="1333" w:name="_ETM_Q1_3258748"/>
      <w:bookmarkEnd w:id="1332"/>
      <w:bookmarkEnd w:id="1333"/>
    </w:p>
    <w:p w:rsidR="00C31E7C" w:rsidRDefault="00C31E7C" w:rsidP="00C31E7C">
      <w:pPr>
        <w:pStyle w:val="-"/>
        <w:keepNext/>
        <w:rPr>
          <w:rtl/>
        </w:rPr>
      </w:pPr>
      <w:bookmarkStart w:id="1334" w:name="ET_speakercontinue_גור_בליי_151"/>
      <w:r w:rsidRPr="00C31E7C">
        <w:rPr>
          <w:rStyle w:val="TagStyle"/>
          <w:rtl/>
        </w:rPr>
        <w:t xml:space="preserve"> &lt;&lt; דובר_המשך &gt;&gt; </w:t>
      </w:r>
      <w:r>
        <w:rPr>
          <w:rtl/>
        </w:rPr>
        <w:t>גור בליי:</w:t>
      </w:r>
      <w:r w:rsidRPr="00C31E7C">
        <w:rPr>
          <w:rStyle w:val="TagStyle"/>
          <w:rtl/>
        </w:rPr>
        <w:t xml:space="preserve"> &lt;&lt; דובר_המשך &gt;&gt;</w:t>
      </w:r>
      <w:r>
        <w:rPr>
          <w:rtl/>
        </w:rPr>
        <w:t xml:space="preserve">   </w:t>
      </w:r>
      <w:bookmarkEnd w:id="1334"/>
    </w:p>
    <w:p w:rsidR="00C31E7C" w:rsidRDefault="00C31E7C" w:rsidP="00C31E7C">
      <w:pPr>
        <w:pStyle w:val="KeepWithNext"/>
        <w:rPr>
          <w:rtl/>
        </w:rPr>
      </w:pPr>
    </w:p>
    <w:p w:rsidR="00C31E7C" w:rsidRDefault="008C1FE3" w:rsidP="00FE1B08">
      <w:pPr>
        <w:rPr>
          <w:rtl/>
        </w:rPr>
      </w:pPr>
      <w:bookmarkStart w:id="1335" w:name="_ETM_Q1_3259440"/>
      <w:bookmarkEnd w:id="1335"/>
      <w:r>
        <w:rPr>
          <w:rFonts w:hint="cs"/>
          <w:rtl/>
        </w:rPr>
        <w:t>הסעיף</w:t>
      </w:r>
      <w:r w:rsidR="00C31E7C">
        <w:rPr>
          <w:rFonts w:hint="cs"/>
          <w:rtl/>
        </w:rPr>
        <w:t xml:space="preserve"> הוא 35</w:t>
      </w:r>
      <w:r w:rsidR="00FE1B08">
        <w:rPr>
          <w:rFonts w:hint="cs"/>
          <w:rtl/>
        </w:rPr>
        <w:t>,</w:t>
      </w:r>
      <w:r w:rsidR="00C31E7C">
        <w:rPr>
          <w:rFonts w:hint="cs"/>
          <w:rtl/>
        </w:rPr>
        <w:t xml:space="preserve"> ודיברתי </w:t>
      </w:r>
      <w:bookmarkStart w:id="1336" w:name="_ETM_Q1_3262779"/>
      <w:bookmarkEnd w:id="1336"/>
      <w:r w:rsidR="00C31E7C">
        <w:rPr>
          <w:rFonts w:hint="cs"/>
          <w:rtl/>
        </w:rPr>
        <w:t>על מרבית התיקונים המוצעים</w:t>
      </w:r>
      <w:r w:rsidR="00FE1B08">
        <w:rPr>
          <w:rFonts w:hint="cs"/>
          <w:rtl/>
        </w:rPr>
        <w:t xml:space="preserve"> לבחירת -</w:t>
      </w:r>
      <w:r w:rsidR="00C31E7C">
        <w:rPr>
          <w:rFonts w:hint="cs"/>
          <w:rtl/>
        </w:rPr>
        <w:t xml:space="preserve"> וזאת בהשוואה להצעות המשמעותיות שעמדו על </w:t>
      </w:r>
      <w:bookmarkStart w:id="1337" w:name="_ETM_Q1_3271440"/>
      <w:bookmarkEnd w:id="1337"/>
      <w:r w:rsidR="00C31E7C">
        <w:rPr>
          <w:rFonts w:hint="cs"/>
          <w:rtl/>
        </w:rPr>
        <w:t xml:space="preserve">הפרק בעבר. </w:t>
      </w:r>
      <w:r w:rsidR="00FE1B08">
        <w:rPr>
          <w:rFonts w:hint="cs"/>
          <w:rtl/>
        </w:rPr>
        <w:t xml:space="preserve">התכוונתי </w:t>
      </w:r>
      <w:bookmarkStart w:id="1338" w:name="_ETM_Q1_3271217"/>
      <w:bookmarkEnd w:id="1338"/>
      <w:r w:rsidR="00FE1B08">
        <w:rPr>
          <w:rFonts w:hint="cs"/>
          <w:rtl/>
        </w:rPr>
        <w:t xml:space="preserve">לתזכירי חוק בחקיקה, לחוקה בהסכמה. </w:t>
      </w:r>
      <w:r w:rsidR="00C31E7C">
        <w:rPr>
          <w:rFonts w:hint="cs"/>
          <w:rtl/>
        </w:rPr>
        <w:t>לא דיברתי על כל העולם. דיברתי על ההצעות</w:t>
      </w:r>
      <w:r w:rsidR="00FE1B08">
        <w:rPr>
          <w:rFonts w:hint="cs"/>
          <w:rtl/>
        </w:rPr>
        <w:t xml:space="preserve"> שעמדו על השולחן, הרציניות </w:t>
      </w:r>
      <w:bookmarkStart w:id="1339" w:name="_ETM_Q1_3276214"/>
      <w:bookmarkEnd w:id="1339"/>
      <w:r w:rsidR="00FE1B08">
        <w:rPr>
          <w:rFonts w:hint="cs"/>
          <w:rtl/>
        </w:rPr>
        <w:t>בארץ. זה הכול</w:t>
      </w:r>
      <w:r w:rsidR="00C31E7C">
        <w:rPr>
          <w:rFonts w:hint="cs"/>
          <w:rtl/>
        </w:rPr>
        <w:t>.</w:t>
      </w:r>
    </w:p>
    <w:p w:rsidR="00C31E7C" w:rsidRDefault="00C31E7C" w:rsidP="00C31E7C">
      <w:pPr>
        <w:rPr>
          <w:rtl/>
        </w:rPr>
      </w:pPr>
      <w:bookmarkStart w:id="1340" w:name="_ETM_Q1_3279219"/>
      <w:bookmarkStart w:id="1341" w:name="_ETM_Q1_3279274"/>
      <w:bookmarkEnd w:id="1340"/>
      <w:bookmarkEnd w:id="1341"/>
    </w:p>
    <w:p w:rsidR="00C31E7C" w:rsidRDefault="00C31E7C" w:rsidP="00C31E7C">
      <w:pPr>
        <w:pStyle w:val="af6"/>
        <w:keepNext/>
        <w:rPr>
          <w:rtl/>
        </w:rPr>
      </w:pPr>
      <w:bookmarkStart w:id="1342" w:name="ET_yor_6157_152"/>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342"/>
    </w:p>
    <w:p w:rsidR="00C31E7C" w:rsidRDefault="00C31E7C" w:rsidP="00C31E7C">
      <w:pPr>
        <w:pStyle w:val="KeepWithNext"/>
        <w:rPr>
          <w:rtl/>
        </w:rPr>
      </w:pPr>
    </w:p>
    <w:p w:rsidR="00C31E7C" w:rsidRDefault="00C31E7C" w:rsidP="001476B9">
      <w:pPr>
        <w:rPr>
          <w:rtl/>
        </w:rPr>
      </w:pPr>
      <w:bookmarkStart w:id="1343" w:name="_ETM_Q1_3279823"/>
      <w:bookmarkEnd w:id="1343"/>
      <w:r>
        <w:rPr>
          <w:rFonts w:hint="cs"/>
          <w:rtl/>
        </w:rPr>
        <w:t>הט</w:t>
      </w:r>
      <w:r w:rsidR="00FE1B08">
        <w:rPr>
          <w:rFonts w:hint="cs"/>
          <w:rtl/>
        </w:rPr>
        <w:t>י</w:t>
      </w:r>
      <w:r>
        <w:rPr>
          <w:rFonts w:hint="cs"/>
          <w:rtl/>
        </w:rPr>
        <w:t xml:space="preserve">ית </w:t>
      </w:r>
      <w:bookmarkStart w:id="1344" w:name="_ETM_Q1_3281153"/>
      <w:bookmarkEnd w:id="1344"/>
      <w:r>
        <w:rPr>
          <w:rFonts w:hint="cs"/>
          <w:rtl/>
        </w:rPr>
        <w:t>הבחירה של המדגם</w:t>
      </w:r>
      <w:r w:rsidR="00FE1B08">
        <w:rPr>
          <w:rFonts w:hint="cs"/>
          <w:rtl/>
        </w:rPr>
        <w:t xml:space="preserve"> פה אולי קצת דומה להטיית הבחירה של </w:t>
      </w:r>
      <w:bookmarkStart w:id="1345" w:name="_ETM_Q1_3279159"/>
      <w:bookmarkEnd w:id="1345"/>
      <w:r w:rsidR="00FE1B08">
        <w:rPr>
          <w:rFonts w:hint="cs"/>
          <w:rtl/>
        </w:rPr>
        <w:t>התיקונים החוקתיים.</w:t>
      </w:r>
      <w:r>
        <w:rPr>
          <w:rFonts w:hint="cs"/>
          <w:rtl/>
        </w:rPr>
        <w:t xml:space="preserve"> אני יודע כמה הצעות חוק הוצעו. למשל, </w:t>
      </w:r>
      <w:bookmarkStart w:id="1346" w:name="_ETM_Q1_3287479"/>
      <w:bookmarkEnd w:id="1346"/>
      <w:r>
        <w:rPr>
          <w:rFonts w:hint="cs"/>
          <w:rtl/>
        </w:rPr>
        <w:t>העובדה שההסדר שלי בנוגע להתגברות</w:t>
      </w:r>
      <w:r w:rsidR="001476B9">
        <w:rPr>
          <w:rFonts w:hint="cs"/>
          <w:rtl/>
        </w:rPr>
        <w:t xml:space="preserve"> עבר טרומית בכנסת הקודמת</w:t>
      </w:r>
      <w:r>
        <w:rPr>
          <w:rFonts w:hint="cs"/>
          <w:rtl/>
        </w:rPr>
        <w:t xml:space="preserve">, אני חושב שהצעה שעברה טרומית </w:t>
      </w:r>
      <w:bookmarkStart w:id="1347" w:name="_ETM_Q1_3296649"/>
      <w:bookmarkEnd w:id="1347"/>
      <w:r w:rsidR="001476B9">
        <w:rPr>
          <w:rFonts w:hint="cs"/>
          <w:rtl/>
        </w:rPr>
        <w:t xml:space="preserve">בלי משמעת קואליציונית </w:t>
      </w:r>
      <w:r>
        <w:rPr>
          <w:rFonts w:hint="cs"/>
          <w:rtl/>
        </w:rPr>
        <w:t>הייתה צריכה להיספר כהצעה רצינית.</w:t>
      </w:r>
    </w:p>
    <w:p w:rsidR="00C31E7C" w:rsidRDefault="00C31E7C" w:rsidP="00C31E7C">
      <w:pPr>
        <w:rPr>
          <w:rtl/>
        </w:rPr>
      </w:pPr>
      <w:bookmarkStart w:id="1348" w:name="_ETM_Q1_3301689"/>
      <w:bookmarkStart w:id="1349" w:name="_ETM_Q1_3301739"/>
      <w:bookmarkStart w:id="1350" w:name="_ETM_Q1_3302769"/>
      <w:bookmarkEnd w:id="1348"/>
      <w:bookmarkEnd w:id="1349"/>
      <w:bookmarkEnd w:id="1350"/>
    </w:p>
    <w:p w:rsidR="00C31E7C" w:rsidRDefault="00C31E7C" w:rsidP="00C31E7C">
      <w:pPr>
        <w:pStyle w:val="a4"/>
        <w:keepNext/>
        <w:rPr>
          <w:rtl/>
        </w:rPr>
      </w:pPr>
      <w:bookmarkStart w:id="1351" w:name="ET_speaker_5068_153"/>
      <w:r w:rsidRPr="00C31E7C">
        <w:rPr>
          <w:rStyle w:val="TagStyle"/>
          <w:rtl/>
        </w:rPr>
        <w:t xml:space="preserve"> &lt;&lt; דובר &gt;&gt; </w:t>
      </w:r>
      <w:r>
        <w:rPr>
          <w:rtl/>
        </w:rPr>
        <w:t>קארין אלהרר (יש עתיד):</w:t>
      </w:r>
      <w:r w:rsidRPr="00C31E7C">
        <w:rPr>
          <w:rStyle w:val="TagStyle"/>
          <w:rtl/>
        </w:rPr>
        <w:t xml:space="preserve"> &lt;&lt; דובר &gt;&gt;</w:t>
      </w:r>
      <w:r>
        <w:rPr>
          <w:rtl/>
        </w:rPr>
        <w:t xml:space="preserve">   </w:t>
      </w:r>
      <w:bookmarkEnd w:id="1351"/>
    </w:p>
    <w:p w:rsidR="00C31E7C" w:rsidRDefault="00C31E7C" w:rsidP="00C31E7C">
      <w:pPr>
        <w:pStyle w:val="KeepWithNext"/>
        <w:rPr>
          <w:rtl/>
        </w:rPr>
      </w:pPr>
    </w:p>
    <w:p w:rsidR="00C31E7C" w:rsidRDefault="00C31E7C" w:rsidP="00C31E7C">
      <w:pPr>
        <w:rPr>
          <w:rtl/>
        </w:rPr>
      </w:pPr>
      <w:bookmarkStart w:id="1352" w:name="_ETM_Q1_3303254"/>
      <w:bookmarkStart w:id="1353" w:name="_ETM_Q1_3303314"/>
      <w:bookmarkEnd w:id="1352"/>
      <w:bookmarkEnd w:id="1353"/>
      <w:r>
        <w:rPr>
          <w:rFonts w:hint="cs"/>
          <w:rtl/>
        </w:rPr>
        <w:t>מעולם לא</w:t>
      </w:r>
      <w:r w:rsidR="001476B9">
        <w:rPr>
          <w:rFonts w:hint="cs"/>
          <w:rtl/>
        </w:rPr>
        <w:t xml:space="preserve"> התייחסו כך לייעוץ משפטי</w:t>
      </w:r>
      <w:r>
        <w:rPr>
          <w:rFonts w:hint="cs"/>
          <w:rtl/>
        </w:rPr>
        <w:t>.</w:t>
      </w:r>
    </w:p>
    <w:p w:rsidR="00C31E7C" w:rsidRDefault="00C31E7C" w:rsidP="00C31E7C">
      <w:pPr>
        <w:rPr>
          <w:rtl/>
        </w:rPr>
      </w:pPr>
      <w:bookmarkStart w:id="1354" w:name="_ETM_Q1_3304840"/>
      <w:bookmarkStart w:id="1355" w:name="_ETM_Q1_3304890"/>
      <w:bookmarkEnd w:id="1354"/>
      <w:bookmarkEnd w:id="1355"/>
    </w:p>
    <w:p w:rsidR="00C31E7C" w:rsidRDefault="00C31E7C" w:rsidP="00C31E7C">
      <w:pPr>
        <w:pStyle w:val="af6"/>
        <w:keepNext/>
        <w:rPr>
          <w:rtl/>
        </w:rPr>
      </w:pPr>
      <w:bookmarkStart w:id="1356" w:name="ET_yor_6157_154"/>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356"/>
    </w:p>
    <w:p w:rsidR="00C31E7C" w:rsidRDefault="00C31E7C" w:rsidP="00C31E7C">
      <w:pPr>
        <w:pStyle w:val="KeepWithNext"/>
        <w:rPr>
          <w:rtl/>
        </w:rPr>
      </w:pPr>
    </w:p>
    <w:p w:rsidR="00C31E7C" w:rsidRDefault="001476B9" w:rsidP="00C31E7C">
      <w:pPr>
        <w:rPr>
          <w:rtl/>
        </w:rPr>
      </w:pPr>
      <w:bookmarkStart w:id="1357" w:name="_ETM_Q1_3305480"/>
      <w:bookmarkEnd w:id="1357"/>
      <w:r>
        <w:rPr>
          <w:rFonts w:hint="cs"/>
          <w:rtl/>
        </w:rPr>
        <w:t xml:space="preserve">נכון, </w:t>
      </w:r>
      <w:r w:rsidR="00C31E7C">
        <w:rPr>
          <w:rFonts w:hint="cs"/>
          <w:rtl/>
        </w:rPr>
        <w:t>ומעולם לא</w:t>
      </w:r>
      <w:r>
        <w:rPr>
          <w:rFonts w:hint="cs"/>
          <w:rtl/>
        </w:rPr>
        <w:t xml:space="preserve"> קיבלנו חוות דעת שכזו</w:t>
      </w:r>
      <w:r w:rsidR="00C31E7C">
        <w:rPr>
          <w:rFonts w:hint="cs"/>
          <w:rtl/>
        </w:rPr>
        <w:t xml:space="preserve">. </w:t>
      </w:r>
    </w:p>
    <w:p w:rsidR="00C31E7C" w:rsidRDefault="00C31E7C" w:rsidP="00C31E7C">
      <w:pPr>
        <w:rPr>
          <w:rtl/>
        </w:rPr>
      </w:pPr>
      <w:bookmarkStart w:id="1358" w:name="_ETM_Q1_3308072"/>
      <w:bookmarkStart w:id="1359" w:name="_ETM_Q1_3308117"/>
      <w:bookmarkEnd w:id="1358"/>
      <w:bookmarkEnd w:id="1359"/>
    </w:p>
    <w:p w:rsidR="00C31E7C" w:rsidRDefault="00C31E7C" w:rsidP="00C31E7C">
      <w:pPr>
        <w:pStyle w:val="-"/>
        <w:keepNext/>
        <w:rPr>
          <w:rtl/>
        </w:rPr>
      </w:pPr>
      <w:bookmarkStart w:id="1360" w:name="ET_speakercontinue_5068_155"/>
      <w:r w:rsidRPr="00C31E7C">
        <w:rPr>
          <w:rStyle w:val="TagStyle"/>
          <w:rtl/>
        </w:rPr>
        <w:t xml:space="preserve"> &lt;&lt; דובר_המשך &gt;&gt; </w:t>
      </w:r>
      <w:r>
        <w:rPr>
          <w:rtl/>
        </w:rPr>
        <w:t>קארין אלהרר (יש עתיד):</w:t>
      </w:r>
      <w:r w:rsidRPr="00C31E7C">
        <w:rPr>
          <w:rStyle w:val="TagStyle"/>
          <w:rtl/>
        </w:rPr>
        <w:t xml:space="preserve"> &lt;&lt; דובר_המשך &gt;&gt;</w:t>
      </w:r>
      <w:r>
        <w:rPr>
          <w:rtl/>
        </w:rPr>
        <w:t xml:space="preserve">   </w:t>
      </w:r>
      <w:bookmarkEnd w:id="1360"/>
    </w:p>
    <w:p w:rsidR="00C31E7C" w:rsidRDefault="00C31E7C" w:rsidP="00C31E7C">
      <w:pPr>
        <w:pStyle w:val="KeepWithNext"/>
        <w:rPr>
          <w:rtl/>
        </w:rPr>
      </w:pPr>
    </w:p>
    <w:p w:rsidR="00C31E7C" w:rsidRDefault="001476B9" w:rsidP="001476B9">
      <w:pPr>
        <w:rPr>
          <w:rtl/>
        </w:rPr>
      </w:pPr>
      <w:bookmarkStart w:id="1361" w:name="_ETM_Q1_3308642"/>
      <w:bookmarkEnd w:id="1361"/>
      <w:r>
        <w:rPr>
          <w:rFonts w:hint="cs"/>
          <w:rtl/>
        </w:rPr>
        <w:t xml:space="preserve">אתה לא חייב </w:t>
      </w:r>
      <w:bookmarkStart w:id="1362" w:name="_ETM_Q1_3304183"/>
      <w:bookmarkEnd w:id="1362"/>
      <w:r>
        <w:rPr>
          <w:rFonts w:hint="cs"/>
          <w:rtl/>
        </w:rPr>
        <w:t>להסכים איתו.</w:t>
      </w:r>
      <w:r w:rsidR="00C31E7C">
        <w:rPr>
          <w:rFonts w:hint="cs"/>
          <w:rtl/>
        </w:rPr>
        <w:t xml:space="preserve"> </w:t>
      </w:r>
      <w:bookmarkStart w:id="1363" w:name="_ETM_Q1_3309602"/>
      <w:bookmarkEnd w:id="1363"/>
    </w:p>
    <w:p w:rsidR="00C31E7C" w:rsidRDefault="00C31E7C" w:rsidP="00C31E7C">
      <w:pPr>
        <w:rPr>
          <w:rtl/>
        </w:rPr>
      </w:pPr>
      <w:bookmarkStart w:id="1364" w:name="_ETM_Q1_3309897"/>
      <w:bookmarkStart w:id="1365" w:name="_ETM_Q1_3309957"/>
      <w:bookmarkEnd w:id="1364"/>
      <w:bookmarkEnd w:id="1365"/>
    </w:p>
    <w:p w:rsidR="00C31E7C" w:rsidRDefault="00C31E7C" w:rsidP="00C31E7C">
      <w:pPr>
        <w:pStyle w:val="af6"/>
        <w:keepNext/>
        <w:rPr>
          <w:rtl/>
        </w:rPr>
      </w:pPr>
      <w:bookmarkStart w:id="1366" w:name="ET_yor_6157_156"/>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366"/>
    </w:p>
    <w:p w:rsidR="00C31E7C" w:rsidRDefault="00C31E7C" w:rsidP="00C31E7C">
      <w:pPr>
        <w:pStyle w:val="KeepWithNext"/>
        <w:rPr>
          <w:rtl/>
        </w:rPr>
      </w:pPr>
    </w:p>
    <w:p w:rsidR="00C31E7C" w:rsidRDefault="00C31E7C" w:rsidP="001476B9">
      <w:pPr>
        <w:rPr>
          <w:rtl/>
        </w:rPr>
      </w:pPr>
      <w:bookmarkStart w:id="1367" w:name="_ETM_Q1_3311078"/>
      <w:bookmarkEnd w:id="1367"/>
      <w:r>
        <w:rPr>
          <w:rFonts w:hint="cs"/>
          <w:rtl/>
        </w:rPr>
        <w:t xml:space="preserve">אני קורא אותך לסדר פעם שלישית אם תמשיכי להתווכח איתי. </w:t>
      </w:r>
      <w:bookmarkStart w:id="1368" w:name="_ETM_Q1_3317368"/>
      <w:bookmarkEnd w:id="1368"/>
      <w:r w:rsidR="001476B9">
        <w:rPr>
          <w:rFonts w:hint="cs"/>
          <w:rtl/>
        </w:rPr>
        <w:t xml:space="preserve">תודה. לכן אני אומר - </w:t>
      </w:r>
      <w:r>
        <w:rPr>
          <w:rFonts w:hint="cs"/>
          <w:rtl/>
        </w:rPr>
        <w:t>גם בנוגע לסבירות</w:t>
      </w:r>
      <w:r w:rsidR="001476B9">
        <w:rPr>
          <w:rFonts w:hint="cs"/>
          <w:rtl/>
        </w:rPr>
        <w:t>,</w:t>
      </w:r>
      <w:r>
        <w:rPr>
          <w:rFonts w:hint="cs"/>
          <w:rtl/>
        </w:rPr>
        <w:t xml:space="preserve"> עלו על השולחן הצעות</w:t>
      </w:r>
      <w:r w:rsidR="001476B9">
        <w:rPr>
          <w:rFonts w:hint="cs"/>
          <w:rtl/>
        </w:rPr>
        <w:t>,</w:t>
      </w:r>
      <w:r>
        <w:rPr>
          <w:rFonts w:hint="cs"/>
          <w:rtl/>
        </w:rPr>
        <w:t xml:space="preserve"> כולל בתזכירי חוק</w:t>
      </w:r>
      <w:r w:rsidR="001476B9">
        <w:rPr>
          <w:rFonts w:hint="cs"/>
          <w:rtl/>
        </w:rPr>
        <w:t>,</w:t>
      </w:r>
      <w:r>
        <w:rPr>
          <w:rFonts w:hint="cs"/>
          <w:rtl/>
        </w:rPr>
        <w:t xml:space="preserve"> </w:t>
      </w:r>
      <w:bookmarkStart w:id="1369" w:name="_ETM_Q1_3323432"/>
      <w:bookmarkEnd w:id="1369"/>
      <w:r>
        <w:rPr>
          <w:rFonts w:hint="cs"/>
          <w:rtl/>
        </w:rPr>
        <w:t>שהצעות קיצוניות בהרבה מההצעה שלי</w:t>
      </w:r>
      <w:r w:rsidR="001476B9">
        <w:rPr>
          <w:rFonts w:hint="cs"/>
          <w:rtl/>
        </w:rPr>
        <w:t>,</w:t>
      </w:r>
      <w:r>
        <w:rPr>
          <w:rFonts w:hint="cs"/>
          <w:rtl/>
        </w:rPr>
        <w:t xml:space="preserve"> כלומר אם אנו בוחנים את </w:t>
      </w:r>
      <w:bookmarkStart w:id="1370" w:name="_ETM_Q1_3330131"/>
      <w:bookmarkEnd w:id="1370"/>
      <w:r>
        <w:rPr>
          <w:rFonts w:hint="cs"/>
          <w:rtl/>
        </w:rPr>
        <w:t>4</w:t>
      </w:r>
      <w:r w:rsidR="001476B9">
        <w:rPr>
          <w:rFonts w:hint="cs"/>
          <w:rtl/>
        </w:rPr>
        <w:t xml:space="preserve"> ההסדרים שבחוק </w:t>
      </w:r>
      <w:bookmarkStart w:id="1371" w:name="_ETM_Q1_3330718"/>
      <w:bookmarkEnd w:id="1371"/>
      <w:r w:rsidR="001476B9">
        <w:rPr>
          <w:rFonts w:hint="cs"/>
          <w:rtl/>
        </w:rPr>
        <w:t xml:space="preserve">היסוד, שזה אחת, אי פסילת חוקי יסוד </w:t>
      </w:r>
      <w:r>
        <w:rPr>
          <w:rtl/>
        </w:rPr>
        <w:t>–</w:t>
      </w:r>
      <w:r>
        <w:rPr>
          <w:rFonts w:hint="cs"/>
          <w:rtl/>
        </w:rPr>
        <w:t xml:space="preserve"> דבר שהוא טריוויאלי </w:t>
      </w:r>
      <w:bookmarkStart w:id="1372" w:name="_ETM_Q1_3336587"/>
      <w:bookmarkEnd w:id="1372"/>
      <w:r>
        <w:rPr>
          <w:rFonts w:hint="cs"/>
          <w:rtl/>
        </w:rPr>
        <w:t>ולא קיצוני</w:t>
      </w:r>
      <w:r w:rsidR="001476B9">
        <w:rPr>
          <w:rFonts w:hint="cs"/>
          <w:rtl/>
        </w:rPr>
        <w:t xml:space="preserve"> לדעתי, אפילו </w:t>
      </w:r>
      <w:bookmarkStart w:id="1373" w:name="_ETM_Q1_3333999"/>
      <w:bookmarkEnd w:id="1373"/>
      <w:r w:rsidR="001476B9">
        <w:rPr>
          <w:rFonts w:hint="cs"/>
          <w:rtl/>
        </w:rPr>
        <w:t>עמדתה הקבועה של הכנסת</w:t>
      </w:r>
      <w:r>
        <w:rPr>
          <w:rFonts w:hint="cs"/>
          <w:rtl/>
        </w:rPr>
        <w:t>; בנוגע להתגברות נבחר מודל ששונה מהמודל הבריטי למרות ש</w:t>
      </w:r>
      <w:bookmarkStart w:id="1374" w:name="_ETM_Q1_3344818"/>
      <w:bookmarkEnd w:id="1374"/>
      <w:r w:rsidR="001476B9">
        <w:rPr>
          <w:rFonts w:hint="cs"/>
          <w:rtl/>
        </w:rPr>
        <w:t xml:space="preserve">הוא היה בעבר - </w:t>
      </w:r>
      <w:r>
        <w:rPr>
          <w:rFonts w:hint="cs"/>
          <w:rtl/>
        </w:rPr>
        <w:t xml:space="preserve">התגברות של 61 היה בעבר. הוא </w:t>
      </w:r>
      <w:r w:rsidR="001476B9">
        <w:rPr>
          <w:rFonts w:hint="cs"/>
          <w:rtl/>
        </w:rPr>
        <w:t xml:space="preserve">לא מודל חריף </w:t>
      </w:r>
      <w:bookmarkStart w:id="1375" w:name="_ETM_Q1_3347039"/>
      <w:bookmarkEnd w:id="1375"/>
      <w:r w:rsidR="001476B9">
        <w:rPr>
          <w:rFonts w:hint="cs"/>
          <w:rtl/>
        </w:rPr>
        <w:t xml:space="preserve">ביותר. הוא </w:t>
      </w:r>
      <w:r>
        <w:rPr>
          <w:rFonts w:hint="cs"/>
          <w:rtl/>
        </w:rPr>
        <w:t xml:space="preserve">עבר </w:t>
      </w:r>
      <w:r w:rsidR="001476B9">
        <w:rPr>
          <w:rFonts w:hint="cs"/>
          <w:rtl/>
        </w:rPr>
        <w:t xml:space="preserve">בטרומית, </w:t>
      </w:r>
      <w:r>
        <w:rPr>
          <w:rFonts w:hint="cs"/>
          <w:rtl/>
        </w:rPr>
        <w:t xml:space="preserve">גם בכנסת הקודמת </w:t>
      </w:r>
      <w:bookmarkStart w:id="1376" w:name="_ETM_Q1_3352155"/>
      <w:bookmarkEnd w:id="1376"/>
      <w:r w:rsidR="001476B9">
        <w:rPr>
          <w:rFonts w:hint="cs"/>
          <w:rtl/>
        </w:rPr>
        <w:t>דיברנו על זה. ודאי לא החרי</w:t>
      </w:r>
      <w:r>
        <w:rPr>
          <w:rFonts w:hint="cs"/>
          <w:rtl/>
        </w:rPr>
        <w:t xml:space="preserve">ף ביותר האפשרי. בנוגע </w:t>
      </w:r>
      <w:bookmarkStart w:id="1377" w:name="_ETM_Q1_3357297"/>
      <w:bookmarkEnd w:id="1377"/>
      <w:r>
        <w:rPr>
          <w:rFonts w:hint="cs"/>
          <w:rtl/>
        </w:rPr>
        <w:t xml:space="preserve">לבחירת שופטים </w:t>
      </w:r>
      <w:r w:rsidR="001476B9">
        <w:rPr>
          <w:rFonts w:hint="cs"/>
          <w:rtl/>
        </w:rPr>
        <w:t xml:space="preserve">גם הוצעו - </w:t>
      </w:r>
      <w:r>
        <w:rPr>
          <w:rFonts w:hint="cs"/>
          <w:rtl/>
        </w:rPr>
        <w:t xml:space="preserve">היה בעבר במדינת ישראל </w:t>
      </w:r>
      <w:r w:rsidR="001476B9">
        <w:rPr>
          <w:rFonts w:hint="cs"/>
          <w:rtl/>
        </w:rPr>
        <w:t xml:space="preserve">לא סתם חלופה; היה </w:t>
      </w:r>
      <w:bookmarkStart w:id="1378" w:name="_ETM_Q1_3362879"/>
      <w:bookmarkEnd w:id="1378"/>
      <w:r>
        <w:rPr>
          <w:rFonts w:hint="cs"/>
          <w:rtl/>
        </w:rPr>
        <w:t xml:space="preserve">בחירת שופטים על ידי </w:t>
      </w:r>
      <w:bookmarkStart w:id="1379" w:name="_ETM_Q1_3364508"/>
      <w:bookmarkEnd w:id="1379"/>
      <w:r>
        <w:rPr>
          <w:rFonts w:hint="cs"/>
          <w:rtl/>
        </w:rPr>
        <w:t xml:space="preserve">הממשלה והכנסת. </w:t>
      </w:r>
      <w:r w:rsidR="001476B9">
        <w:rPr>
          <w:rFonts w:hint="cs"/>
          <w:rtl/>
        </w:rPr>
        <w:t>בעולם ודאי יש. הוא לא המודל החריף ביותר; ו</w:t>
      </w:r>
      <w:r>
        <w:rPr>
          <w:rFonts w:hint="cs"/>
          <w:rtl/>
        </w:rPr>
        <w:t xml:space="preserve">גם בנוגע לסבירות </w:t>
      </w:r>
      <w:bookmarkStart w:id="1380" w:name="_ETM_Q1_3372458"/>
      <w:bookmarkEnd w:id="1380"/>
      <w:r>
        <w:rPr>
          <w:rFonts w:hint="cs"/>
          <w:rtl/>
        </w:rPr>
        <w:t xml:space="preserve">אפילו בהשוואה </w:t>
      </w:r>
      <w:r w:rsidR="001476B9">
        <w:rPr>
          <w:rFonts w:hint="cs"/>
          <w:rtl/>
        </w:rPr>
        <w:t xml:space="preserve">להצעה שמונת על ידי </w:t>
      </w:r>
      <w:bookmarkStart w:id="1381" w:name="_ETM_Q1_3372095"/>
      <w:bookmarkEnd w:id="1381"/>
      <w:r w:rsidR="001476B9">
        <w:rPr>
          <w:rFonts w:hint="cs"/>
          <w:rtl/>
        </w:rPr>
        <w:t xml:space="preserve">שר המשפטים </w:t>
      </w:r>
      <w:r>
        <w:rPr>
          <w:rFonts w:hint="cs"/>
          <w:rtl/>
        </w:rPr>
        <w:t xml:space="preserve">בימים אלו זה לא המוגדל החריף ביותר. </w:t>
      </w:r>
      <w:r w:rsidR="001476B9">
        <w:rPr>
          <w:rFonts w:hint="cs"/>
          <w:rtl/>
        </w:rPr>
        <w:t xml:space="preserve">אז אמירה: במרבית הדברים לכל היותר בשניים </w:t>
      </w:r>
      <w:bookmarkStart w:id="1382" w:name="_ETM_Q1_3378568"/>
      <w:bookmarkEnd w:id="1382"/>
      <w:r w:rsidR="001476B9">
        <w:rPr>
          <w:rFonts w:hint="cs"/>
          <w:rtl/>
        </w:rPr>
        <w:t xml:space="preserve">- </w:t>
      </w:r>
      <w:r>
        <w:rPr>
          <w:rFonts w:hint="cs"/>
          <w:rtl/>
        </w:rPr>
        <w:t xml:space="preserve">אני </w:t>
      </w:r>
      <w:bookmarkStart w:id="1383" w:name="_ETM_Q1_3379109"/>
      <w:bookmarkEnd w:id="1383"/>
      <w:r>
        <w:rPr>
          <w:rFonts w:hint="cs"/>
          <w:rtl/>
        </w:rPr>
        <w:t xml:space="preserve">לא חושב אפילו בשניים </w:t>
      </w:r>
      <w:r w:rsidR="001476B9">
        <w:rPr>
          <w:rtl/>
        </w:rPr>
        <w:t>–</w:t>
      </w:r>
      <w:r w:rsidR="001476B9">
        <w:rPr>
          <w:rFonts w:hint="cs"/>
          <w:rtl/>
        </w:rPr>
        <w:t xml:space="preserve"> אולי באחד אפשר לומר את זה </w:t>
      </w:r>
      <w:bookmarkStart w:id="1384" w:name="_ETM_Q1_3383437"/>
      <w:bookmarkEnd w:id="1384"/>
      <w:r>
        <w:rPr>
          <w:rFonts w:hint="cs"/>
          <w:rtl/>
        </w:rPr>
        <w:t xml:space="preserve">מתוך 4 הסדרי החוק. האמירות </w:t>
      </w:r>
      <w:bookmarkStart w:id="1385" w:name="_ETM_Q1_3387241"/>
      <w:bookmarkEnd w:id="1385"/>
      <w:r>
        <w:rPr>
          <w:rFonts w:hint="cs"/>
          <w:rtl/>
        </w:rPr>
        <w:t>ה</w:t>
      </w:r>
      <w:r w:rsidR="001476B9">
        <w:rPr>
          <w:rFonts w:hint="cs"/>
          <w:rtl/>
        </w:rPr>
        <w:t>ל</w:t>
      </w:r>
      <w:r>
        <w:rPr>
          <w:rFonts w:hint="cs"/>
          <w:rtl/>
        </w:rPr>
        <w:t>לו ב</w:t>
      </w:r>
      <w:r w:rsidR="001476B9">
        <w:rPr>
          <w:rFonts w:hint="cs"/>
          <w:rtl/>
        </w:rPr>
        <w:t>י</w:t>
      </w:r>
      <w:r>
        <w:rPr>
          <w:rFonts w:hint="cs"/>
          <w:rtl/>
        </w:rPr>
        <w:t xml:space="preserve">יחוד עם הטון שבהן, ההדגשה בהן, המסר בהן, </w:t>
      </w:r>
      <w:r w:rsidR="001476B9">
        <w:rPr>
          <w:rFonts w:hint="cs"/>
          <w:rtl/>
        </w:rPr>
        <w:t xml:space="preserve">הן </w:t>
      </w:r>
      <w:r>
        <w:rPr>
          <w:rFonts w:hint="cs"/>
          <w:rtl/>
        </w:rPr>
        <w:t xml:space="preserve">חורגות </w:t>
      </w:r>
      <w:bookmarkStart w:id="1386" w:name="_ETM_Q1_3395114"/>
      <w:bookmarkEnd w:id="1386"/>
      <w:r>
        <w:rPr>
          <w:rFonts w:hint="cs"/>
          <w:rtl/>
        </w:rPr>
        <w:t>ממה שהייתי מצפה מייעוץ  מקצועי</w:t>
      </w:r>
      <w:r w:rsidR="001476B9">
        <w:rPr>
          <w:rFonts w:hint="cs"/>
          <w:rtl/>
        </w:rPr>
        <w:t xml:space="preserve"> ונורמלי</w:t>
      </w:r>
      <w:r>
        <w:rPr>
          <w:rFonts w:hint="cs"/>
          <w:rtl/>
        </w:rPr>
        <w:t xml:space="preserve">. אני אומר זאת בפורום </w:t>
      </w:r>
      <w:bookmarkStart w:id="1387" w:name="_ETM_Q1_3402019"/>
      <w:bookmarkEnd w:id="1387"/>
      <w:r>
        <w:rPr>
          <w:rFonts w:hint="cs"/>
          <w:rtl/>
        </w:rPr>
        <w:t>הזה כי הדברים נאמרו בפורום הזה.</w:t>
      </w:r>
      <w:r w:rsidR="001476B9">
        <w:rPr>
          <w:rFonts w:hint="cs"/>
          <w:rtl/>
        </w:rPr>
        <w:t xml:space="preserve"> זה לגבי ההליכה לקיצון.</w:t>
      </w:r>
    </w:p>
    <w:p w:rsidR="00C31E7C" w:rsidRDefault="00C31E7C" w:rsidP="00C31E7C">
      <w:pPr>
        <w:rPr>
          <w:rtl/>
        </w:rPr>
      </w:pPr>
      <w:bookmarkStart w:id="1388" w:name="_ETM_Q1_3406116"/>
      <w:bookmarkStart w:id="1389" w:name="_ETM_Q1_3406171"/>
      <w:bookmarkEnd w:id="1388"/>
      <w:bookmarkEnd w:id="1389"/>
    </w:p>
    <w:p w:rsidR="00C31E7C" w:rsidRDefault="001476B9" w:rsidP="001476B9">
      <w:pPr>
        <w:rPr>
          <w:rtl/>
        </w:rPr>
      </w:pPr>
      <w:bookmarkStart w:id="1390" w:name="_ETM_Q1_3406261"/>
      <w:bookmarkStart w:id="1391" w:name="_ETM_Q1_3406306"/>
      <w:bookmarkEnd w:id="1390"/>
      <w:bookmarkEnd w:id="1391"/>
      <w:r>
        <w:rPr>
          <w:rFonts w:hint="cs"/>
          <w:rtl/>
        </w:rPr>
        <w:t xml:space="preserve">אמרתי שכל ההצעה היא </w:t>
      </w:r>
      <w:bookmarkStart w:id="1392" w:name="_ETM_Q1_3402525"/>
      <w:bookmarkEnd w:id="1392"/>
      <w:r>
        <w:rPr>
          <w:rFonts w:hint="cs"/>
          <w:rtl/>
        </w:rPr>
        <w:t xml:space="preserve">תיקון מאזן. </w:t>
      </w:r>
      <w:r w:rsidR="00C31E7C">
        <w:rPr>
          <w:rFonts w:hint="cs"/>
          <w:rtl/>
        </w:rPr>
        <w:t xml:space="preserve">היבט ההצטברות </w:t>
      </w:r>
      <w:r w:rsidR="00C31E7C">
        <w:rPr>
          <w:rtl/>
        </w:rPr>
        <w:t>–</w:t>
      </w:r>
      <w:r w:rsidR="00C31E7C">
        <w:rPr>
          <w:rFonts w:hint="cs"/>
          <w:rtl/>
        </w:rPr>
        <w:t xml:space="preserve"> </w:t>
      </w:r>
      <w:r>
        <w:rPr>
          <w:rFonts w:hint="cs"/>
          <w:rtl/>
        </w:rPr>
        <w:t xml:space="preserve">אני חייב לומר </w:t>
      </w:r>
      <w:r>
        <w:rPr>
          <w:rtl/>
        </w:rPr>
        <w:t>–</w:t>
      </w:r>
      <w:r>
        <w:rPr>
          <w:rFonts w:hint="cs"/>
          <w:rtl/>
        </w:rPr>
        <w:t xml:space="preserve"> פה </w:t>
      </w:r>
      <w:r w:rsidR="00C31E7C">
        <w:rPr>
          <w:rFonts w:hint="cs"/>
          <w:rtl/>
        </w:rPr>
        <w:t xml:space="preserve">ביקורת נכונה. </w:t>
      </w:r>
      <w:bookmarkStart w:id="1393" w:name="_ETM_Q1_3411803"/>
      <w:bookmarkEnd w:id="1393"/>
      <w:r w:rsidR="00C31E7C">
        <w:rPr>
          <w:rFonts w:hint="cs"/>
          <w:rtl/>
        </w:rPr>
        <w:t xml:space="preserve">הצעת החוק הזו לוקחת בארבעת התחומים </w:t>
      </w:r>
      <w:r w:rsidR="00C31E7C">
        <w:rPr>
          <w:rtl/>
        </w:rPr>
        <w:t>–</w:t>
      </w:r>
      <w:r w:rsidR="00C31E7C">
        <w:rPr>
          <w:rFonts w:hint="cs"/>
          <w:rtl/>
        </w:rPr>
        <w:t xml:space="preserve"> אפשר לחשוב על </w:t>
      </w:r>
      <w:bookmarkStart w:id="1394" w:name="_ETM_Q1_3419033"/>
      <w:bookmarkEnd w:id="1394"/>
      <w:r w:rsidR="00C31E7C">
        <w:rPr>
          <w:rFonts w:hint="cs"/>
          <w:rtl/>
        </w:rPr>
        <w:t xml:space="preserve">עוד תחומים </w:t>
      </w:r>
      <w:r w:rsidR="00C31E7C">
        <w:rPr>
          <w:rtl/>
        </w:rPr>
        <w:t>–</w:t>
      </w:r>
      <w:r w:rsidR="00C31E7C">
        <w:rPr>
          <w:rFonts w:hint="cs"/>
          <w:rtl/>
        </w:rPr>
        <w:t xml:space="preserve"> </w:t>
      </w:r>
      <w:r>
        <w:rPr>
          <w:rFonts w:hint="cs"/>
          <w:rtl/>
        </w:rPr>
        <w:t xml:space="preserve">היא </w:t>
      </w:r>
      <w:r w:rsidR="00C31E7C">
        <w:rPr>
          <w:rFonts w:hint="cs"/>
          <w:rtl/>
        </w:rPr>
        <w:t xml:space="preserve">מייצרת מסה של תיקונים במערכת היחסים בין </w:t>
      </w:r>
      <w:bookmarkStart w:id="1395" w:name="_ETM_Q1_3425645"/>
      <w:bookmarkEnd w:id="1395"/>
      <w:r w:rsidR="00C31E7C">
        <w:rPr>
          <w:rFonts w:hint="cs"/>
          <w:rtl/>
        </w:rPr>
        <w:t>בית המשפט לרשוי</w:t>
      </w:r>
      <w:r>
        <w:rPr>
          <w:rFonts w:hint="cs"/>
          <w:rtl/>
        </w:rPr>
        <w:t>ו</w:t>
      </w:r>
      <w:r w:rsidR="00C31E7C">
        <w:rPr>
          <w:rFonts w:hint="cs"/>
          <w:rtl/>
        </w:rPr>
        <w:t>ת</w:t>
      </w:r>
      <w:r>
        <w:rPr>
          <w:rFonts w:hint="cs"/>
          <w:rtl/>
        </w:rPr>
        <w:t xml:space="preserve"> </w:t>
      </w:r>
      <w:bookmarkStart w:id="1396" w:name="_ETM_Q1_3427292"/>
      <w:bookmarkEnd w:id="1396"/>
      <w:r w:rsidR="00C31E7C">
        <w:rPr>
          <w:rFonts w:hint="cs"/>
          <w:rtl/>
        </w:rPr>
        <w:t>השלטון האחרות. יש לזה אפקט מצטבר</w:t>
      </w:r>
      <w:r>
        <w:rPr>
          <w:rFonts w:hint="cs"/>
          <w:rtl/>
        </w:rPr>
        <w:t>,</w:t>
      </w:r>
      <w:r w:rsidR="00C31E7C">
        <w:rPr>
          <w:rFonts w:hint="cs"/>
          <w:rtl/>
        </w:rPr>
        <w:t xml:space="preserve"> </w:t>
      </w:r>
      <w:bookmarkStart w:id="1397" w:name="_ETM_Q1_3434753"/>
      <w:bookmarkEnd w:id="1397"/>
      <w:r w:rsidR="00C31E7C">
        <w:rPr>
          <w:rFonts w:hint="cs"/>
          <w:rtl/>
        </w:rPr>
        <w:t xml:space="preserve">שאינו חריג. אני לא חושב שיביא את ישראל </w:t>
      </w:r>
      <w:r>
        <w:rPr>
          <w:rFonts w:hint="cs"/>
          <w:rtl/>
        </w:rPr>
        <w:t xml:space="preserve">לחריג ביחס לנוהג בעולם אבל הוא כן חריג ביחס להצעות </w:t>
      </w:r>
      <w:bookmarkStart w:id="1398" w:name="_ETM_Q1_3441261"/>
      <w:bookmarkEnd w:id="1398"/>
      <w:r>
        <w:rPr>
          <w:rFonts w:hint="cs"/>
          <w:rtl/>
        </w:rPr>
        <w:t>שהוצעו בעבר ו</w:t>
      </w:r>
      <w:r w:rsidR="00C31E7C">
        <w:rPr>
          <w:rFonts w:hint="cs"/>
          <w:rtl/>
        </w:rPr>
        <w:t xml:space="preserve">ופה </w:t>
      </w:r>
      <w:bookmarkStart w:id="1399" w:name="_ETM_Q1_3441538"/>
      <w:bookmarkEnd w:id="1399"/>
      <w:r w:rsidR="00C31E7C">
        <w:rPr>
          <w:rFonts w:hint="cs"/>
          <w:rtl/>
        </w:rPr>
        <w:t xml:space="preserve">אני מקבל את אמירתך. רק שיש אפקט מצטבר אחר שאני </w:t>
      </w:r>
      <w:bookmarkStart w:id="1400" w:name="_ETM_Q1_3447780"/>
      <w:bookmarkEnd w:id="1400"/>
      <w:r w:rsidR="00C31E7C">
        <w:rPr>
          <w:rFonts w:hint="cs"/>
          <w:rtl/>
        </w:rPr>
        <w:t>חושב שהוא המצע לדיון. כאשר דיברתי אתמול על כך שבמצ</w:t>
      </w:r>
      <w:bookmarkStart w:id="1401" w:name="_ETM_Q1_3454333"/>
      <w:bookmarkEnd w:id="1401"/>
      <w:r w:rsidR="00C31E7C">
        <w:rPr>
          <w:rFonts w:hint="cs"/>
          <w:rtl/>
        </w:rPr>
        <w:t>ע לדיון</w:t>
      </w:r>
      <w:r>
        <w:rPr>
          <w:rFonts w:hint="cs"/>
          <w:rtl/>
        </w:rPr>
        <w:t xml:space="preserve"> לא התייחסת לזה</w:t>
      </w:r>
      <w:r w:rsidR="00C31E7C">
        <w:rPr>
          <w:rFonts w:hint="cs"/>
          <w:rtl/>
        </w:rPr>
        <w:t xml:space="preserve">, </w:t>
      </w:r>
      <w:r>
        <w:rPr>
          <w:rFonts w:hint="cs"/>
          <w:rtl/>
        </w:rPr>
        <w:t xml:space="preserve">את האפקט המצטבר </w:t>
      </w:r>
      <w:bookmarkStart w:id="1402" w:name="_ETM_Q1_3455118"/>
      <w:bookmarkEnd w:id="1402"/>
      <w:r>
        <w:rPr>
          <w:rFonts w:hint="cs"/>
          <w:rtl/>
        </w:rPr>
        <w:t xml:space="preserve">הזה </w:t>
      </w:r>
      <w:r w:rsidR="00C31E7C">
        <w:rPr>
          <w:rFonts w:hint="cs"/>
          <w:rtl/>
        </w:rPr>
        <w:t>אותו אנו צריכ</w:t>
      </w:r>
      <w:r>
        <w:rPr>
          <w:rFonts w:hint="cs"/>
          <w:rtl/>
        </w:rPr>
        <w:t>י</w:t>
      </w:r>
      <w:r w:rsidR="00C31E7C">
        <w:rPr>
          <w:rFonts w:hint="cs"/>
          <w:rtl/>
        </w:rPr>
        <w:t xml:space="preserve">ם לשים מול עינינו, והוא: אחד, </w:t>
      </w:r>
      <w:bookmarkStart w:id="1403" w:name="_ETM_Q1_3462950"/>
      <w:bookmarkEnd w:id="1403"/>
      <w:r w:rsidR="00C31E7C">
        <w:rPr>
          <w:rFonts w:hint="cs"/>
          <w:rtl/>
        </w:rPr>
        <w:t>גם בסקירה המ</w:t>
      </w:r>
      <w:r>
        <w:rPr>
          <w:rFonts w:hint="cs"/>
          <w:rtl/>
        </w:rPr>
        <w:t>ש</w:t>
      </w:r>
      <w:r w:rsidR="00C31E7C">
        <w:rPr>
          <w:rFonts w:hint="cs"/>
          <w:rtl/>
        </w:rPr>
        <w:t xml:space="preserve">ווה </w:t>
      </w:r>
      <w:r>
        <w:rPr>
          <w:rFonts w:hint="cs"/>
          <w:rtl/>
        </w:rPr>
        <w:t xml:space="preserve">אין בית משפט שמופיע בסקירה המשווה שבה לשופטים המכהנים יש וטו </w:t>
      </w:r>
      <w:r w:rsidR="00C31E7C">
        <w:rPr>
          <w:rFonts w:hint="cs"/>
          <w:rtl/>
        </w:rPr>
        <w:t xml:space="preserve">על מי ייכנס </w:t>
      </w:r>
      <w:r>
        <w:rPr>
          <w:rFonts w:hint="cs"/>
          <w:rtl/>
        </w:rPr>
        <w:t>ב</w:t>
      </w:r>
      <w:r w:rsidR="00C31E7C">
        <w:rPr>
          <w:rFonts w:hint="cs"/>
          <w:rtl/>
        </w:rPr>
        <w:t xml:space="preserve">שעריהם. דיברנו על טורקיה, </w:t>
      </w:r>
      <w:bookmarkStart w:id="1404" w:name="_ETM_Q1_3472134"/>
      <w:bookmarkEnd w:id="1404"/>
      <w:r w:rsidR="00C31E7C">
        <w:rPr>
          <w:rFonts w:hint="cs"/>
          <w:rtl/>
        </w:rPr>
        <w:t>על יוון עם מנגנון</w:t>
      </w:r>
      <w:r>
        <w:rPr>
          <w:rFonts w:hint="cs"/>
          <w:rtl/>
        </w:rPr>
        <w:t>,</w:t>
      </w:r>
      <w:r w:rsidR="00C31E7C">
        <w:rPr>
          <w:rFonts w:hint="cs"/>
          <w:rtl/>
        </w:rPr>
        <w:t xml:space="preserve"> אבל בוודאי בהשוואה עולמית זה הסדר </w:t>
      </w:r>
      <w:bookmarkStart w:id="1405" w:name="_ETM_Q1_3479731"/>
      <w:bookmarkEnd w:id="1405"/>
      <w:r>
        <w:rPr>
          <w:rFonts w:hint="cs"/>
          <w:rtl/>
        </w:rPr>
        <w:t>מאוד-</w:t>
      </w:r>
      <w:r w:rsidR="00C31E7C">
        <w:rPr>
          <w:rFonts w:hint="cs"/>
          <w:rtl/>
        </w:rPr>
        <w:t>מאוד חריג.</w:t>
      </w:r>
      <w:r w:rsidR="00C31E7C">
        <w:rPr>
          <w:rFonts w:hint="cs"/>
        </w:rPr>
        <w:t xml:space="preserve"> </w:t>
      </w:r>
      <w:r>
        <w:rPr>
          <w:rFonts w:hint="cs"/>
          <w:rtl/>
        </w:rPr>
        <w:t xml:space="preserve"> אז </w:t>
      </w:r>
      <w:r w:rsidR="00C31E7C">
        <w:rPr>
          <w:rFonts w:hint="cs"/>
          <w:rtl/>
        </w:rPr>
        <w:t xml:space="preserve">יש </w:t>
      </w:r>
      <w:r>
        <w:rPr>
          <w:rFonts w:hint="cs"/>
          <w:rtl/>
        </w:rPr>
        <w:t xml:space="preserve">לנו </w:t>
      </w:r>
      <w:r w:rsidR="00C31E7C">
        <w:rPr>
          <w:rFonts w:hint="cs"/>
          <w:rtl/>
        </w:rPr>
        <w:t xml:space="preserve">בית משפט שממנה את עצמו. יש </w:t>
      </w:r>
      <w:r>
        <w:rPr>
          <w:rFonts w:hint="cs"/>
          <w:rtl/>
        </w:rPr>
        <w:t xml:space="preserve">לנו </w:t>
      </w:r>
      <w:r w:rsidR="00C31E7C">
        <w:rPr>
          <w:rFonts w:hint="cs"/>
          <w:rtl/>
        </w:rPr>
        <w:t xml:space="preserve">בית </w:t>
      </w:r>
      <w:bookmarkStart w:id="1406" w:name="_ETM_Q1_3484791"/>
      <w:bookmarkEnd w:id="1406"/>
      <w:r w:rsidR="00C31E7C">
        <w:rPr>
          <w:rFonts w:hint="cs"/>
          <w:rtl/>
        </w:rPr>
        <w:t>משפט</w:t>
      </w:r>
      <w:r>
        <w:rPr>
          <w:rFonts w:hint="cs"/>
          <w:rtl/>
        </w:rPr>
        <w:t xml:space="preserve"> שפוסל חוקים </w:t>
      </w:r>
      <w:bookmarkStart w:id="1407" w:name="_ETM_Q1_3481637"/>
      <w:bookmarkEnd w:id="1407"/>
      <w:r>
        <w:rPr>
          <w:rFonts w:hint="cs"/>
          <w:rtl/>
        </w:rPr>
        <w:t>ללא חוקה</w:t>
      </w:r>
      <w:r w:rsidR="00C31E7C">
        <w:rPr>
          <w:rFonts w:hint="cs"/>
          <w:rtl/>
        </w:rPr>
        <w:t xml:space="preserve">, </w:t>
      </w:r>
      <w:r>
        <w:rPr>
          <w:rFonts w:hint="cs"/>
          <w:rtl/>
        </w:rPr>
        <w:t xml:space="preserve">גם </w:t>
      </w:r>
      <w:r>
        <w:rPr>
          <w:rtl/>
        </w:rPr>
        <w:t>–</w:t>
      </w:r>
      <w:r>
        <w:rPr>
          <w:rFonts w:hint="cs"/>
          <w:rtl/>
        </w:rPr>
        <w:t xml:space="preserve"> דבר ייחודי בעולם. </w:t>
      </w:r>
      <w:r w:rsidR="00C31E7C">
        <w:rPr>
          <w:rFonts w:hint="cs"/>
          <w:rtl/>
        </w:rPr>
        <w:t xml:space="preserve">לא קיים כדוגמתו בעולם. יש </w:t>
      </w:r>
      <w:r>
        <w:rPr>
          <w:rFonts w:hint="cs"/>
          <w:rtl/>
        </w:rPr>
        <w:t xml:space="preserve">לנו </w:t>
      </w:r>
      <w:r w:rsidR="00C31E7C">
        <w:rPr>
          <w:rFonts w:hint="cs"/>
          <w:rtl/>
        </w:rPr>
        <w:t xml:space="preserve">בית משפט שמתריע על </w:t>
      </w:r>
      <w:bookmarkStart w:id="1408" w:name="_ETM_Q1_3491917"/>
      <w:bookmarkEnd w:id="1408"/>
      <w:r w:rsidR="00C31E7C">
        <w:rPr>
          <w:rFonts w:hint="cs"/>
          <w:rtl/>
        </w:rPr>
        <w:t>פסלות או מערער</w:t>
      </w:r>
      <w:r>
        <w:rPr>
          <w:rFonts w:hint="cs"/>
          <w:rtl/>
        </w:rPr>
        <w:t xml:space="preserve"> על פסלות </w:t>
      </w:r>
      <w:bookmarkStart w:id="1409" w:name="_ETM_Q1_3492897"/>
      <w:bookmarkEnd w:id="1409"/>
      <w:r>
        <w:rPr>
          <w:rFonts w:hint="cs"/>
          <w:rtl/>
        </w:rPr>
        <w:t>של חוקי יסוד</w:t>
      </w:r>
      <w:r w:rsidR="00C31E7C">
        <w:rPr>
          <w:rFonts w:hint="cs"/>
          <w:rtl/>
        </w:rPr>
        <w:t xml:space="preserve">. חבל שפרופ' רוזנאי לא פה. </w:t>
      </w:r>
      <w:r>
        <w:rPr>
          <w:rFonts w:hint="cs"/>
          <w:rtl/>
        </w:rPr>
        <w:t xml:space="preserve">אולי בבנגלדש. ויש לנו בית משפט שדן בעילת </w:t>
      </w:r>
      <w:bookmarkStart w:id="1410" w:name="_ETM_Q1_3503160"/>
      <w:bookmarkEnd w:id="1410"/>
      <w:r>
        <w:rPr>
          <w:rFonts w:hint="cs"/>
          <w:rtl/>
        </w:rPr>
        <w:t xml:space="preserve">סבירות על כל החלטת מינהל, </w:t>
      </w:r>
      <w:r w:rsidR="00C31E7C">
        <w:rPr>
          <w:rFonts w:hint="cs"/>
          <w:rtl/>
        </w:rPr>
        <w:t xml:space="preserve">כולל </w:t>
      </w:r>
      <w:bookmarkStart w:id="1411" w:name="_ETM_Q1_3504527"/>
      <w:bookmarkEnd w:id="1411"/>
      <w:r w:rsidR="00C31E7C">
        <w:rPr>
          <w:rFonts w:hint="cs"/>
          <w:rtl/>
        </w:rPr>
        <w:t xml:space="preserve">על החלטות בתחומי חוץ וביטחון שאין לו מחסומים של שפיטות </w:t>
      </w:r>
      <w:bookmarkStart w:id="1412" w:name="_ETM_Q1_3511110"/>
      <w:bookmarkEnd w:id="1412"/>
      <w:r w:rsidR="00C31E7C">
        <w:rPr>
          <w:rFonts w:hint="cs"/>
          <w:rtl/>
        </w:rPr>
        <w:t xml:space="preserve">ושל </w:t>
      </w:r>
      <w:r>
        <w:rPr>
          <w:rFonts w:hint="cs"/>
          <w:rtl/>
        </w:rPr>
        <w:t xml:space="preserve">זכות עמידה; </w:t>
      </w:r>
      <w:r w:rsidR="00C31E7C">
        <w:rPr>
          <w:rFonts w:hint="cs"/>
          <w:rtl/>
        </w:rPr>
        <w:t>שהרבה מהביקורות ה</w:t>
      </w:r>
      <w:r>
        <w:rPr>
          <w:rFonts w:hint="cs"/>
          <w:rtl/>
        </w:rPr>
        <w:t>ל</w:t>
      </w:r>
      <w:r w:rsidR="00C31E7C">
        <w:rPr>
          <w:rFonts w:hint="cs"/>
          <w:rtl/>
        </w:rPr>
        <w:t xml:space="preserve">לו </w:t>
      </w:r>
      <w:r>
        <w:rPr>
          <w:rFonts w:hint="cs"/>
          <w:rtl/>
        </w:rPr>
        <w:t xml:space="preserve">נאמרו על ידי </w:t>
      </w:r>
      <w:bookmarkStart w:id="1413" w:name="_ETM_Q1_3514893"/>
      <w:bookmarkEnd w:id="1413"/>
      <w:r>
        <w:rPr>
          <w:rFonts w:hint="cs"/>
          <w:rtl/>
        </w:rPr>
        <w:t>גדולים וטובים ממני וז</w:t>
      </w:r>
      <w:r w:rsidR="00C31E7C">
        <w:rPr>
          <w:rFonts w:hint="cs"/>
          <w:rtl/>
        </w:rPr>
        <w:t>ה</w:t>
      </w:r>
      <w:r>
        <w:rPr>
          <w:rFonts w:hint="cs"/>
          <w:rtl/>
        </w:rPr>
        <w:t xml:space="preserve"> </w:t>
      </w:r>
      <w:r w:rsidR="00C31E7C">
        <w:rPr>
          <w:rFonts w:hint="cs"/>
          <w:rtl/>
        </w:rPr>
        <w:t xml:space="preserve">אפקט </w:t>
      </w:r>
      <w:bookmarkStart w:id="1414" w:name="_ETM_Q1_3520020"/>
      <w:bookmarkEnd w:id="1414"/>
      <w:r w:rsidR="00C31E7C">
        <w:rPr>
          <w:rFonts w:hint="cs"/>
          <w:rtl/>
        </w:rPr>
        <w:t>מצטבר עו"ד בליי</w:t>
      </w:r>
      <w:r>
        <w:rPr>
          <w:rFonts w:hint="cs"/>
          <w:rtl/>
        </w:rPr>
        <w:t>, שכל אזרחי ישראל</w:t>
      </w:r>
      <w:r w:rsidR="00C31E7C">
        <w:rPr>
          <w:rFonts w:hint="cs"/>
          <w:rtl/>
        </w:rPr>
        <w:t xml:space="preserve"> מרגישים</w:t>
      </w:r>
      <w:r>
        <w:rPr>
          <w:rFonts w:hint="cs"/>
          <w:rtl/>
        </w:rPr>
        <w:t xml:space="preserve"> אותו</w:t>
      </w:r>
      <w:r w:rsidR="00C31E7C">
        <w:rPr>
          <w:rFonts w:hint="cs"/>
          <w:rtl/>
        </w:rPr>
        <w:t>.</w:t>
      </w:r>
    </w:p>
    <w:p w:rsidR="00C31E7C" w:rsidRDefault="00C31E7C" w:rsidP="00C31E7C">
      <w:pPr>
        <w:rPr>
          <w:rtl/>
        </w:rPr>
      </w:pPr>
      <w:bookmarkStart w:id="1415" w:name="_ETM_Q1_3528599"/>
      <w:bookmarkStart w:id="1416" w:name="_ETM_Q1_3528657"/>
      <w:bookmarkEnd w:id="1415"/>
      <w:bookmarkEnd w:id="1416"/>
    </w:p>
    <w:p w:rsidR="00C31E7C" w:rsidRDefault="00C31E7C" w:rsidP="00C31E7C">
      <w:pPr>
        <w:pStyle w:val="-"/>
        <w:keepNext/>
        <w:rPr>
          <w:rtl/>
        </w:rPr>
      </w:pPr>
      <w:bookmarkStart w:id="1417" w:name="ET_speakercontinue_5068_157"/>
      <w:r w:rsidRPr="00C31E7C">
        <w:rPr>
          <w:rStyle w:val="TagStyle"/>
          <w:rtl/>
        </w:rPr>
        <w:t xml:space="preserve"> &lt;&lt; דובר_המשך &gt;&gt; </w:t>
      </w:r>
      <w:r>
        <w:rPr>
          <w:rtl/>
        </w:rPr>
        <w:t>קארין אלהרר (יש עתיד):</w:t>
      </w:r>
      <w:r w:rsidRPr="00C31E7C">
        <w:rPr>
          <w:rStyle w:val="TagStyle"/>
          <w:rtl/>
        </w:rPr>
        <w:t xml:space="preserve"> &lt;&lt; דובר_המשך &gt;&gt;</w:t>
      </w:r>
      <w:r>
        <w:rPr>
          <w:rtl/>
        </w:rPr>
        <w:t xml:space="preserve">   </w:t>
      </w:r>
      <w:bookmarkEnd w:id="1417"/>
    </w:p>
    <w:p w:rsidR="00C31E7C" w:rsidRDefault="00C31E7C" w:rsidP="00C31E7C">
      <w:pPr>
        <w:pStyle w:val="KeepWithNext"/>
        <w:rPr>
          <w:rtl/>
        </w:rPr>
      </w:pPr>
    </w:p>
    <w:p w:rsidR="00C31E7C" w:rsidRDefault="00C31E7C" w:rsidP="00C31E7C">
      <w:pPr>
        <w:rPr>
          <w:rtl/>
        </w:rPr>
      </w:pPr>
      <w:bookmarkStart w:id="1418" w:name="_ETM_Q1_3529752"/>
      <w:bookmarkEnd w:id="1418"/>
      <w:r>
        <w:rPr>
          <w:rFonts w:hint="cs"/>
          <w:rtl/>
        </w:rPr>
        <w:t>אתה שוגה באשליות.</w:t>
      </w:r>
    </w:p>
    <w:p w:rsidR="00C31E7C" w:rsidRDefault="00C31E7C" w:rsidP="00C31E7C">
      <w:pPr>
        <w:rPr>
          <w:rtl/>
        </w:rPr>
      </w:pPr>
      <w:bookmarkStart w:id="1419" w:name="_ETM_Q1_3533489"/>
      <w:bookmarkStart w:id="1420" w:name="_ETM_Q1_3533534"/>
      <w:bookmarkEnd w:id="1419"/>
      <w:bookmarkEnd w:id="1420"/>
    </w:p>
    <w:p w:rsidR="00C31E7C" w:rsidRDefault="00C31E7C" w:rsidP="00C31E7C">
      <w:pPr>
        <w:pStyle w:val="af6"/>
        <w:keepNext/>
        <w:rPr>
          <w:rtl/>
        </w:rPr>
      </w:pPr>
      <w:bookmarkStart w:id="1421" w:name="ET_yor_6157_158"/>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421"/>
    </w:p>
    <w:p w:rsidR="00C31E7C" w:rsidRDefault="00C31E7C" w:rsidP="00C31E7C">
      <w:pPr>
        <w:pStyle w:val="KeepWithNext"/>
        <w:rPr>
          <w:rtl/>
        </w:rPr>
      </w:pPr>
    </w:p>
    <w:p w:rsidR="00C31E7C" w:rsidRDefault="00C31E7C" w:rsidP="00C31E7C">
      <w:pPr>
        <w:rPr>
          <w:rtl/>
        </w:rPr>
      </w:pPr>
      <w:bookmarkStart w:id="1422" w:name="_ETM_Q1_3534093"/>
      <w:bookmarkEnd w:id="1422"/>
      <w:r>
        <w:rPr>
          <w:rFonts w:hint="cs"/>
          <w:rtl/>
        </w:rPr>
        <w:t xml:space="preserve">גם אלו </w:t>
      </w:r>
      <w:bookmarkStart w:id="1423" w:name="_ETM_Q1_3534831"/>
      <w:bookmarkEnd w:id="1423"/>
      <w:r>
        <w:rPr>
          <w:rFonts w:hint="cs"/>
          <w:rtl/>
        </w:rPr>
        <w:t xml:space="preserve">שיודעים </w:t>
      </w:r>
      <w:r w:rsidR="001476B9">
        <w:rPr>
          <w:rFonts w:hint="cs"/>
          <w:rtl/>
        </w:rPr>
        <w:t xml:space="preserve">עליו </w:t>
      </w:r>
      <w:r>
        <w:rPr>
          <w:rFonts w:hint="cs"/>
          <w:rtl/>
        </w:rPr>
        <w:t xml:space="preserve">וגם </w:t>
      </w:r>
      <w:r w:rsidR="001476B9">
        <w:rPr>
          <w:rFonts w:hint="cs"/>
          <w:rtl/>
        </w:rPr>
        <w:t>אלה ש</w:t>
      </w:r>
      <w:r>
        <w:rPr>
          <w:rFonts w:hint="cs"/>
          <w:rtl/>
        </w:rPr>
        <w:t>לא</w:t>
      </w:r>
      <w:r w:rsidR="001476B9">
        <w:rPr>
          <w:rFonts w:hint="cs"/>
          <w:rtl/>
        </w:rPr>
        <w:t xml:space="preserve"> יודעים עליו</w:t>
      </w:r>
      <w:r>
        <w:rPr>
          <w:rFonts w:hint="cs"/>
          <w:rtl/>
        </w:rPr>
        <w:t>.</w:t>
      </w:r>
    </w:p>
    <w:p w:rsidR="00C31E7C" w:rsidRDefault="00C31E7C" w:rsidP="00C31E7C">
      <w:pPr>
        <w:rPr>
          <w:rtl/>
        </w:rPr>
      </w:pPr>
      <w:bookmarkStart w:id="1424" w:name="_ETM_Q1_3537483"/>
      <w:bookmarkStart w:id="1425" w:name="_ETM_Q1_3537538"/>
      <w:bookmarkStart w:id="1426" w:name="_ETM_Q1_3539188"/>
      <w:bookmarkEnd w:id="1424"/>
      <w:bookmarkEnd w:id="1425"/>
      <w:bookmarkEnd w:id="1426"/>
    </w:p>
    <w:p w:rsidR="00C31E7C" w:rsidRDefault="00C31E7C" w:rsidP="00C31E7C">
      <w:pPr>
        <w:pStyle w:val="a4"/>
        <w:keepNext/>
        <w:rPr>
          <w:rtl/>
        </w:rPr>
      </w:pPr>
      <w:bookmarkStart w:id="1427" w:name="ET_speaker_6353_159"/>
      <w:r w:rsidRPr="00C31E7C">
        <w:rPr>
          <w:rStyle w:val="TagStyle"/>
          <w:rtl/>
        </w:rPr>
        <w:t xml:space="preserve"> &lt;&lt; דובר &gt;&gt; </w:t>
      </w:r>
      <w:r>
        <w:rPr>
          <w:rtl/>
        </w:rPr>
        <w:t>חנוך דב מלביצקי (הליכוד):</w:t>
      </w:r>
      <w:r w:rsidRPr="00C31E7C">
        <w:rPr>
          <w:rStyle w:val="TagStyle"/>
          <w:rtl/>
        </w:rPr>
        <w:t xml:space="preserve"> &lt;&lt; דובר &gt;&gt;</w:t>
      </w:r>
      <w:r>
        <w:rPr>
          <w:rtl/>
        </w:rPr>
        <w:t xml:space="preserve">   </w:t>
      </w:r>
      <w:bookmarkEnd w:id="1427"/>
    </w:p>
    <w:p w:rsidR="00C31E7C" w:rsidRDefault="00C31E7C" w:rsidP="00C31E7C">
      <w:pPr>
        <w:pStyle w:val="KeepWithNext"/>
        <w:rPr>
          <w:rtl/>
        </w:rPr>
      </w:pPr>
    </w:p>
    <w:p w:rsidR="00C31E7C" w:rsidRDefault="00C31E7C" w:rsidP="00C31E7C">
      <w:pPr>
        <w:rPr>
          <w:rtl/>
        </w:rPr>
      </w:pPr>
      <w:bookmarkStart w:id="1428" w:name="_ETM_Q1_3539612"/>
      <w:bookmarkStart w:id="1429" w:name="_ETM_Q1_3539667"/>
      <w:bookmarkEnd w:id="1428"/>
      <w:bookmarkEnd w:id="1429"/>
      <w:r>
        <w:rPr>
          <w:rFonts w:hint="cs"/>
          <w:rtl/>
        </w:rPr>
        <w:t>64 מנדטים.</w:t>
      </w:r>
    </w:p>
    <w:p w:rsidR="00C31E7C" w:rsidRDefault="00C31E7C" w:rsidP="00C31E7C">
      <w:pPr>
        <w:rPr>
          <w:rtl/>
        </w:rPr>
      </w:pPr>
      <w:bookmarkStart w:id="1430" w:name="_ETM_Q1_3542791"/>
      <w:bookmarkStart w:id="1431" w:name="_ETM_Q1_3542831"/>
      <w:bookmarkEnd w:id="1430"/>
      <w:bookmarkEnd w:id="1431"/>
    </w:p>
    <w:p w:rsidR="00C31E7C" w:rsidRDefault="00C31E7C" w:rsidP="00C31E7C">
      <w:pPr>
        <w:pStyle w:val="af6"/>
        <w:keepNext/>
        <w:rPr>
          <w:rtl/>
        </w:rPr>
      </w:pPr>
      <w:bookmarkStart w:id="1432" w:name="ET_yor_6157_160"/>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432"/>
    </w:p>
    <w:p w:rsidR="00C31E7C" w:rsidRDefault="00C31E7C" w:rsidP="00C31E7C">
      <w:pPr>
        <w:pStyle w:val="KeepWithNext"/>
        <w:rPr>
          <w:rtl/>
        </w:rPr>
      </w:pPr>
    </w:p>
    <w:p w:rsidR="00C31E7C" w:rsidRDefault="00C31E7C" w:rsidP="001476B9">
      <w:pPr>
        <w:rPr>
          <w:rtl/>
        </w:rPr>
      </w:pPr>
      <w:bookmarkStart w:id="1433" w:name="_ETM_Q1_3543383"/>
      <w:bookmarkEnd w:id="1433"/>
      <w:r>
        <w:rPr>
          <w:rFonts w:hint="cs"/>
          <w:rtl/>
        </w:rPr>
        <w:t xml:space="preserve">אתה טועה. </w:t>
      </w:r>
      <w:r w:rsidR="001476B9">
        <w:rPr>
          <w:rFonts w:hint="cs"/>
          <w:rtl/>
        </w:rPr>
        <w:t xml:space="preserve">כי האפקט המצטבר הזה חל על כולם. חלק מודעים לו וחלק לא. חלק מבינים </w:t>
      </w:r>
      <w:r>
        <w:rPr>
          <w:rFonts w:hint="cs"/>
          <w:rtl/>
        </w:rPr>
        <w:t xml:space="preserve">איך בית המשפט </w:t>
      </w:r>
      <w:r w:rsidR="001476B9">
        <w:rPr>
          <w:rFonts w:hint="cs"/>
          <w:rtl/>
        </w:rPr>
        <w:t xml:space="preserve">העליון עם האפקט המצטבר הזה שלו השפיע על מחירי הדיור </w:t>
      </w:r>
      <w:bookmarkStart w:id="1434" w:name="_ETM_Q1_3549572"/>
      <w:bookmarkEnd w:id="1434"/>
      <w:r>
        <w:rPr>
          <w:rFonts w:hint="cs"/>
          <w:rtl/>
        </w:rPr>
        <w:t xml:space="preserve">וחלק </w:t>
      </w:r>
      <w:bookmarkStart w:id="1435" w:name="_ETM_Q1_3551530"/>
      <w:bookmarkEnd w:id="1435"/>
      <w:r>
        <w:rPr>
          <w:rFonts w:hint="cs"/>
          <w:rtl/>
        </w:rPr>
        <w:t xml:space="preserve">לא. חלק מבינים איך בית המשפט העליון גרר אותנו </w:t>
      </w:r>
      <w:bookmarkStart w:id="1436" w:name="_ETM_Q1_3557996"/>
      <w:bookmarkEnd w:id="1436"/>
      <w:r>
        <w:rPr>
          <w:rFonts w:hint="cs"/>
          <w:rtl/>
        </w:rPr>
        <w:t xml:space="preserve">לחמש מערכות בחירות </w:t>
      </w:r>
      <w:r w:rsidR="001476B9">
        <w:rPr>
          <w:rFonts w:hint="cs"/>
          <w:rtl/>
        </w:rPr>
        <w:t xml:space="preserve">- </w:t>
      </w:r>
      <w:r>
        <w:rPr>
          <w:rFonts w:hint="cs"/>
          <w:rtl/>
        </w:rPr>
        <w:t>וחלק לא</w:t>
      </w:r>
      <w:r w:rsidR="001476B9">
        <w:rPr>
          <w:rFonts w:hint="cs"/>
          <w:rtl/>
        </w:rPr>
        <w:t xml:space="preserve"> מבינים</w:t>
      </w:r>
      <w:r>
        <w:rPr>
          <w:rFonts w:hint="cs"/>
          <w:rtl/>
        </w:rPr>
        <w:t xml:space="preserve">. </w:t>
      </w:r>
      <w:r w:rsidR="001476B9">
        <w:rPr>
          <w:rFonts w:hint="cs"/>
          <w:rtl/>
        </w:rPr>
        <w:t xml:space="preserve">חלק מבינים כיצד האפקט המצטבר הזה גורם לכך </w:t>
      </w:r>
      <w:bookmarkStart w:id="1437" w:name="_ETM_Q1_3560771"/>
      <w:bookmarkEnd w:id="1437"/>
      <w:r w:rsidR="001476B9">
        <w:rPr>
          <w:rFonts w:hint="cs"/>
          <w:rtl/>
        </w:rPr>
        <w:t xml:space="preserve">שאנחנו </w:t>
      </w:r>
      <w:r>
        <w:rPr>
          <w:rFonts w:hint="cs"/>
          <w:rtl/>
        </w:rPr>
        <w:t>מצביע</w:t>
      </w:r>
      <w:r w:rsidR="00CB0E16">
        <w:rPr>
          <w:rFonts w:hint="cs"/>
          <w:rtl/>
        </w:rPr>
        <w:t>ים</w:t>
      </w:r>
      <w:r>
        <w:rPr>
          <w:rFonts w:hint="cs"/>
          <w:rtl/>
        </w:rPr>
        <w:t xml:space="preserve"> ימין ומקבלים שמאל וחלק </w:t>
      </w:r>
      <w:bookmarkStart w:id="1438" w:name="_ETM_Q1_3567659"/>
      <w:bookmarkEnd w:id="1438"/>
      <w:r>
        <w:rPr>
          <w:rFonts w:hint="cs"/>
          <w:rtl/>
        </w:rPr>
        <w:t>לא</w:t>
      </w:r>
      <w:r w:rsidR="001476B9">
        <w:rPr>
          <w:rFonts w:hint="cs"/>
          <w:rtl/>
        </w:rPr>
        <w:t xml:space="preserve"> מבינים</w:t>
      </w:r>
      <w:r>
        <w:rPr>
          <w:rFonts w:hint="cs"/>
          <w:rtl/>
        </w:rPr>
        <w:t xml:space="preserve">. לכן האפקט המצטבר </w:t>
      </w:r>
      <w:r w:rsidR="001476B9">
        <w:rPr>
          <w:rFonts w:hint="cs"/>
          <w:rtl/>
        </w:rPr>
        <w:t>ה</w:t>
      </w:r>
      <w:r>
        <w:rPr>
          <w:rFonts w:hint="cs"/>
          <w:rtl/>
        </w:rPr>
        <w:t xml:space="preserve">זה חל על כולם. </w:t>
      </w:r>
      <w:r w:rsidR="001476B9">
        <w:rPr>
          <w:rFonts w:hint="cs"/>
          <w:rtl/>
        </w:rPr>
        <w:t xml:space="preserve">לכן יש בהצעה שלי ובנוסח שלי וגם </w:t>
      </w:r>
      <w:bookmarkStart w:id="1439" w:name="_ETM_Q1_3570585"/>
      <w:bookmarkEnd w:id="1439"/>
      <w:r w:rsidR="001476B9">
        <w:rPr>
          <w:rFonts w:hint="cs"/>
          <w:rtl/>
        </w:rPr>
        <w:t xml:space="preserve">בנוסח של השר לוין שעדיין לא קיבל </w:t>
      </w:r>
      <w:r>
        <w:rPr>
          <w:rFonts w:hint="cs"/>
          <w:rtl/>
        </w:rPr>
        <w:t xml:space="preserve">מעמד </w:t>
      </w:r>
      <w:bookmarkStart w:id="1440" w:name="_ETM_Q1_3574756"/>
      <w:bookmarkEnd w:id="1440"/>
      <w:r>
        <w:rPr>
          <w:rFonts w:hint="cs"/>
          <w:rtl/>
        </w:rPr>
        <w:t xml:space="preserve">רשמי אבל אין ספק שגם לו יש חשיבות משמעותית בהקשר </w:t>
      </w:r>
      <w:bookmarkStart w:id="1441" w:name="_ETM_Q1_3580705"/>
      <w:bookmarkEnd w:id="1441"/>
      <w:r>
        <w:rPr>
          <w:rFonts w:hint="cs"/>
          <w:rtl/>
        </w:rPr>
        <w:t>הזה, יש אפקט מצטבר והוא נדרש</w:t>
      </w:r>
      <w:r w:rsidR="001476B9">
        <w:rPr>
          <w:rFonts w:hint="cs"/>
          <w:rtl/>
        </w:rPr>
        <w:t>,</w:t>
      </w:r>
      <w:r>
        <w:rPr>
          <w:rFonts w:hint="cs"/>
          <w:rtl/>
        </w:rPr>
        <w:t xml:space="preserve"> כי יש לנו היום </w:t>
      </w:r>
      <w:bookmarkStart w:id="1442" w:name="_ETM_Q1_3586903"/>
      <w:bookmarkEnd w:id="1442"/>
      <w:r>
        <w:rPr>
          <w:rFonts w:hint="cs"/>
          <w:rtl/>
        </w:rPr>
        <w:t xml:space="preserve">בית משפט עם וואחד </w:t>
      </w:r>
      <w:r>
        <w:rPr>
          <w:rtl/>
        </w:rPr>
        <w:t>–</w:t>
      </w:r>
      <w:r>
        <w:rPr>
          <w:rFonts w:hint="cs"/>
          <w:rtl/>
        </w:rPr>
        <w:t xml:space="preserve"> סליחה על המילה </w:t>
      </w:r>
      <w:r>
        <w:rPr>
          <w:rtl/>
        </w:rPr>
        <w:t>–</w:t>
      </w:r>
      <w:r>
        <w:rPr>
          <w:rFonts w:hint="cs"/>
          <w:rtl/>
        </w:rPr>
        <w:t xml:space="preserve"> אפקט </w:t>
      </w:r>
      <w:bookmarkStart w:id="1443" w:name="_ETM_Q1_3593717"/>
      <w:bookmarkEnd w:id="1443"/>
      <w:r>
        <w:rPr>
          <w:rFonts w:hint="cs"/>
          <w:rtl/>
        </w:rPr>
        <w:t xml:space="preserve">מצטבר. </w:t>
      </w:r>
    </w:p>
    <w:p w:rsidR="00C31E7C" w:rsidRDefault="00C31E7C" w:rsidP="00C31E7C">
      <w:pPr>
        <w:rPr>
          <w:rtl/>
        </w:rPr>
      </w:pPr>
      <w:bookmarkStart w:id="1444" w:name="_ETM_Q1_3597007"/>
      <w:bookmarkStart w:id="1445" w:name="_ETM_Q1_3597057"/>
      <w:bookmarkStart w:id="1446" w:name="_ETM_Q1_3598009"/>
      <w:bookmarkEnd w:id="1444"/>
      <w:bookmarkEnd w:id="1445"/>
      <w:bookmarkEnd w:id="1446"/>
    </w:p>
    <w:p w:rsidR="00C31E7C" w:rsidRDefault="00C31E7C" w:rsidP="00C31E7C">
      <w:pPr>
        <w:pStyle w:val="a4"/>
        <w:keepNext/>
        <w:rPr>
          <w:rtl/>
        </w:rPr>
      </w:pPr>
      <w:bookmarkStart w:id="1447" w:name="ET_speaker_6158_161"/>
      <w:r w:rsidRPr="00C31E7C">
        <w:rPr>
          <w:rStyle w:val="TagStyle"/>
          <w:rtl/>
        </w:rPr>
        <w:t xml:space="preserve"> &lt;&lt; דובר &gt;&gt; </w:t>
      </w:r>
      <w:r>
        <w:rPr>
          <w:rtl/>
        </w:rPr>
        <w:t>אפרת רייטן מרום (העבודה):</w:t>
      </w:r>
      <w:r w:rsidRPr="00C31E7C">
        <w:rPr>
          <w:rStyle w:val="TagStyle"/>
          <w:rtl/>
        </w:rPr>
        <w:t xml:space="preserve"> &lt;&lt; דובר &gt;&gt;</w:t>
      </w:r>
      <w:r>
        <w:rPr>
          <w:rtl/>
        </w:rPr>
        <w:t xml:space="preserve">   </w:t>
      </w:r>
      <w:bookmarkEnd w:id="1447"/>
    </w:p>
    <w:p w:rsidR="00C31E7C" w:rsidRDefault="00C31E7C" w:rsidP="00C31E7C">
      <w:pPr>
        <w:pStyle w:val="KeepWithNext"/>
        <w:rPr>
          <w:rtl/>
        </w:rPr>
      </w:pPr>
    </w:p>
    <w:p w:rsidR="00C31E7C" w:rsidRDefault="00C31E7C" w:rsidP="00C31E7C">
      <w:pPr>
        <w:rPr>
          <w:rtl/>
        </w:rPr>
      </w:pPr>
      <w:bookmarkStart w:id="1448" w:name="_ETM_Q1_3598409"/>
      <w:bookmarkStart w:id="1449" w:name="_ETM_Q1_3598464"/>
      <w:bookmarkEnd w:id="1448"/>
      <w:bookmarkEnd w:id="1449"/>
      <w:r>
        <w:rPr>
          <w:rFonts w:hint="cs"/>
          <w:rtl/>
        </w:rPr>
        <w:t>אפשר לשוע את היועץ ה</w:t>
      </w:r>
      <w:r w:rsidR="00CB0E16">
        <w:rPr>
          <w:rFonts w:hint="cs"/>
          <w:rtl/>
        </w:rPr>
        <w:t>משפט</w:t>
      </w:r>
      <w:r>
        <w:rPr>
          <w:rFonts w:hint="cs"/>
          <w:rtl/>
        </w:rPr>
        <w:t>י?</w:t>
      </w:r>
    </w:p>
    <w:p w:rsidR="00C31E7C" w:rsidRDefault="00C31E7C" w:rsidP="00C31E7C">
      <w:pPr>
        <w:rPr>
          <w:rtl/>
        </w:rPr>
      </w:pPr>
      <w:bookmarkStart w:id="1450" w:name="_ETM_Q1_3602476"/>
      <w:bookmarkStart w:id="1451" w:name="_ETM_Q1_3602531"/>
      <w:bookmarkEnd w:id="1450"/>
      <w:bookmarkEnd w:id="1451"/>
    </w:p>
    <w:p w:rsidR="00C31E7C" w:rsidRDefault="00C31E7C" w:rsidP="00C31E7C">
      <w:pPr>
        <w:pStyle w:val="af6"/>
        <w:keepNext/>
        <w:rPr>
          <w:rtl/>
        </w:rPr>
      </w:pPr>
      <w:bookmarkStart w:id="1452" w:name="ET_yor_6157_162"/>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452"/>
    </w:p>
    <w:p w:rsidR="00C31E7C" w:rsidRDefault="00C31E7C" w:rsidP="00C31E7C">
      <w:pPr>
        <w:pStyle w:val="KeepWithNext"/>
        <w:rPr>
          <w:rtl/>
        </w:rPr>
      </w:pPr>
    </w:p>
    <w:p w:rsidR="00C31E7C" w:rsidRDefault="001476B9" w:rsidP="00C31E7C">
      <w:pPr>
        <w:rPr>
          <w:rtl/>
        </w:rPr>
      </w:pPr>
      <w:bookmarkStart w:id="1453" w:name="_ETM_Q1_3603107"/>
      <w:bookmarkEnd w:id="1453"/>
      <w:r>
        <w:rPr>
          <w:rFonts w:hint="cs"/>
          <w:rtl/>
        </w:rPr>
        <w:t xml:space="preserve">תכף. כשאסיים. </w:t>
      </w:r>
      <w:r w:rsidR="00C31E7C">
        <w:rPr>
          <w:rFonts w:hint="cs"/>
          <w:rtl/>
        </w:rPr>
        <w:t>הוא דיבר</w:t>
      </w:r>
      <w:r>
        <w:rPr>
          <w:rFonts w:hint="cs"/>
          <w:rtl/>
        </w:rPr>
        <w:t xml:space="preserve"> </w:t>
      </w:r>
      <w:bookmarkStart w:id="1454" w:name="_ETM_Q1_3594333"/>
      <w:bookmarkEnd w:id="1454"/>
      <w:r w:rsidR="00C31E7C">
        <w:rPr>
          <w:rFonts w:hint="cs"/>
          <w:rtl/>
        </w:rPr>
        <w:t xml:space="preserve">בישיבה הקודמת שלא </w:t>
      </w:r>
      <w:bookmarkStart w:id="1455" w:name="_ETM_Q1_3609321"/>
      <w:bookmarkEnd w:id="1455"/>
      <w:r>
        <w:rPr>
          <w:rFonts w:hint="cs"/>
          <w:rtl/>
        </w:rPr>
        <w:t>היית</w:t>
      </w:r>
      <w:r w:rsidR="00C31E7C">
        <w:rPr>
          <w:rFonts w:hint="cs"/>
          <w:rtl/>
        </w:rPr>
        <w:t xml:space="preserve"> בה.</w:t>
      </w:r>
    </w:p>
    <w:p w:rsidR="00C31E7C" w:rsidRDefault="00C31E7C" w:rsidP="00C31E7C">
      <w:pPr>
        <w:rPr>
          <w:rtl/>
        </w:rPr>
      </w:pPr>
      <w:bookmarkStart w:id="1456" w:name="_ETM_Q1_3610981"/>
      <w:bookmarkStart w:id="1457" w:name="_ETM_Q1_3611026"/>
      <w:bookmarkEnd w:id="1456"/>
      <w:bookmarkEnd w:id="1457"/>
    </w:p>
    <w:p w:rsidR="00C31E7C" w:rsidRDefault="00C31E7C" w:rsidP="00C31E7C">
      <w:pPr>
        <w:pStyle w:val="-"/>
        <w:keepNext/>
        <w:rPr>
          <w:rtl/>
        </w:rPr>
      </w:pPr>
      <w:bookmarkStart w:id="1458" w:name="ET_speakercontinue_6158_163"/>
      <w:r w:rsidRPr="00C31E7C">
        <w:rPr>
          <w:rStyle w:val="TagStyle"/>
          <w:rtl/>
        </w:rPr>
        <w:t xml:space="preserve"> &lt;&lt; דובר_המשך &gt;&gt; </w:t>
      </w:r>
      <w:r>
        <w:rPr>
          <w:rtl/>
        </w:rPr>
        <w:t>אפרת רייטן מרום (העבודה):</w:t>
      </w:r>
      <w:r w:rsidRPr="00C31E7C">
        <w:rPr>
          <w:rStyle w:val="TagStyle"/>
          <w:rtl/>
        </w:rPr>
        <w:t xml:space="preserve"> &lt;&lt; דובר_המשך &gt;&gt;</w:t>
      </w:r>
      <w:r>
        <w:rPr>
          <w:rtl/>
        </w:rPr>
        <w:t xml:space="preserve">   </w:t>
      </w:r>
      <w:bookmarkEnd w:id="1458"/>
    </w:p>
    <w:p w:rsidR="00C31E7C" w:rsidRDefault="00C31E7C" w:rsidP="00C31E7C">
      <w:pPr>
        <w:pStyle w:val="KeepWithNext"/>
        <w:rPr>
          <w:rtl/>
        </w:rPr>
      </w:pPr>
    </w:p>
    <w:p w:rsidR="00C31E7C" w:rsidRDefault="001476B9" w:rsidP="001476B9">
      <w:pPr>
        <w:rPr>
          <w:rtl/>
        </w:rPr>
      </w:pPr>
      <w:bookmarkStart w:id="1459" w:name="_ETM_Q1_3611610"/>
      <w:bookmarkEnd w:id="1459"/>
      <w:r>
        <w:rPr>
          <w:rFonts w:hint="cs"/>
          <w:rtl/>
        </w:rPr>
        <w:t xml:space="preserve">אתה רוצה לומר שוב שלא הייתי בה? </w:t>
      </w:r>
      <w:r w:rsidR="00C31E7C">
        <w:rPr>
          <w:rFonts w:hint="cs"/>
          <w:rtl/>
        </w:rPr>
        <w:t>ראיתי אותך בשידור.</w:t>
      </w:r>
    </w:p>
    <w:p w:rsidR="00C31E7C" w:rsidRDefault="00C31E7C" w:rsidP="00C31E7C">
      <w:pPr>
        <w:rPr>
          <w:rtl/>
        </w:rPr>
      </w:pPr>
      <w:bookmarkStart w:id="1460" w:name="_ETM_Q1_3615797"/>
      <w:bookmarkStart w:id="1461" w:name="_ETM_Q1_3615842"/>
      <w:bookmarkEnd w:id="1460"/>
      <w:bookmarkEnd w:id="1461"/>
    </w:p>
    <w:p w:rsidR="00C31E7C" w:rsidRDefault="00C31E7C" w:rsidP="00C31E7C">
      <w:pPr>
        <w:pStyle w:val="af6"/>
        <w:keepNext/>
        <w:rPr>
          <w:rtl/>
        </w:rPr>
      </w:pPr>
      <w:bookmarkStart w:id="1462" w:name="ET_yor_6157_164"/>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462"/>
    </w:p>
    <w:p w:rsidR="00C31E7C" w:rsidRDefault="00C31E7C" w:rsidP="00C31E7C">
      <w:pPr>
        <w:pStyle w:val="KeepWithNext"/>
        <w:rPr>
          <w:rtl/>
        </w:rPr>
      </w:pPr>
    </w:p>
    <w:p w:rsidR="001476B9" w:rsidRDefault="001476B9" w:rsidP="001476B9">
      <w:pPr>
        <w:rPr>
          <w:rtl/>
        </w:rPr>
      </w:pPr>
      <w:bookmarkStart w:id="1463" w:name="_ETM_Q1_3616393"/>
      <w:bookmarkEnd w:id="1463"/>
      <w:r>
        <w:rPr>
          <w:rFonts w:hint="cs"/>
          <w:rtl/>
        </w:rPr>
        <w:t xml:space="preserve">הבעיה </w:t>
      </w:r>
      <w:bookmarkStart w:id="1464" w:name="_ETM_Q1_3610635"/>
      <w:bookmarkEnd w:id="1464"/>
      <w:r>
        <w:rPr>
          <w:rFonts w:hint="cs"/>
          <w:rtl/>
        </w:rPr>
        <w:t xml:space="preserve">העיקרית </w:t>
      </w:r>
      <w:r>
        <w:rPr>
          <w:rtl/>
        </w:rPr>
        <w:t>–</w:t>
      </w:r>
      <w:r>
        <w:rPr>
          <w:rFonts w:hint="cs"/>
          <w:rtl/>
        </w:rPr>
        <w:t xml:space="preserve"> ובזה אסיים </w:t>
      </w:r>
      <w:r>
        <w:rPr>
          <w:rtl/>
        </w:rPr>
        <w:t>–</w:t>
      </w:r>
      <w:r>
        <w:rPr>
          <w:rFonts w:hint="cs"/>
          <w:rtl/>
        </w:rPr>
        <w:t xml:space="preserve"> יש עוד הרבה נקודות כולל ההסדר עצמו שאתייחס לנקודותיו </w:t>
      </w:r>
      <w:r w:rsidR="00C31E7C">
        <w:rPr>
          <w:rFonts w:hint="cs"/>
          <w:rtl/>
        </w:rPr>
        <w:t xml:space="preserve">כשנעבור על סעיפיו </w:t>
      </w:r>
      <w:r>
        <w:rPr>
          <w:rFonts w:hint="cs"/>
          <w:rtl/>
        </w:rPr>
        <w:t xml:space="preserve">- </w:t>
      </w:r>
      <w:r w:rsidR="00C31E7C">
        <w:rPr>
          <w:rFonts w:hint="cs"/>
          <w:rtl/>
        </w:rPr>
        <w:t xml:space="preserve">אבל יש עוד בעיה </w:t>
      </w:r>
      <w:bookmarkStart w:id="1465" w:name="_ETM_Q1_3620957"/>
      <w:bookmarkEnd w:id="1465"/>
      <w:r>
        <w:rPr>
          <w:rFonts w:hint="cs"/>
          <w:rtl/>
        </w:rPr>
        <w:t>עיקרי</w:t>
      </w:r>
      <w:r w:rsidR="00C31E7C">
        <w:rPr>
          <w:rFonts w:hint="cs"/>
          <w:rtl/>
        </w:rPr>
        <w:t xml:space="preserve">ת שעלתה </w:t>
      </w:r>
      <w:r>
        <w:rPr>
          <w:rFonts w:hint="cs"/>
          <w:rtl/>
        </w:rPr>
        <w:t>בדברים והערתי עלי</w:t>
      </w:r>
      <w:bookmarkStart w:id="1466" w:name="_ETM_Q1_3620188"/>
      <w:bookmarkEnd w:id="1466"/>
      <w:r>
        <w:rPr>
          <w:rFonts w:hint="cs"/>
          <w:rtl/>
        </w:rPr>
        <w:t xml:space="preserve">ה תוך כדי הדברים </w:t>
      </w:r>
      <w:r w:rsidR="00C31E7C">
        <w:rPr>
          <w:rFonts w:hint="cs"/>
          <w:rtl/>
        </w:rPr>
        <w:t xml:space="preserve">ואני מתנצל שהערתי עליה בהערת ביניים </w:t>
      </w:r>
      <w:r>
        <w:rPr>
          <w:rFonts w:hint="cs"/>
          <w:rtl/>
        </w:rPr>
        <w:t>כי הייתי צריך להתאפק ולשמור אותה</w:t>
      </w:r>
      <w:bookmarkStart w:id="1467" w:name="_ETM_Q1_3625766"/>
      <w:bookmarkEnd w:id="1467"/>
      <w:r>
        <w:rPr>
          <w:rFonts w:hint="cs"/>
          <w:rtl/>
        </w:rPr>
        <w:t xml:space="preserve"> לסוף דבריי </w:t>
      </w:r>
      <w:r w:rsidR="00C31E7C">
        <w:rPr>
          <w:rtl/>
        </w:rPr>
        <w:t>–</w:t>
      </w:r>
      <w:r w:rsidR="00C31E7C">
        <w:rPr>
          <w:rFonts w:hint="cs"/>
          <w:rtl/>
        </w:rPr>
        <w:t xml:space="preserve"> כשאמרת </w:t>
      </w:r>
      <w:bookmarkStart w:id="1468" w:name="_ETM_Q1_3629222"/>
      <w:bookmarkEnd w:id="1468"/>
      <w:r w:rsidR="00C31E7C">
        <w:rPr>
          <w:rFonts w:hint="cs"/>
          <w:rtl/>
        </w:rPr>
        <w:t>מומחים ואנ</w:t>
      </w:r>
      <w:r>
        <w:rPr>
          <w:rFonts w:hint="cs"/>
          <w:rtl/>
        </w:rPr>
        <w:t>שי</w:t>
      </w:r>
      <w:r w:rsidR="00C31E7C">
        <w:rPr>
          <w:rFonts w:hint="cs"/>
          <w:rtl/>
        </w:rPr>
        <w:t xml:space="preserve"> מקצוע ביחס לשופטים ונציגי הלשכה</w:t>
      </w:r>
      <w:r>
        <w:rPr>
          <w:rFonts w:hint="cs"/>
          <w:rtl/>
        </w:rPr>
        <w:t>,</w:t>
      </w:r>
      <w:r w:rsidR="00C31E7C">
        <w:rPr>
          <w:rFonts w:hint="cs"/>
          <w:rtl/>
        </w:rPr>
        <w:t xml:space="preserve"> והשתמשת בביטוי</w:t>
      </w:r>
      <w:r>
        <w:rPr>
          <w:rFonts w:hint="cs"/>
          <w:rtl/>
        </w:rPr>
        <w:t>:</w:t>
      </w:r>
      <w:r w:rsidR="00C31E7C">
        <w:rPr>
          <w:rFonts w:hint="cs"/>
          <w:rtl/>
        </w:rPr>
        <w:t xml:space="preserve"> מומחים </w:t>
      </w:r>
      <w:bookmarkStart w:id="1469" w:name="_ETM_Q1_3637968"/>
      <w:bookmarkEnd w:id="1469"/>
      <w:r w:rsidR="00C31E7C">
        <w:rPr>
          <w:rFonts w:hint="cs"/>
          <w:rtl/>
        </w:rPr>
        <w:t xml:space="preserve">ואנשי מקצוע. </w:t>
      </w:r>
    </w:p>
    <w:p w:rsidR="001476B9" w:rsidRDefault="001476B9" w:rsidP="001476B9">
      <w:pPr>
        <w:rPr>
          <w:rtl/>
        </w:rPr>
      </w:pPr>
      <w:bookmarkStart w:id="1470" w:name="_ETM_Q1_3637364"/>
      <w:bookmarkStart w:id="1471" w:name="_ETM_Q1_3637450"/>
      <w:bookmarkEnd w:id="1470"/>
      <w:bookmarkEnd w:id="1471"/>
    </w:p>
    <w:p w:rsidR="00C31E7C" w:rsidRDefault="00C31E7C" w:rsidP="001476B9">
      <w:pPr>
        <w:rPr>
          <w:rtl/>
        </w:rPr>
      </w:pPr>
      <w:bookmarkStart w:id="1472" w:name="_ETM_Q1_3637518"/>
      <w:bookmarkStart w:id="1473" w:name="_ETM_Q1_3637621"/>
      <w:bookmarkEnd w:id="1472"/>
      <w:bookmarkEnd w:id="1473"/>
      <w:r>
        <w:rPr>
          <w:rFonts w:hint="cs"/>
          <w:rtl/>
        </w:rPr>
        <w:t xml:space="preserve">אני לא דן בשאלה </w:t>
      </w:r>
      <w:r>
        <w:rPr>
          <w:rtl/>
        </w:rPr>
        <w:t>–</w:t>
      </w:r>
      <w:r>
        <w:rPr>
          <w:rFonts w:hint="cs"/>
          <w:rtl/>
        </w:rPr>
        <w:t xml:space="preserve"> עמדתי ב</w:t>
      </w:r>
      <w:r w:rsidR="001476B9">
        <w:rPr>
          <w:rFonts w:hint="cs"/>
          <w:rtl/>
        </w:rPr>
        <w:t>נושא הזה</w:t>
      </w:r>
      <w:r>
        <w:rPr>
          <w:rFonts w:hint="cs"/>
          <w:rtl/>
        </w:rPr>
        <w:t xml:space="preserve"> ידועה. </w:t>
      </w:r>
      <w:bookmarkStart w:id="1474" w:name="_ETM_Q1_3646525"/>
      <w:bookmarkEnd w:id="1474"/>
      <w:r>
        <w:rPr>
          <w:rFonts w:hint="cs"/>
          <w:rtl/>
        </w:rPr>
        <w:t>השופטים פועלים כמפלגה לכל דבר וענ</w:t>
      </w:r>
      <w:r w:rsidR="001476B9">
        <w:rPr>
          <w:rFonts w:hint="cs"/>
          <w:rtl/>
        </w:rPr>
        <w:t>י</w:t>
      </w:r>
      <w:r>
        <w:rPr>
          <w:rFonts w:hint="cs"/>
          <w:rtl/>
        </w:rPr>
        <w:t>ין בי</w:t>
      </w:r>
      <w:r w:rsidR="001476B9">
        <w:rPr>
          <w:rFonts w:hint="cs"/>
          <w:rtl/>
        </w:rPr>
        <w:t>י</w:t>
      </w:r>
      <w:r>
        <w:rPr>
          <w:rFonts w:hint="cs"/>
          <w:rtl/>
        </w:rPr>
        <w:t xml:space="preserve">חוד במה שעוסק בשמירה </w:t>
      </w:r>
      <w:bookmarkStart w:id="1475" w:name="_ETM_Q1_3656025"/>
      <w:bookmarkEnd w:id="1475"/>
      <w:r>
        <w:rPr>
          <w:rFonts w:hint="cs"/>
          <w:rtl/>
        </w:rPr>
        <w:t xml:space="preserve">על כוחם. </w:t>
      </w:r>
      <w:r w:rsidR="001476B9">
        <w:rPr>
          <w:rFonts w:hint="cs"/>
          <w:rtl/>
        </w:rPr>
        <w:t xml:space="preserve">אבל זה עניין של השקפת עולם, </w:t>
      </w:r>
      <w:r>
        <w:rPr>
          <w:rFonts w:hint="cs"/>
          <w:rtl/>
        </w:rPr>
        <w:t>יש להפריד בין דעה ל</w:t>
      </w:r>
      <w:r w:rsidR="001476B9">
        <w:rPr>
          <w:rFonts w:hint="cs"/>
          <w:rtl/>
        </w:rPr>
        <w:t xml:space="preserve">בין </w:t>
      </w:r>
      <w:bookmarkStart w:id="1476" w:name="_ETM_Q1_3659752"/>
      <w:bookmarkEnd w:id="1476"/>
      <w:r>
        <w:rPr>
          <w:rFonts w:hint="cs"/>
          <w:rtl/>
        </w:rPr>
        <w:t xml:space="preserve">עובדה. ההטיה של מומחים </w:t>
      </w:r>
      <w:bookmarkStart w:id="1477" w:name="_ETM_Q1_3663105"/>
      <w:bookmarkEnd w:id="1477"/>
      <w:r>
        <w:rPr>
          <w:rFonts w:hint="cs"/>
          <w:rtl/>
        </w:rPr>
        <w:t>ואנשי מק</w:t>
      </w:r>
      <w:r w:rsidR="001476B9">
        <w:rPr>
          <w:rFonts w:hint="cs"/>
          <w:rtl/>
        </w:rPr>
        <w:t>צ</w:t>
      </w:r>
      <w:r>
        <w:rPr>
          <w:rFonts w:hint="cs"/>
          <w:rtl/>
        </w:rPr>
        <w:t>וע עד לתיקון סער, וטוב שה</w:t>
      </w:r>
      <w:r w:rsidR="001476B9">
        <w:rPr>
          <w:rFonts w:hint="cs"/>
          <w:rtl/>
        </w:rPr>
        <w:t>ש</w:t>
      </w:r>
      <w:r>
        <w:rPr>
          <w:rFonts w:hint="cs"/>
          <w:rtl/>
        </w:rPr>
        <w:t>ר לשעבר חבר הכנ</w:t>
      </w:r>
      <w:r w:rsidR="001476B9">
        <w:rPr>
          <w:rFonts w:hint="cs"/>
          <w:rtl/>
        </w:rPr>
        <w:t>סת</w:t>
      </w:r>
      <w:r>
        <w:rPr>
          <w:rFonts w:hint="cs"/>
          <w:rtl/>
        </w:rPr>
        <w:t xml:space="preserve"> </w:t>
      </w:r>
      <w:bookmarkStart w:id="1478" w:name="_ETM_Q1_3671046"/>
      <w:bookmarkEnd w:id="1478"/>
      <w:r>
        <w:rPr>
          <w:rFonts w:hint="cs"/>
          <w:rtl/>
        </w:rPr>
        <w:t xml:space="preserve">העבירו את תיקון סער </w:t>
      </w:r>
      <w:r>
        <w:rPr>
          <w:rtl/>
        </w:rPr>
        <w:t>–</w:t>
      </w:r>
      <w:r>
        <w:rPr>
          <w:rFonts w:hint="cs"/>
          <w:rtl/>
        </w:rPr>
        <w:t xml:space="preserve"> היה רוב מובנה ב</w:t>
      </w:r>
      <w:r w:rsidR="001476B9">
        <w:rPr>
          <w:rFonts w:hint="cs"/>
          <w:rtl/>
        </w:rPr>
        <w:t>ו</w:t>
      </w:r>
      <w:r>
        <w:rPr>
          <w:rFonts w:hint="cs"/>
          <w:rtl/>
        </w:rPr>
        <w:t>ועדה ל</w:t>
      </w:r>
      <w:r w:rsidR="001476B9">
        <w:rPr>
          <w:rFonts w:hint="cs"/>
          <w:rtl/>
        </w:rPr>
        <w:t xml:space="preserve">מה שמכונה על ידי היועץ המשפטי </w:t>
      </w:r>
      <w:r>
        <w:rPr>
          <w:rFonts w:hint="cs"/>
          <w:rtl/>
        </w:rPr>
        <w:t xml:space="preserve">מומחים </w:t>
      </w:r>
      <w:bookmarkStart w:id="1479" w:name="_ETM_Q1_3681418"/>
      <w:bookmarkEnd w:id="1479"/>
      <w:r>
        <w:rPr>
          <w:rFonts w:hint="cs"/>
          <w:rtl/>
        </w:rPr>
        <w:t xml:space="preserve">ואנשי מקצוע. נבחרי </w:t>
      </w:r>
      <w:r w:rsidR="001476B9">
        <w:rPr>
          <w:rFonts w:hint="cs"/>
          <w:rtl/>
        </w:rPr>
        <w:t xml:space="preserve">הציבור היו במיעוט, </w:t>
      </w:r>
      <w:bookmarkStart w:id="1480" w:name="_ETM_Q1_3682185"/>
      <w:bookmarkEnd w:id="1480"/>
      <w:r>
        <w:rPr>
          <w:rFonts w:hint="cs"/>
          <w:rtl/>
        </w:rPr>
        <w:t xml:space="preserve">אפילו בלי זכות וטו. איכשהו זה נראה </w:t>
      </w:r>
      <w:bookmarkStart w:id="1481" w:name="_ETM_Q1_3688528"/>
      <w:bookmarkEnd w:id="1481"/>
      <w:r w:rsidR="001476B9">
        <w:rPr>
          <w:rFonts w:hint="cs"/>
          <w:rtl/>
        </w:rPr>
        <w:t>תקין למישהו. י</w:t>
      </w:r>
      <w:r>
        <w:rPr>
          <w:rFonts w:hint="cs"/>
          <w:rtl/>
        </w:rPr>
        <w:t>ש</w:t>
      </w:r>
      <w:r w:rsidR="001476B9">
        <w:rPr>
          <w:rFonts w:hint="cs"/>
          <w:rtl/>
        </w:rPr>
        <w:t xml:space="preserve"> </w:t>
      </w:r>
      <w:r>
        <w:rPr>
          <w:rFonts w:hint="cs"/>
          <w:rtl/>
        </w:rPr>
        <w:t xml:space="preserve">מחלוקת </w:t>
      </w:r>
      <w:r w:rsidR="001476B9">
        <w:rPr>
          <w:rFonts w:hint="cs"/>
          <w:rtl/>
        </w:rPr>
        <w:t>לא קט</w:t>
      </w:r>
      <w:r>
        <w:rPr>
          <w:rFonts w:hint="cs"/>
          <w:rtl/>
        </w:rPr>
        <w:t>נ</w:t>
      </w:r>
      <w:r w:rsidR="001476B9">
        <w:rPr>
          <w:rFonts w:hint="cs"/>
          <w:rtl/>
        </w:rPr>
        <w:t>ה</w:t>
      </w:r>
      <w:r>
        <w:rPr>
          <w:rFonts w:hint="cs"/>
          <w:rtl/>
        </w:rPr>
        <w:t xml:space="preserve"> ולא חדשה</w:t>
      </w:r>
      <w:r w:rsidR="001476B9">
        <w:rPr>
          <w:rFonts w:hint="cs"/>
          <w:rtl/>
        </w:rPr>
        <w:t>,</w:t>
      </w:r>
      <w:r>
        <w:rPr>
          <w:rFonts w:hint="cs"/>
          <w:rtl/>
        </w:rPr>
        <w:t xml:space="preserve"> האם התיקון </w:t>
      </w:r>
      <w:bookmarkStart w:id="1482" w:name="_ETM_Q1_3694625"/>
      <w:bookmarkEnd w:id="1482"/>
      <w:r>
        <w:rPr>
          <w:rFonts w:hint="cs"/>
          <w:rtl/>
        </w:rPr>
        <w:t xml:space="preserve">שעשה גדעון סער בזמנו </w:t>
      </w:r>
      <w:r w:rsidR="001476B9">
        <w:rPr>
          <w:rFonts w:hint="cs"/>
          <w:rtl/>
        </w:rPr>
        <w:t xml:space="preserve">- </w:t>
      </w:r>
      <w:r>
        <w:rPr>
          <w:rFonts w:hint="cs"/>
          <w:rtl/>
        </w:rPr>
        <w:t xml:space="preserve">היטיב את המצב או הרע אותו. </w:t>
      </w:r>
      <w:bookmarkStart w:id="1483" w:name="_ETM_Q1_3703130"/>
      <w:bookmarkEnd w:id="1483"/>
      <w:r w:rsidR="001476B9">
        <w:rPr>
          <w:rFonts w:hint="cs"/>
          <w:rtl/>
        </w:rPr>
        <w:t xml:space="preserve">אני מאלה שחושבים שהפך את המצב המאוד גרוע לקצת פחות גרוע. אמנם </w:t>
      </w:r>
      <w:r>
        <w:rPr>
          <w:rFonts w:hint="cs"/>
          <w:rtl/>
        </w:rPr>
        <w:t>נתן וטו לשופטים אבל איזן</w:t>
      </w:r>
      <w:r w:rsidR="001476B9">
        <w:rPr>
          <w:rFonts w:hint="cs"/>
          <w:rtl/>
        </w:rPr>
        <w:t xml:space="preserve"> קצת</w:t>
      </w:r>
      <w:r>
        <w:rPr>
          <w:rFonts w:hint="cs"/>
          <w:rtl/>
        </w:rPr>
        <w:t>- -</w:t>
      </w:r>
    </w:p>
    <w:p w:rsidR="00C31E7C" w:rsidRDefault="00C31E7C" w:rsidP="00C31E7C">
      <w:pPr>
        <w:rPr>
          <w:rtl/>
        </w:rPr>
      </w:pPr>
      <w:bookmarkStart w:id="1484" w:name="_ETM_Q1_3709872"/>
      <w:bookmarkStart w:id="1485" w:name="_ETM_Q1_3709927"/>
      <w:bookmarkStart w:id="1486" w:name="_ETM_Q1_3712369"/>
      <w:bookmarkEnd w:id="1484"/>
      <w:bookmarkEnd w:id="1485"/>
      <w:bookmarkEnd w:id="1486"/>
    </w:p>
    <w:p w:rsidR="00C31E7C" w:rsidRDefault="00C31E7C" w:rsidP="00C31E7C">
      <w:pPr>
        <w:pStyle w:val="a4"/>
        <w:keepNext/>
        <w:rPr>
          <w:rtl/>
        </w:rPr>
      </w:pPr>
      <w:bookmarkStart w:id="1487" w:name="ET_speaker_4672_165"/>
      <w:r w:rsidRPr="00C31E7C">
        <w:rPr>
          <w:rStyle w:val="TagStyle"/>
          <w:rtl/>
        </w:rPr>
        <w:t xml:space="preserve"> &lt;&lt; דובר &gt;&gt; </w:t>
      </w:r>
      <w:r>
        <w:rPr>
          <w:rtl/>
        </w:rPr>
        <w:t>גדעון סער (המחנה הממלכתי):</w:t>
      </w:r>
      <w:r w:rsidRPr="00C31E7C">
        <w:rPr>
          <w:rStyle w:val="TagStyle"/>
          <w:rtl/>
        </w:rPr>
        <w:t xml:space="preserve"> &lt;&lt; דובר &gt;&gt;</w:t>
      </w:r>
      <w:r>
        <w:rPr>
          <w:rtl/>
        </w:rPr>
        <w:t xml:space="preserve">   </w:t>
      </w:r>
      <w:bookmarkEnd w:id="1487"/>
    </w:p>
    <w:p w:rsidR="00C31E7C" w:rsidRDefault="00C31E7C" w:rsidP="00C31E7C">
      <w:pPr>
        <w:pStyle w:val="KeepWithNext"/>
        <w:rPr>
          <w:rtl/>
        </w:rPr>
      </w:pPr>
    </w:p>
    <w:p w:rsidR="00C31E7C" w:rsidRDefault="00C31E7C" w:rsidP="00C31E7C">
      <w:pPr>
        <w:rPr>
          <w:rtl/>
        </w:rPr>
      </w:pPr>
      <w:bookmarkStart w:id="1488" w:name="_ETM_Q1_3712778"/>
      <w:bookmarkStart w:id="1489" w:name="_ETM_Q1_3712835"/>
      <w:bookmarkEnd w:id="1488"/>
      <w:bookmarkEnd w:id="1489"/>
      <w:r>
        <w:rPr>
          <w:rFonts w:hint="cs"/>
          <w:rtl/>
        </w:rPr>
        <w:t xml:space="preserve">הוא לא נתן כי לא </w:t>
      </w:r>
      <w:bookmarkStart w:id="1490" w:name="_ETM_Q1_3714688"/>
      <w:bookmarkEnd w:id="1490"/>
      <w:r w:rsidR="001476B9">
        <w:rPr>
          <w:rFonts w:hint="cs"/>
          <w:rtl/>
        </w:rPr>
        <w:t>היה קיים גם קודם</w:t>
      </w:r>
      <w:r>
        <w:rPr>
          <w:rFonts w:hint="cs"/>
          <w:rtl/>
        </w:rPr>
        <w:t>.</w:t>
      </w:r>
      <w:r w:rsidR="001476B9">
        <w:rPr>
          <w:rFonts w:hint="cs"/>
          <w:rtl/>
        </w:rPr>
        <w:t xml:space="preserve"> וטו זה לא </w:t>
      </w:r>
      <w:bookmarkStart w:id="1491" w:name="_ETM_Q1_3714116"/>
      <w:bookmarkEnd w:id="1491"/>
      <w:r w:rsidR="001476B9">
        <w:rPr>
          <w:rFonts w:hint="cs"/>
          <w:rtl/>
        </w:rPr>
        <w:t>להכתיב את הבחירה אלא למנוע.</w:t>
      </w:r>
    </w:p>
    <w:p w:rsidR="00C31E7C" w:rsidRDefault="00C31E7C" w:rsidP="00C31E7C">
      <w:pPr>
        <w:rPr>
          <w:rtl/>
        </w:rPr>
      </w:pPr>
      <w:bookmarkStart w:id="1492" w:name="_ETM_Q1_3717063"/>
      <w:bookmarkStart w:id="1493" w:name="_ETM_Q1_3717108"/>
      <w:bookmarkEnd w:id="1492"/>
      <w:bookmarkEnd w:id="1493"/>
    </w:p>
    <w:p w:rsidR="00C31E7C" w:rsidRDefault="00C31E7C" w:rsidP="00C31E7C">
      <w:pPr>
        <w:pStyle w:val="af6"/>
        <w:keepNext/>
        <w:rPr>
          <w:rtl/>
        </w:rPr>
      </w:pPr>
      <w:bookmarkStart w:id="1494" w:name="ET_yor_6157_166"/>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494"/>
    </w:p>
    <w:p w:rsidR="00C31E7C" w:rsidRDefault="00C31E7C" w:rsidP="00C31E7C">
      <w:pPr>
        <w:pStyle w:val="KeepWithNext"/>
        <w:rPr>
          <w:rtl/>
        </w:rPr>
      </w:pPr>
    </w:p>
    <w:p w:rsidR="00C31E7C" w:rsidRDefault="00C31E7C" w:rsidP="001476B9">
      <w:pPr>
        <w:rPr>
          <w:rtl/>
        </w:rPr>
      </w:pPr>
      <w:bookmarkStart w:id="1495" w:name="_ETM_Q1_3717733"/>
      <w:bookmarkEnd w:id="1495"/>
      <w:r>
        <w:rPr>
          <w:rFonts w:hint="cs"/>
          <w:rtl/>
        </w:rPr>
        <w:t>מסכים. הווטו על השופט</w:t>
      </w:r>
      <w:r w:rsidR="00CB0E16">
        <w:rPr>
          <w:rFonts w:hint="cs"/>
          <w:rtl/>
        </w:rPr>
        <w:t>ים</w:t>
      </w:r>
      <w:r>
        <w:rPr>
          <w:rFonts w:hint="cs"/>
          <w:rtl/>
        </w:rPr>
        <w:t xml:space="preserve"> היה קיים קודם, </w:t>
      </w:r>
      <w:bookmarkStart w:id="1496" w:name="_ETM_Q1_3723298"/>
      <w:bookmarkEnd w:id="1496"/>
      <w:r w:rsidR="001476B9">
        <w:rPr>
          <w:rFonts w:hint="cs"/>
          <w:rtl/>
        </w:rPr>
        <w:t xml:space="preserve">היכולת שלהם למנוע בחירה הייתה </w:t>
      </w:r>
      <w:bookmarkStart w:id="1497" w:name="_ETM_Q1_3721916"/>
      <w:bookmarkEnd w:id="1497"/>
      <w:r w:rsidR="001476B9">
        <w:rPr>
          <w:rFonts w:hint="cs"/>
          <w:rtl/>
        </w:rPr>
        <w:t xml:space="preserve">קיימת קודם, </w:t>
      </w:r>
      <w:r>
        <w:rPr>
          <w:rFonts w:hint="cs"/>
          <w:rtl/>
        </w:rPr>
        <w:t xml:space="preserve">ומה שעשה </w:t>
      </w:r>
      <w:r>
        <w:rPr>
          <w:rtl/>
        </w:rPr>
        <w:t>–</w:t>
      </w:r>
      <w:r>
        <w:rPr>
          <w:rFonts w:hint="cs"/>
          <w:rtl/>
        </w:rPr>
        <w:t xml:space="preserve"> קצת איזן אותו עם נבחרי ציבור. אני </w:t>
      </w:r>
      <w:bookmarkStart w:id="1498" w:name="_ETM_Q1_3729039"/>
      <w:bookmarkEnd w:id="1498"/>
      <w:r>
        <w:rPr>
          <w:rFonts w:hint="cs"/>
          <w:rtl/>
        </w:rPr>
        <w:t>מ</w:t>
      </w:r>
      <w:r w:rsidR="001476B9">
        <w:rPr>
          <w:rFonts w:hint="cs"/>
          <w:rtl/>
        </w:rPr>
        <w:t>ב</w:t>
      </w:r>
      <w:r>
        <w:rPr>
          <w:rFonts w:hint="cs"/>
          <w:rtl/>
        </w:rPr>
        <w:t>רך על האיזון הזה, בניגוד ל</w:t>
      </w:r>
      <w:r w:rsidR="001476B9">
        <w:rPr>
          <w:rFonts w:hint="cs"/>
          <w:rtl/>
        </w:rPr>
        <w:t>חלק מ</w:t>
      </w:r>
      <w:r>
        <w:rPr>
          <w:rFonts w:hint="cs"/>
          <w:rtl/>
        </w:rPr>
        <w:t xml:space="preserve">חבריי שחושבים שלא היה </w:t>
      </w:r>
      <w:bookmarkStart w:id="1499" w:name="_ETM_Q1_3737239"/>
      <w:bookmarkEnd w:id="1499"/>
      <w:r>
        <w:rPr>
          <w:rFonts w:hint="cs"/>
          <w:rtl/>
        </w:rPr>
        <w:t>טוב, אבל אני חושב</w:t>
      </w:r>
      <w:r w:rsidR="001476B9">
        <w:rPr>
          <w:rFonts w:hint="cs"/>
          <w:rtl/>
        </w:rPr>
        <w:t xml:space="preserve"> שהיה לא מספיק טוב</w:t>
      </w:r>
      <w:r>
        <w:rPr>
          <w:rFonts w:hint="cs"/>
          <w:rtl/>
        </w:rPr>
        <w:t xml:space="preserve">. אני חושב </w:t>
      </w:r>
      <w:r w:rsidR="001476B9">
        <w:rPr>
          <w:rFonts w:hint="cs"/>
          <w:rtl/>
        </w:rPr>
        <w:t xml:space="preserve">שהיינו צריכים לעבור למצב שבו כן לנבחרי הציבור יש יכולת </w:t>
      </w:r>
      <w:r>
        <w:rPr>
          <w:rFonts w:hint="cs"/>
          <w:rtl/>
        </w:rPr>
        <w:t>למנות שופט</w:t>
      </w:r>
      <w:r w:rsidR="00CB0E16">
        <w:rPr>
          <w:rFonts w:hint="cs"/>
          <w:rtl/>
        </w:rPr>
        <w:t>ים</w:t>
      </w:r>
      <w:r>
        <w:rPr>
          <w:rFonts w:hint="cs"/>
          <w:rtl/>
        </w:rPr>
        <w:t xml:space="preserve"> במדינה כמו </w:t>
      </w:r>
      <w:bookmarkStart w:id="1500" w:name="_ETM_Q1_3743729"/>
      <w:bookmarkEnd w:id="1500"/>
      <w:r>
        <w:rPr>
          <w:rFonts w:hint="cs"/>
          <w:rtl/>
        </w:rPr>
        <w:t>ברוב מדינות העולם המת</w:t>
      </w:r>
      <w:r w:rsidR="001476B9">
        <w:rPr>
          <w:rFonts w:hint="cs"/>
          <w:rtl/>
        </w:rPr>
        <w:t>וקנות</w:t>
      </w:r>
      <w:r>
        <w:rPr>
          <w:rFonts w:hint="cs"/>
          <w:rtl/>
        </w:rPr>
        <w:t xml:space="preserve">. הכשל המרכזי בעיניי בנושא הזה </w:t>
      </w:r>
      <w:bookmarkStart w:id="1501" w:name="_ETM_Q1_3751992"/>
      <w:bookmarkEnd w:id="1501"/>
      <w:r>
        <w:rPr>
          <w:rFonts w:hint="cs"/>
          <w:rtl/>
        </w:rPr>
        <w:t>הוא זיהוי שעובר כחוט השני בח</w:t>
      </w:r>
      <w:r w:rsidR="001476B9">
        <w:rPr>
          <w:rFonts w:hint="cs"/>
          <w:rtl/>
        </w:rPr>
        <w:t>ו</w:t>
      </w:r>
      <w:r>
        <w:rPr>
          <w:rFonts w:hint="cs"/>
          <w:rtl/>
        </w:rPr>
        <w:t>ות הדעת שלך בין הממ</w:t>
      </w:r>
      <w:r w:rsidR="001476B9">
        <w:rPr>
          <w:rFonts w:hint="cs"/>
          <w:rtl/>
        </w:rPr>
        <w:t>ש</w:t>
      </w:r>
      <w:r>
        <w:rPr>
          <w:rFonts w:hint="cs"/>
          <w:rtl/>
        </w:rPr>
        <w:t xml:space="preserve">לה, </w:t>
      </w:r>
      <w:bookmarkStart w:id="1502" w:name="_ETM_Q1_3757994"/>
      <w:bookmarkEnd w:id="1502"/>
      <w:r>
        <w:rPr>
          <w:rFonts w:hint="cs"/>
          <w:rtl/>
        </w:rPr>
        <w:t>הקואליציה והשלטון. אתה משתמש במונחים הללו חל</w:t>
      </w:r>
      <w:r w:rsidR="001476B9">
        <w:rPr>
          <w:rFonts w:hint="cs"/>
          <w:rtl/>
        </w:rPr>
        <w:t>י</w:t>
      </w:r>
      <w:r>
        <w:rPr>
          <w:rFonts w:hint="cs"/>
          <w:rtl/>
        </w:rPr>
        <w:t>פות כא</w:t>
      </w:r>
      <w:r w:rsidR="001476B9">
        <w:rPr>
          <w:rFonts w:hint="cs"/>
          <w:rtl/>
        </w:rPr>
        <w:t>ילו הם  אותו מושג</w:t>
      </w:r>
      <w:r>
        <w:rPr>
          <w:rFonts w:hint="cs"/>
          <w:rtl/>
        </w:rPr>
        <w:t xml:space="preserve">. </w:t>
      </w:r>
      <w:bookmarkStart w:id="1503" w:name="_ETM_Q1_3765048"/>
      <w:bookmarkEnd w:id="1503"/>
      <w:r>
        <w:rPr>
          <w:rFonts w:hint="cs"/>
          <w:rtl/>
        </w:rPr>
        <w:t>התפקיד המרכזי וזה לצערי דבר ש</w:t>
      </w:r>
      <w:r w:rsidR="001476B9">
        <w:rPr>
          <w:rFonts w:hint="cs"/>
          <w:rtl/>
        </w:rPr>
        <w:t>הרבה אנשים שכ</w:t>
      </w:r>
      <w:r>
        <w:rPr>
          <w:rFonts w:hint="cs"/>
          <w:rtl/>
        </w:rPr>
        <w:t xml:space="preserve">חו </w:t>
      </w:r>
      <w:r>
        <w:rPr>
          <w:rtl/>
        </w:rPr>
        <w:t>–</w:t>
      </w:r>
      <w:r>
        <w:rPr>
          <w:rFonts w:hint="cs"/>
          <w:rtl/>
        </w:rPr>
        <w:t xml:space="preserve"> </w:t>
      </w:r>
      <w:bookmarkStart w:id="1504" w:name="_ETM_Q1_3771744"/>
      <w:bookmarkEnd w:id="1504"/>
      <w:r w:rsidR="001476B9">
        <w:rPr>
          <w:rFonts w:hint="cs"/>
          <w:rtl/>
        </w:rPr>
        <w:t xml:space="preserve">התפקיד המרכזי של בית המשפט הוא </w:t>
      </w:r>
      <w:r>
        <w:rPr>
          <w:rFonts w:hint="cs"/>
          <w:rtl/>
        </w:rPr>
        <w:t>להגן על האזרח מהשלט</w:t>
      </w:r>
      <w:r w:rsidR="001476B9">
        <w:rPr>
          <w:rFonts w:hint="cs"/>
          <w:rtl/>
        </w:rPr>
        <w:t>ו</w:t>
      </w:r>
      <w:r>
        <w:rPr>
          <w:rFonts w:hint="cs"/>
          <w:rtl/>
        </w:rPr>
        <w:t xml:space="preserve">ן בנושא המינהלי. </w:t>
      </w:r>
      <w:r w:rsidR="001476B9">
        <w:rPr>
          <w:rFonts w:hint="cs"/>
          <w:rtl/>
        </w:rPr>
        <w:t xml:space="preserve">אפשר לדבר על הפלילי </w:t>
      </w:r>
      <w:r w:rsidR="001476B9">
        <w:rPr>
          <w:rtl/>
        </w:rPr>
        <w:t>–</w:t>
      </w:r>
      <w:r w:rsidR="001476B9">
        <w:rPr>
          <w:rFonts w:hint="cs"/>
          <w:rtl/>
        </w:rPr>
        <w:t xml:space="preserve"> גם שם יש לו תפקיד חשוב </w:t>
      </w:r>
      <w:r w:rsidR="001476B9">
        <w:rPr>
          <w:rtl/>
        </w:rPr>
        <w:t>–</w:t>
      </w:r>
      <w:r w:rsidR="001476B9">
        <w:rPr>
          <w:rFonts w:hint="cs"/>
          <w:rtl/>
        </w:rPr>
        <w:t xml:space="preserve"> להגן על </w:t>
      </w:r>
      <w:bookmarkStart w:id="1505" w:name="_ETM_Q1_3779148"/>
      <w:bookmarkEnd w:id="1505"/>
      <w:r w:rsidR="001476B9">
        <w:rPr>
          <w:rFonts w:hint="cs"/>
          <w:rtl/>
        </w:rPr>
        <w:t xml:space="preserve">האזרח </w:t>
      </w:r>
      <w:r>
        <w:rPr>
          <w:rFonts w:hint="cs"/>
          <w:rtl/>
        </w:rPr>
        <w:t xml:space="preserve">מהשלטונות דרך ההליך הפלילי. </w:t>
      </w:r>
      <w:bookmarkStart w:id="1506" w:name="_ETM_Q1_3781235"/>
      <w:bookmarkEnd w:id="1506"/>
      <w:r>
        <w:rPr>
          <w:rFonts w:hint="cs"/>
          <w:rtl/>
        </w:rPr>
        <w:t xml:space="preserve">אבל תפקידו המינהלי שבו אנו בעיקר עוסקים, בעיקר בתיקון הזה, </w:t>
      </w:r>
      <w:bookmarkStart w:id="1507" w:name="_ETM_Q1_3787673"/>
      <w:bookmarkEnd w:id="1507"/>
      <w:r>
        <w:rPr>
          <w:rFonts w:hint="cs"/>
          <w:rtl/>
        </w:rPr>
        <w:t xml:space="preserve">ומטריד </w:t>
      </w:r>
      <w:r w:rsidR="001476B9">
        <w:rPr>
          <w:rFonts w:hint="cs"/>
          <w:rtl/>
        </w:rPr>
        <w:t xml:space="preserve">גם </w:t>
      </w:r>
      <w:r>
        <w:rPr>
          <w:rFonts w:hint="cs"/>
          <w:rtl/>
        </w:rPr>
        <w:t xml:space="preserve">את מנוחתם של רבים </w:t>
      </w:r>
      <w:r>
        <w:rPr>
          <w:rtl/>
        </w:rPr>
        <w:t>–</w:t>
      </w:r>
      <w:r w:rsidR="001476B9">
        <w:rPr>
          <w:rFonts w:hint="cs"/>
          <w:rtl/>
        </w:rPr>
        <w:t xml:space="preserve"> להגן על האדם</w:t>
      </w:r>
      <w:r>
        <w:rPr>
          <w:rFonts w:hint="cs"/>
          <w:rtl/>
        </w:rPr>
        <w:t xml:space="preserve"> מהשלטון. </w:t>
      </w:r>
      <w:bookmarkStart w:id="1508" w:name="_ETM_Q1_3796076"/>
      <w:bookmarkEnd w:id="1508"/>
      <w:r>
        <w:rPr>
          <w:rFonts w:hint="cs"/>
          <w:rtl/>
        </w:rPr>
        <w:t>השלטון אינו השר, ה</w:t>
      </w:r>
      <w:r w:rsidR="001476B9">
        <w:rPr>
          <w:rFonts w:hint="cs"/>
          <w:rtl/>
        </w:rPr>
        <w:t>מ</w:t>
      </w:r>
      <w:r>
        <w:rPr>
          <w:rFonts w:hint="cs"/>
          <w:rtl/>
        </w:rPr>
        <w:t>משלה או הקואליציה.</w:t>
      </w:r>
      <w:r w:rsidR="001476B9">
        <w:rPr>
          <w:rFonts w:hint="cs"/>
          <w:rtl/>
        </w:rPr>
        <w:t xml:space="preserve"> </w:t>
      </w:r>
      <w:r>
        <w:rPr>
          <w:rFonts w:hint="cs"/>
          <w:rtl/>
        </w:rPr>
        <w:t xml:space="preserve">זה להסתכל על קצה </w:t>
      </w:r>
      <w:bookmarkStart w:id="1509" w:name="_ETM_Q1_3802937"/>
      <w:bookmarkEnd w:id="1509"/>
      <w:r>
        <w:rPr>
          <w:rFonts w:hint="cs"/>
          <w:rtl/>
        </w:rPr>
        <w:t>הקרחון וזה להסתכל בעצם על הפינגווין שעומד בראש הקרחו</w:t>
      </w:r>
      <w:r w:rsidR="001476B9">
        <w:rPr>
          <w:rFonts w:hint="cs"/>
          <w:rtl/>
        </w:rPr>
        <w:t>ן</w:t>
      </w:r>
      <w:r>
        <w:rPr>
          <w:rFonts w:hint="cs"/>
          <w:rtl/>
        </w:rPr>
        <w:t xml:space="preserve">. </w:t>
      </w:r>
      <w:r w:rsidR="001476B9">
        <w:rPr>
          <w:rFonts w:hint="cs"/>
          <w:rtl/>
        </w:rPr>
        <w:t>המסה האדירה של פעולות בית המשפט</w:t>
      </w:r>
      <w:bookmarkStart w:id="1510" w:name="_ETM_Q1_3808945"/>
      <w:bookmarkEnd w:id="1510"/>
      <w:r w:rsidR="001476B9">
        <w:rPr>
          <w:rFonts w:hint="cs"/>
          <w:rtl/>
        </w:rPr>
        <w:t xml:space="preserve"> הוא הגנה על האזרח מהשלטון, כ</w:t>
      </w:r>
      <w:r>
        <w:rPr>
          <w:rFonts w:hint="cs"/>
          <w:rtl/>
        </w:rPr>
        <w:t xml:space="preserve">שהשלטון </w:t>
      </w:r>
      <w:bookmarkStart w:id="1511" w:name="_ETM_Q1_3813712"/>
      <w:bookmarkEnd w:id="1511"/>
      <w:r>
        <w:rPr>
          <w:rFonts w:hint="cs"/>
          <w:rtl/>
        </w:rPr>
        <w:t xml:space="preserve">הוא המשטרה שפוגעת לו בפרטיות או בחירות, שמאזינה זו. זה </w:t>
      </w:r>
      <w:bookmarkStart w:id="1512" w:name="_ETM_Q1_3820828"/>
      <w:bookmarkEnd w:id="1512"/>
      <w:r>
        <w:rPr>
          <w:rFonts w:hint="cs"/>
          <w:rtl/>
        </w:rPr>
        <w:t>רשות המיסים</w:t>
      </w:r>
      <w:r w:rsidR="001476B9">
        <w:rPr>
          <w:rFonts w:hint="cs"/>
          <w:rtl/>
        </w:rPr>
        <w:t>,</w:t>
      </w:r>
      <w:r>
        <w:rPr>
          <w:rFonts w:hint="cs"/>
          <w:rtl/>
        </w:rPr>
        <w:t xml:space="preserve"> שמטילה עליו שומה, </w:t>
      </w:r>
      <w:r w:rsidR="001476B9">
        <w:rPr>
          <w:rFonts w:hint="cs"/>
          <w:rtl/>
        </w:rPr>
        <w:t xml:space="preserve">לפי מיטב השפיטה שלא מגיעה </w:t>
      </w:r>
      <w:bookmarkStart w:id="1513" w:name="_ETM_Q1_3824755"/>
      <w:bookmarkEnd w:id="1513"/>
      <w:r w:rsidR="001476B9">
        <w:rPr>
          <w:rFonts w:hint="cs"/>
          <w:rtl/>
        </w:rPr>
        <w:t xml:space="preserve">לו. זה </w:t>
      </w:r>
      <w:r>
        <w:rPr>
          <w:rFonts w:hint="cs"/>
          <w:rtl/>
        </w:rPr>
        <w:t xml:space="preserve">רשות הגירה שלא נותנת רשיון </w:t>
      </w:r>
      <w:bookmarkStart w:id="1514" w:name="_ETM_Q1_3828147"/>
      <w:bookmarkEnd w:id="1514"/>
      <w:r w:rsidR="001476B9">
        <w:rPr>
          <w:rFonts w:hint="cs"/>
          <w:rtl/>
        </w:rPr>
        <w:t>לעובד הזר שמטפל</w:t>
      </w:r>
      <w:r>
        <w:rPr>
          <w:rFonts w:hint="cs"/>
          <w:rtl/>
        </w:rPr>
        <w:t xml:space="preserve"> באמא שלו. זה </w:t>
      </w:r>
      <w:r w:rsidR="001476B9">
        <w:rPr>
          <w:rFonts w:hint="cs"/>
          <w:rtl/>
        </w:rPr>
        <w:t xml:space="preserve">הביטוח הלאומי שלא נותן לו קצבה שמגיעה </w:t>
      </w:r>
      <w:bookmarkStart w:id="1515" w:name="_ETM_Q1_3832264"/>
      <w:bookmarkEnd w:id="1515"/>
      <w:r w:rsidR="001476B9">
        <w:rPr>
          <w:rFonts w:hint="cs"/>
          <w:rtl/>
        </w:rPr>
        <w:t xml:space="preserve">לו. זה </w:t>
      </w:r>
      <w:r>
        <w:rPr>
          <w:rFonts w:hint="cs"/>
          <w:rtl/>
        </w:rPr>
        <w:t xml:space="preserve">השלטון. במאבק </w:t>
      </w:r>
      <w:bookmarkStart w:id="1516" w:name="_ETM_Q1_3836529"/>
      <w:bookmarkEnd w:id="1516"/>
      <w:r>
        <w:rPr>
          <w:rFonts w:hint="cs"/>
          <w:rtl/>
        </w:rPr>
        <w:t>הזה של אזרח מול השלטון בית המשפט ו</w:t>
      </w:r>
      <w:r w:rsidR="001476B9">
        <w:rPr>
          <w:rFonts w:hint="cs"/>
          <w:rtl/>
        </w:rPr>
        <w:t xml:space="preserve">נבחרי </w:t>
      </w:r>
      <w:r>
        <w:rPr>
          <w:rFonts w:hint="cs"/>
          <w:rtl/>
        </w:rPr>
        <w:t xml:space="preserve">הציבור אינם אויבים. </w:t>
      </w:r>
      <w:bookmarkStart w:id="1517" w:name="_ETM_Q1_3845204"/>
      <w:bookmarkEnd w:id="1517"/>
      <w:r>
        <w:rPr>
          <w:rFonts w:hint="cs"/>
          <w:rtl/>
        </w:rPr>
        <w:t xml:space="preserve">הם שותפים. </w:t>
      </w:r>
      <w:r w:rsidR="001476B9">
        <w:rPr>
          <w:rFonts w:hint="cs"/>
          <w:rtl/>
        </w:rPr>
        <w:t xml:space="preserve">כי כאשר אני מקבל פניית ציבור מאזרח </w:t>
      </w:r>
      <w:bookmarkStart w:id="1518" w:name="_ETM_Q1_3847526"/>
      <w:bookmarkEnd w:id="1518"/>
      <w:r w:rsidR="001476B9">
        <w:rPr>
          <w:rFonts w:hint="cs"/>
          <w:rtl/>
        </w:rPr>
        <w:t xml:space="preserve">שנפגע </w:t>
      </w:r>
      <w:r>
        <w:rPr>
          <w:rFonts w:hint="cs"/>
          <w:rtl/>
        </w:rPr>
        <w:t>על ידי משטרה או על ידי מס הכנס</w:t>
      </w:r>
      <w:bookmarkStart w:id="1519" w:name="_ETM_Q1_3850332"/>
      <w:bookmarkEnd w:id="1519"/>
      <w:r>
        <w:rPr>
          <w:rFonts w:hint="cs"/>
          <w:rtl/>
        </w:rPr>
        <w:t xml:space="preserve">ה או על ידי </w:t>
      </w:r>
      <w:r w:rsidR="001476B9">
        <w:rPr>
          <w:rFonts w:hint="cs"/>
          <w:rtl/>
        </w:rPr>
        <w:t xml:space="preserve">שירות </w:t>
      </w:r>
      <w:r>
        <w:rPr>
          <w:rFonts w:hint="cs"/>
          <w:rtl/>
        </w:rPr>
        <w:t xml:space="preserve">בית הסוהר לכאורה בית המשפט ואני </w:t>
      </w:r>
      <w:bookmarkStart w:id="1520" w:name="_ETM_Q1_3856946"/>
      <w:bookmarkEnd w:id="1520"/>
      <w:r w:rsidR="001476B9">
        <w:rPr>
          <w:rFonts w:hint="cs"/>
          <w:rtl/>
        </w:rPr>
        <w:t>ב</w:t>
      </w:r>
      <w:r>
        <w:rPr>
          <w:rFonts w:hint="cs"/>
          <w:rtl/>
        </w:rPr>
        <w:t xml:space="preserve">אותו </w:t>
      </w:r>
      <w:r w:rsidR="001476B9">
        <w:rPr>
          <w:rFonts w:hint="cs"/>
          <w:rtl/>
        </w:rPr>
        <w:t xml:space="preserve">צד. הוא יכול לפנות לבית המשפט במקרים מסוימים; </w:t>
      </w:r>
      <w:bookmarkStart w:id="1521" w:name="_ETM_Q1_3855094"/>
      <w:bookmarkEnd w:id="1521"/>
      <w:r w:rsidR="001476B9">
        <w:rPr>
          <w:rFonts w:hint="cs"/>
          <w:rtl/>
        </w:rPr>
        <w:t>במקרים מסוימים יפנה אליי. לפעמים גם יפנה לבית המשפט</w:t>
      </w:r>
      <w:r>
        <w:rPr>
          <w:rFonts w:hint="cs"/>
          <w:rtl/>
        </w:rPr>
        <w:t xml:space="preserve"> וגם אלי</w:t>
      </w:r>
      <w:r w:rsidR="001476B9">
        <w:rPr>
          <w:rFonts w:hint="cs"/>
          <w:rtl/>
        </w:rPr>
        <w:t>י שאני אס</w:t>
      </w:r>
      <w:r>
        <w:rPr>
          <w:rFonts w:hint="cs"/>
          <w:rtl/>
        </w:rPr>
        <w:t xml:space="preserve">דיר את זה באופן קובע </w:t>
      </w:r>
      <w:bookmarkStart w:id="1522" w:name="_ETM_Q1_3864609"/>
      <w:bookmarkEnd w:id="1522"/>
      <w:r>
        <w:rPr>
          <w:rFonts w:hint="cs"/>
          <w:rtl/>
        </w:rPr>
        <w:t>והם נקודתי</w:t>
      </w:r>
      <w:r w:rsidR="001476B9">
        <w:rPr>
          <w:rFonts w:hint="cs"/>
          <w:rtl/>
        </w:rPr>
        <w:t>ת</w:t>
      </w:r>
      <w:r>
        <w:rPr>
          <w:rFonts w:hint="cs"/>
          <w:rtl/>
        </w:rPr>
        <w:t>. אנחנו לא אויבים בהק</w:t>
      </w:r>
      <w:r w:rsidR="001476B9">
        <w:rPr>
          <w:rFonts w:hint="cs"/>
          <w:rtl/>
        </w:rPr>
        <w:t>ש</w:t>
      </w:r>
      <w:r>
        <w:rPr>
          <w:rFonts w:hint="cs"/>
          <w:rtl/>
        </w:rPr>
        <w:t xml:space="preserve">ר הזה. </w:t>
      </w:r>
      <w:r w:rsidR="001476B9">
        <w:rPr>
          <w:rFonts w:hint="cs"/>
          <w:rtl/>
        </w:rPr>
        <w:t xml:space="preserve">אנחנו שותפים. וכאשר אתה מתייחס לקואליציה עם סימן שוויון לשלטון </w:t>
      </w:r>
      <w:r>
        <w:rPr>
          <w:rFonts w:hint="cs"/>
          <w:rtl/>
        </w:rPr>
        <w:t xml:space="preserve">אתה מפספס בעיניי </w:t>
      </w:r>
      <w:bookmarkStart w:id="1523" w:name="_ETM_Q1_3872305"/>
      <w:bookmarkEnd w:id="1523"/>
      <w:r>
        <w:rPr>
          <w:rFonts w:hint="cs"/>
          <w:rtl/>
        </w:rPr>
        <w:t xml:space="preserve">את הנקודה המרכזית של תפקידם של נבחרי ציבור </w:t>
      </w:r>
      <w:bookmarkStart w:id="1524" w:name="_ETM_Q1_3879404"/>
      <w:bookmarkEnd w:id="1524"/>
      <w:r>
        <w:rPr>
          <w:rtl/>
        </w:rPr>
        <w:t>–</w:t>
      </w:r>
      <w:r>
        <w:rPr>
          <w:rFonts w:hint="cs"/>
          <w:rtl/>
        </w:rPr>
        <w:t xml:space="preserve"> </w:t>
      </w:r>
      <w:r w:rsidR="001476B9">
        <w:rPr>
          <w:rFonts w:hint="cs"/>
          <w:rtl/>
        </w:rPr>
        <w:t xml:space="preserve">והוא </w:t>
      </w:r>
      <w:bookmarkStart w:id="1525" w:name="_ETM_Q1_3876679"/>
      <w:bookmarkEnd w:id="1525"/>
      <w:r>
        <w:rPr>
          <w:rFonts w:hint="cs"/>
          <w:rtl/>
        </w:rPr>
        <w:t>למנות שופטים טובים</w:t>
      </w:r>
      <w:r w:rsidR="001476B9">
        <w:rPr>
          <w:rFonts w:hint="cs"/>
          <w:rtl/>
        </w:rPr>
        <w:t>,</w:t>
      </w:r>
      <w:r>
        <w:rPr>
          <w:rFonts w:hint="cs"/>
          <w:rtl/>
        </w:rPr>
        <w:t xml:space="preserve"> שיסייע</w:t>
      </w:r>
      <w:r w:rsidR="001476B9">
        <w:rPr>
          <w:rFonts w:hint="cs"/>
          <w:rtl/>
        </w:rPr>
        <w:t>ו</w:t>
      </w:r>
      <w:r>
        <w:rPr>
          <w:rFonts w:hint="cs"/>
          <w:rtl/>
        </w:rPr>
        <w:t xml:space="preserve"> ל</w:t>
      </w:r>
      <w:r w:rsidR="001476B9">
        <w:rPr>
          <w:rFonts w:hint="cs"/>
          <w:rtl/>
        </w:rPr>
        <w:t>הם, ל</w:t>
      </w:r>
      <w:r>
        <w:rPr>
          <w:rFonts w:hint="cs"/>
          <w:rtl/>
        </w:rPr>
        <w:t xml:space="preserve">נבחרי הציבור, לכנסת לבצע את </w:t>
      </w:r>
      <w:bookmarkStart w:id="1526" w:name="_ETM_Q1_3886219"/>
      <w:bookmarkEnd w:id="1526"/>
      <w:r>
        <w:rPr>
          <w:rFonts w:hint="cs"/>
          <w:rtl/>
        </w:rPr>
        <w:t xml:space="preserve">התפקיד </w:t>
      </w:r>
      <w:r w:rsidR="001476B9">
        <w:rPr>
          <w:rFonts w:hint="cs"/>
          <w:rtl/>
        </w:rPr>
        <w:t xml:space="preserve">של הגנה על האזרח </w:t>
      </w:r>
      <w:r>
        <w:rPr>
          <w:rFonts w:hint="cs"/>
          <w:rtl/>
        </w:rPr>
        <w:t xml:space="preserve">מפני השלטון האמיתי, שהוא הרבה מאוד פעמים, ואנו מגלים </w:t>
      </w:r>
      <w:bookmarkStart w:id="1527" w:name="_ETM_Q1_3893147"/>
      <w:bookmarkEnd w:id="1527"/>
      <w:r>
        <w:rPr>
          <w:rFonts w:hint="cs"/>
          <w:rtl/>
        </w:rPr>
        <w:t xml:space="preserve">את זה יותר ויותר, </w:t>
      </w:r>
      <w:r w:rsidR="001476B9">
        <w:rPr>
          <w:rFonts w:hint="cs"/>
          <w:rtl/>
        </w:rPr>
        <w:t>אינו בשליטתם של נבחרי הציבור</w:t>
      </w:r>
      <w:bookmarkStart w:id="1528" w:name="_ETM_Q1_3892585"/>
      <w:bookmarkEnd w:id="1528"/>
      <w:r w:rsidR="001476B9">
        <w:rPr>
          <w:rFonts w:hint="cs"/>
          <w:rtl/>
        </w:rPr>
        <w:t xml:space="preserve">; </w:t>
      </w:r>
      <w:r>
        <w:rPr>
          <w:rFonts w:hint="cs"/>
          <w:rtl/>
        </w:rPr>
        <w:t xml:space="preserve">בטח לא בשליטתם המלאה. </w:t>
      </w:r>
      <w:r w:rsidR="001476B9">
        <w:rPr>
          <w:rFonts w:hint="cs"/>
          <w:rtl/>
        </w:rPr>
        <w:t xml:space="preserve">אנחנו גם מייצרים כל מיני מנגנונים שירחיקו את השלטון </w:t>
      </w:r>
      <w:bookmarkStart w:id="1529" w:name="_ETM_Q1_3898741"/>
      <w:bookmarkEnd w:id="1529"/>
      <w:r w:rsidR="001476B9">
        <w:rPr>
          <w:rFonts w:hint="cs"/>
          <w:rtl/>
        </w:rPr>
        <w:t xml:space="preserve">האמיתי. </w:t>
      </w:r>
      <w:r>
        <w:rPr>
          <w:rFonts w:hint="cs"/>
          <w:rtl/>
        </w:rPr>
        <w:t xml:space="preserve">חלקם מוצדקים </w:t>
      </w:r>
      <w:bookmarkStart w:id="1530" w:name="_ETM_Q1_3901214"/>
      <w:bookmarkEnd w:id="1530"/>
      <w:r>
        <w:rPr>
          <w:rFonts w:hint="cs"/>
          <w:rtl/>
        </w:rPr>
        <w:t xml:space="preserve">וטובים </w:t>
      </w:r>
      <w:r>
        <w:rPr>
          <w:rtl/>
        </w:rPr>
        <w:t>–</w:t>
      </w:r>
      <w:r>
        <w:rPr>
          <w:rFonts w:hint="cs"/>
          <w:rtl/>
        </w:rPr>
        <w:t xml:space="preserve"> שומרי סף או ש</w:t>
      </w:r>
      <w:r w:rsidR="001476B9">
        <w:rPr>
          <w:rFonts w:hint="cs"/>
          <w:rtl/>
        </w:rPr>
        <w:t>קוראים להם שמות</w:t>
      </w:r>
      <w:r>
        <w:rPr>
          <w:rFonts w:hint="cs"/>
          <w:rtl/>
        </w:rPr>
        <w:t xml:space="preserve"> אחרים כדי להגן </w:t>
      </w:r>
      <w:bookmarkStart w:id="1531" w:name="_ETM_Q1_3909857"/>
      <w:bookmarkEnd w:id="1531"/>
      <w:r w:rsidR="001476B9">
        <w:rPr>
          <w:rFonts w:hint="cs"/>
          <w:rtl/>
        </w:rPr>
        <w:t>על הציבור מפני השלטון האמיתי ש</w:t>
      </w:r>
      <w:r>
        <w:rPr>
          <w:rFonts w:hint="cs"/>
          <w:rtl/>
        </w:rPr>
        <w:t xml:space="preserve">עלול </w:t>
      </w:r>
      <w:r w:rsidR="001476B9">
        <w:rPr>
          <w:rFonts w:hint="cs"/>
          <w:rtl/>
        </w:rPr>
        <w:t xml:space="preserve">לפגוע בזכויותיו, שעלול להאזין לו, שעלול </w:t>
      </w:r>
      <w:r>
        <w:rPr>
          <w:rFonts w:hint="cs"/>
          <w:rtl/>
        </w:rPr>
        <w:t xml:space="preserve">לפתוח נגדו בחקירה שלא </w:t>
      </w:r>
      <w:bookmarkStart w:id="1532" w:name="_ETM_Q1_3917907"/>
      <w:bookmarkEnd w:id="1532"/>
      <w:r>
        <w:rPr>
          <w:rFonts w:hint="cs"/>
          <w:rtl/>
        </w:rPr>
        <w:t xml:space="preserve">כדין, </w:t>
      </w:r>
      <w:r w:rsidR="001476B9">
        <w:rPr>
          <w:rFonts w:hint="cs"/>
          <w:rtl/>
        </w:rPr>
        <w:t xml:space="preserve">שעלול לכלוא אותו, שעלול להטיל עליו מעצר מינהלי, שעלול לעשות כל מיני דברים, </w:t>
      </w:r>
      <w:r>
        <w:rPr>
          <w:rFonts w:hint="cs"/>
          <w:rtl/>
        </w:rPr>
        <w:t xml:space="preserve">ובהקשר הזה נבחרי הציבור ובית המשפט הם לא בשני </w:t>
      </w:r>
      <w:bookmarkStart w:id="1533" w:name="_ETM_Q1_3924397"/>
      <w:bookmarkEnd w:id="1533"/>
      <w:r>
        <w:rPr>
          <w:rFonts w:hint="cs"/>
          <w:rtl/>
        </w:rPr>
        <w:t xml:space="preserve">צידי המתרס. </w:t>
      </w:r>
      <w:r w:rsidR="001476B9">
        <w:rPr>
          <w:rFonts w:hint="cs"/>
          <w:rtl/>
        </w:rPr>
        <w:t xml:space="preserve">הם שותפים למאבק על הגנה </w:t>
      </w:r>
      <w:bookmarkStart w:id="1534" w:name="_ETM_Q1_3925167"/>
      <w:bookmarkEnd w:id="1534"/>
      <w:r w:rsidR="001476B9">
        <w:rPr>
          <w:rFonts w:hint="cs"/>
          <w:rtl/>
        </w:rPr>
        <w:t xml:space="preserve">על האזרח מפני השלטון, </w:t>
      </w:r>
      <w:r>
        <w:rPr>
          <w:rFonts w:hint="cs"/>
          <w:rtl/>
        </w:rPr>
        <w:t>וכאשר היו פה דיונים בוועדה וגלעד לא פה</w:t>
      </w:r>
      <w:r w:rsidR="001476B9">
        <w:rPr>
          <w:rFonts w:hint="cs"/>
          <w:rtl/>
        </w:rPr>
        <w:t>,</w:t>
      </w:r>
      <w:r>
        <w:rPr>
          <w:rFonts w:hint="cs"/>
          <w:rtl/>
        </w:rPr>
        <w:t xml:space="preserve"> </w:t>
      </w:r>
      <w:bookmarkStart w:id="1535" w:name="_ETM_Q1_3930534"/>
      <w:bookmarkEnd w:id="1535"/>
      <w:r>
        <w:rPr>
          <w:rFonts w:hint="cs"/>
          <w:rtl/>
        </w:rPr>
        <w:t xml:space="preserve">אבל בדיונים </w:t>
      </w:r>
      <w:r w:rsidR="001476B9">
        <w:rPr>
          <w:rFonts w:hint="cs"/>
          <w:rtl/>
        </w:rPr>
        <w:t xml:space="preserve">פה </w:t>
      </w:r>
      <w:r>
        <w:rPr>
          <w:rFonts w:hint="cs"/>
          <w:rtl/>
        </w:rPr>
        <w:t xml:space="preserve">על הקורונה ישבנו פה גלעד ואני </w:t>
      </w:r>
      <w:r w:rsidR="001476B9">
        <w:rPr>
          <w:rFonts w:hint="cs"/>
          <w:rtl/>
        </w:rPr>
        <w:t xml:space="preserve">קואליציה ואופוזיציה ושאלנו עצמנו: </w:t>
      </w:r>
      <w:r>
        <w:rPr>
          <w:rFonts w:hint="cs"/>
          <w:rtl/>
        </w:rPr>
        <w:t xml:space="preserve">למה בית </w:t>
      </w:r>
      <w:bookmarkStart w:id="1536" w:name="_ETM_Q1_3936052"/>
      <w:bookmarkEnd w:id="1536"/>
      <w:r>
        <w:rPr>
          <w:rFonts w:hint="cs"/>
          <w:rtl/>
        </w:rPr>
        <w:t>ה</w:t>
      </w:r>
      <w:r w:rsidR="00CB0E16">
        <w:rPr>
          <w:rFonts w:hint="cs"/>
          <w:rtl/>
        </w:rPr>
        <w:t>משפט</w:t>
      </w:r>
      <w:r>
        <w:rPr>
          <w:rFonts w:hint="cs"/>
          <w:rtl/>
        </w:rPr>
        <w:t xml:space="preserve"> לא מגן מספיק </w:t>
      </w:r>
      <w:r w:rsidR="001476B9">
        <w:rPr>
          <w:rFonts w:hint="cs"/>
          <w:rtl/>
        </w:rPr>
        <w:t xml:space="preserve">מפני הפעלת </w:t>
      </w:r>
      <w:bookmarkStart w:id="1537" w:name="_ETM_Q1_3935733"/>
      <w:bookmarkEnd w:id="1537"/>
      <w:r w:rsidR="001476B9">
        <w:rPr>
          <w:rFonts w:hint="cs"/>
          <w:rtl/>
        </w:rPr>
        <w:t xml:space="preserve">התו הירוק </w:t>
      </w:r>
      <w:r>
        <w:rPr>
          <w:rFonts w:hint="cs"/>
          <w:rtl/>
        </w:rPr>
        <w:t xml:space="preserve">במקרה הזה או על בעל העסק </w:t>
      </w:r>
      <w:bookmarkStart w:id="1538" w:name="_ETM_Q1_3941582"/>
      <w:bookmarkEnd w:id="1538"/>
      <w:r>
        <w:rPr>
          <w:rFonts w:hint="cs"/>
          <w:rtl/>
        </w:rPr>
        <w:t>במקרה הזה.</w:t>
      </w:r>
    </w:p>
    <w:p w:rsidR="00C31E7C" w:rsidRDefault="00C31E7C" w:rsidP="00C31E7C">
      <w:pPr>
        <w:rPr>
          <w:rtl/>
        </w:rPr>
      </w:pPr>
      <w:bookmarkStart w:id="1539" w:name="_ETM_Q1_3942964"/>
      <w:bookmarkStart w:id="1540" w:name="_ETM_Q1_3943019"/>
      <w:bookmarkStart w:id="1541" w:name="_ETM_Q1_3943771"/>
      <w:bookmarkEnd w:id="1539"/>
      <w:bookmarkEnd w:id="1540"/>
      <w:bookmarkEnd w:id="1541"/>
    </w:p>
    <w:p w:rsidR="00C31E7C" w:rsidRDefault="00C31E7C" w:rsidP="00C31E7C">
      <w:pPr>
        <w:pStyle w:val="a4"/>
        <w:keepNext/>
        <w:rPr>
          <w:rtl/>
        </w:rPr>
      </w:pPr>
      <w:bookmarkStart w:id="1542" w:name="ET_speaker_5068_167"/>
      <w:r w:rsidRPr="00C31E7C">
        <w:rPr>
          <w:rStyle w:val="TagStyle"/>
          <w:rtl/>
        </w:rPr>
        <w:t xml:space="preserve"> &lt;&lt; דובר &gt;&gt; </w:t>
      </w:r>
      <w:r>
        <w:rPr>
          <w:rtl/>
        </w:rPr>
        <w:t>קארין אלהרר (יש עתיד):</w:t>
      </w:r>
      <w:r w:rsidRPr="00C31E7C">
        <w:rPr>
          <w:rStyle w:val="TagStyle"/>
          <w:rtl/>
        </w:rPr>
        <w:t xml:space="preserve"> &lt;&lt; דובר &gt;&gt;</w:t>
      </w:r>
      <w:r>
        <w:rPr>
          <w:rtl/>
        </w:rPr>
        <w:t xml:space="preserve">   </w:t>
      </w:r>
      <w:bookmarkEnd w:id="1542"/>
    </w:p>
    <w:p w:rsidR="00C31E7C" w:rsidRDefault="00C31E7C" w:rsidP="00C31E7C">
      <w:pPr>
        <w:pStyle w:val="KeepWithNext"/>
        <w:rPr>
          <w:rtl/>
        </w:rPr>
      </w:pPr>
    </w:p>
    <w:p w:rsidR="00C31E7C" w:rsidRDefault="00C31E7C" w:rsidP="00C31E7C">
      <w:pPr>
        <w:rPr>
          <w:rtl/>
        </w:rPr>
      </w:pPr>
      <w:bookmarkStart w:id="1543" w:name="_ETM_Q1_3944234"/>
      <w:bookmarkStart w:id="1544" w:name="_ETM_Q1_3944289"/>
      <w:bookmarkEnd w:id="1543"/>
      <w:bookmarkEnd w:id="1544"/>
      <w:r>
        <w:rPr>
          <w:rFonts w:hint="cs"/>
          <w:rtl/>
        </w:rPr>
        <w:t>ומי קיבל את ההחלטות הללו אם לא הממשלה?</w:t>
      </w:r>
    </w:p>
    <w:p w:rsidR="00C31E7C" w:rsidRDefault="00C31E7C" w:rsidP="00C31E7C">
      <w:pPr>
        <w:rPr>
          <w:rtl/>
        </w:rPr>
      </w:pPr>
      <w:bookmarkStart w:id="1545" w:name="_ETM_Q1_3949955"/>
      <w:bookmarkStart w:id="1546" w:name="_ETM_Q1_3950000"/>
      <w:bookmarkEnd w:id="1545"/>
      <w:bookmarkEnd w:id="1546"/>
    </w:p>
    <w:p w:rsidR="00C31E7C" w:rsidRDefault="00C31E7C" w:rsidP="00C31E7C">
      <w:pPr>
        <w:pStyle w:val="af6"/>
        <w:keepNext/>
        <w:rPr>
          <w:rtl/>
        </w:rPr>
      </w:pPr>
      <w:bookmarkStart w:id="1547" w:name="ET_yor_6157_169"/>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547"/>
    </w:p>
    <w:p w:rsidR="00C31E7C" w:rsidRDefault="00C31E7C" w:rsidP="00C31E7C">
      <w:pPr>
        <w:pStyle w:val="KeepWithNext"/>
        <w:rPr>
          <w:rtl/>
          <w:lang w:eastAsia="he-IL"/>
        </w:rPr>
      </w:pPr>
    </w:p>
    <w:p w:rsidR="00C31E7C" w:rsidRDefault="001476B9" w:rsidP="001476B9">
      <w:pPr>
        <w:rPr>
          <w:rtl/>
          <w:lang w:eastAsia="he-IL"/>
        </w:rPr>
      </w:pPr>
      <w:bookmarkStart w:id="1548" w:name="_ETM_Q1_3954582"/>
      <w:bookmarkEnd w:id="1548"/>
      <w:r>
        <w:rPr>
          <w:rFonts w:hint="cs"/>
          <w:rtl/>
          <w:lang w:eastAsia="he-IL"/>
        </w:rPr>
        <w:t xml:space="preserve">ומי הגן? נבחרי הציבור. ומי עצר את זה? </w:t>
      </w:r>
      <w:bookmarkStart w:id="1549" w:name="_ETM_Q1_3948239"/>
      <w:bookmarkEnd w:id="1549"/>
      <w:r>
        <w:rPr>
          <w:rFonts w:hint="cs"/>
          <w:rtl/>
          <w:lang w:eastAsia="he-IL"/>
        </w:rPr>
        <w:t xml:space="preserve">נבחרת ציבור מהקואליציה. תאמיני או לא, שהייתה פה ראשת ועדה, ולא משנה אם צדקה או טעתה </w:t>
      </w:r>
      <w:r>
        <w:rPr>
          <w:rtl/>
          <w:lang w:eastAsia="he-IL"/>
        </w:rPr>
        <w:t>–</w:t>
      </w:r>
      <w:r>
        <w:rPr>
          <w:rFonts w:hint="cs"/>
          <w:rtl/>
          <w:lang w:eastAsia="he-IL"/>
        </w:rPr>
        <w:t xml:space="preserve"> אבל </w:t>
      </w:r>
      <w:r w:rsidR="00C31E7C">
        <w:rPr>
          <w:rFonts w:hint="cs"/>
          <w:rtl/>
          <w:lang w:eastAsia="he-IL"/>
        </w:rPr>
        <w:t xml:space="preserve">זה מה שהיא עשתה </w:t>
      </w:r>
      <w:r w:rsidR="00C31E7C">
        <w:rPr>
          <w:rtl/>
          <w:lang w:eastAsia="he-IL"/>
        </w:rPr>
        <w:t>–</w:t>
      </w:r>
      <w:r w:rsidR="00C31E7C">
        <w:rPr>
          <w:rFonts w:hint="cs"/>
          <w:rtl/>
          <w:lang w:eastAsia="he-IL"/>
        </w:rPr>
        <w:t xml:space="preserve"> יפעת שאשא ביטון, אחר </w:t>
      </w:r>
      <w:bookmarkStart w:id="1550" w:name="_ETM_Q1_3964947"/>
      <w:bookmarkEnd w:id="1550"/>
      <w:r w:rsidR="00C31E7C">
        <w:rPr>
          <w:rFonts w:hint="cs"/>
          <w:rtl/>
          <w:lang w:eastAsia="he-IL"/>
        </w:rPr>
        <w:t xml:space="preserve">כך עברה להיות בקואליציה אחרת. </w:t>
      </w:r>
      <w:r>
        <w:rPr>
          <w:rFonts w:hint="cs"/>
          <w:rtl/>
          <w:lang w:eastAsia="he-IL"/>
        </w:rPr>
        <w:t xml:space="preserve">מי שכביכול עצר לא היה בית המשפט. </w:t>
      </w:r>
      <w:r w:rsidR="00C31E7C">
        <w:rPr>
          <w:rFonts w:hint="cs"/>
          <w:rtl/>
          <w:lang w:eastAsia="he-IL"/>
        </w:rPr>
        <w:t>בית המשפט נתן קארד בלאנש</w:t>
      </w:r>
      <w:r>
        <w:rPr>
          <w:rFonts w:hint="cs"/>
          <w:rtl/>
          <w:lang w:eastAsia="he-IL"/>
        </w:rPr>
        <w:t xml:space="preserve"> לרשות המבצעת לעשות כמעט כל מה שהיא רוצה</w:t>
      </w:r>
      <w:r w:rsidR="00C31E7C">
        <w:rPr>
          <w:rFonts w:hint="cs"/>
          <w:rtl/>
          <w:lang w:eastAsia="he-IL"/>
        </w:rPr>
        <w:t>.</w:t>
      </w:r>
    </w:p>
    <w:p w:rsidR="00C31E7C" w:rsidRDefault="00C31E7C" w:rsidP="00C31E7C">
      <w:pPr>
        <w:rPr>
          <w:rtl/>
          <w:lang w:eastAsia="he-IL"/>
        </w:rPr>
      </w:pPr>
      <w:bookmarkStart w:id="1551" w:name="_ETM_Q1_3976449"/>
      <w:bookmarkStart w:id="1552" w:name="_ETM_Q1_3976499"/>
      <w:bookmarkStart w:id="1553" w:name="_ETM_Q1_3977754"/>
      <w:bookmarkStart w:id="1554" w:name="_ETM_Q1_3977824"/>
      <w:bookmarkStart w:id="1555" w:name="_ETM_Q1_3979844"/>
      <w:bookmarkEnd w:id="1551"/>
      <w:bookmarkEnd w:id="1552"/>
      <w:bookmarkEnd w:id="1553"/>
      <w:bookmarkEnd w:id="1554"/>
      <w:bookmarkEnd w:id="1555"/>
    </w:p>
    <w:p w:rsidR="001476B9" w:rsidRDefault="001476B9" w:rsidP="001476B9">
      <w:pPr>
        <w:pStyle w:val="a4"/>
        <w:keepNext/>
        <w:rPr>
          <w:rtl/>
        </w:rPr>
      </w:pPr>
      <w:bookmarkStart w:id="1556" w:name="_ETM_Q1_3975022"/>
      <w:bookmarkStart w:id="1557" w:name="_ETM_Q1_3975142"/>
      <w:bookmarkStart w:id="1558" w:name="_ETM_Q1_3976041"/>
      <w:bookmarkStart w:id="1559" w:name="ET_speaker_5068_423"/>
      <w:bookmarkEnd w:id="1556"/>
      <w:bookmarkEnd w:id="1557"/>
      <w:bookmarkEnd w:id="1558"/>
      <w:r w:rsidRPr="001476B9">
        <w:rPr>
          <w:rStyle w:val="TagStyle"/>
          <w:rtl/>
        </w:rPr>
        <w:t xml:space="preserve"> &lt;&lt; דובר &gt;&gt; </w:t>
      </w:r>
      <w:r>
        <w:rPr>
          <w:rtl/>
        </w:rPr>
        <w:t>קארין אלהרר (יש עתיד):</w:t>
      </w:r>
      <w:r w:rsidRPr="001476B9">
        <w:rPr>
          <w:rStyle w:val="TagStyle"/>
          <w:rtl/>
        </w:rPr>
        <w:t xml:space="preserve"> &lt;&lt; דובר &gt;&gt;</w:t>
      </w:r>
      <w:r>
        <w:rPr>
          <w:rtl/>
        </w:rPr>
        <w:t xml:space="preserve">   </w:t>
      </w:r>
      <w:bookmarkEnd w:id="1559"/>
    </w:p>
    <w:p w:rsidR="001476B9" w:rsidRDefault="001476B9" w:rsidP="001476B9">
      <w:pPr>
        <w:pStyle w:val="KeepWithNext"/>
        <w:rPr>
          <w:rtl/>
          <w:lang w:eastAsia="he-IL"/>
        </w:rPr>
      </w:pPr>
    </w:p>
    <w:p w:rsidR="001476B9" w:rsidRDefault="001476B9" w:rsidP="001476B9">
      <w:pPr>
        <w:rPr>
          <w:rtl/>
          <w:lang w:eastAsia="he-IL"/>
        </w:rPr>
      </w:pPr>
      <w:bookmarkStart w:id="1560" w:name="_ETM_Q1_3977207"/>
      <w:bookmarkStart w:id="1561" w:name="_ETM_Q1_3977354"/>
      <w:bookmarkEnd w:id="1560"/>
      <w:bookmarkEnd w:id="1561"/>
      <w:r>
        <w:rPr>
          <w:rFonts w:hint="cs"/>
          <w:rtl/>
          <w:lang w:eastAsia="he-IL"/>
        </w:rPr>
        <w:t>מה הטענה?</w:t>
      </w:r>
    </w:p>
    <w:p w:rsidR="001476B9" w:rsidRPr="001476B9" w:rsidRDefault="001476B9" w:rsidP="001476B9">
      <w:pPr>
        <w:rPr>
          <w:rtl/>
          <w:lang w:eastAsia="he-IL"/>
        </w:rPr>
      </w:pPr>
    </w:p>
    <w:p w:rsidR="00C31E7C" w:rsidRDefault="00C31E7C" w:rsidP="00C31E7C">
      <w:pPr>
        <w:pStyle w:val="a4"/>
        <w:keepNext/>
        <w:rPr>
          <w:rtl/>
        </w:rPr>
      </w:pPr>
      <w:bookmarkStart w:id="1562" w:name="ET_speaker_4672_170"/>
      <w:r w:rsidRPr="00C31E7C">
        <w:rPr>
          <w:rStyle w:val="TagStyle"/>
          <w:rtl/>
        </w:rPr>
        <w:t xml:space="preserve"> &lt;&lt; דובר &gt;&gt; </w:t>
      </w:r>
      <w:r>
        <w:rPr>
          <w:rtl/>
        </w:rPr>
        <w:t>גדעון סער (המחנה הממלכתי):</w:t>
      </w:r>
      <w:r w:rsidRPr="00C31E7C">
        <w:rPr>
          <w:rStyle w:val="TagStyle"/>
          <w:rtl/>
        </w:rPr>
        <w:t xml:space="preserve"> &lt;&lt; דובר &gt;&gt;</w:t>
      </w:r>
      <w:r>
        <w:rPr>
          <w:rtl/>
        </w:rPr>
        <w:t xml:space="preserve">   </w:t>
      </w:r>
      <w:bookmarkEnd w:id="1562"/>
    </w:p>
    <w:p w:rsidR="00C31E7C" w:rsidRDefault="00C31E7C" w:rsidP="00C31E7C">
      <w:pPr>
        <w:pStyle w:val="KeepWithNext"/>
        <w:rPr>
          <w:rtl/>
          <w:lang w:eastAsia="he-IL"/>
        </w:rPr>
      </w:pPr>
    </w:p>
    <w:p w:rsidR="00C31E7C" w:rsidRDefault="00C31E7C" w:rsidP="001476B9">
      <w:pPr>
        <w:rPr>
          <w:rtl/>
          <w:lang w:eastAsia="he-IL"/>
        </w:rPr>
      </w:pPr>
      <w:bookmarkStart w:id="1563" w:name="_ETM_Q1_3980223"/>
      <w:bookmarkStart w:id="1564" w:name="_ETM_Q1_3980268"/>
      <w:bookmarkEnd w:id="1563"/>
      <w:bookmarkEnd w:id="1564"/>
      <w:r>
        <w:rPr>
          <w:rFonts w:hint="cs"/>
          <w:rtl/>
          <w:lang w:eastAsia="he-IL"/>
        </w:rPr>
        <w:t xml:space="preserve">זה </w:t>
      </w:r>
      <w:bookmarkStart w:id="1565" w:name="_ETM_Q1_3980725"/>
      <w:bookmarkEnd w:id="1565"/>
      <w:r>
        <w:rPr>
          <w:rFonts w:hint="cs"/>
          <w:rtl/>
          <w:lang w:eastAsia="he-IL"/>
        </w:rPr>
        <w:t>היה מאוד חריג. לכן היה ר</w:t>
      </w:r>
      <w:r w:rsidR="001476B9">
        <w:rPr>
          <w:rFonts w:hint="cs"/>
          <w:rtl/>
          <w:lang w:eastAsia="he-IL"/>
        </w:rPr>
        <w:t>צ</w:t>
      </w:r>
      <w:r>
        <w:rPr>
          <w:rFonts w:hint="cs"/>
          <w:rtl/>
          <w:lang w:eastAsia="he-IL"/>
        </w:rPr>
        <w:t>ון להדיח אותה</w:t>
      </w:r>
      <w:r w:rsidR="001476B9">
        <w:rPr>
          <w:rFonts w:hint="cs"/>
          <w:rtl/>
          <w:lang w:eastAsia="he-IL"/>
        </w:rPr>
        <w:t xml:space="preserve"> מראשות הוועדה</w:t>
      </w:r>
      <w:r>
        <w:rPr>
          <w:rFonts w:hint="cs"/>
          <w:rtl/>
          <w:lang w:eastAsia="he-IL"/>
        </w:rPr>
        <w:t xml:space="preserve">. זה מאוד </w:t>
      </w:r>
      <w:bookmarkStart w:id="1566" w:name="_ETM_Q1_3986477"/>
      <w:bookmarkEnd w:id="1566"/>
      <w:r>
        <w:rPr>
          <w:rFonts w:hint="cs"/>
          <w:rtl/>
          <w:lang w:eastAsia="he-IL"/>
        </w:rPr>
        <w:t>חריג.</w:t>
      </w:r>
    </w:p>
    <w:p w:rsidR="00C31E7C" w:rsidRDefault="00C31E7C" w:rsidP="00C31E7C">
      <w:pPr>
        <w:rPr>
          <w:rtl/>
          <w:lang w:eastAsia="he-IL"/>
        </w:rPr>
      </w:pPr>
      <w:bookmarkStart w:id="1567" w:name="_ETM_Q1_3988069"/>
      <w:bookmarkStart w:id="1568" w:name="_ETM_Q1_3988119"/>
      <w:bookmarkEnd w:id="1567"/>
      <w:bookmarkEnd w:id="1568"/>
    </w:p>
    <w:p w:rsidR="00C31E7C" w:rsidRDefault="00C31E7C" w:rsidP="00C31E7C">
      <w:pPr>
        <w:pStyle w:val="af6"/>
        <w:keepNext/>
        <w:rPr>
          <w:rtl/>
        </w:rPr>
      </w:pPr>
      <w:bookmarkStart w:id="1569" w:name="ET_yor_6157_171"/>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569"/>
    </w:p>
    <w:p w:rsidR="00C31E7C" w:rsidRDefault="00C31E7C" w:rsidP="00C31E7C">
      <w:pPr>
        <w:pStyle w:val="KeepWithNext"/>
        <w:rPr>
          <w:rtl/>
          <w:lang w:eastAsia="he-IL"/>
        </w:rPr>
      </w:pPr>
    </w:p>
    <w:p w:rsidR="00C31E7C" w:rsidRDefault="00C31E7C" w:rsidP="00C31E7C">
      <w:pPr>
        <w:rPr>
          <w:rtl/>
          <w:lang w:eastAsia="he-IL"/>
        </w:rPr>
      </w:pPr>
      <w:bookmarkStart w:id="1570" w:name="_ETM_Q1_3988735"/>
      <w:bookmarkEnd w:id="1570"/>
      <w:r>
        <w:rPr>
          <w:rFonts w:hint="cs"/>
          <w:rtl/>
          <w:lang w:eastAsia="he-IL"/>
        </w:rPr>
        <w:t>זה לא מאוד חריג, גם אתה</w:t>
      </w:r>
      <w:bookmarkStart w:id="1571" w:name="_ETM_Q1_3989618"/>
      <w:bookmarkEnd w:id="1571"/>
      <w:r w:rsidR="001476B9">
        <w:rPr>
          <w:rFonts w:hint="cs"/>
          <w:rtl/>
          <w:lang w:eastAsia="he-IL"/>
        </w:rPr>
        <w:t xml:space="preserve"> לא </w:t>
      </w:r>
      <w:r>
        <w:rPr>
          <w:rFonts w:hint="cs"/>
          <w:rtl/>
          <w:lang w:eastAsia="he-IL"/>
        </w:rPr>
        <w:t xml:space="preserve">חושב כך. אני יכול לשאול </w:t>
      </w:r>
      <w:bookmarkStart w:id="1572" w:name="_ETM_Q1_3995870"/>
      <w:bookmarkEnd w:id="1572"/>
      <w:r w:rsidR="001476B9">
        <w:rPr>
          <w:rFonts w:hint="cs"/>
          <w:rtl/>
          <w:lang w:eastAsia="he-IL"/>
        </w:rPr>
        <w:t xml:space="preserve">אותך, </w:t>
      </w:r>
      <w:r>
        <w:rPr>
          <w:rFonts w:hint="cs"/>
          <w:rtl/>
          <w:lang w:eastAsia="he-IL"/>
        </w:rPr>
        <w:t>כמה פניות ציבור קיבלת</w:t>
      </w:r>
      <w:r w:rsidR="001476B9">
        <w:rPr>
          <w:rFonts w:hint="cs"/>
          <w:rtl/>
          <w:lang w:eastAsia="he-IL"/>
        </w:rPr>
        <w:t xml:space="preserve"> בימיך כחבר כנסת</w:t>
      </w:r>
      <w:r>
        <w:rPr>
          <w:rFonts w:hint="cs"/>
          <w:rtl/>
          <w:lang w:eastAsia="he-IL"/>
        </w:rPr>
        <w:t xml:space="preserve">? </w:t>
      </w:r>
    </w:p>
    <w:p w:rsidR="00C31E7C" w:rsidRDefault="00C31E7C" w:rsidP="00C31E7C">
      <w:pPr>
        <w:rPr>
          <w:rtl/>
          <w:lang w:eastAsia="he-IL"/>
        </w:rPr>
      </w:pPr>
      <w:bookmarkStart w:id="1573" w:name="_ETM_Q1_3999778"/>
      <w:bookmarkStart w:id="1574" w:name="_ETM_Q1_3999818"/>
      <w:bookmarkEnd w:id="1573"/>
      <w:bookmarkEnd w:id="1574"/>
    </w:p>
    <w:p w:rsidR="00C31E7C" w:rsidRDefault="00C31E7C" w:rsidP="00C31E7C">
      <w:pPr>
        <w:pStyle w:val="-"/>
        <w:keepNext/>
        <w:rPr>
          <w:rtl/>
        </w:rPr>
      </w:pPr>
      <w:bookmarkStart w:id="1575" w:name="ET_speakercontinue_4672_172"/>
      <w:r w:rsidRPr="00C31E7C">
        <w:rPr>
          <w:rStyle w:val="TagStyle"/>
          <w:rtl/>
        </w:rPr>
        <w:t xml:space="preserve"> &lt;&lt; דובר_המשך &gt;&gt; </w:t>
      </w:r>
      <w:r>
        <w:rPr>
          <w:rtl/>
        </w:rPr>
        <w:t>גדעון סער (המחנה הממלכתי):</w:t>
      </w:r>
      <w:r w:rsidRPr="00C31E7C">
        <w:rPr>
          <w:rStyle w:val="TagStyle"/>
          <w:rtl/>
        </w:rPr>
        <w:t xml:space="preserve"> &lt;&lt; דובר_המשך &gt;&gt;</w:t>
      </w:r>
      <w:r>
        <w:rPr>
          <w:rtl/>
        </w:rPr>
        <w:t xml:space="preserve">   </w:t>
      </w:r>
      <w:bookmarkEnd w:id="1575"/>
    </w:p>
    <w:p w:rsidR="00C31E7C" w:rsidRDefault="00C31E7C" w:rsidP="00C31E7C">
      <w:pPr>
        <w:pStyle w:val="KeepWithNext"/>
        <w:rPr>
          <w:rtl/>
          <w:lang w:eastAsia="he-IL"/>
        </w:rPr>
      </w:pPr>
    </w:p>
    <w:p w:rsidR="00C31E7C" w:rsidRDefault="00C31E7C" w:rsidP="00C31E7C">
      <w:pPr>
        <w:rPr>
          <w:rtl/>
          <w:lang w:eastAsia="he-IL"/>
        </w:rPr>
      </w:pPr>
      <w:bookmarkStart w:id="1576" w:name="_ETM_Q1_4000338"/>
      <w:bookmarkEnd w:id="1576"/>
      <w:r>
        <w:rPr>
          <w:rFonts w:hint="cs"/>
          <w:rtl/>
          <w:lang w:eastAsia="he-IL"/>
        </w:rPr>
        <w:t>מי יכול לספור?</w:t>
      </w:r>
    </w:p>
    <w:p w:rsidR="00C31E7C" w:rsidRDefault="00C31E7C" w:rsidP="00C31E7C">
      <w:pPr>
        <w:rPr>
          <w:rtl/>
          <w:lang w:eastAsia="he-IL"/>
        </w:rPr>
      </w:pPr>
      <w:bookmarkStart w:id="1577" w:name="_ETM_Q1_4002427"/>
      <w:bookmarkStart w:id="1578" w:name="_ETM_Q1_4002482"/>
      <w:bookmarkEnd w:id="1577"/>
      <w:bookmarkEnd w:id="1578"/>
    </w:p>
    <w:p w:rsidR="00C31E7C" w:rsidRDefault="00C31E7C" w:rsidP="00C31E7C">
      <w:pPr>
        <w:pStyle w:val="af6"/>
        <w:keepNext/>
        <w:rPr>
          <w:rtl/>
        </w:rPr>
      </w:pPr>
      <w:bookmarkStart w:id="1579" w:name="ET_yor_6157_173"/>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579"/>
    </w:p>
    <w:p w:rsidR="00C31E7C" w:rsidRDefault="00C31E7C" w:rsidP="00C31E7C">
      <w:pPr>
        <w:pStyle w:val="KeepWithNext"/>
        <w:rPr>
          <w:rtl/>
          <w:lang w:eastAsia="he-IL"/>
        </w:rPr>
      </w:pPr>
    </w:p>
    <w:p w:rsidR="00C31E7C" w:rsidRDefault="001476B9" w:rsidP="00C31E7C">
      <w:pPr>
        <w:rPr>
          <w:rtl/>
          <w:lang w:eastAsia="he-IL"/>
        </w:rPr>
      </w:pPr>
      <w:bookmarkStart w:id="1580" w:name="_ETM_Q1_4003096"/>
      <w:bookmarkEnd w:id="1580"/>
      <w:r>
        <w:rPr>
          <w:rFonts w:hint="cs"/>
          <w:rtl/>
          <w:lang w:eastAsia="he-IL"/>
        </w:rPr>
        <w:t xml:space="preserve">כמות אדירה. האם זה היו </w:t>
      </w:r>
      <w:bookmarkStart w:id="1581" w:name="_ETM_Q1_3999095"/>
      <w:bookmarkEnd w:id="1581"/>
      <w:r>
        <w:rPr>
          <w:rFonts w:hint="cs"/>
          <w:rtl/>
          <w:lang w:eastAsia="he-IL"/>
        </w:rPr>
        <w:t xml:space="preserve">פניות של אזרחים שנפגעו מבתי משפט או שנפגעו מהשלטון, </w:t>
      </w:r>
      <w:bookmarkStart w:id="1582" w:name="_ETM_Q1_4003667"/>
      <w:bookmarkEnd w:id="1582"/>
      <w:r>
        <w:rPr>
          <w:rFonts w:hint="cs"/>
          <w:rtl/>
          <w:lang w:eastAsia="he-IL"/>
        </w:rPr>
        <w:t>ו</w:t>
      </w:r>
      <w:r w:rsidR="00C31E7C">
        <w:rPr>
          <w:rFonts w:hint="cs"/>
          <w:rtl/>
          <w:lang w:eastAsia="he-IL"/>
        </w:rPr>
        <w:t xml:space="preserve">שאתה כחבר קואליציה עזרת </w:t>
      </w:r>
      <w:bookmarkStart w:id="1583" w:name="_ETM_Q1_4006148"/>
      <w:bookmarkEnd w:id="1583"/>
      <w:r w:rsidR="00C31E7C">
        <w:rPr>
          <w:rFonts w:hint="cs"/>
          <w:rtl/>
          <w:lang w:eastAsia="he-IL"/>
        </w:rPr>
        <w:t>להם?</w:t>
      </w:r>
    </w:p>
    <w:p w:rsidR="00C31E7C" w:rsidRDefault="00C31E7C" w:rsidP="00C31E7C">
      <w:pPr>
        <w:rPr>
          <w:rtl/>
          <w:lang w:eastAsia="he-IL"/>
        </w:rPr>
      </w:pPr>
      <w:bookmarkStart w:id="1584" w:name="_ETM_Q1_4007373"/>
      <w:bookmarkStart w:id="1585" w:name="_ETM_Q1_4007433"/>
      <w:bookmarkEnd w:id="1584"/>
      <w:bookmarkEnd w:id="1585"/>
    </w:p>
    <w:p w:rsidR="00C31E7C" w:rsidRDefault="00C31E7C" w:rsidP="00C31E7C">
      <w:pPr>
        <w:pStyle w:val="-"/>
        <w:keepNext/>
        <w:rPr>
          <w:rtl/>
        </w:rPr>
      </w:pPr>
      <w:bookmarkStart w:id="1586" w:name="ET_speakercontinue_4672_174"/>
      <w:r w:rsidRPr="00C31E7C">
        <w:rPr>
          <w:rStyle w:val="TagStyle"/>
          <w:rtl/>
        </w:rPr>
        <w:t xml:space="preserve"> &lt;&lt; דובר_המשך &gt;&gt; </w:t>
      </w:r>
      <w:r>
        <w:rPr>
          <w:rtl/>
        </w:rPr>
        <w:t>גדעון סער (המחנה הממלכתי):</w:t>
      </w:r>
      <w:r w:rsidRPr="00C31E7C">
        <w:rPr>
          <w:rStyle w:val="TagStyle"/>
          <w:rtl/>
        </w:rPr>
        <w:t xml:space="preserve"> &lt;&lt; דובר_המשך &gt;&gt;</w:t>
      </w:r>
      <w:r>
        <w:rPr>
          <w:rtl/>
        </w:rPr>
        <w:t xml:space="preserve">   </w:t>
      </w:r>
      <w:bookmarkEnd w:id="1586"/>
    </w:p>
    <w:p w:rsidR="00C31E7C" w:rsidRDefault="00C31E7C" w:rsidP="00C31E7C">
      <w:pPr>
        <w:pStyle w:val="KeepWithNext"/>
        <w:rPr>
          <w:rtl/>
          <w:lang w:eastAsia="he-IL"/>
        </w:rPr>
      </w:pPr>
    </w:p>
    <w:p w:rsidR="00C31E7C" w:rsidRDefault="001476B9" w:rsidP="00C31E7C">
      <w:pPr>
        <w:rPr>
          <w:rtl/>
          <w:lang w:eastAsia="he-IL"/>
        </w:rPr>
      </w:pPr>
      <w:bookmarkStart w:id="1587" w:name="_ETM_Q1_4007940"/>
      <w:bookmarkEnd w:id="1587"/>
      <w:r>
        <w:rPr>
          <w:rFonts w:hint="cs"/>
          <w:rtl/>
          <w:lang w:eastAsia="he-IL"/>
        </w:rPr>
        <w:t xml:space="preserve">בסדר. </w:t>
      </w:r>
      <w:r w:rsidR="00C31E7C">
        <w:rPr>
          <w:rFonts w:hint="cs"/>
          <w:rtl/>
          <w:lang w:eastAsia="he-IL"/>
        </w:rPr>
        <w:t>מה זה מוכיח?</w:t>
      </w:r>
    </w:p>
    <w:p w:rsidR="00C31E7C" w:rsidRDefault="00C31E7C" w:rsidP="00C31E7C">
      <w:pPr>
        <w:rPr>
          <w:rtl/>
          <w:lang w:eastAsia="he-IL"/>
        </w:rPr>
      </w:pPr>
      <w:bookmarkStart w:id="1588" w:name="_ETM_Q1_4009810"/>
      <w:bookmarkStart w:id="1589" w:name="_ETM_Q1_4009860"/>
      <w:bookmarkEnd w:id="1588"/>
      <w:bookmarkEnd w:id="1589"/>
    </w:p>
    <w:p w:rsidR="00C31E7C" w:rsidRDefault="00C31E7C" w:rsidP="00C31E7C">
      <w:pPr>
        <w:pStyle w:val="af6"/>
        <w:keepNext/>
        <w:rPr>
          <w:rtl/>
        </w:rPr>
      </w:pPr>
      <w:bookmarkStart w:id="1590" w:name="ET_yor_6157_175"/>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590"/>
    </w:p>
    <w:p w:rsidR="00C31E7C" w:rsidRDefault="00C31E7C" w:rsidP="00C31E7C">
      <w:pPr>
        <w:pStyle w:val="KeepWithNext"/>
        <w:rPr>
          <w:rtl/>
          <w:lang w:eastAsia="he-IL"/>
        </w:rPr>
      </w:pPr>
    </w:p>
    <w:p w:rsidR="00C31E7C" w:rsidRDefault="00C31E7C" w:rsidP="00C31E7C">
      <w:pPr>
        <w:rPr>
          <w:rtl/>
          <w:lang w:eastAsia="he-IL"/>
        </w:rPr>
      </w:pPr>
      <w:bookmarkStart w:id="1591" w:name="_ETM_Q1_4010395"/>
      <w:bookmarkEnd w:id="1591"/>
      <w:r>
        <w:rPr>
          <w:rFonts w:hint="cs"/>
          <w:rtl/>
          <w:lang w:eastAsia="he-IL"/>
        </w:rPr>
        <w:t>כלומר הקואליציה והשלטון אינם זהים.</w:t>
      </w:r>
    </w:p>
    <w:p w:rsidR="00C31E7C" w:rsidRDefault="00C31E7C" w:rsidP="00C31E7C">
      <w:pPr>
        <w:rPr>
          <w:rtl/>
          <w:lang w:eastAsia="he-IL"/>
        </w:rPr>
      </w:pPr>
      <w:bookmarkStart w:id="1592" w:name="_ETM_Q1_4015380"/>
      <w:bookmarkStart w:id="1593" w:name="_ETM_Q1_4015445"/>
      <w:bookmarkStart w:id="1594" w:name="_ETM_Q1_4016386"/>
      <w:bookmarkEnd w:id="1592"/>
      <w:bookmarkEnd w:id="1593"/>
      <w:bookmarkEnd w:id="1594"/>
    </w:p>
    <w:p w:rsidR="00C31E7C" w:rsidRDefault="00C31E7C" w:rsidP="00C31E7C">
      <w:pPr>
        <w:pStyle w:val="a4"/>
        <w:keepNext/>
        <w:rPr>
          <w:rtl/>
        </w:rPr>
      </w:pPr>
      <w:bookmarkStart w:id="1595" w:name="ET_speaker_6158_176"/>
      <w:r w:rsidRPr="00C31E7C">
        <w:rPr>
          <w:rStyle w:val="TagStyle"/>
          <w:rtl/>
        </w:rPr>
        <w:t xml:space="preserve"> &lt;&lt; דובר &gt;&gt; </w:t>
      </w:r>
      <w:r>
        <w:rPr>
          <w:rtl/>
        </w:rPr>
        <w:t>אפרת רייטן מרום (העבודה):</w:t>
      </w:r>
      <w:r w:rsidRPr="00C31E7C">
        <w:rPr>
          <w:rStyle w:val="TagStyle"/>
          <w:rtl/>
        </w:rPr>
        <w:t xml:space="preserve"> &lt;&lt; דובר &gt;&gt;</w:t>
      </w:r>
      <w:r>
        <w:rPr>
          <w:rtl/>
        </w:rPr>
        <w:t xml:space="preserve">   </w:t>
      </w:r>
      <w:bookmarkEnd w:id="1595"/>
    </w:p>
    <w:p w:rsidR="00C31E7C" w:rsidRDefault="00C31E7C" w:rsidP="00C31E7C">
      <w:pPr>
        <w:pStyle w:val="KeepWithNext"/>
        <w:rPr>
          <w:rtl/>
          <w:lang w:eastAsia="he-IL"/>
        </w:rPr>
      </w:pPr>
    </w:p>
    <w:p w:rsidR="00C31E7C" w:rsidRDefault="001476B9" w:rsidP="00C31E7C">
      <w:pPr>
        <w:rPr>
          <w:rtl/>
          <w:lang w:eastAsia="he-IL"/>
        </w:rPr>
      </w:pPr>
      <w:bookmarkStart w:id="1596" w:name="_ETM_Q1_4016821"/>
      <w:bookmarkStart w:id="1597" w:name="_ETM_Q1_4016856"/>
      <w:bookmarkEnd w:id="1596"/>
      <w:bookmarkEnd w:id="1597"/>
      <w:r>
        <w:rPr>
          <w:rFonts w:hint="cs"/>
          <w:rtl/>
          <w:lang w:eastAsia="he-IL"/>
        </w:rPr>
        <w:t xml:space="preserve">לא נכון. אתה טועה, שמחה. כיושבת-ראש ועדת העבודה והרווחה </w:t>
      </w:r>
      <w:bookmarkStart w:id="1598" w:name="_ETM_Q1_4015037"/>
      <w:bookmarkEnd w:id="1598"/>
      <w:r>
        <w:rPr>
          <w:rFonts w:hint="cs"/>
          <w:rtl/>
          <w:lang w:eastAsia="he-IL"/>
        </w:rPr>
        <w:t xml:space="preserve">קיבלתי </w:t>
      </w:r>
      <w:r w:rsidR="00C31E7C">
        <w:rPr>
          <w:rFonts w:hint="cs"/>
          <w:rtl/>
          <w:lang w:eastAsia="he-IL"/>
        </w:rPr>
        <w:t xml:space="preserve">עשרות פניות של אזרחים </w:t>
      </w:r>
      <w:bookmarkStart w:id="1599" w:name="_ETM_Q1_4020108"/>
      <w:bookmarkEnd w:id="1599"/>
      <w:r w:rsidR="00C31E7C">
        <w:rPr>
          <w:rFonts w:hint="cs"/>
          <w:rtl/>
          <w:lang w:eastAsia="he-IL"/>
        </w:rPr>
        <w:t>בגלל חקיקה. ממש לא נכון מה שאתה אומר.</w:t>
      </w:r>
    </w:p>
    <w:p w:rsidR="00C31E7C" w:rsidRDefault="00C31E7C" w:rsidP="00C31E7C">
      <w:pPr>
        <w:rPr>
          <w:rtl/>
          <w:lang w:eastAsia="he-IL"/>
        </w:rPr>
      </w:pPr>
      <w:bookmarkStart w:id="1600" w:name="_ETM_Q1_4025132"/>
      <w:bookmarkStart w:id="1601" w:name="_ETM_Q1_4025182"/>
      <w:bookmarkStart w:id="1602" w:name="_ETM_Q1_4026182"/>
      <w:bookmarkEnd w:id="1600"/>
      <w:bookmarkEnd w:id="1601"/>
      <w:bookmarkEnd w:id="1602"/>
    </w:p>
    <w:p w:rsidR="00C31E7C" w:rsidRDefault="00C31E7C" w:rsidP="00C31E7C">
      <w:pPr>
        <w:pStyle w:val="a4"/>
        <w:keepNext/>
        <w:rPr>
          <w:rtl/>
        </w:rPr>
      </w:pPr>
      <w:bookmarkStart w:id="1603" w:name="ET_speaker_4672_177"/>
      <w:r w:rsidRPr="00C31E7C">
        <w:rPr>
          <w:rStyle w:val="TagStyle"/>
          <w:rtl/>
        </w:rPr>
        <w:t xml:space="preserve"> &lt;&lt; דובר &gt;&gt; </w:t>
      </w:r>
      <w:r>
        <w:rPr>
          <w:rtl/>
        </w:rPr>
        <w:t>גדעון סער (המחנה הממלכתי):</w:t>
      </w:r>
      <w:r w:rsidRPr="00C31E7C">
        <w:rPr>
          <w:rStyle w:val="TagStyle"/>
          <w:rtl/>
        </w:rPr>
        <w:t xml:space="preserve"> &lt;&lt; דובר &gt;&gt;</w:t>
      </w:r>
      <w:r>
        <w:rPr>
          <w:rtl/>
        </w:rPr>
        <w:t xml:space="preserve">   </w:t>
      </w:r>
      <w:bookmarkEnd w:id="1603"/>
    </w:p>
    <w:p w:rsidR="00C31E7C" w:rsidRDefault="00C31E7C" w:rsidP="00C31E7C">
      <w:pPr>
        <w:pStyle w:val="KeepWithNext"/>
        <w:rPr>
          <w:rtl/>
          <w:lang w:eastAsia="he-IL"/>
        </w:rPr>
      </w:pPr>
    </w:p>
    <w:p w:rsidR="00C31E7C" w:rsidRDefault="00C31E7C" w:rsidP="00C31E7C">
      <w:pPr>
        <w:rPr>
          <w:rtl/>
          <w:lang w:eastAsia="he-IL"/>
        </w:rPr>
      </w:pPr>
      <w:bookmarkStart w:id="1604" w:name="_ETM_Q1_4026639"/>
      <w:bookmarkStart w:id="1605" w:name="_ETM_Q1_4026698"/>
      <w:bookmarkEnd w:id="1604"/>
      <w:bookmarkEnd w:id="1605"/>
      <w:r>
        <w:rPr>
          <w:rFonts w:hint="cs"/>
          <w:rtl/>
          <w:lang w:eastAsia="he-IL"/>
        </w:rPr>
        <w:t xml:space="preserve">בהקשר הזה, זה </w:t>
      </w:r>
      <w:bookmarkStart w:id="1606" w:name="_ETM_Q1_4028892"/>
      <w:bookmarkEnd w:id="1606"/>
      <w:r>
        <w:rPr>
          <w:rFonts w:hint="cs"/>
          <w:rtl/>
          <w:lang w:eastAsia="he-IL"/>
        </w:rPr>
        <w:t>טיעון חלש</w:t>
      </w:r>
      <w:r w:rsidR="001476B9">
        <w:rPr>
          <w:rFonts w:hint="cs"/>
          <w:rtl/>
          <w:lang w:eastAsia="he-IL"/>
        </w:rPr>
        <w:t xml:space="preserve"> מאוד</w:t>
      </w:r>
      <w:r>
        <w:rPr>
          <w:rFonts w:hint="cs"/>
          <w:rtl/>
          <w:lang w:eastAsia="he-IL"/>
        </w:rPr>
        <w:t>. מה הקשר?</w:t>
      </w:r>
    </w:p>
    <w:p w:rsidR="001476B9" w:rsidRDefault="001476B9" w:rsidP="00C31E7C">
      <w:pPr>
        <w:rPr>
          <w:rtl/>
          <w:lang w:eastAsia="he-IL"/>
        </w:rPr>
      </w:pPr>
      <w:bookmarkStart w:id="1607" w:name="_ETM_Q1_4029055"/>
      <w:bookmarkStart w:id="1608" w:name="_ETM_Q1_4029246"/>
      <w:bookmarkStart w:id="1609" w:name="_ETM_Q1_4030513"/>
      <w:bookmarkEnd w:id="1607"/>
      <w:bookmarkEnd w:id="1608"/>
      <w:bookmarkEnd w:id="1609"/>
    </w:p>
    <w:p w:rsidR="001476B9" w:rsidRDefault="001476B9" w:rsidP="001476B9">
      <w:pPr>
        <w:pStyle w:val="a4"/>
        <w:keepNext/>
        <w:rPr>
          <w:rtl/>
        </w:rPr>
      </w:pPr>
      <w:bookmarkStart w:id="1610" w:name="ET_speaker_6158_424"/>
      <w:r w:rsidRPr="001476B9">
        <w:rPr>
          <w:rStyle w:val="TagStyle"/>
          <w:rtl/>
        </w:rPr>
        <w:t xml:space="preserve"> &lt;&lt; דובר &gt;&gt; </w:t>
      </w:r>
      <w:r>
        <w:rPr>
          <w:rtl/>
        </w:rPr>
        <w:t>אפרת רייטן מרום (העבודה):</w:t>
      </w:r>
      <w:r w:rsidRPr="001476B9">
        <w:rPr>
          <w:rStyle w:val="TagStyle"/>
          <w:rtl/>
        </w:rPr>
        <w:t xml:space="preserve"> &lt;&lt; דובר &gt;&gt;</w:t>
      </w:r>
      <w:r>
        <w:rPr>
          <w:rtl/>
        </w:rPr>
        <w:t xml:space="preserve">   </w:t>
      </w:r>
      <w:bookmarkEnd w:id="1610"/>
    </w:p>
    <w:p w:rsidR="001476B9" w:rsidRDefault="001476B9" w:rsidP="001476B9">
      <w:pPr>
        <w:pStyle w:val="KeepWithNext"/>
        <w:rPr>
          <w:rtl/>
          <w:lang w:eastAsia="he-IL"/>
        </w:rPr>
      </w:pPr>
    </w:p>
    <w:p w:rsidR="001476B9" w:rsidRPr="001476B9" w:rsidRDefault="001476B9" w:rsidP="001476B9">
      <w:pPr>
        <w:rPr>
          <w:rtl/>
          <w:lang w:eastAsia="he-IL"/>
        </w:rPr>
      </w:pPr>
      <w:bookmarkStart w:id="1611" w:name="_ETM_Q1_4031729"/>
      <w:bookmarkStart w:id="1612" w:name="_ETM_Q1_4031822"/>
      <w:bookmarkEnd w:id="1611"/>
      <w:bookmarkEnd w:id="1612"/>
      <w:r>
        <w:rPr>
          <w:rFonts w:hint="cs"/>
          <w:rtl/>
          <w:lang w:eastAsia="he-IL"/>
        </w:rPr>
        <w:t>טיעון חלש.</w:t>
      </w:r>
    </w:p>
    <w:p w:rsidR="00C31E7C" w:rsidRDefault="00C31E7C" w:rsidP="00C31E7C">
      <w:pPr>
        <w:rPr>
          <w:rtl/>
          <w:lang w:eastAsia="he-IL"/>
        </w:rPr>
      </w:pPr>
      <w:bookmarkStart w:id="1613" w:name="_ETM_Q1_4031893"/>
      <w:bookmarkStart w:id="1614" w:name="_ETM_Q1_4031953"/>
      <w:bookmarkEnd w:id="1613"/>
      <w:bookmarkEnd w:id="1614"/>
    </w:p>
    <w:p w:rsidR="00C31E7C" w:rsidRDefault="00C31E7C" w:rsidP="00C31E7C">
      <w:pPr>
        <w:pStyle w:val="af6"/>
        <w:keepNext/>
        <w:rPr>
          <w:rtl/>
        </w:rPr>
      </w:pPr>
      <w:bookmarkStart w:id="1615" w:name="ET_yor_6157_178"/>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615"/>
    </w:p>
    <w:p w:rsidR="00C31E7C" w:rsidRDefault="00C31E7C" w:rsidP="00C31E7C">
      <w:pPr>
        <w:pStyle w:val="KeepWithNext"/>
        <w:rPr>
          <w:rtl/>
          <w:lang w:eastAsia="he-IL"/>
        </w:rPr>
      </w:pPr>
    </w:p>
    <w:p w:rsidR="00C31E7C" w:rsidRDefault="00C31E7C" w:rsidP="001476B9">
      <w:pPr>
        <w:rPr>
          <w:rtl/>
          <w:lang w:eastAsia="he-IL"/>
        </w:rPr>
      </w:pPr>
      <w:bookmarkStart w:id="1616" w:name="_ETM_Q1_4032680"/>
      <w:bookmarkEnd w:id="1616"/>
      <w:r>
        <w:rPr>
          <w:rFonts w:hint="cs"/>
          <w:rtl/>
          <w:lang w:eastAsia="he-IL"/>
        </w:rPr>
        <w:t xml:space="preserve">כאשר אומרים, וגם מסורתית והיסטורית תפקיד בית </w:t>
      </w:r>
      <w:bookmarkStart w:id="1617" w:name="_ETM_Q1_4039116"/>
      <w:bookmarkEnd w:id="1617"/>
      <w:r>
        <w:rPr>
          <w:rFonts w:hint="cs"/>
          <w:rtl/>
          <w:lang w:eastAsia="he-IL"/>
        </w:rPr>
        <w:t xml:space="preserve">המשפט, כל מי שלמד על התפתחותו של בית המשפט העליון </w:t>
      </w:r>
      <w:bookmarkStart w:id="1618" w:name="_ETM_Q1_4044540"/>
      <w:bookmarkEnd w:id="1618"/>
      <w:r>
        <w:rPr>
          <w:rFonts w:hint="cs"/>
          <w:rtl/>
          <w:lang w:eastAsia="he-IL"/>
        </w:rPr>
        <w:t xml:space="preserve">הישראלי, </w:t>
      </w:r>
      <w:r w:rsidR="001476B9">
        <w:rPr>
          <w:rFonts w:hint="cs"/>
          <w:rtl/>
          <w:lang w:eastAsia="he-IL"/>
        </w:rPr>
        <w:t xml:space="preserve">על </w:t>
      </w:r>
      <w:r>
        <w:rPr>
          <w:rFonts w:hint="cs"/>
          <w:rtl/>
          <w:lang w:eastAsia="he-IL"/>
        </w:rPr>
        <w:t xml:space="preserve">עילות ההתערבות של בג"ץ, </w:t>
      </w:r>
      <w:r w:rsidR="001476B9">
        <w:rPr>
          <w:rFonts w:hint="cs"/>
          <w:rtl/>
          <w:lang w:eastAsia="he-IL"/>
        </w:rPr>
        <w:t xml:space="preserve">במקור הן עילות התערבות כאשר אזרח פונה לסעד מהשלטון; </w:t>
      </w:r>
      <w:r>
        <w:rPr>
          <w:rFonts w:hint="cs"/>
          <w:rtl/>
          <w:lang w:eastAsia="he-IL"/>
        </w:rPr>
        <w:t xml:space="preserve">מהמלך </w:t>
      </w:r>
      <w:r>
        <w:rPr>
          <w:rtl/>
          <w:lang w:eastAsia="he-IL"/>
        </w:rPr>
        <w:t>–</w:t>
      </w:r>
      <w:r>
        <w:rPr>
          <w:rFonts w:hint="cs"/>
          <w:rtl/>
          <w:lang w:eastAsia="he-IL"/>
        </w:rPr>
        <w:t xml:space="preserve"> שם זה התפתח </w:t>
      </w:r>
      <w:bookmarkStart w:id="1619" w:name="_ETM_Q1_4055799"/>
      <w:bookmarkEnd w:id="1619"/>
      <w:r>
        <w:rPr>
          <w:rtl/>
          <w:lang w:eastAsia="he-IL"/>
        </w:rPr>
        <w:t>–</w:t>
      </w:r>
      <w:r>
        <w:rPr>
          <w:rFonts w:hint="cs"/>
          <w:rtl/>
          <w:lang w:eastAsia="he-IL"/>
        </w:rPr>
        <w:t xml:space="preserve"> מהמלך באנגליה</w:t>
      </w:r>
      <w:r w:rsidR="001476B9">
        <w:rPr>
          <w:rFonts w:hint="cs"/>
          <w:rtl/>
          <w:lang w:eastAsia="he-IL"/>
        </w:rPr>
        <w:t>,</w:t>
      </w:r>
      <w:r>
        <w:rPr>
          <w:rFonts w:hint="cs"/>
          <w:rtl/>
          <w:lang w:eastAsia="he-IL"/>
        </w:rPr>
        <w:t xml:space="preserve"> ובית המשפט קם כסוג של פקידים </w:t>
      </w:r>
      <w:bookmarkStart w:id="1620" w:name="_ETM_Q1_4063149"/>
      <w:bookmarkEnd w:id="1620"/>
      <w:r w:rsidR="001476B9">
        <w:rPr>
          <w:rFonts w:hint="cs"/>
          <w:rtl/>
          <w:lang w:eastAsia="he-IL"/>
        </w:rPr>
        <w:t xml:space="preserve">של המלך כדי לומר למי מגיע </w:t>
      </w:r>
      <w:bookmarkStart w:id="1621" w:name="_ETM_Q1_4064154"/>
      <w:bookmarkEnd w:id="1621"/>
      <w:r w:rsidR="001476B9">
        <w:rPr>
          <w:rFonts w:hint="cs"/>
          <w:rtl/>
          <w:lang w:eastAsia="he-IL"/>
        </w:rPr>
        <w:t xml:space="preserve">שישחררו אותו </w:t>
      </w:r>
      <w:r>
        <w:rPr>
          <w:rFonts w:hint="cs"/>
          <w:rtl/>
          <w:lang w:eastAsia="he-IL"/>
        </w:rPr>
        <w:t xml:space="preserve">ממאסר על ידי הפקיד המקומי שניתן שלא כדין. למי מגיע </w:t>
      </w:r>
      <w:bookmarkStart w:id="1622" w:name="_ETM_Q1_4069479"/>
      <w:bookmarkEnd w:id="1622"/>
      <w:r w:rsidR="001476B9">
        <w:rPr>
          <w:rFonts w:hint="cs"/>
          <w:rtl/>
          <w:lang w:eastAsia="he-IL"/>
        </w:rPr>
        <w:t xml:space="preserve">שהפקיד המקומי פוגע </w:t>
      </w:r>
      <w:r>
        <w:rPr>
          <w:rFonts w:hint="cs"/>
          <w:rtl/>
          <w:lang w:eastAsia="he-IL"/>
        </w:rPr>
        <w:t xml:space="preserve">בזכויותיו מתוך </w:t>
      </w:r>
      <w:r w:rsidR="001476B9">
        <w:rPr>
          <w:rFonts w:hint="cs"/>
          <w:rtl/>
          <w:lang w:eastAsia="he-IL"/>
        </w:rPr>
        <w:t>ת</w:t>
      </w:r>
      <w:r>
        <w:rPr>
          <w:rFonts w:hint="cs"/>
          <w:rtl/>
          <w:lang w:eastAsia="he-IL"/>
        </w:rPr>
        <w:t xml:space="preserve">פיסה שהשלטון המרכזי הוא המגן </w:t>
      </w:r>
      <w:r w:rsidR="001476B9">
        <w:rPr>
          <w:rFonts w:hint="cs"/>
          <w:rtl/>
          <w:lang w:eastAsia="he-IL"/>
        </w:rPr>
        <w:t xml:space="preserve">כמעט הטוב ביותר על </w:t>
      </w:r>
      <w:bookmarkStart w:id="1623" w:name="_ETM_Q1_4071718"/>
      <w:bookmarkEnd w:id="1623"/>
      <w:r w:rsidR="001476B9">
        <w:rPr>
          <w:rFonts w:hint="cs"/>
          <w:rtl/>
          <w:lang w:eastAsia="he-IL"/>
        </w:rPr>
        <w:t>זכויות האזרח מפני מי ש</w:t>
      </w:r>
      <w:r>
        <w:rPr>
          <w:rFonts w:hint="cs"/>
          <w:rtl/>
          <w:lang w:eastAsia="he-IL"/>
        </w:rPr>
        <w:t>יפגע בזכויותיו.</w:t>
      </w:r>
    </w:p>
    <w:p w:rsidR="00C31E7C" w:rsidRDefault="00C31E7C" w:rsidP="00C31E7C">
      <w:pPr>
        <w:rPr>
          <w:rtl/>
          <w:lang w:eastAsia="he-IL"/>
        </w:rPr>
      </w:pPr>
      <w:bookmarkStart w:id="1624" w:name="_ETM_Q1_4080184"/>
      <w:bookmarkStart w:id="1625" w:name="_ETM_Q1_4080234"/>
      <w:bookmarkStart w:id="1626" w:name="_ETM_Q1_4082367"/>
      <w:bookmarkEnd w:id="1624"/>
      <w:bookmarkEnd w:id="1625"/>
      <w:bookmarkEnd w:id="1626"/>
    </w:p>
    <w:p w:rsidR="00C31E7C" w:rsidRDefault="00C31E7C" w:rsidP="00C31E7C">
      <w:pPr>
        <w:pStyle w:val="a4"/>
        <w:keepNext/>
        <w:rPr>
          <w:rtl/>
        </w:rPr>
      </w:pPr>
      <w:bookmarkStart w:id="1627" w:name="ET_speaker_6158_179"/>
      <w:r w:rsidRPr="00C31E7C">
        <w:rPr>
          <w:rStyle w:val="TagStyle"/>
          <w:rtl/>
        </w:rPr>
        <w:t xml:space="preserve"> &lt;&lt; דובר &gt;&gt; </w:t>
      </w:r>
      <w:r>
        <w:rPr>
          <w:rtl/>
        </w:rPr>
        <w:t>אפרת רייטן מרום (העבודה):</w:t>
      </w:r>
      <w:r w:rsidRPr="00C31E7C">
        <w:rPr>
          <w:rStyle w:val="TagStyle"/>
          <w:rtl/>
        </w:rPr>
        <w:t xml:space="preserve"> &lt;&lt; דובר &gt;&gt;</w:t>
      </w:r>
      <w:r>
        <w:rPr>
          <w:rtl/>
        </w:rPr>
        <w:t xml:space="preserve">   </w:t>
      </w:r>
      <w:bookmarkEnd w:id="1627"/>
    </w:p>
    <w:p w:rsidR="00C31E7C" w:rsidRDefault="00C31E7C" w:rsidP="00C31E7C">
      <w:pPr>
        <w:pStyle w:val="KeepWithNext"/>
        <w:rPr>
          <w:rtl/>
          <w:lang w:eastAsia="he-IL"/>
        </w:rPr>
      </w:pPr>
    </w:p>
    <w:p w:rsidR="00C31E7C" w:rsidRDefault="001476B9" w:rsidP="00C31E7C">
      <w:pPr>
        <w:rPr>
          <w:rtl/>
          <w:lang w:eastAsia="he-IL"/>
        </w:rPr>
      </w:pPr>
      <w:bookmarkStart w:id="1628" w:name="_ETM_Q1_4082807"/>
      <w:bookmarkStart w:id="1629" w:name="_ETM_Q1_4082842"/>
      <w:bookmarkEnd w:id="1628"/>
      <w:bookmarkEnd w:id="1629"/>
      <w:r>
        <w:rPr>
          <w:rFonts w:hint="cs"/>
          <w:rtl/>
          <w:lang w:eastAsia="he-IL"/>
        </w:rPr>
        <w:t xml:space="preserve">אתה יודע שזה לא הגיוני. תראה את המדינות שמחזיקות הרבה מאוד כוח. </w:t>
      </w:r>
      <w:r w:rsidR="00C31E7C">
        <w:rPr>
          <w:rFonts w:hint="cs"/>
          <w:rtl/>
          <w:lang w:eastAsia="he-IL"/>
        </w:rPr>
        <w:t xml:space="preserve">יש שם </w:t>
      </w:r>
      <w:bookmarkStart w:id="1630" w:name="_ETM_Q1_4083622"/>
      <w:bookmarkEnd w:id="1630"/>
      <w:r w:rsidR="00C31E7C">
        <w:rPr>
          <w:rFonts w:hint="cs"/>
          <w:rtl/>
          <w:lang w:eastAsia="he-IL"/>
        </w:rPr>
        <w:t>זכוי</w:t>
      </w:r>
      <w:r>
        <w:rPr>
          <w:rFonts w:hint="cs"/>
          <w:rtl/>
          <w:lang w:eastAsia="he-IL"/>
        </w:rPr>
        <w:t>ו</w:t>
      </w:r>
      <w:r w:rsidR="00C31E7C">
        <w:rPr>
          <w:rFonts w:hint="cs"/>
          <w:rtl/>
          <w:lang w:eastAsia="he-IL"/>
        </w:rPr>
        <w:t xml:space="preserve">ת אדם ואזרח? בדיוק ההפך. לא הגיוני מה שאתה אומר. </w:t>
      </w:r>
      <w:bookmarkStart w:id="1631" w:name="_ETM_Q1_4096271"/>
      <w:bookmarkEnd w:id="1631"/>
      <w:r w:rsidR="00C31E7C">
        <w:rPr>
          <w:rFonts w:hint="cs"/>
          <w:rtl/>
          <w:lang w:eastAsia="he-IL"/>
        </w:rPr>
        <w:t>תראה את כל המדינות הדיקטטורי</w:t>
      </w:r>
      <w:r>
        <w:rPr>
          <w:rFonts w:hint="cs"/>
          <w:rtl/>
          <w:lang w:eastAsia="he-IL"/>
        </w:rPr>
        <w:t>ות</w:t>
      </w:r>
      <w:r w:rsidR="00C31E7C">
        <w:rPr>
          <w:rFonts w:hint="cs"/>
          <w:rtl/>
          <w:lang w:eastAsia="he-IL"/>
        </w:rPr>
        <w:t>.</w:t>
      </w:r>
      <w:r>
        <w:rPr>
          <w:rFonts w:hint="cs"/>
          <w:rtl/>
          <w:lang w:eastAsia="he-IL"/>
        </w:rPr>
        <w:t xml:space="preserve"> יש שם </w:t>
      </w:r>
      <w:bookmarkStart w:id="1632" w:name="_ETM_Q1_4092954"/>
      <w:bookmarkEnd w:id="1632"/>
      <w:r>
        <w:rPr>
          <w:rFonts w:hint="cs"/>
          <w:rtl/>
          <w:lang w:eastAsia="he-IL"/>
        </w:rPr>
        <w:t>כוח ריכוזי. יש שם זכויות אדם ואזרח?</w:t>
      </w:r>
    </w:p>
    <w:p w:rsidR="00C31E7C" w:rsidRDefault="00C31E7C" w:rsidP="00C31E7C">
      <w:pPr>
        <w:rPr>
          <w:rtl/>
          <w:lang w:eastAsia="he-IL"/>
        </w:rPr>
      </w:pPr>
      <w:bookmarkStart w:id="1633" w:name="_ETM_Q1_4101802"/>
      <w:bookmarkStart w:id="1634" w:name="_ETM_Q1_4101860"/>
      <w:bookmarkEnd w:id="1633"/>
      <w:bookmarkEnd w:id="1634"/>
    </w:p>
    <w:p w:rsidR="00C31E7C" w:rsidRDefault="00C31E7C" w:rsidP="00C31E7C">
      <w:pPr>
        <w:pStyle w:val="af6"/>
        <w:keepNext/>
        <w:rPr>
          <w:rtl/>
        </w:rPr>
      </w:pPr>
      <w:bookmarkStart w:id="1635" w:name="ET_yor_6157_180"/>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635"/>
    </w:p>
    <w:p w:rsidR="00C31E7C" w:rsidRDefault="00C31E7C" w:rsidP="00C31E7C">
      <w:pPr>
        <w:pStyle w:val="KeepWithNext"/>
        <w:rPr>
          <w:rtl/>
          <w:lang w:eastAsia="he-IL"/>
        </w:rPr>
      </w:pPr>
    </w:p>
    <w:p w:rsidR="00C31E7C" w:rsidRDefault="001476B9" w:rsidP="00C31E7C">
      <w:pPr>
        <w:rPr>
          <w:rtl/>
          <w:lang w:eastAsia="he-IL"/>
        </w:rPr>
      </w:pPr>
      <w:bookmarkStart w:id="1636" w:name="_ETM_Q1_4102462"/>
      <w:bookmarkEnd w:id="1636"/>
      <w:r>
        <w:rPr>
          <w:rFonts w:hint="cs"/>
          <w:rtl/>
          <w:lang w:eastAsia="he-IL"/>
        </w:rPr>
        <w:t>לכן אנו פועלים כדי להוציא את הכוח מהרשות הלא נבחרת</w:t>
      </w:r>
      <w:r w:rsidR="00C31E7C">
        <w:rPr>
          <w:rFonts w:hint="cs"/>
          <w:rtl/>
          <w:lang w:eastAsia="he-IL"/>
        </w:rPr>
        <w:t>.</w:t>
      </w:r>
    </w:p>
    <w:p w:rsidR="00C31E7C" w:rsidRDefault="00C31E7C" w:rsidP="00C31E7C">
      <w:pPr>
        <w:rPr>
          <w:rtl/>
          <w:lang w:eastAsia="he-IL"/>
        </w:rPr>
      </w:pPr>
      <w:bookmarkStart w:id="1637" w:name="_ETM_Q1_4103127"/>
      <w:bookmarkStart w:id="1638" w:name="_ETM_Q1_4103172"/>
      <w:bookmarkEnd w:id="1637"/>
      <w:bookmarkEnd w:id="1638"/>
    </w:p>
    <w:p w:rsidR="00C31E7C" w:rsidRDefault="00C31E7C" w:rsidP="00C31E7C">
      <w:pPr>
        <w:pStyle w:val="-"/>
        <w:keepNext/>
        <w:rPr>
          <w:rtl/>
        </w:rPr>
      </w:pPr>
      <w:bookmarkStart w:id="1639" w:name="ET_speakercontinue_6158_181"/>
      <w:r w:rsidRPr="00C31E7C">
        <w:rPr>
          <w:rStyle w:val="TagStyle"/>
          <w:rtl/>
        </w:rPr>
        <w:t xml:space="preserve"> &lt;&lt; דובר_המשך &gt;&gt; </w:t>
      </w:r>
      <w:r>
        <w:rPr>
          <w:rtl/>
        </w:rPr>
        <w:t>אפרת רייטן מרום (העבודה):</w:t>
      </w:r>
      <w:r w:rsidRPr="00C31E7C">
        <w:rPr>
          <w:rStyle w:val="TagStyle"/>
          <w:rtl/>
        </w:rPr>
        <w:t xml:space="preserve"> &lt;&lt; דובר_המשך &gt;&gt;</w:t>
      </w:r>
      <w:r>
        <w:rPr>
          <w:rtl/>
        </w:rPr>
        <w:t xml:space="preserve">   </w:t>
      </w:r>
      <w:bookmarkEnd w:id="1639"/>
    </w:p>
    <w:p w:rsidR="00C31E7C" w:rsidRDefault="00C31E7C" w:rsidP="00C31E7C">
      <w:pPr>
        <w:pStyle w:val="KeepWithNext"/>
        <w:rPr>
          <w:rtl/>
          <w:lang w:eastAsia="he-IL"/>
        </w:rPr>
      </w:pPr>
    </w:p>
    <w:p w:rsidR="00C31E7C" w:rsidRDefault="001476B9" w:rsidP="00C31E7C">
      <w:pPr>
        <w:rPr>
          <w:rtl/>
          <w:lang w:eastAsia="he-IL"/>
        </w:rPr>
      </w:pPr>
      <w:bookmarkStart w:id="1640" w:name="_ETM_Q1_4103732"/>
      <w:bookmarkEnd w:id="1640"/>
      <w:r>
        <w:rPr>
          <w:rFonts w:hint="cs"/>
          <w:rtl/>
          <w:lang w:eastAsia="he-IL"/>
        </w:rPr>
        <w:t xml:space="preserve">לא, </w:t>
      </w:r>
      <w:r w:rsidR="00C31E7C">
        <w:rPr>
          <w:rFonts w:hint="cs"/>
          <w:rtl/>
          <w:lang w:eastAsia="he-IL"/>
        </w:rPr>
        <w:t>אתה לא עונה לי.</w:t>
      </w:r>
    </w:p>
    <w:p w:rsidR="00C31E7C" w:rsidRDefault="00C31E7C" w:rsidP="00C31E7C">
      <w:pPr>
        <w:rPr>
          <w:rtl/>
          <w:lang w:eastAsia="he-IL"/>
        </w:rPr>
      </w:pPr>
      <w:bookmarkStart w:id="1641" w:name="_ETM_Q1_4105744"/>
      <w:bookmarkStart w:id="1642" w:name="_ETM_Q1_4105789"/>
      <w:bookmarkEnd w:id="1641"/>
      <w:bookmarkEnd w:id="1642"/>
    </w:p>
    <w:p w:rsidR="00C31E7C" w:rsidRDefault="00C31E7C" w:rsidP="00C31E7C">
      <w:pPr>
        <w:pStyle w:val="-"/>
        <w:keepNext/>
        <w:rPr>
          <w:rtl/>
        </w:rPr>
      </w:pPr>
      <w:bookmarkStart w:id="1643" w:name="ET_speakercontinue_6158_182"/>
      <w:r w:rsidRPr="00C31E7C">
        <w:rPr>
          <w:rStyle w:val="TagStyle"/>
          <w:rtl/>
        </w:rPr>
        <w:t xml:space="preserve"> &lt;&lt; דובר_המשך &gt;&gt; </w:t>
      </w:r>
      <w:r>
        <w:rPr>
          <w:rtl/>
        </w:rPr>
        <w:t>אפרת רייטן מרום (העבודה):</w:t>
      </w:r>
      <w:r w:rsidRPr="00C31E7C">
        <w:rPr>
          <w:rStyle w:val="TagStyle"/>
          <w:rtl/>
        </w:rPr>
        <w:t xml:space="preserve"> &lt;&lt; דובר_המשך &gt;&gt;</w:t>
      </w:r>
      <w:r>
        <w:rPr>
          <w:rtl/>
        </w:rPr>
        <w:t xml:space="preserve">   </w:t>
      </w:r>
      <w:bookmarkEnd w:id="1643"/>
    </w:p>
    <w:p w:rsidR="00C31E7C" w:rsidRDefault="00C31E7C" w:rsidP="00C31E7C">
      <w:pPr>
        <w:pStyle w:val="KeepWithNext"/>
        <w:rPr>
          <w:rtl/>
          <w:lang w:eastAsia="he-IL"/>
        </w:rPr>
      </w:pPr>
    </w:p>
    <w:p w:rsidR="00C31E7C" w:rsidRDefault="00C31E7C" w:rsidP="001476B9">
      <w:pPr>
        <w:rPr>
          <w:rtl/>
          <w:lang w:eastAsia="he-IL"/>
        </w:rPr>
      </w:pPr>
      <w:bookmarkStart w:id="1644" w:name="_ETM_Q1_4106341"/>
      <w:bookmarkEnd w:id="1644"/>
      <w:r>
        <w:rPr>
          <w:rFonts w:hint="cs"/>
          <w:rtl/>
          <w:lang w:eastAsia="he-IL"/>
        </w:rPr>
        <w:t xml:space="preserve">אני עונה לך </w:t>
      </w:r>
      <w:bookmarkStart w:id="1645" w:name="_ETM_Q1_4108680"/>
      <w:bookmarkEnd w:id="1645"/>
      <w:r>
        <w:rPr>
          <w:rFonts w:hint="cs"/>
          <w:rtl/>
          <w:lang w:eastAsia="he-IL"/>
        </w:rPr>
        <w:t xml:space="preserve">היטב. </w:t>
      </w:r>
      <w:r w:rsidR="001476B9">
        <w:rPr>
          <w:rFonts w:hint="cs"/>
          <w:rtl/>
          <w:lang w:eastAsia="he-IL"/>
        </w:rPr>
        <w:t xml:space="preserve">לכן המחשבה לפיה </w:t>
      </w:r>
      <w:bookmarkStart w:id="1646" w:name="_ETM_Q1_4108056"/>
      <w:bookmarkEnd w:id="1646"/>
      <w:r>
        <w:rPr>
          <w:rFonts w:hint="cs"/>
          <w:rtl/>
          <w:lang w:eastAsia="he-IL"/>
        </w:rPr>
        <w:t>הקואליציה או הכנסת או הממ</w:t>
      </w:r>
      <w:r w:rsidR="001476B9">
        <w:rPr>
          <w:rFonts w:hint="cs"/>
          <w:rtl/>
          <w:lang w:eastAsia="he-IL"/>
        </w:rPr>
        <w:t>ש</w:t>
      </w:r>
      <w:r>
        <w:rPr>
          <w:rFonts w:hint="cs"/>
          <w:rtl/>
          <w:lang w:eastAsia="he-IL"/>
        </w:rPr>
        <w:t xml:space="preserve">לה </w:t>
      </w:r>
      <w:r w:rsidR="001476B9">
        <w:rPr>
          <w:rFonts w:hint="cs"/>
          <w:rtl/>
          <w:lang w:eastAsia="he-IL"/>
        </w:rPr>
        <w:t xml:space="preserve">- </w:t>
      </w:r>
      <w:r>
        <w:rPr>
          <w:rFonts w:hint="cs"/>
          <w:rtl/>
          <w:lang w:eastAsia="he-IL"/>
        </w:rPr>
        <w:t xml:space="preserve">אל"ף, עשויים מעור אחד </w:t>
      </w:r>
      <w:bookmarkStart w:id="1647" w:name="_ETM_Q1_4117482"/>
      <w:bookmarkEnd w:id="1647"/>
      <w:r>
        <w:rPr>
          <w:rtl/>
          <w:lang w:eastAsia="he-IL"/>
        </w:rPr>
        <w:t>–</w:t>
      </w:r>
      <w:r>
        <w:rPr>
          <w:rFonts w:hint="cs"/>
          <w:rtl/>
          <w:lang w:eastAsia="he-IL"/>
        </w:rPr>
        <w:t xml:space="preserve"> </w:t>
      </w:r>
      <w:r w:rsidR="001476B9">
        <w:rPr>
          <w:rFonts w:hint="cs"/>
          <w:rtl/>
          <w:lang w:eastAsia="he-IL"/>
        </w:rPr>
        <w:t xml:space="preserve">זה </w:t>
      </w:r>
      <w:r>
        <w:rPr>
          <w:rFonts w:hint="cs"/>
          <w:rtl/>
          <w:lang w:eastAsia="he-IL"/>
        </w:rPr>
        <w:t xml:space="preserve">לא נכון. </w:t>
      </w:r>
      <w:r w:rsidR="001476B9">
        <w:rPr>
          <w:rFonts w:hint="cs"/>
          <w:rtl/>
          <w:lang w:eastAsia="he-IL"/>
        </w:rPr>
        <w:t xml:space="preserve">בי"ת, שהם אוטומטית בצד של השלטון </w:t>
      </w:r>
      <w:r>
        <w:rPr>
          <w:rFonts w:hint="cs"/>
          <w:rtl/>
          <w:lang w:eastAsia="he-IL"/>
        </w:rPr>
        <w:t xml:space="preserve">שפוגע בזכויות שעליהם בית המשפט צריך להגן </w:t>
      </w:r>
      <w:bookmarkStart w:id="1648" w:name="_ETM_Q1_4124312"/>
      <w:bookmarkEnd w:id="1648"/>
      <w:r>
        <w:rPr>
          <w:rtl/>
          <w:lang w:eastAsia="he-IL"/>
        </w:rPr>
        <w:t>–</w:t>
      </w:r>
      <w:r>
        <w:rPr>
          <w:rFonts w:hint="cs"/>
          <w:rtl/>
          <w:lang w:eastAsia="he-IL"/>
        </w:rPr>
        <w:t xml:space="preserve"> </w:t>
      </w:r>
      <w:r w:rsidR="001476B9">
        <w:rPr>
          <w:rFonts w:hint="cs"/>
          <w:rtl/>
          <w:lang w:eastAsia="he-IL"/>
        </w:rPr>
        <w:t xml:space="preserve">טלי נגעה </w:t>
      </w:r>
      <w:bookmarkStart w:id="1649" w:name="_ETM_Q1_4123276"/>
      <w:bookmarkEnd w:id="1649"/>
      <w:r w:rsidR="001476B9">
        <w:rPr>
          <w:rFonts w:hint="cs"/>
          <w:rtl/>
          <w:lang w:eastAsia="he-IL"/>
        </w:rPr>
        <w:t xml:space="preserve">בזה בקטנה כשאמרה </w:t>
      </w:r>
      <w:r>
        <w:rPr>
          <w:rFonts w:hint="cs"/>
          <w:rtl/>
          <w:lang w:eastAsia="he-IL"/>
        </w:rPr>
        <w:t>שבית המשפט המחוזי לא מתערב</w:t>
      </w:r>
      <w:r w:rsidR="001476B9">
        <w:rPr>
          <w:rFonts w:hint="cs"/>
          <w:rtl/>
          <w:lang w:eastAsia="he-IL"/>
        </w:rPr>
        <w:t xml:space="preserve"> בממשלה במליאתה</w:t>
      </w:r>
      <w:r>
        <w:rPr>
          <w:rFonts w:hint="cs"/>
          <w:rtl/>
          <w:lang w:eastAsia="he-IL"/>
        </w:rPr>
        <w:t xml:space="preserve">. </w:t>
      </w:r>
      <w:r w:rsidR="001476B9">
        <w:rPr>
          <w:rFonts w:hint="cs"/>
          <w:rtl/>
          <w:lang w:eastAsia="he-IL"/>
        </w:rPr>
        <w:t xml:space="preserve">נכון. </w:t>
      </w:r>
      <w:r>
        <w:rPr>
          <w:rFonts w:hint="cs"/>
          <w:rtl/>
          <w:lang w:eastAsia="he-IL"/>
        </w:rPr>
        <w:t xml:space="preserve">הכנסת והממשלה </w:t>
      </w:r>
      <w:r w:rsidR="001476B9">
        <w:rPr>
          <w:rFonts w:hint="cs"/>
          <w:rtl/>
          <w:lang w:eastAsia="he-IL"/>
        </w:rPr>
        <w:t xml:space="preserve">במליאתה ונבחרי </w:t>
      </w:r>
      <w:bookmarkStart w:id="1650" w:name="_ETM_Q1_4130001"/>
      <w:bookmarkEnd w:id="1650"/>
      <w:r w:rsidR="001476B9">
        <w:rPr>
          <w:rFonts w:hint="cs"/>
          <w:rtl/>
          <w:lang w:eastAsia="he-IL"/>
        </w:rPr>
        <w:t xml:space="preserve">הציבור בכנסת ובממשלה </w:t>
      </w:r>
      <w:r>
        <w:rPr>
          <w:rFonts w:hint="cs"/>
          <w:rtl/>
          <w:lang w:eastAsia="he-IL"/>
        </w:rPr>
        <w:t xml:space="preserve">הם הכלים </w:t>
      </w:r>
      <w:bookmarkStart w:id="1651" w:name="_ETM_Q1_4131894"/>
      <w:bookmarkEnd w:id="1651"/>
      <w:r>
        <w:rPr>
          <w:rFonts w:hint="cs"/>
          <w:rtl/>
          <w:lang w:eastAsia="he-IL"/>
        </w:rPr>
        <w:t xml:space="preserve">שלנו האזרחים במדינה דמוקרטית להגן עלינו מפני כוחו של השלטון. </w:t>
      </w:r>
      <w:bookmarkStart w:id="1652" w:name="_ETM_Q1_4139230"/>
      <w:bookmarkEnd w:id="1652"/>
      <w:r>
        <w:rPr>
          <w:rFonts w:hint="cs"/>
          <w:rtl/>
          <w:lang w:eastAsia="he-IL"/>
        </w:rPr>
        <w:t>נכון שבמקרים מסוימים ומאוד נדירים</w:t>
      </w:r>
      <w:r w:rsidR="001476B9">
        <w:rPr>
          <w:rFonts w:hint="cs"/>
          <w:rtl/>
          <w:lang w:eastAsia="he-IL"/>
        </w:rPr>
        <w:t>,</w:t>
      </w:r>
      <w:r>
        <w:rPr>
          <w:rFonts w:hint="cs"/>
          <w:rtl/>
          <w:lang w:eastAsia="he-IL"/>
        </w:rPr>
        <w:t xml:space="preserve"> מה שבית המשפט העליון כ</w:t>
      </w:r>
      <w:r w:rsidR="001476B9">
        <w:rPr>
          <w:rFonts w:hint="cs"/>
          <w:rtl/>
          <w:lang w:eastAsia="he-IL"/>
        </w:rPr>
        <w:t>ש</w:t>
      </w:r>
      <w:r>
        <w:rPr>
          <w:rFonts w:hint="cs"/>
          <w:rtl/>
          <w:lang w:eastAsia="he-IL"/>
        </w:rPr>
        <w:t xml:space="preserve">עוד </w:t>
      </w:r>
      <w:bookmarkStart w:id="1653" w:name="_ETM_Q1_4147030"/>
      <w:bookmarkEnd w:id="1653"/>
      <w:r>
        <w:rPr>
          <w:rFonts w:hint="cs"/>
          <w:rtl/>
          <w:lang w:eastAsia="he-IL"/>
        </w:rPr>
        <w:t xml:space="preserve">היה לו כבוד למחוקק, </w:t>
      </w:r>
      <w:r w:rsidR="001476B9">
        <w:rPr>
          <w:rFonts w:hint="cs"/>
          <w:rtl/>
          <w:lang w:eastAsia="he-IL"/>
        </w:rPr>
        <w:t xml:space="preserve">קרא נשק בלתי קונבנציונלי, שעלול להיות מצב </w:t>
      </w:r>
      <w:bookmarkStart w:id="1654" w:name="_ETM_Q1_4146829"/>
      <w:bookmarkEnd w:id="1654"/>
      <w:r w:rsidR="001476B9">
        <w:rPr>
          <w:rFonts w:hint="cs"/>
          <w:rtl/>
          <w:lang w:eastAsia="he-IL"/>
        </w:rPr>
        <w:t xml:space="preserve">שבו המחוקק </w:t>
      </w:r>
      <w:r>
        <w:rPr>
          <w:rFonts w:hint="cs"/>
          <w:rtl/>
          <w:lang w:eastAsia="he-IL"/>
        </w:rPr>
        <w:t xml:space="preserve">בשגגה - לא חושב בזדון אף </w:t>
      </w:r>
      <w:bookmarkStart w:id="1655" w:name="_ETM_Q1_4154789"/>
      <w:bookmarkEnd w:id="1655"/>
      <w:r>
        <w:rPr>
          <w:rFonts w:hint="cs"/>
          <w:rtl/>
          <w:lang w:eastAsia="he-IL"/>
        </w:rPr>
        <w:t>פעם</w:t>
      </w:r>
      <w:r w:rsidR="001476B9">
        <w:rPr>
          <w:rFonts w:hint="cs"/>
          <w:rtl/>
          <w:lang w:eastAsia="he-IL"/>
        </w:rPr>
        <w:t>,</w:t>
      </w:r>
      <w:r>
        <w:rPr>
          <w:rFonts w:hint="cs"/>
          <w:rtl/>
          <w:lang w:eastAsia="he-IL"/>
        </w:rPr>
        <w:t xml:space="preserve"> אבל ב</w:t>
      </w:r>
      <w:r w:rsidR="001476B9">
        <w:rPr>
          <w:rFonts w:hint="cs"/>
          <w:rtl/>
          <w:lang w:eastAsia="he-IL"/>
        </w:rPr>
        <w:t>ש</w:t>
      </w:r>
      <w:r>
        <w:rPr>
          <w:rFonts w:hint="cs"/>
          <w:rtl/>
          <w:lang w:eastAsia="he-IL"/>
        </w:rPr>
        <w:t>גגה לא שם לב</w:t>
      </w:r>
      <w:r w:rsidR="001476B9">
        <w:rPr>
          <w:rFonts w:hint="cs"/>
          <w:rtl/>
          <w:lang w:eastAsia="he-IL"/>
        </w:rPr>
        <w:t xml:space="preserve"> שיש זכות אדם שנפגעת</w:t>
      </w:r>
      <w:r>
        <w:rPr>
          <w:rFonts w:hint="cs"/>
          <w:rtl/>
          <w:lang w:eastAsia="he-IL"/>
        </w:rPr>
        <w:t xml:space="preserve">, </w:t>
      </w:r>
      <w:r w:rsidR="001476B9">
        <w:rPr>
          <w:rFonts w:hint="cs"/>
          <w:rtl/>
          <w:lang w:eastAsia="he-IL"/>
        </w:rPr>
        <w:t xml:space="preserve">כמו למשל בבג"ץ </w:t>
      </w:r>
      <w:bookmarkStart w:id="1656" w:name="_ETM_Q1_4155269"/>
      <w:bookmarkEnd w:id="1656"/>
      <w:r w:rsidR="001476B9">
        <w:rPr>
          <w:rFonts w:hint="cs"/>
          <w:rtl/>
          <w:lang w:eastAsia="he-IL"/>
        </w:rPr>
        <w:t xml:space="preserve">מנהלי השקעות שהוא לא הבין </w:t>
      </w:r>
      <w:r>
        <w:rPr>
          <w:rFonts w:hint="cs"/>
          <w:rtl/>
          <w:lang w:eastAsia="he-IL"/>
        </w:rPr>
        <w:t xml:space="preserve">שאם אתה לא קובע </w:t>
      </w:r>
      <w:bookmarkStart w:id="1657" w:name="_ETM_Q1_4160119"/>
      <w:bookmarkEnd w:id="1657"/>
      <w:r>
        <w:rPr>
          <w:rFonts w:hint="cs"/>
          <w:rtl/>
          <w:lang w:eastAsia="he-IL"/>
        </w:rPr>
        <w:t>הוראות שעה אתה פוגע בחופש עיסוק בצורה</w:t>
      </w:r>
      <w:r w:rsidR="001476B9">
        <w:rPr>
          <w:rFonts w:hint="cs"/>
          <w:rtl/>
          <w:lang w:eastAsia="he-IL"/>
        </w:rPr>
        <w:t xml:space="preserve"> אנושה</w:t>
      </w:r>
      <w:r>
        <w:rPr>
          <w:rFonts w:hint="cs"/>
          <w:rtl/>
          <w:lang w:eastAsia="he-IL"/>
        </w:rPr>
        <w:t xml:space="preserve">, </w:t>
      </w:r>
      <w:r w:rsidR="001476B9">
        <w:rPr>
          <w:rFonts w:hint="cs"/>
          <w:rtl/>
          <w:lang w:eastAsia="he-IL"/>
        </w:rPr>
        <w:t xml:space="preserve">ובית המשפט האיר לו </w:t>
      </w:r>
      <w:bookmarkStart w:id="1658" w:name="_ETM_Q1_4161975"/>
      <w:bookmarkEnd w:id="1658"/>
      <w:r w:rsidR="001476B9">
        <w:rPr>
          <w:rFonts w:hint="cs"/>
          <w:rtl/>
          <w:lang w:eastAsia="he-IL"/>
        </w:rPr>
        <w:t xml:space="preserve">את זה בפנס ובא המחוקק </w:t>
      </w:r>
      <w:r>
        <w:rPr>
          <w:rFonts w:hint="cs"/>
          <w:rtl/>
          <w:lang w:eastAsia="he-IL"/>
        </w:rPr>
        <w:t xml:space="preserve">וקבע הסדר מסודר </w:t>
      </w:r>
      <w:bookmarkStart w:id="1659" w:name="_ETM_Q1_4167969"/>
      <w:bookmarkEnd w:id="1659"/>
      <w:r>
        <w:rPr>
          <w:rFonts w:hint="cs"/>
          <w:rtl/>
          <w:lang w:eastAsia="he-IL"/>
        </w:rPr>
        <w:t>ומתוקן יותר. זה קורה. זה מאוד</w:t>
      </w:r>
      <w:r w:rsidR="001476B9">
        <w:rPr>
          <w:rFonts w:hint="cs"/>
          <w:rtl/>
          <w:lang w:eastAsia="he-IL"/>
        </w:rPr>
        <w:t>-מאוד-מאוד</w:t>
      </w:r>
      <w:r>
        <w:rPr>
          <w:rFonts w:hint="cs"/>
          <w:rtl/>
          <w:lang w:eastAsia="he-IL"/>
        </w:rPr>
        <w:t xml:space="preserve"> נדיר. זה צריך להישמר </w:t>
      </w:r>
      <w:bookmarkStart w:id="1660" w:name="_ETM_Q1_4174392"/>
      <w:bookmarkEnd w:id="1660"/>
      <w:r>
        <w:rPr>
          <w:rFonts w:hint="cs"/>
          <w:rtl/>
          <w:lang w:eastAsia="he-IL"/>
        </w:rPr>
        <w:t>למקרים מאוד</w:t>
      </w:r>
      <w:r w:rsidR="001476B9">
        <w:rPr>
          <w:rFonts w:hint="cs"/>
          <w:rtl/>
          <w:lang w:eastAsia="he-IL"/>
        </w:rPr>
        <w:t>-מאוד</w:t>
      </w:r>
      <w:r>
        <w:rPr>
          <w:rFonts w:hint="cs"/>
          <w:rtl/>
          <w:lang w:eastAsia="he-IL"/>
        </w:rPr>
        <w:t xml:space="preserve"> נדירים. הבקשה שלי שבחוק יופיע 15 שופטים </w:t>
      </w:r>
      <w:bookmarkStart w:id="1661" w:name="_ETM_Q1_4183069"/>
      <w:bookmarkEnd w:id="1661"/>
      <w:r>
        <w:rPr>
          <w:rFonts w:hint="cs"/>
          <w:rtl/>
          <w:lang w:eastAsia="he-IL"/>
        </w:rPr>
        <w:t>פה אחד</w:t>
      </w:r>
      <w:r w:rsidR="001476B9">
        <w:rPr>
          <w:rFonts w:hint="cs"/>
          <w:rtl/>
          <w:lang w:eastAsia="he-IL"/>
        </w:rPr>
        <w:t xml:space="preserve"> נועדה בדיוק בשביל זה, </w:t>
      </w:r>
      <w:bookmarkStart w:id="1662" w:name="_ETM_Q1_4181231"/>
      <w:bookmarkEnd w:id="1662"/>
      <w:r w:rsidR="001476B9">
        <w:rPr>
          <w:rFonts w:hint="cs"/>
          <w:rtl/>
          <w:lang w:eastAsia="he-IL"/>
        </w:rPr>
        <w:t>שזה יהיה במקרים שהדבר הוא</w:t>
      </w:r>
      <w:r>
        <w:rPr>
          <w:rFonts w:hint="cs"/>
          <w:rtl/>
          <w:lang w:eastAsia="he-IL"/>
        </w:rPr>
        <w:t xml:space="preserve"> קליר קאט.</w:t>
      </w:r>
    </w:p>
    <w:p w:rsidR="00C31E7C" w:rsidRDefault="00C31E7C" w:rsidP="00C31E7C">
      <w:pPr>
        <w:rPr>
          <w:rtl/>
          <w:lang w:eastAsia="he-IL"/>
        </w:rPr>
      </w:pPr>
      <w:bookmarkStart w:id="1663" w:name="_ETM_Q1_4189264"/>
      <w:bookmarkStart w:id="1664" w:name="_ETM_Q1_4189319"/>
      <w:bookmarkEnd w:id="1663"/>
      <w:bookmarkEnd w:id="1664"/>
    </w:p>
    <w:p w:rsidR="00C31E7C" w:rsidRDefault="00C31E7C" w:rsidP="00C31E7C">
      <w:pPr>
        <w:pStyle w:val="-"/>
        <w:keepNext/>
        <w:rPr>
          <w:rtl/>
        </w:rPr>
      </w:pPr>
      <w:bookmarkStart w:id="1665" w:name="ET_speakercontinue_6158_183"/>
      <w:r w:rsidRPr="00C31E7C">
        <w:rPr>
          <w:rStyle w:val="TagStyle"/>
          <w:rtl/>
        </w:rPr>
        <w:t xml:space="preserve"> &lt;&lt; דובר_המשך &gt;&gt; </w:t>
      </w:r>
      <w:r>
        <w:rPr>
          <w:rtl/>
        </w:rPr>
        <w:t>אפרת רייטן מרום (העבודה):</w:t>
      </w:r>
      <w:r w:rsidRPr="00C31E7C">
        <w:rPr>
          <w:rStyle w:val="TagStyle"/>
          <w:rtl/>
        </w:rPr>
        <w:t xml:space="preserve"> &lt;&lt; דובר_המשך &gt;&gt;</w:t>
      </w:r>
      <w:r>
        <w:rPr>
          <w:rtl/>
        </w:rPr>
        <w:t xml:space="preserve">   </w:t>
      </w:r>
      <w:bookmarkEnd w:id="1665"/>
    </w:p>
    <w:p w:rsidR="00C31E7C" w:rsidRDefault="00C31E7C" w:rsidP="00C31E7C">
      <w:pPr>
        <w:pStyle w:val="KeepWithNext"/>
        <w:rPr>
          <w:rtl/>
          <w:lang w:eastAsia="he-IL"/>
        </w:rPr>
      </w:pPr>
    </w:p>
    <w:p w:rsidR="00C31E7C" w:rsidRDefault="00C31E7C" w:rsidP="00C31E7C">
      <w:pPr>
        <w:rPr>
          <w:rtl/>
          <w:lang w:eastAsia="he-IL"/>
        </w:rPr>
      </w:pPr>
      <w:bookmarkStart w:id="1666" w:name="_ETM_Q1_4189844"/>
      <w:bookmarkEnd w:id="1666"/>
      <w:r>
        <w:rPr>
          <w:rFonts w:hint="cs"/>
          <w:rtl/>
          <w:lang w:eastAsia="he-IL"/>
        </w:rPr>
        <w:t>שיהיה הפוך אותו כלל.</w:t>
      </w:r>
      <w:r w:rsidR="001476B9">
        <w:rPr>
          <w:rFonts w:hint="cs"/>
          <w:rtl/>
          <w:lang w:eastAsia="he-IL"/>
        </w:rPr>
        <w:t xml:space="preserve"> זה בדיוק מה שחסר.</w:t>
      </w:r>
    </w:p>
    <w:p w:rsidR="00C31E7C" w:rsidRDefault="00C31E7C" w:rsidP="00C31E7C">
      <w:pPr>
        <w:rPr>
          <w:rtl/>
          <w:lang w:eastAsia="he-IL"/>
        </w:rPr>
      </w:pPr>
      <w:bookmarkStart w:id="1667" w:name="_ETM_Q1_4194221"/>
      <w:bookmarkStart w:id="1668" w:name="_ETM_Q1_4194271"/>
      <w:bookmarkStart w:id="1669" w:name="_ETM_Q1_4197849"/>
      <w:bookmarkStart w:id="1670" w:name="_ETM_Q1_4197914"/>
      <w:bookmarkStart w:id="1671" w:name="_ETM_Q1_4206504"/>
      <w:bookmarkEnd w:id="1667"/>
      <w:bookmarkEnd w:id="1668"/>
      <w:bookmarkEnd w:id="1669"/>
      <w:bookmarkEnd w:id="1670"/>
      <w:bookmarkEnd w:id="1671"/>
    </w:p>
    <w:p w:rsidR="00C31E7C" w:rsidRDefault="00C31E7C" w:rsidP="00C31E7C">
      <w:pPr>
        <w:pStyle w:val="a4"/>
        <w:keepNext/>
        <w:rPr>
          <w:rtl/>
        </w:rPr>
      </w:pPr>
      <w:bookmarkStart w:id="1672" w:name="ET_speaker_6353_184"/>
      <w:r w:rsidRPr="00C31E7C">
        <w:rPr>
          <w:rStyle w:val="TagStyle"/>
          <w:rtl/>
        </w:rPr>
        <w:t xml:space="preserve"> &lt;&lt; דובר &gt;&gt; </w:t>
      </w:r>
      <w:r>
        <w:rPr>
          <w:rtl/>
        </w:rPr>
        <w:t>חנוך דב מלביצקי (הליכוד):</w:t>
      </w:r>
      <w:r w:rsidRPr="00C31E7C">
        <w:rPr>
          <w:rStyle w:val="TagStyle"/>
          <w:rtl/>
        </w:rPr>
        <w:t xml:space="preserve"> &lt;&lt; דובר &gt;&gt;</w:t>
      </w:r>
      <w:r>
        <w:rPr>
          <w:rtl/>
        </w:rPr>
        <w:t xml:space="preserve">   </w:t>
      </w:r>
      <w:bookmarkEnd w:id="1672"/>
    </w:p>
    <w:p w:rsidR="00C31E7C" w:rsidRDefault="00C31E7C" w:rsidP="00C31E7C">
      <w:pPr>
        <w:pStyle w:val="KeepWithNext"/>
        <w:rPr>
          <w:rtl/>
          <w:lang w:eastAsia="he-IL"/>
        </w:rPr>
      </w:pPr>
    </w:p>
    <w:p w:rsidR="00C31E7C" w:rsidRDefault="001476B9" w:rsidP="00C31E7C">
      <w:pPr>
        <w:rPr>
          <w:rtl/>
          <w:lang w:eastAsia="he-IL"/>
        </w:rPr>
      </w:pPr>
      <w:bookmarkStart w:id="1673" w:name="_ETM_Q1_4206935"/>
      <w:bookmarkStart w:id="1674" w:name="_ETM_Q1_4206970"/>
      <w:bookmarkEnd w:id="1673"/>
      <w:bookmarkEnd w:id="1674"/>
      <w:r>
        <w:rPr>
          <w:rFonts w:hint="cs"/>
          <w:rtl/>
          <w:lang w:eastAsia="he-IL"/>
        </w:rPr>
        <w:t>יש הבדל בין נציגי ציבור שנבחרים למי שלא נבחר</w:t>
      </w:r>
      <w:r w:rsidR="00C31E7C">
        <w:rPr>
          <w:rFonts w:hint="cs"/>
          <w:rtl/>
          <w:lang w:eastAsia="he-IL"/>
        </w:rPr>
        <w:t>.</w:t>
      </w:r>
    </w:p>
    <w:p w:rsidR="00C31E7C" w:rsidRDefault="00C31E7C" w:rsidP="00C31E7C">
      <w:pPr>
        <w:rPr>
          <w:rtl/>
          <w:lang w:eastAsia="he-IL"/>
        </w:rPr>
      </w:pPr>
      <w:bookmarkStart w:id="1675" w:name="_ETM_Q1_4207945"/>
      <w:bookmarkStart w:id="1676" w:name="_ETM_Q1_4207990"/>
      <w:bookmarkStart w:id="1677" w:name="_ETM_Q1_4209994"/>
      <w:bookmarkEnd w:id="1675"/>
      <w:bookmarkEnd w:id="1676"/>
      <w:bookmarkEnd w:id="1677"/>
    </w:p>
    <w:p w:rsidR="00C31E7C" w:rsidRDefault="00C31E7C" w:rsidP="00C31E7C">
      <w:pPr>
        <w:pStyle w:val="a4"/>
        <w:keepNext/>
        <w:rPr>
          <w:rtl/>
        </w:rPr>
      </w:pPr>
      <w:bookmarkStart w:id="1678" w:name="ET_speaker_6158_185"/>
      <w:r w:rsidRPr="00C31E7C">
        <w:rPr>
          <w:rStyle w:val="TagStyle"/>
          <w:rtl/>
        </w:rPr>
        <w:t xml:space="preserve"> &lt;&lt; דובר &gt;&gt; </w:t>
      </w:r>
      <w:r>
        <w:rPr>
          <w:rtl/>
        </w:rPr>
        <w:t>אפרת רייטן מרום (העבודה):</w:t>
      </w:r>
      <w:r w:rsidRPr="00C31E7C">
        <w:rPr>
          <w:rStyle w:val="TagStyle"/>
          <w:rtl/>
        </w:rPr>
        <w:t xml:space="preserve"> &lt;&lt; דובר &gt;&gt;</w:t>
      </w:r>
      <w:r>
        <w:rPr>
          <w:rtl/>
        </w:rPr>
        <w:t xml:space="preserve">   </w:t>
      </w:r>
      <w:bookmarkEnd w:id="1678"/>
    </w:p>
    <w:p w:rsidR="00C31E7C" w:rsidRDefault="00C31E7C" w:rsidP="00C31E7C">
      <w:pPr>
        <w:pStyle w:val="KeepWithNext"/>
        <w:rPr>
          <w:rtl/>
          <w:lang w:eastAsia="he-IL"/>
        </w:rPr>
      </w:pPr>
    </w:p>
    <w:p w:rsidR="00C31E7C" w:rsidRDefault="001476B9" w:rsidP="001476B9">
      <w:pPr>
        <w:rPr>
          <w:rtl/>
          <w:lang w:eastAsia="he-IL"/>
        </w:rPr>
      </w:pPr>
      <w:bookmarkStart w:id="1679" w:name="_ETM_Q1_4210399"/>
      <w:bookmarkStart w:id="1680" w:name="_ETM_Q1_4210434"/>
      <w:bookmarkEnd w:id="1679"/>
      <w:bookmarkEnd w:id="1680"/>
      <w:r>
        <w:rPr>
          <w:rFonts w:hint="cs"/>
          <w:rtl/>
          <w:lang w:eastAsia="he-IL"/>
        </w:rPr>
        <w:t xml:space="preserve">אין הבדל </w:t>
      </w:r>
      <w:bookmarkStart w:id="1681" w:name="_ETM_Q1_4197987"/>
      <w:bookmarkEnd w:id="1681"/>
      <w:r>
        <w:rPr>
          <w:rFonts w:hint="cs"/>
          <w:rtl/>
          <w:lang w:eastAsia="he-IL"/>
        </w:rPr>
        <w:t xml:space="preserve">כי אנחנו בוחרים את השופטים. שמחה ואני עדיין חברים בוועדה </w:t>
      </w:r>
      <w:bookmarkStart w:id="1682" w:name="_ETM_Q1_4202069"/>
      <w:bookmarkEnd w:id="1682"/>
      <w:r>
        <w:rPr>
          <w:rFonts w:hint="cs"/>
          <w:rtl/>
          <w:lang w:eastAsia="he-IL"/>
        </w:rPr>
        <w:t>לבחירת שופטים. אנחנו בוחרים את השופטים</w:t>
      </w:r>
      <w:r w:rsidR="00C31E7C">
        <w:rPr>
          <w:rFonts w:hint="cs"/>
          <w:rtl/>
          <w:lang w:eastAsia="he-IL"/>
        </w:rPr>
        <w:t>.</w:t>
      </w:r>
    </w:p>
    <w:p w:rsidR="00C31E7C" w:rsidRDefault="00C31E7C" w:rsidP="00C31E7C">
      <w:pPr>
        <w:rPr>
          <w:rtl/>
          <w:lang w:eastAsia="he-IL"/>
        </w:rPr>
      </w:pPr>
      <w:bookmarkStart w:id="1683" w:name="_ETM_Q1_4211728"/>
      <w:bookmarkStart w:id="1684" w:name="_ETM_Q1_4211773"/>
      <w:bookmarkStart w:id="1685" w:name="_ETM_Q1_4214267"/>
      <w:bookmarkEnd w:id="1683"/>
      <w:bookmarkEnd w:id="1684"/>
      <w:bookmarkEnd w:id="1685"/>
    </w:p>
    <w:p w:rsidR="00C31E7C" w:rsidRDefault="00C31E7C" w:rsidP="00C31E7C">
      <w:pPr>
        <w:pStyle w:val="a4"/>
        <w:keepNext/>
        <w:rPr>
          <w:rtl/>
        </w:rPr>
      </w:pPr>
      <w:bookmarkStart w:id="1686" w:name="ET_speaker_6353_186"/>
      <w:r w:rsidRPr="00C31E7C">
        <w:rPr>
          <w:rStyle w:val="TagStyle"/>
          <w:rtl/>
        </w:rPr>
        <w:t xml:space="preserve"> &lt;&lt; דובר &gt;&gt; </w:t>
      </w:r>
      <w:r>
        <w:rPr>
          <w:rtl/>
        </w:rPr>
        <w:t>חנוך דב מלביצקי (הליכוד):</w:t>
      </w:r>
      <w:r w:rsidRPr="00C31E7C">
        <w:rPr>
          <w:rStyle w:val="TagStyle"/>
          <w:rtl/>
        </w:rPr>
        <w:t xml:space="preserve"> &lt;&lt; דובר &gt;&gt;</w:t>
      </w:r>
      <w:r>
        <w:rPr>
          <w:rtl/>
        </w:rPr>
        <w:t xml:space="preserve">   </w:t>
      </w:r>
      <w:bookmarkEnd w:id="1686"/>
    </w:p>
    <w:p w:rsidR="00C31E7C" w:rsidRDefault="00C31E7C" w:rsidP="00C31E7C">
      <w:pPr>
        <w:pStyle w:val="KeepWithNext"/>
        <w:rPr>
          <w:rtl/>
          <w:lang w:eastAsia="he-IL"/>
        </w:rPr>
      </w:pPr>
    </w:p>
    <w:p w:rsidR="00C31E7C" w:rsidRDefault="001476B9" w:rsidP="001476B9">
      <w:pPr>
        <w:rPr>
          <w:rtl/>
          <w:lang w:eastAsia="he-IL"/>
        </w:rPr>
      </w:pPr>
      <w:bookmarkStart w:id="1687" w:name="_ETM_Q1_4214806"/>
      <w:bookmarkStart w:id="1688" w:name="_ETM_Q1_4214846"/>
      <w:bookmarkEnd w:id="1687"/>
      <w:bookmarkEnd w:id="1688"/>
      <w:r>
        <w:rPr>
          <w:rFonts w:hint="cs"/>
          <w:rtl/>
          <w:lang w:eastAsia="he-IL"/>
        </w:rPr>
        <w:t xml:space="preserve">אני גם הייתי כיועץ וראיתי בדיוק איך בוחרים. מי שבוחר זה השופטים, </w:t>
      </w:r>
      <w:r w:rsidR="00C31E7C">
        <w:rPr>
          <w:rFonts w:hint="cs"/>
          <w:rtl/>
          <w:lang w:eastAsia="he-IL"/>
        </w:rPr>
        <w:t xml:space="preserve">שעושה את הדילים וקובעת </w:t>
      </w:r>
      <w:bookmarkStart w:id="1689" w:name="_ETM_Q1_4217225"/>
      <w:bookmarkEnd w:id="1689"/>
      <w:r w:rsidR="00C31E7C">
        <w:rPr>
          <w:rFonts w:hint="cs"/>
          <w:rtl/>
          <w:lang w:eastAsia="he-IL"/>
        </w:rPr>
        <w:t>מראש. אני הייתי שם.</w:t>
      </w:r>
    </w:p>
    <w:p w:rsidR="00C31E7C" w:rsidRDefault="00C31E7C" w:rsidP="00C31E7C">
      <w:pPr>
        <w:rPr>
          <w:rtl/>
          <w:lang w:eastAsia="he-IL"/>
        </w:rPr>
      </w:pPr>
      <w:bookmarkStart w:id="1690" w:name="_ETM_Q1_4220470"/>
      <w:bookmarkStart w:id="1691" w:name="_ETM_Q1_4220520"/>
      <w:bookmarkStart w:id="1692" w:name="_ETM_Q1_4221526"/>
      <w:bookmarkEnd w:id="1690"/>
      <w:bookmarkEnd w:id="1691"/>
      <w:bookmarkEnd w:id="1692"/>
    </w:p>
    <w:p w:rsidR="00C31E7C" w:rsidRDefault="00C31E7C" w:rsidP="00C31E7C">
      <w:pPr>
        <w:pStyle w:val="a4"/>
        <w:keepNext/>
        <w:rPr>
          <w:rtl/>
        </w:rPr>
      </w:pPr>
      <w:bookmarkStart w:id="1693" w:name="ET_speaker_6158_187"/>
      <w:r w:rsidRPr="00C31E7C">
        <w:rPr>
          <w:rStyle w:val="TagStyle"/>
          <w:rtl/>
        </w:rPr>
        <w:t xml:space="preserve"> &lt;&lt; דובר &gt;&gt; </w:t>
      </w:r>
      <w:r>
        <w:rPr>
          <w:rtl/>
        </w:rPr>
        <w:t>אפרת רייטן מרום (העבודה):</w:t>
      </w:r>
      <w:r w:rsidRPr="00C31E7C">
        <w:rPr>
          <w:rStyle w:val="TagStyle"/>
          <w:rtl/>
        </w:rPr>
        <w:t xml:space="preserve"> &lt;&lt; דובר &gt;&gt;</w:t>
      </w:r>
      <w:r>
        <w:rPr>
          <w:rtl/>
        </w:rPr>
        <w:t xml:space="preserve">   </w:t>
      </w:r>
      <w:bookmarkEnd w:id="1693"/>
    </w:p>
    <w:p w:rsidR="00C31E7C" w:rsidRDefault="00C31E7C" w:rsidP="00C31E7C">
      <w:pPr>
        <w:pStyle w:val="KeepWithNext"/>
        <w:rPr>
          <w:rtl/>
          <w:lang w:eastAsia="he-IL"/>
        </w:rPr>
      </w:pPr>
    </w:p>
    <w:p w:rsidR="00C31E7C" w:rsidRDefault="00C31E7C" w:rsidP="00C31E7C">
      <w:pPr>
        <w:rPr>
          <w:rtl/>
          <w:lang w:eastAsia="he-IL"/>
        </w:rPr>
      </w:pPr>
      <w:bookmarkStart w:id="1694" w:name="_ETM_Q1_4221941"/>
      <w:bookmarkStart w:id="1695" w:name="_ETM_Q1_4221996"/>
      <w:bookmarkEnd w:id="1694"/>
      <w:bookmarkEnd w:id="1695"/>
      <w:r>
        <w:rPr>
          <w:rFonts w:hint="cs"/>
          <w:rtl/>
          <w:lang w:eastAsia="he-IL"/>
        </w:rPr>
        <w:t>היית ב</w:t>
      </w:r>
      <w:r w:rsidR="001476B9">
        <w:rPr>
          <w:rFonts w:hint="cs"/>
          <w:rtl/>
          <w:lang w:eastAsia="he-IL"/>
        </w:rPr>
        <w:t>ו</w:t>
      </w:r>
      <w:r>
        <w:rPr>
          <w:rFonts w:hint="cs"/>
          <w:rtl/>
          <w:lang w:eastAsia="he-IL"/>
        </w:rPr>
        <w:t>ועדה</w:t>
      </w:r>
      <w:r w:rsidR="001476B9">
        <w:rPr>
          <w:rFonts w:hint="cs"/>
          <w:rtl/>
          <w:lang w:eastAsia="he-IL"/>
        </w:rPr>
        <w:t xml:space="preserve"> לבחירת שופטים</w:t>
      </w:r>
      <w:r>
        <w:rPr>
          <w:rFonts w:hint="cs"/>
          <w:rtl/>
          <w:lang w:eastAsia="he-IL"/>
        </w:rPr>
        <w:t>? אז אל תגיד סתם.</w:t>
      </w:r>
    </w:p>
    <w:p w:rsidR="00C31E7C" w:rsidRDefault="00C31E7C" w:rsidP="00C31E7C">
      <w:pPr>
        <w:rPr>
          <w:rtl/>
          <w:lang w:eastAsia="he-IL"/>
        </w:rPr>
      </w:pPr>
      <w:bookmarkStart w:id="1696" w:name="_ETM_Q1_4226763"/>
      <w:bookmarkStart w:id="1697" w:name="_ETM_Q1_4226803"/>
      <w:bookmarkStart w:id="1698" w:name="_ETM_Q1_4229294"/>
      <w:bookmarkEnd w:id="1696"/>
      <w:bookmarkEnd w:id="1697"/>
      <w:bookmarkEnd w:id="1698"/>
    </w:p>
    <w:p w:rsidR="00C31E7C" w:rsidRDefault="00C31E7C" w:rsidP="00C31E7C">
      <w:pPr>
        <w:pStyle w:val="a4"/>
        <w:keepNext/>
        <w:rPr>
          <w:rtl/>
        </w:rPr>
      </w:pPr>
      <w:bookmarkStart w:id="1699" w:name="ET_speaker_6353_188"/>
      <w:r w:rsidRPr="00C31E7C">
        <w:rPr>
          <w:rStyle w:val="TagStyle"/>
          <w:rtl/>
        </w:rPr>
        <w:t xml:space="preserve"> &lt;&lt; דובר &gt;&gt; </w:t>
      </w:r>
      <w:r>
        <w:rPr>
          <w:rtl/>
        </w:rPr>
        <w:t>חנוך דב מלביצקי (הליכוד):</w:t>
      </w:r>
      <w:r w:rsidRPr="00C31E7C">
        <w:rPr>
          <w:rStyle w:val="TagStyle"/>
          <w:rtl/>
        </w:rPr>
        <w:t xml:space="preserve"> &lt;&lt; דובר &gt;&gt;</w:t>
      </w:r>
      <w:r>
        <w:rPr>
          <w:rtl/>
        </w:rPr>
        <w:t xml:space="preserve">   </w:t>
      </w:r>
      <w:bookmarkEnd w:id="1699"/>
    </w:p>
    <w:p w:rsidR="00C31E7C" w:rsidRDefault="00C31E7C" w:rsidP="00C31E7C">
      <w:pPr>
        <w:pStyle w:val="KeepWithNext"/>
        <w:rPr>
          <w:rtl/>
          <w:lang w:eastAsia="he-IL"/>
        </w:rPr>
      </w:pPr>
    </w:p>
    <w:p w:rsidR="00C31E7C" w:rsidRDefault="001476B9" w:rsidP="00C31E7C">
      <w:pPr>
        <w:rPr>
          <w:rtl/>
          <w:lang w:eastAsia="he-IL"/>
        </w:rPr>
      </w:pPr>
      <w:bookmarkStart w:id="1700" w:name="_ETM_Q1_4229783"/>
      <w:bookmarkStart w:id="1701" w:name="_ETM_Q1_4229838"/>
      <w:bookmarkEnd w:id="1700"/>
      <w:bookmarkEnd w:id="1701"/>
      <w:r>
        <w:rPr>
          <w:rFonts w:hint="cs"/>
          <w:rtl/>
          <w:lang w:eastAsia="he-IL"/>
        </w:rPr>
        <w:t xml:space="preserve">ראיתי </w:t>
      </w:r>
      <w:bookmarkStart w:id="1702" w:name="_ETM_Q1_4225490"/>
      <w:bookmarkEnd w:id="1702"/>
      <w:r>
        <w:rPr>
          <w:rFonts w:hint="cs"/>
          <w:rtl/>
          <w:lang w:eastAsia="he-IL"/>
        </w:rPr>
        <w:t xml:space="preserve">איך זה עובד. </w:t>
      </w:r>
      <w:r w:rsidR="00C31E7C">
        <w:rPr>
          <w:rFonts w:hint="cs"/>
          <w:rtl/>
          <w:lang w:eastAsia="he-IL"/>
        </w:rPr>
        <w:t xml:space="preserve">אני לא </w:t>
      </w:r>
      <w:bookmarkStart w:id="1703" w:name="_ETM_Q1_4230488"/>
      <w:bookmarkEnd w:id="1703"/>
      <w:r w:rsidR="00C31E7C">
        <w:rPr>
          <w:rFonts w:hint="cs"/>
          <w:rtl/>
          <w:lang w:eastAsia="he-IL"/>
        </w:rPr>
        <w:t>אומר סתם. ראיתי איך אתם מתעלמים מהציונים בצורה מוחלטת.</w:t>
      </w:r>
    </w:p>
    <w:p w:rsidR="00C31E7C" w:rsidRDefault="00C31E7C" w:rsidP="00C31E7C">
      <w:pPr>
        <w:rPr>
          <w:rtl/>
          <w:lang w:eastAsia="he-IL"/>
        </w:rPr>
      </w:pPr>
      <w:bookmarkStart w:id="1704" w:name="_ETM_Q1_4239321"/>
      <w:bookmarkStart w:id="1705" w:name="_ETM_Q1_4239371"/>
      <w:bookmarkStart w:id="1706" w:name="_ETM_Q1_4240386"/>
      <w:bookmarkEnd w:id="1704"/>
      <w:bookmarkEnd w:id="1705"/>
      <w:bookmarkEnd w:id="1706"/>
    </w:p>
    <w:p w:rsidR="00C31E7C" w:rsidRDefault="00C31E7C" w:rsidP="00C31E7C">
      <w:pPr>
        <w:pStyle w:val="a4"/>
        <w:keepNext/>
        <w:rPr>
          <w:rtl/>
        </w:rPr>
      </w:pPr>
      <w:bookmarkStart w:id="1707" w:name="ET_speaker_6158_189"/>
      <w:r w:rsidRPr="00C31E7C">
        <w:rPr>
          <w:rStyle w:val="TagStyle"/>
          <w:rtl/>
        </w:rPr>
        <w:t xml:space="preserve"> &lt;&lt; דובר &gt;&gt; </w:t>
      </w:r>
      <w:r>
        <w:rPr>
          <w:rtl/>
        </w:rPr>
        <w:t>אפרת רייטן מרום (העבודה):</w:t>
      </w:r>
      <w:r w:rsidRPr="00C31E7C">
        <w:rPr>
          <w:rStyle w:val="TagStyle"/>
          <w:rtl/>
        </w:rPr>
        <w:t xml:space="preserve"> &lt;&lt; דובר &gt;&gt;</w:t>
      </w:r>
      <w:r>
        <w:rPr>
          <w:rtl/>
        </w:rPr>
        <w:t xml:space="preserve">   </w:t>
      </w:r>
      <w:bookmarkEnd w:id="1707"/>
    </w:p>
    <w:p w:rsidR="00C31E7C" w:rsidRDefault="00C31E7C" w:rsidP="00C31E7C">
      <w:pPr>
        <w:pStyle w:val="KeepWithNext"/>
        <w:rPr>
          <w:rtl/>
          <w:lang w:eastAsia="he-IL"/>
        </w:rPr>
      </w:pPr>
    </w:p>
    <w:p w:rsidR="00C31E7C" w:rsidRDefault="00A17857" w:rsidP="00C31E7C">
      <w:pPr>
        <w:rPr>
          <w:rtl/>
          <w:lang w:eastAsia="he-IL"/>
        </w:rPr>
      </w:pPr>
      <w:bookmarkStart w:id="1708" w:name="_ETM_Q1_4240816"/>
      <w:bookmarkStart w:id="1709" w:name="_ETM_Q1_4240871"/>
      <w:bookmarkEnd w:id="1708"/>
      <w:bookmarkEnd w:id="1709"/>
      <w:r>
        <w:rPr>
          <w:rFonts w:hint="cs"/>
          <w:rtl/>
          <w:lang w:eastAsia="he-IL"/>
        </w:rPr>
        <w:t xml:space="preserve">כשיגיע תורנו לדבר אשמח להרחיב בעניין הזה, </w:t>
      </w:r>
      <w:bookmarkStart w:id="1710" w:name="_ETM_Q1_4239937"/>
      <w:bookmarkEnd w:id="1710"/>
      <w:r w:rsidR="00C31E7C">
        <w:rPr>
          <w:rFonts w:hint="cs"/>
          <w:rtl/>
          <w:lang w:eastAsia="he-IL"/>
        </w:rPr>
        <w:t xml:space="preserve">כמי שהייתה </w:t>
      </w:r>
      <w:bookmarkStart w:id="1711" w:name="_ETM_Q1_4242467"/>
      <w:bookmarkEnd w:id="1711"/>
      <w:r w:rsidR="00C31E7C">
        <w:rPr>
          <w:rFonts w:hint="cs"/>
          <w:rtl/>
          <w:lang w:eastAsia="he-IL"/>
        </w:rPr>
        <w:t>שם שנה וחצי. אתה אומר את זה מניסיון?</w:t>
      </w:r>
    </w:p>
    <w:p w:rsidR="00C31E7C" w:rsidRDefault="00C31E7C" w:rsidP="00C31E7C">
      <w:pPr>
        <w:rPr>
          <w:rtl/>
          <w:lang w:eastAsia="he-IL"/>
        </w:rPr>
      </w:pPr>
      <w:bookmarkStart w:id="1712" w:name="_ETM_Q1_4247031"/>
      <w:bookmarkStart w:id="1713" w:name="_ETM_Q1_4247086"/>
      <w:bookmarkStart w:id="1714" w:name="_ETM_Q1_4248298"/>
      <w:bookmarkEnd w:id="1712"/>
      <w:bookmarkEnd w:id="1713"/>
      <w:bookmarkEnd w:id="1714"/>
    </w:p>
    <w:p w:rsidR="00C31E7C" w:rsidRDefault="00C31E7C" w:rsidP="00C31E7C">
      <w:pPr>
        <w:pStyle w:val="a4"/>
        <w:keepNext/>
        <w:rPr>
          <w:rtl/>
        </w:rPr>
      </w:pPr>
      <w:bookmarkStart w:id="1715" w:name="ET_speaker_6353_190"/>
      <w:r w:rsidRPr="00C31E7C">
        <w:rPr>
          <w:rStyle w:val="TagStyle"/>
          <w:rtl/>
        </w:rPr>
        <w:t xml:space="preserve"> &lt;&lt; דובר &gt;&gt; </w:t>
      </w:r>
      <w:r>
        <w:rPr>
          <w:rtl/>
        </w:rPr>
        <w:t>חנוך דב מלביצקי (הליכוד):</w:t>
      </w:r>
      <w:r w:rsidRPr="00C31E7C">
        <w:rPr>
          <w:rStyle w:val="TagStyle"/>
          <w:rtl/>
        </w:rPr>
        <w:t xml:space="preserve"> &lt;&lt; דובר &gt;&gt;</w:t>
      </w:r>
      <w:r>
        <w:rPr>
          <w:rtl/>
        </w:rPr>
        <w:t xml:space="preserve">   </w:t>
      </w:r>
      <w:bookmarkEnd w:id="1715"/>
    </w:p>
    <w:p w:rsidR="00C31E7C" w:rsidRDefault="00C31E7C" w:rsidP="00C31E7C">
      <w:pPr>
        <w:pStyle w:val="KeepWithNext"/>
        <w:rPr>
          <w:rtl/>
          <w:lang w:eastAsia="he-IL"/>
        </w:rPr>
      </w:pPr>
    </w:p>
    <w:p w:rsidR="00C31E7C" w:rsidRDefault="00A17857" w:rsidP="00C31E7C">
      <w:pPr>
        <w:rPr>
          <w:rtl/>
          <w:lang w:eastAsia="he-IL"/>
        </w:rPr>
      </w:pPr>
      <w:bookmarkStart w:id="1716" w:name="_ETM_Q1_4248721"/>
      <w:bookmarkStart w:id="1717" w:name="_ETM_Q1_4248771"/>
      <w:bookmarkEnd w:id="1716"/>
      <w:bookmarkEnd w:id="1717"/>
      <w:r>
        <w:rPr>
          <w:rFonts w:hint="cs"/>
          <w:rtl/>
          <w:lang w:eastAsia="he-IL"/>
        </w:rPr>
        <w:t xml:space="preserve">מי שעושה את הפוליטיקה שם זה השופטים ולא הפוליטיקאים. </w:t>
      </w:r>
      <w:r w:rsidR="00C31E7C">
        <w:rPr>
          <w:rFonts w:hint="cs"/>
          <w:rtl/>
          <w:lang w:eastAsia="he-IL"/>
        </w:rPr>
        <w:t xml:space="preserve">מניסיון, הייתי </w:t>
      </w:r>
      <w:r>
        <w:rPr>
          <w:rFonts w:hint="cs"/>
          <w:rtl/>
          <w:lang w:eastAsia="he-IL"/>
        </w:rPr>
        <w:t xml:space="preserve">שם </w:t>
      </w:r>
      <w:bookmarkStart w:id="1718" w:name="_ETM_Q1_4250014"/>
      <w:bookmarkEnd w:id="1718"/>
      <w:r w:rsidR="00C31E7C">
        <w:rPr>
          <w:rFonts w:hint="cs"/>
          <w:rtl/>
          <w:lang w:eastAsia="he-IL"/>
        </w:rPr>
        <w:t xml:space="preserve">כשמירי </w:t>
      </w:r>
      <w:bookmarkStart w:id="1719" w:name="_ETM_Q1_4251846"/>
      <w:bookmarkEnd w:id="1719"/>
      <w:r w:rsidR="00C31E7C">
        <w:rPr>
          <w:rFonts w:hint="cs"/>
          <w:rtl/>
          <w:lang w:eastAsia="he-IL"/>
        </w:rPr>
        <w:t>רגב הייתה</w:t>
      </w:r>
      <w:r>
        <w:rPr>
          <w:rFonts w:hint="cs"/>
          <w:rtl/>
          <w:lang w:eastAsia="he-IL"/>
        </w:rPr>
        <w:t>,</w:t>
      </w:r>
      <w:r w:rsidR="00C31E7C">
        <w:rPr>
          <w:rFonts w:hint="cs"/>
          <w:rtl/>
          <w:lang w:eastAsia="he-IL"/>
        </w:rPr>
        <w:t xml:space="preserve"> מטעם הליכוד</w:t>
      </w:r>
      <w:r>
        <w:rPr>
          <w:rFonts w:hint="cs"/>
          <w:rtl/>
          <w:lang w:eastAsia="he-IL"/>
        </w:rPr>
        <w:t>. הייתי מטעמה</w:t>
      </w:r>
      <w:r w:rsidR="00C31E7C">
        <w:rPr>
          <w:rFonts w:hint="cs"/>
          <w:rtl/>
          <w:lang w:eastAsia="he-IL"/>
        </w:rPr>
        <w:t xml:space="preserve">. </w:t>
      </w:r>
    </w:p>
    <w:p w:rsidR="00C31E7C" w:rsidRDefault="00C31E7C" w:rsidP="00C31E7C">
      <w:pPr>
        <w:rPr>
          <w:rtl/>
          <w:lang w:eastAsia="he-IL"/>
        </w:rPr>
      </w:pPr>
      <w:bookmarkStart w:id="1720" w:name="_ETM_Q1_4256993"/>
      <w:bookmarkStart w:id="1721" w:name="_ETM_Q1_4257043"/>
      <w:bookmarkStart w:id="1722" w:name="_ETM_Q1_4258715"/>
      <w:bookmarkEnd w:id="1720"/>
      <w:bookmarkEnd w:id="1721"/>
      <w:bookmarkEnd w:id="1722"/>
    </w:p>
    <w:p w:rsidR="00C31E7C" w:rsidRDefault="00C31E7C" w:rsidP="00C31E7C">
      <w:pPr>
        <w:pStyle w:val="a4"/>
        <w:keepNext/>
        <w:rPr>
          <w:rtl/>
        </w:rPr>
      </w:pPr>
      <w:bookmarkStart w:id="1723" w:name="ET_speaker_6158_191"/>
      <w:r w:rsidRPr="00C31E7C">
        <w:rPr>
          <w:rStyle w:val="TagStyle"/>
          <w:rtl/>
        </w:rPr>
        <w:t xml:space="preserve"> &lt;&lt; דובר &gt;&gt; </w:t>
      </w:r>
      <w:r>
        <w:rPr>
          <w:rtl/>
        </w:rPr>
        <w:t>אפרת רייטן מרום (העבודה):</w:t>
      </w:r>
      <w:r w:rsidRPr="00C31E7C">
        <w:rPr>
          <w:rStyle w:val="TagStyle"/>
          <w:rtl/>
        </w:rPr>
        <w:t xml:space="preserve"> &lt;&lt; דובר &gt;&gt;</w:t>
      </w:r>
      <w:r>
        <w:rPr>
          <w:rtl/>
        </w:rPr>
        <w:t xml:space="preserve">   </w:t>
      </w:r>
      <w:bookmarkEnd w:id="1723"/>
    </w:p>
    <w:p w:rsidR="00C31E7C" w:rsidRDefault="00C31E7C" w:rsidP="00C31E7C">
      <w:pPr>
        <w:pStyle w:val="KeepWithNext"/>
        <w:rPr>
          <w:rtl/>
          <w:lang w:eastAsia="he-IL"/>
        </w:rPr>
      </w:pPr>
    </w:p>
    <w:p w:rsidR="00C31E7C" w:rsidRDefault="00C31E7C" w:rsidP="00C31E7C">
      <w:pPr>
        <w:rPr>
          <w:rtl/>
          <w:lang w:eastAsia="he-IL"/>
        </w:rPr>
      </w:pPr>
      <w:bookmarkStart w:id="1724" w:name="_ETM_Q1_4259172"/>
      <w:bookmarkStart w:id="1725" w:name="_ETM_Q1_4259232"/>
      <w:bookmarkEnd w:id="1724"/>
      <w:bookmarkEnd w:id="1725"/>
      <w:r>
        <w:rPr>
          <w:rFonts w:hint="cs"/>
          <w:rtl/>
          <w:lang w:eastAsia="he-IL"/>
        </w:rPr>
        <w:t>אולי אתם עשיתם דילים.</w:t>
      </w:r>
      <w:r w:rsidR="00A17857">
        <w:rPr>
          <w:rFonts w:hint="cs"/>
          <w:rtl/>
          <w:lang w:eastAsia="he-IL"/>
        </w:rPr>
        <w:t xml:space="preserve"> אולי תלוי באנשים שנמצאים שם. צריך</w:t>
      </w:r>
      <w:bookmarkStart w:id="1726" w:name="_ETM_Q1_4260588"/>
      <w:bookmarkEnd w:id="1726"/>
      <w:r w:rsidR="00A17857">
        <w:rPr>
          <w:rFonts w:hint="cs"/>
          <w:rtl/>
          <w:lang w:eastAsia="he-IL"/>
        </w:rPr>
        <w:t xml:space="preserve"> לעשות ועדת חקירה על מה שקרה בוועדה הזאת.</w:t>
      </w:r>
    </w:p>
    <w:p w:rsidR="00C31E7C" w:rsidRDefault="00C31E7C" w:rsidP="00C31E7C">
      <w:pPr>
        <w:rPr>
          <w:rtl/>
          <w:lang w:eastAsia="he-IL"/>
        </w:rPr>
      </w:pPr>
      <w:bookmarkStart w:id="1727" w:name="_ETM_Q1_4263391"/>
      <w:bookmarkStart w:id="1728" w:name="_ETM_Q1_4263441"/>
      <w:bookmarkEnd w:id="1727"/>
      <w:bookmarkEnd w:id="1728"/>
    </w:p>
    <w:p w:rsidR="00C31E7C" w:rsidRDefault="00C31E7C" w:rsidP="00C31E7C">
      <w:pPr>
        <w:pStyle w:val="af6"/>
        <w:keepNext/>
        <w:rPr>
          <w:rtl/>
        </w:rPr>
      </w:pPr>
      <w:bookmarkStart w:id="1729" w:name="ET_yor_6157_192"/>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729"/>
    </w:p>
    <w:p w:rsidR="00C31E7C" w:rsidRDefault="00C31E7C" w:rsidP="00C31E7C">
      <w:pPr>
        <w:pStyle w:val="KeepWithNext"/>
        <w:rPr>
          <w:rtl/>
          <w:lang w:eastAsia="he-IL"/>
        </w:rPr>
      </w:pPr>
    </w:p>
    <w:p w:rsidR="00C31E7C" w:rsidRDefault="00C31E7C" w:rsidP="00C31E7C">
      <w:pPr>
        <w:rPr>
          <w:rtl/>
          <w:lang w:eastAsia="he-IL"/>
        </w:rPr>
      </w:pPr>
      <w:bookmarkStart w:id="1730" w:name="_ETM_Q1_4264001"/>
      <w:bookmarkEnd w:id="1730"/>
      <w:r>
        <w:rPr>
          <w:rFonts w:hint="cs"/>
          <w:rtl/>
          <w:lang w:eastAsia="he-IL"/>
        </w:rPr>
        <w:t xml:space="preserve">חברת הכנסת </w:t>
      </w:r>
      <w:bookmarkStart w:id="1731" w:name="_ETM_Q1_4266856"/>
      <w:bookmarkEnd w:id="1731"/>
      <w:r>
        <w:rPr>
          <w:rFonts w:hint="cs"/>
          <w:rtl/>
          <w:lang w:eastAsia="he-IL"/>
        </w:rPr>
        <w:t>רייטן, את בקריאה ראשונה.</w:t>
      </w:r>
    </w:p>
    <w:p w:rsidR="00C31E7C" w:rsidRDefault="00C31E7C" w:rsidP="00C31E7C">
      <w:pPr>
        <w:rPr>
          <w:rtl/>
          <w:lang w:eastAsia="he-IL"/>
        </w:rPr>
      </w:pPr>
      <w:bookmarkStart w:id="1732" w:name="_ETM_Q1_4271104"/>
      <w:bookmarkStart w:id="1733" w:name="_ETM_Q1_4271154"/>
      <w:bookmarkStart w:id="1734" w:name="_ETM_Q1_4273435"/>
      <w:bookmarkEnd w:id="1732"/>
      <w:bookmarkEnd w:id="1733"/>
      <w:bookmarkEnd w:id="1734"/>
    </w:p>
    <w:p w:rsidR="00C31E7C" w:rsidRDefault="00C31E7C" w:rsidP="00C31E7C">
      <w:pPr>
        <w:pStyle w:val="a4"/>
        <w:keepNext/>
        <w:rPr>
          <w:rtl/>
        </w:rPr>
      </w:pPr>
      <w:bookmarkStart w:id="1735" w:name="ET_speaker_5068_193"/>
      <w:r w:rsidRPr="00C31E7C">
        <w:rPr>
          <w:rStyle w:val="TagStyle"/>
          <w:rtl/>
        </w:rPr>
        <w:t xml:space="preserve"> &lt;&lt; דובר &gt;&gt; </w:t>
      </w:r>
      <w:r>
        <w:rPr>
          <w:rtl/>
        </w:rPr>
        <w:t>קארין אלהרר (יש עתיד):</w:t>
      </w:r>
      <w:r w:rsidRPr="00C31E7C">
        <w:rPr>
          <w:rStyle w:val="TagStyle"/>
          <w:rtl/>
        </w:rPr>
        <w:t xml:space="preserve"> &lt;&lt; דובר &gt;&gt;</w:t>
      </w:r>
      <w:r>
        <w:rPr>
          <w:rtl/>
        </w:rPr>
        <w:t xml:space="preserve">   </w:t>
      </w:r>
      <w:bookmarkEnd w:id="1735"/>
    </w:p>
    <w:p w:rsidR="00C31E7C" w:rsidRDefault="00C31E7C" w:rsidP="00C31E7C">
      <w:pPr>
        <w:pStyle w:val="KeepWithNext"/>
        <w:rPr>
          <w:rtl/>
          <w:lang w:eastAsia="he-IL"/>
        </w:rPr>
      </w:pPr>
    </w:p>
    <w:p w:rsidR="00C31E7C" w:rsidRDefault="00C31E7C" w:rsidP="00C31E7C">
      <w:pPr>
        <w:rPr>
          <w:rtl/>
          <w:lang w:eastAsia="he-IL"/>
        </w:rPr>
      </w:pPr>
      <w:bookmarkStart w:id="1736" w:name="_ETM_Q1_4273866"/>
      <w:bookmarkStart w:id="1737" w:name="_ETM_Q1_4273911"/>
      <w:bookmarkEnd w:id="1736"/>
      <w:bookmarkEnd w:id="1737"/>
      <w:r>
        <w:rPr>
          <w:rFonts w:hint="cs"/>
          <w:rtl/>
          <w:lang w:eastAsia="he-IL"/>
        </w:rPr>
        <w:t>אפשר לשמוע את היועץ המשפטי סוף-סוף?</w:t>
      </w:r>
    </w:p>
    <w:p w:rsidR="00C31E7C" w:rsidRDefault="00C31E7C" w:rsidP="00C31E7C">
      <w:pPr>
        <w:rPr>
          <w:rtl/>
          <w:lang w:eastAsia="he-IL"/>
        </w:rPr>
      </w:pPr>
      <w:bookmarkStart w:id="1738" w:name="_ETM_Q1_4280514"/>
      <w:bookmarkStart w:id="1739" w:name="_ETM_Q1_4280559"/>
      <w:bookmarkEnd w:id="1738"/>
      <w:bookmarkEnd w:id="1739"/>
    </w:p>
    <w:p w:rsidR="00C31E7C" w:rsidRDefault="00C31E7C" w:rsidP="00C31E7C">
      <w:pPr>
        <w:pStyle w:val="af6"/>
        <w:keepNext/>
        <w:rPr>
          <w:rtl/>
        </w:rPr>
      </w:pPr>
      <w:bookmarkStart w:id="1740" w:name="ET_yor_6157_194"/>
      <w:r w:rsidRPr="00C31E7C">
        <w:rPr>
          <w:rStyle w:val="TagStyle"/>
          <w:rtl/>
        </w:rPr>
        <w:t xml:space="preserve"> &lt;&lt; יור &gt;&gt; </w:t>
      </w:r>
      <w:r>
        <w:rPr>
          <w:rtl/>
        </w:rPr>
        <w:t>היו"ר שמחה רוטמן:</w:t>
      </w:r>
      <w:r w:rsidRPr="00C31E7C">
        <w:rPr>
          <w:rStyle w:val="TagStyle"/>
          <w:rtl/>
        </w:rPr>
        <w:t xml:space="preserve"> &lt;&lt; יור &gt;&gt;</w:t>
      </w:r>
      <w:r>
        <w:rPr>
          <w:rtl/>
        </w:rPr>
        <w:t xml:space="preserve">   </w:t>
      </w:r>
      <w:bookmarkEnd w:id="1740"/>
    </w:p>
    <w:p w:rsidR="00C31E7C" w:rsidRDefault="00C31E7C" w:rsidP="00C31E7C">
      <w:pPr>
        <w:pStyle w:val="KeepWithNext"/>
        <w:rPr>
          <w:rtl/>
          <w:lang w:eastAsia="he-IL"/>
        </w:rPr>
      </w:pPr>
    </w:p>
    <w:p w:rsidR="00A17857" w:rsidRDefault="00A17857" w:rsidP="00A17857">
      <w:pPr>
        <w:rPr>
          <w:rtl/>
          <w:lang w:eastAsia="he-IL"/>
        </w:rPr>
      </w:pPr>
      <w:r>
        <w:rPr>
          <w:rFonts w:hint="cs"/>
          <w:rtl/>
          <w:lang w:eastAsia="he-IL"/>
        </w:rPr>
        <w:t>את רוצה לנהל את הישיבה?</w:t>
      </w:r>
    </w:p>
    <w:p w:rsidR="00A17857" w:rsidRDefault="00A17857" w:rsidP="00A17857">
      <w:pPr>
        <w:rPr>
          <w:rtl/>
          <w:lang w:eastAsia="he-IL"/>
        </w:rPr>
      </w:pPr>
    </w:p>
    <w:p w:rsidR="00A17857" w:rsidRDefault="00A17857" w:rsidP="00A17857">
      <w:pPr>
        <w:pStyle w:val="a4"/>
        <w:keepNext/>
        <w:rPr>
          <w:rtl/>
        </w:rPr>
      </w:pPr>
      <w:bookmarkStart w:id="1741" w:name="ET_speaker_5068_425"/>
      <w:r w:rsidRPr="00A17857">
        <w:rPr>
          <w:rStyle w:val="TagStyle"/>
          <w:rtl/>
        </w:rPr>
        <w:t xml:space="preserve"> &lt;&lt; דובר &gt;&gt; </w:t>
      </w:r>
      <w:r>
        <w:rPr>
          <w:rtl/>
        </w:rPr>
        <w:t>קארין אלהרר (יש עתיד):</w:t>
      </w:r>
      <w:r w:rsidRPr="00A17857">
        <w:rPr>
          <w:rStyle w:val="TagStyle"/>
          <w:rtl/>
        </w:rPr>
        <w:t xml:space="preserve"> &lt;&lt; דובר &gt;&gt;</w:t>
      </w:r>
      <w:r>
        <w:rPr>
          <w:rtl/>
        </w:rPr>
        <w:t xml:space="preserve">   </w:t>
      </w:r>
      <w:bookmarkEnd w:id="1741"/>
    </w:p>
    <w:p w:rsidR="00A17857" w:rsidRDefault="00A17857" w:rsidP="00A17857">
      <w:pPr>
        <w:pStyle w:val="KeepWithNext"/>
        <w:rPr>
          <w:rtl/>
          <w:lang w:eastAsia="he-IL"/>
        </w:rPr>
      </w:pPr>
    </w:p>
    <w:p w:rsidR="00A17857" w:rsidRDefault="00A17857" w:rsidP="00A17857">
      <w:pPr>
        <w:rPr>
          <w:rtl/>
          <w:lang w:eastAsia="he-IL"/>
        </w:rPr>
      </w:pPr>
      <w:r>
        <w:rPr>
          <w:rFonts w:hint="cs"/>
          <w:rtl/>
          <w:lang w:eastAsia="he-IL"/>
        </w:rPr>
        <w:t>הייתי מאוד שמחה לו הייתה מתנהלת אחרת.</w:t>
      </w:r>
    </w:p>
    <w:p w:rsidR="00A17857" w:rsidRDefault="00A17857" w:rsidP="00A17857">
      <w:pPr>
        <w:rPr>
          <w:rtl/>
          <w:lang w:eastAsia="he-IL"/>
        </w:rPr>
      </w:pPr>
    </w:p>
    <w:p w:rsidR="00A17857" w:rsidRDefault="00A17857" w:rsidP="00A17857">
      <w:pPr>
        <w:pStyle w:val="af6"/>
        <w:keepNext/>
        <w:rPr>
          <w:rtl/>
        </w:rPr>
      </w:pPr>
      <w:bookmarkStart w:id="1742" w:name="ET_yor_6157_426"/>
      <w:r w:rsidRPr="00A17857">
        <w:rPr>
          <w:rStyle w:val="TagStyle"/>
          <w:rtl/>
        </w:rPr>
        <w:t xml:space="preserve"> &lt;&lt; יור &gt;&gt; </w:t>
      </w:r>
      <w:r>
        <w:rPr>
          <w:rtl/>
        </w:rPr>
        <w:t>היו"ר שמחה רוטמן:</w:t>
      </w:r>
      <w:r w:rsidRPr="00A17857">
        <w:rPr>
          <w:rStyle w:val="TagStyle"/>
          <w:rtl/>
        </w:rPr>
        <w:t xml:space="preserve"> &lt;&lt; יור &gt;&gt;</w:t>
      </w:r>
      <w:r>
        <w:rPr>
          <w:rtl/>
        </w:rPr>
        <w:t xml:space="preserve">   </w:t>
      </w:r>
      <w:bookmarkEnd w:id="1742"/>
    </w:p>
    <w:p w:rsidR="00A17857" w:rsidRDefault="00A17857" w:rsidP="00A17857">
      <w:pPr>
        <w:pStyle w:val="KeepWithNext"/>
        <w:rPr>
          <w:rtl/>
          <w:lang w:eastAsia="he-IL"/>
        </w:rPr>
      </w:pPr>
    </w:p>
    <w:p w:rsidR="00A17857" w:rsidRDefault="00C31E7C" w:rsidP="00A17857">
      <w:pPr>
        <w:rPr>
          <w:rtl/>
          <w:lang w:eastAsia="he-IL"/>
        </w:rPr>
      </w:pPr>
      <w:bookmarkStart w:id="1743" w:name="_ETM_Q1_4281109"/>
      <w:bookmarkEnd w:id="1743"/>
      <w:r>
        <w:rPr>
          <w:rFonts w:hint="cs"/>
          <w:rtl/>
          <w:lang w:eastAsia="he-IL"/>
        </w:rPr>
        <w:t>תמכרי ל</w:t>
      </w:r>
      <w:r w:rsidR="00A17857">
        <w:rPr>
          <w:rFonts w:hint="cs"/>
          <w:rtl/>
          <w:lang w:eastAsia="he-IL"/>
        </w:rPr>
        <w:t xml:space="preserve">בוחרים </w:t>
      </w:r>
      <w:bookmarkStart w:id="1744" w:name="_ETM_Q1_4282697"/>
      <w:bookmarkEnd w:id="1744"/>
      <w:r>
        <w:rPr>
          <w:rFonts w:hint="cs"/>
          <w:rtl/>
          <w:lang w:eastAsia="he-IL"/>
        </w:rPr>
        <w:t>שלך דברים אחרים</w:t>
      </w:r>
      <w:r w:rsidR="00A17857">
        <w:rPr>
          <w:rFonts w:hint="cs"/>
          <w:rtl/>
          <w:lang w:eastAsia="he-IL"/>
        </w:rPr>
        <w:t xml:space="preserve"> בשביל זה</w:t>
      </w:r>
      <w:r>
        <w:rPr>
          <w:rFonts w:hint="cs"/>
          <w:rtl/>
          <w:lang w:eastAsia="he-IL"/>
        </w:rPr>
        <w:t xml:space="preserve">. </w:t>
      </w:r>
    </w:p>
    <w:p w:rsidR="00A17857" w:rsidRDefault="00A17857" w:rsidP="00A17857">
      <w:pPr>
        <w:rPr>
          <w:rtl/>
          <w:lang w:eastAsia="he-IL"/>
        </w:rPr>
      </w:pPr>
      <w:bookmarkStart w:id="1745" w:name="_ETM_Q1_4281330"/>
      <w:bookmarkEnd w:id="1745"/>
    </w:p>
    <w:p w:rsidR="00A17857" w:rsidRDefault="00A17857" w:rsidP="00A17857">
      <w:pPr>
        <w:rPr>
          <w:rtl/>
          <w:lang w:eastAsia="he-IL"/>
        </w:rPr>
      </w:pPr>
      <w:bookmarkStart w:id="1746" w:name="_ETM_Q1_4281511"/>
      <w:bookmarkStart w:id="1747" w:name="_ETM_Q1_4281668"/>
      <w:bookmarkEnd w:id="1746"/>
      <w:bookmarkEnd w:id="1747"/>
    </w:p>
    <w:p w:rsidR="00A17857" w:rsidRDefault="00A17857" w:rsidP="00A17857">
      <w:pPr>
        <w:pStyle w:val="a4"/>
        <w:keepNext/>
        <w:rPr>
          <w:rtl/>
        </w:rPr>
      </w:pPr>
      <w:r w:rsidRPr="00A17857">
        <w:rPr>
          <w:rStyle w:val="TagStyle"/>
          <w:rtl/>
        </w:rPr>
        <w:t xml:space="preserve">&lt;&lt; דובר &gt;&gt; </w:t>
      </w:r>
      <w:r>
        <w:rPr>
          <w:rtl/>
        </w:rPr>
        <w:t>קארין אלהרר (יש עתיד):</w:t>
      </w:r>
      <w:r w:rsidRPr="00A17857">
        <w:rPr>
          <w:rStyle w:val="TagStyle"/>
          <w:rtl/>
        </w:rPr>
        <w:t xml:space="preserve"> &lt;&lt; דובר &gt;&gt;</w:t>
      </w:r>
      <w:r>
        <w:rPr>
          <w:rtl/>
        </w:rPr>
        <w:t xml:space="preserve">   </w:t>
      </w:r>
    </w:p>
    <w:p w:rsidR="00A17857" w:rsidRDefault="00A17857" w:rsidP="00A17857">
      <w:pPr>
        <w:pStyle w:val="KeepWithNext"/>
        <w:rPr>
          <w:rtl/>
          <w:lang w:eastAsia="he-IL"/>
        </w:rPr>
      </w:pPr>
    </w:p>
    <w:p w:rsidR="00A17857" w:rsidRDefault="00A17857" w:rsidP="00A17857">
      <w:pPr>
        <w:rPr>
          <w:rtl/>
          <w:lang w:eastAsia="he-IL"/>
        </w:rPr>
      </w:pPr>
      <w:r>
        <w:rPr>
          <w:rFonts w:hint="cs"/>
          <w:rtl/>
          <w:lang w:eastAsia="he-IL"/>
        </w:rPr>
        <w:t>תפסיק לקשקש.</w:t>
      </w:r>
    </w:p>
    <w:p w:rsidR="00A17857" w:rsidRDefault="00A17857" w:rsidP="00A17857">
      <w:pPr>
        <w:rPr>
          <w:rtl/>
          <w:lang w:eastAsia="he-IL"/>
        </w:rPr>
      </w:pPr>
    </w:p>
    <w:p w:rsidR="00A17857" w:rsidRDefault="00A17857" w:rsidP="00A17857">
      <w:pPr>
        <w:pStyle w:val="af6"/>
        <w:keepNext/>
        <w:rPr>
          <w:rtl/>
        </w:rPr>
      </w:pPr>
      <w:bookmarkStart w:id="1748" w:name="ET_yor_6157_428"/>
      <w:r w:rsidRPr="00A17857">
        <w:rPr>
          <w:rStyle w:val="TagStyle"/>
          <w:rtl/>
        </w:rPr>
        <w:t xml:space="preserve"> &lt;&lt; יור &gt;&gt; </w:t>
      </w:r>
      <w:r>
        <w:rPr>
          <w:rtl/>
        </w:rPr>
        <w:t>היו"ר שמחה רוטמן:</w:t>
      </w:r>
      <w:r w:rsidRPr="00A17857">
        <w:rPr>
          <w:rStyle w:val="TagStyle"/>
          <w:rtl/>
        </w:rPr>
        <w:t xml:space="preserve"> &lt;&lt; יור &gt;&gt;</w:t>
      </w:r>
      <w:r>
        <w:rPr>
          <w:rtl/>
        </w:rPr>
        <w:t xml:space="preserve">   </w:t>
      </w:r>
      <w:bookmarkEnd w:id="1748"/>
    </w:p>
    <w:p w:rsidR="00A17857" w:rsidRDefault="00A17857" w:rsidP="00A17857">
      <w:pPr>
        <w:pStyle w:val="KeepWithNext"/>
        <w:rPr>
          <w:rtl/>
          <w:lang w:eastAsia="he-IL"/>
        </w:rPr>
      </w:pPr>
    </w:p>
    <w:p w:rsidR="00C31E7C" w:rsidRDefault="00A17857" w:rsidP="00A17857">
      <w:pPr>
        <w:rPr>
          <w:rtl/>
          <w:lang w:eastAsia="he-IL"/>
        </w:rPr>
      </w:pPr>
      <w:r>
        <w:rPr>
          <w:rFonts w:hint="cs"/>
          <w:rtl/>
          <w:lang w:eastAsia="he-IL"/>
        </w:rPr>
        <w:t xml:space="preserve">עו"ד ד"ר גור בליי היועץ המשפטי לוועדה ביקש להתייחס. </w:t>
      </w:r>
      <w:bookmarkStart w:id="1749" w:name="_ETM_Q1_4281835"/>
      <w:bookmarkStart w:id="1750" w:name="_ETM_Q1_4281956"/>
      <w:bookmarkStart w:id="1751" w:name="_ETM_Q1_4282008"/>
      <w:bookmarkStart w:id="1752" w:name="_ETM_Q1_4282034"/>
      <w:bookmarkStart w:id="1753" w:name="_ETM_Q1_4282085"/>
      <w:bookmarkEnd w:id="1749"/>
      <w:bookmarkEnd w:id="1750"/>
      <w:bookmarkEnd w:id="1751"/>
      <w:bookmarkEnd w:id="1752"/>
      <w:bookmarkEnd w:id="1753"/>
      <w:r>
        <w:rPr>
          <w:rFonts w:hint="cs"/>
          <w:rtl/>
          <w:lang w:eastAsia="he-IL"/>
        </w:rPr>
        <w:t xml:space="preserve">נעבור אחר כך, </w:t>
      </w:r>
      <w:bookmarkStart w:id="1754" w:name="_ETM_Q1_4290127"/>
      <w:bookmarkEnd w:id="1754"/>
      <w:r w:rsidR="00C31E7C">
        <w:rPr>
          <w:rFonts w:hint="cs"/>
          <w:rtl/>
          <w:lang w:eastAsia="he-IL"/>
        </w:rPr>
        <w:t xml:space="preserve">ראשון הדוברים אחריו יהיה </w:t>
      </w:r>
      <w:r>
        <w:rPr>
          <w:rFonts w:hint="cs"/>
          <w:rtl/>
          <w:lang w:eastAsia="he-IL"/>
        </w:rPr>
        <w:t xml:space="preserve">עודד מודריק, סגן נשיא בדימוס של בית המשפט המחוזי </w:t>
      </w:r>
      <w:bookmarkStart w:id="1755" w:name="_ETM_Q1_4291181"/>
      <w:bookmarkEnd w:id="1755"/>
      <w:r>
        <w:rPr>
          <w:rFonts w:hint="cs"/>
          <w:rtl/>
          <w:lang w:eastAsia="he-IL"/>
        </w:rPr>
        <w:t xml:space="preserve">תל אביב </w:t>
      </w:r>
      <w:r w:rsidR="00C31E7C">
        <w:rPr>
          <w:rFonts w:hint="cs"/>
          <w:rtl/>
          <w:lang w:eastAsia="he-IL"/>
        </w:rPr>
        <w:t xml:space="preserve">ולאחריו אתן לקארין </w:t>
      </w:r>
      <w:bookmarkStart w:id="1756" w:name="_ETM_Q1_4294398"/>
      <w:bookmarkEnd w:id="1756"/>
      <w:r w:rsidR="00C31E7C">
        <w:rPr>
          <w:rFonts w:hint="cs"/>
          <w:rtl/>
          <w:lang w:eastAsia="he-IL"/>
        </w:rPr>
        <w:t>לפי התור, ואז נעשה ריץ'</w:t>
      </w:r>
      <w:r>
        <w:rPr>
          <w:rFonts w:hint="cs"/>
          <w:rtl/>
          <w:lang w:eastAsia="he-IL"/>
        </w:rPr>
        <w:t>-</w:t>
      </w:r>
      <w:r w:rsidR="00C31E7C">
        <w:rPr>
          <w:rFonts w:hint="cs"/>
          <w:rtl/>
          <w:lang w:eastAsia="he-IL"/>
        </w:rPr>
        <w:t>רץ' לפי סדר הרישום.</w:t>
      </w:r>
    </w:p>
    <w:p w:rsidR="00C31E7C" w:rsidRDefault="00C31E7C" w:rsidP="00C31E7C">
      <w:pPr>
        <w:rPr>
          <w:rtl/>
          <w:lang w:eastAsia="he-IL"/>
        </w:rPr>
      </w:pPr>
      <w:bookmarkStart w:id="1757" w:name="_ETM_Q1_4306714"/>
      <w:bookmarkStart w:id="1758" w:name="_ETM_Q1_4306769"/>
      <w:bookmarkStart w:id="1759" w:name="_ETM_Q1_4308359"/>
      <w:bookmarkEnd w:id="1757"/>
      <w:bookmarkEnd w:id="1758"/>
      <w:bookmarkEnd w:id="1759"/>
    </w:p>
    <w:p w:rsidR="00C31E7C" w:rsidRDefault="00C31E7C" w:rsidP="00C31E7C">
      <w:pPr>
        <w:pStyle w:val="a4"/>
        <w:keepNext/>
        <w:rPr>
          <w:rtl/>
        </w:rPr>
      </w:pPr>
      <w:bookmarkStart w:id="1760" w:name="ET_speaker_6353_195"/>
      <w:r w:rsidRPr="00C31E7C">
        <w:rPr>
          <w:rStyle w:val="TagStyle"/>
          <w:rtl/>
        </w:rPr>
        <w:t xml:space="preserve"> &lt;&lt; דובר &gt;&gt; </w:t>
      </w:r>
      <w:r>
        <w:rPr>
          <w:rtl/>
        </w:rPr>
        <w:t>חנוך דב מלביצקי (הליכוד):</w:t>
      </w:r>
      <w:r w:rsidRPr="00C31E7C">
        <w:rPr>
          <w:rStyle w:val="TagStyle"/>
          <w:rtl/>
        </w:rPr>
        <w:t xml:space="preserve"> &lt;&lt; דובר &gt;&gt;</w:t>
      </w:r>
      <w:r>
        <w:rPr>
          <w:rtl/>
        </w:rPr>
        <w:t xml:space="preserve">   </w:t>
      </w:r>
      <w:bookmarkEnd w:id="1760"/>
    </w:p>
    <w:p w:rsidR="00C31E7C" w:rsidRDefault="00C31E7C" w:rsidP="00C31E7C">
      <w:pPr>
        <w:pStyle w:val="KeepWithNext"/>
        <w:rPr>
          <w:rtl/>
          <w:lang w:eastAsia="he-IL"/>
        </w:rPr>
      </w:pPr>
    </w:p>
    <w:p w:rsidR="00C31E7C" w:rsidRDefault="00A17857" w:rsidP="00A17857">
      <w:pPr>
        <w:rPr>
          <w:rtl/>
          <w:lang w:eastAsia="he-IL"/>
        </w:rPr>
      </w:pPr>
      <w:bookmarkStart w:id="1761" w:name="_ETM_Q1_4308769"/>
      <w:bookmarkStart w:id="1762" w:name="_ETM_Q1_4308824"/>
      <w:bookmarkEnd w:id="1761"/>
      <w:bookmarkEnd w:id="1762"/>
      <w:r>
        <w:rPr>
          <w:rFonts w:hint="cs"/>
          <w:rtl/>
          <w:lang w:eastAsia="he-IL"/>
        </w:rPr>
        <w:t xml:space="preserve">אפשר שאלה לגור לדברים שלו? </w:t>
      </w:r>
      <w:bookmarkStart w:id="1763" w:name="_ETM_Q1_4313010"/>
      <w:bookmarkStart w:id="1764" w:name="_ETM_Q1_4313091"/>
      <w:bookmarkEnd w:id="1763"/>
      <w:bookmarkEnd w:id="1764"/>
      <w:r w:rsidR="00361E1E">
        <w:rPr>
          <w:rFonts w:hint="cs"/>
          <w:rtl/>
          <w:lang w:eastAsia="he-IL"/>
        </w:rPr>
        <w:t xml:space="preserve">שלוש נקודת </w:t>
      </w:r>
      <w:bookmarkStart w:id="1765" w:name="_ETM_Q1_4316370"/>
      <w:bookmarkEnd w:id="1765"/>
      <w:r w:rsidR="00361E1E">
        <w:rPr>
          <w:rFonts w:hint="cs"/>
          <w:rtl/>
          <w:lang w:eastAsia="he-IL"/>
        </w:rPr>
        <w:t>קצרות</w:t>
      </w:r>
      <w:r>
        <w:rPr>
          <w:rFonts w:hint="cs"/>
          <w:rtl/>
          <w:lang w:eastAsia="he-IL"/>
        </w:rPr>
        <w:t xml:space="preserve"> מאוד</w:t>
      </w:r>
      <w:r w:rsidR="00361E1E">
        <w:rPr>
          <w:rFonts w:hint="cs"/>
          <w:rtl/>
          <w:lang w:eastAsia="he-IL"/>
        </w:rPr>
        <w:t>. אמרת 22% בלבד</w:t>
      </w:r>
      <w:r>
        <w:rPr>
          <w:rFonts w:hint="cs"/>
          <w:rtl/>
          <w:lang w:eastAsia="he-IL"/>
        </w:rPr>
        <w:t>,</w:t>
      </w:r>
      <w:r w:rsidR="00361E1E">
        <w:rPr>
          <w:rFonts w:hint="cs"/>
          <w:rtl/>
          <w:lang w:eastAsia="he-IL"/>
        </w:rPr>
        <w:t xml:space="preserve"> לפי מערכת בתי המשפט</w:t>
      </w:r>
      <w:r>
        <w:rPr>
          <w:rFonts w:hint="cs"/>
          <w:rtl/>
          <w:lang w:eastAsia="he-IL"/>
        </w:rPr>
        <w:t>,</w:t>
      </w:r>
      <w:r w:rsidR="00361E1E">
        <w:rPr>
          <w:rFonts w:hint="cs"/>
          <w:rtl/>
          <w:lang w:eastAsia="he-IL"/>
        </w:rPr>
        <w:t xml:space="preserve"> זה תיקים </w:t>
      </w:r>
      <w:bookmarkStart w:id="1766" w:name="_ETM_Q1_4327112"/>
      <w:bookmarkEnd w:id="1766"/>
      <w:r w:rsidR="00361E1E">
        <w:rPr>
          <w:rFonts w:hint="cs"/>
          <w:rtl/>
          <w:lang w:eastAsia="he-IL"/>
        </w:rPr>
        <w:t>חוקתיים.</w:t>
      </w:r>
    </w:p>
    <w:p w:rsidR="00361E1E" w:rsidRDefault="00361E1E" w:rsidP="00C31E7C">
      <w:pPr>
        <w:rPr>
          <w:rtl/>
          <w:lang w:eastAsia="he-IL"/>
        </w:rPr>
      </w:pPr>
      <w:bookmarkStart w:id="1767" w:name="_ETM_Q1_4328457"/>
      <w:bookmarkStart w:id="1768" w:name="_ETM_Q1_4328507"/>
      <w:bookmarkStart w:id="1769" w:name="_ETM_Q1_4329154"/>
      <w:bookmarkEnd w:id="1767"/>
      <w:bookmarkEnd w:id="1768"/>
      <w:bookmarkEnd w:id="1769"/>
    </w:p>
    <w:p w:rsidR="00361E1E" w:rsidRDefault="00361E1E" w:rsidP="00361E1E">
      <w:pPr>
        <w:pStyle w:val="a4"/>
        <w:keepNext/>
        <w:rPr>
          <w:rtl/>
        </w:rPr>
      </w:pPr>
      <w:bookmarkStart w:id="1770" w:name="ET_speaker_גור_בליי_196"/>
      <w:r w:rsidRPr="00361E1E">
        <w:rPr>
          <w:rStyle w:val="TagStyle"/>
          <w:rtl/>
        </w:rPr>
        <w:t xml:space="preserve"> &lt;&lt; דובר &gt;&gt; </w:t>
      </w:r>
      <w:r>
        <w:rPr>
          <w:rtl/>
        </w:rPr>
        <w:t>גור בליי:</w:t>
      </w:r>
      <w:r w:rsidRPr="00361E1E">
        <w:rPr>
          <w:rStyle w:val="TagStyle"/>
          <w:rtl/>
        </w:rPr>
        <w:t xml:space="preserve"> &lt;&lt; דובר &gt;&gt;</w:t>
      </w:r>
      <w:r>
        <w:rPr>
          <w:rtl/>
        </w:rPr>
        <w:t xml:space="preserve">   </w:t>
      </w:r>
      <w:bookmarkEnd w:id="1770"/>
    </w:p>
    <w:p w:rsidR="00361E1E" w:rsidRDefault="00361E1E" w:rsidP="00361E1E">
      <w:pPr>
        <w:pStyle w:val="KeepWithNext"/>
        <w:rPr>
          <w:rtl/>
          <w:lang w:eastAsia="he-IL"/>
        </w:rPr>
      </w:pPr>
    </w:p>
    <w:p w:rsidR="00361E1E" w:rsidRDefault="00A17857" w:rsidP="00361E1E">
      <w:pPr>
        <w:rPr>
          <w:rtl/>
          <w:lang w:eastAsia="he-IL"/>
        </w:rPr>
      </w:pPr>
      <w:bookmarkStart w:id="1771" w:name="_ETM_Q1_4329565"/>
      <w:bookmarkStart w:id="1772" w:name="_ETM_Q1_4329595"/>
      <w:bookmarkEnd w:id="1771"/>
      <w:bookmarkEnd w:id="1772"/>
      <w:r>
        <w:rPr>
          <w:rFonts w:hint="cs"/>
          <w:rtl/>
          <w:lang w:eastAsia="he-IL"/>
        </w:rPr>
        <w:t>לא.</w:t>
      </w:r>
      <w:bookmarkStart w:id="1773" w:name="_ETM_Q1_4327257"/>
      <w:bookmarkEnd w:id="1773"/>
      <w:r>
        <w:rPr>
          <w:rFonts w:hint="cs"/>
          <w:rtl/>
          <w:lang w:eastAsia="he-IL"/>
        </w:rPr>
        <w:t xml:space="preserve"> חוקתיים זה הרבה יותר קטן. </w:t>
      </w:r>
      <w:r w:rsidR="00361E1E">
        <w:rPr>
          <w:rFonts w:hint="cs"/>
          <w:rtl/>
          <w:lang w:eastAsia="he-IL"/>
        </w:rPr>
        <w:t>בג"צים וערעורים מינהליים.</w:t>
      </w:r>
    </w:p>
    <w:p w:rsidR="00361E1E" w:rsidRDefault="00361E1E" w:rsidP="00361E1E">
      <w:pPr>
        <w:rPr>
          <w:rtl/>
          <w:lang w:eastAsia="he-IL"/>
        </w:rPr>
      </w:pPr>
      <w:bookmarkStart w:id="1774" w:name="_ETM_Q1_4335242"/>
      <w:bookmarkStart w:id="1775" w:name="_ETM_Q1_4335302"/>
      <w:bookmarkStart w:id="1776" w:name="_ETM_Q1_4337253"/>
      <w:bookmarkEnd w:id="1774"/>
      <w:bookmarkEnd w:id="1775"/>
      <w:bookmarkEnd w:id="1776"/>
    </w:p>
    <w:p w:rsidR="00361E1E" w:rsidRDefault="00361E1E" w:rsidP="00361E1E">
      <w:pPr>
        <w:pStyle w:val="a4"/>
        <w:keepNext/>
        <w:rPr>
          <w:rtl/>
        </w:rPr>
      </w:pPr>
      <w:bookmarkStart w:id="1777" w:name="ET_speaker_6353_197"/>
      <w:r w:rsidRPr="00361E1E">
        <w:rPr>
          <w:rStyle w:val="TagStyle"/>
          <w:rtl/>
        </w:rPr>
        <w:t xml:space="preserve"> &lt;&lt; דובר &gt;&gt; </w:t>
      </w:r>
      <w:r>
        <w:rPr>
          <w:rtl/>
        </w:rPr>
        <w:t>חנוך דב מלביצקי (הליכוד):</w:t>
      </w:r>
      <w:r w:rsidRPr="00361E1E">
        <w:rPr>
          <w:rStyle w:val="TagStyle"/>
          <w:rtl/>
        </w:rPr>
        <w:t xml:space="preserve"> &lt;&lt; דובר &gt;&gt;</w:t>
      </w:r>
      <w:r>
        <w:rPr>
          <w:rtl/>
        </w:rPr>
        <w:t xml:space="preserve">   </w:t>
      </w:r>
      <w:bookmarkEnd w:id="1777"/>
    </w:p>
    <w:p w:rsidR="00361E1E" w:rsidRDefault="00361E1E" w:rsidP="00361E1E">
      <w:pPr>
        <w:pStyle w:val="KeepWithNext"/>
        <w:rPr>
          <w:rtl/>
          <w:lang w:eastAsia="he-IL"/>
        </w:rPr>
      </w:pPr>
    </w:p>
    <w:p w:rsidR="00361E1E" w:rsidRDefault="00A17857" w:rsidP="00361E1E">
      <w:pPr>
        <w:rPr>
          <w:rtl/>
          <w:lang w:eastAsia="he-IL"/>
        </w:rPr>
      </w:pPr>
      <w:bookmarkStart w:id="1778" w:name="_ETM_Q1_4337708"/>
      <w:bookmarkStart w:id="1779" w:name="_ETM_Q1_4337743"/>
      <w:bookmarkEnd w:id="1778"/>
      <w:bookmarkEnd w:id="1779"/>
      <w:r>
        <w:rPr>
          <w:rFonts w:hint="cs"/>
          <w:rtl/>
          <w:lang w:eastAsia="he-IL"/>
        </w:rPr>
        <w:t xml:space="preserve">הלכת הפרופים מה שעשתה </w:t>
      </w:r>
      <w:r>
        <w:rPr>
          <w:rtl/>
          <w:lang w:eastAsia="he-IL"/>
        </w:rPr>
        <w:t>–</w:t>
      </w:r>
      <w:r>
        <w:rPr>
          <w:rFonts w:hint="cs"/>
          <w:rtl/>
          <w:lang w:eastAsia="he-IL"/>
        </w:rPr>
        <w:t xml:space="preserve"> </w:t>
      </w:r>
      <w:bookmarkStart w:id="1780" w:name="_ETM_Q1_4334322"/>
      <w:bookmarkEnd w:id="1780"/>
      <w:r>
        <w:rPr>
          <w:rFonts w:hint="cs"/>
          <w:rtl/>
          <w:lang w:eastAsia="he-IL"/>
        </w:rPr>
        <w:t xml:space="preserve">זה היה תיק רגיל </w:t>
      </w:r>
      <w:r w:rsidR="00361E1E">
        <w:rPr>
          <w:rFonts w:hint="cs"/>
          <w:rtl/>
          <w:lang w:eastAsia="he-IL"/>
        </w:rPr>
        <w:t xml:space="preserve">של פרשנות חוזים שהפכה </w:t>
      </w:r>
      <w:r>
        <w:rPr>
          <w:rFonts w:hint="cs"/>
          <w:rtl/>
          <w:lang w:eastAsia="he-IL"/>
        </w:rPr>
        <w:t xml:space="preserve">לחלוטין </w:t>
      </w:r>
      <w:r w:rsidR="00361E1E">
        <w:rPr>
          <w:rFonts w:hint="cs"/>
          <w:rtl/>
          <w:lang w:eastAsia="he-IL"/>
        </w:rPr>
        <w:t xml:space="preserve">את כל הדרך של </w:t>
      </w:r>
      <w:bookmarkStart w:id="1781" w:name="_ETM_Q1_4342238"/>
      <w:bookmarkEnd w:id="1781"/>
      <w:r w:rsidR="00361E1E">
        <w:rPr>
          <w:rFonts w:hint="cs"/>
          <w:rtl/>
          <w:lang w:eastAsia="he-IL"/>
        </w:rPr>
        <w:t xml:space="preserve">איך מסתכלים על חוזים. זה </w:t>
      </w:r>
      <w:r>
        <w:rPr>
          <w:rFonts w:hint="cs"/>
          <w:rtl/>
          <w:lang w:eastAsia="he-IL"/>
        </w:rPr>
        <w:t xml:space="preserve">למשל </w:t>
      </w:r>
      <w:r w:rsidR="00361E1E">
        <w:rPr>
          <w:rFonts w:hint="cs"/>
          <w:rtl/>
          <w:lang w:eastAsia="he-IL"/>
        </w:rPr>
        <w:t xml:space="preserve">דבר שרציתי לדעת אם סוג </w:t>
      </w:r>
      <w:bookmarkStart w:id="1782" w:name="_ETM_Q1_4348083"/>
      <w:bookmarkEnd w:id="1782"/>
      <w:r w:rsidR="00361E1E">
        <w:rPr>
          <w:rFonts w:hint="cs"/>
          <w:rtl/>
          <w:lang w:eastAsia="he-IL"/>
        </w:rPr>
        <w:t>הדברים הללו נכנס.</w:t>
      </w:r>
    </w:p>
    <w:p w:rsidR="00361E1E" w:rsidRDefault="00361E1E" w:rsidP="00361E1E">
      <w:pPr>
        <w:rPr>
          <w:rtl/>
          <w:lang w:eastAsia="he-IL"/>
        </w:rPr>
      </w:pPr>
      <w:bookmarkStart w:id="1783" w:name="_ETM_Q1_4350368"/>
      <w:bookmarkStart w:id="1784" w:name="_ETM_Q1_4350423"/>
      <w:bookmarkStart w:id="1785" w:name="_ETM_Q1_4351387"/>
      <w:bookmarkEnd w:id="1783"/>
      <w:bookmarkEnd w:id="1784"/>
      <w:bookmarkEnd w:id="1785"/>
    </w:p>
    <w:p w:rsidR="00361E1E" w:rsidRDefault="00361E1E" w:rsidP="00361E1E">
      <w:pPr>
        <w:pStyle w:val="a4"/>
        <w:keepNext/>
        <w:rPr>
          <w:rtl/>
        </w:rPr>
      </w:pPr>
      <w:bookmarkStart w:id="1786" w:name="ET_speaker_גור_בליי_198"/>
      <w:r w:rsidRPr="00361E1E">
        <w:rPr>
          <w:rStyle w:val="TagStyle"/>
          <w:rtl/>
        </w:rPr>
        <w:t xml:space="preserve"> &lt;&lt; דובר &gt;&gt; </w:t>
      </w:r>
      <w:r>
        <w:rPr>
          <w:rtl/>
        </w:rPr>
        <w:t>גור בליי:</w:t>
      </w:r>
      <w:r w:rsidRPr="00361E1E">
        <w:rPr>
          <w:rStyle w:val="TagStyle"/>
          <w:rtl/>
        </w:rPr>
        <w:t xml:space="preserve"> &lt;&lt; דובר &gt;&gt;</w:t>
      </w:r>
      <w:r>
        <w:rPr>
          <w:rtl/>
        </w:rPr>
        <w:t xml:space="preserve">   </w:t>
      </w:r>
      <w:bookmarkEnd w:id="1786"/>
    </w:p>
    <w:p w:rsidR="00361E1E" w:rsidRDefault="00361E1E" w:rsidP="00361E1E">
      <w:pPr>
        <w:pStyle w:val="KeepWithNext"/>
        <w:rPr>
          <w:rtl/>
          <w:lang w:eastAsia="he-IL"/>
        </w:rPr>
      </w:pPr>
    </w:p>
    <w:p w:rsidR="00361E1E" w:rsidRDefault="00361E1E" w:rsidP="00361E1E">
      <w:pPr>
        <w:rPr>
          <w:rtl/>
          <w:lang w:eastAsia="he-IL"/>
        </w:rPr>
      </w:pPr>
      <w:bookmarkStart w:id="1787" w:name="_ETM_Q1_4351804"/>
      <w:bookmarkStart w:id="1788" w:name="_ETM_Q1_4351839"/>
      <w:bookmarkEnd w:id="1787"/>
      <w:bookmarkEnd w:id="1788"/>
      <w:r>
        <w:rPr>
          <w:rFonts w:hint="cs"/>
          <w:rtl/>
          <w:lang w:eastAsia="he-IL"/>
        </w:rPr>
        <w:t>לא</w:t>
      </w:r>
      <w:r w:rsidR="00A17857">
        <w:rPr>
          <w:rFonts w:hint="cs"/>
          <w:rtl/>
          <w:lang w:eastAsia="he-IL"/>
        </w:rPr>
        <w:t xml:space="preserve"> נספר</w:t>
      </w:r>
      <w:r>
        <w:rPr>
          <w:rFonts w:hint="cs"/>
          <w:rtl/>
          <w:lang w:eastAsia="he-IL"/>
        </w:rPr>
        <w:t>.</w:t>
      </w:r>
    </w:p>
    <w:p w:rsidR="00361E1E" w:rsidRDefault="00361E1E" w:rsidP="00361E1E">
      <w:pPr>
        <w:rPr>
          <w:rtl/>
          <w:lang w:eastAsia="he-IL"/>
        </w:rPr>
      </w:pPr>
      <w:bookmarkStart w:id="1789" w:name="_ETM_Q1_4352719"/>
      <w:bookmarkStart w:id="1790" w:name="_ETM_Q1_4352774"/>
      <w:bookmarkEnd w:id="1789"/>
      <w:bookmarkEnd w:id="1790"/>
    </w:p>
    <w:p w:rsidR="00361E1E" w:rsidRDefault="00361E1E" w:rsidP="00361E1E">
      <w:pPr>
        <w:pStyle w:val="af6"/>
        <w:keepNext/>
        <w:rPr>
          <w:rtl/>
        </w:rPr>
      </w:pPr>
      <w:bookmarkStart w:id="1791" w:name="ET_yor_6157_199"/>
      <w:r w:rsidRPr="00361E1E">
        <w:rPr>
          <w:rStyle w:val="TagStyle"/>
          <w:rtl/>
        </w:rPr>
        <w:t xml:space="preserve"> &lt;&lt; יור &gt;&gt; </w:t>
      </w:r>
      <w:r>
        <w:rPr>
          <w:rtl/>
        </w:rPr>
        <w:t>היו"ר שמחה רוטמן:</w:t>
      </w:r>
      <w:r w:rsidRPr="00361E1E">
        <w:rPr>
          <w:rStyle w:val="TagStyle"/>
          <w:rtl/>
        </w:rPr>
        <w:t xml:space="preserve"> &lt;&lt; יור &gt;&gt;</w:t>
      </w:r>
      <w:r>
        <w:rPr>
          <w:rtl/>
        </w:rPr>
        <w:t xml:space="preserve">   </w:t>
      </w:r>
      <w:bookmarkEnd w:id="1791"/>
    </w:p>
    <w:p w:rsidR="00361E1E" w:rsidRDefault="00361E1E" w:rsidP="00361E1E">
      <w:pPr>
        <w:pStyle w:val="KeepWithNext"/>
        <w:rPr>
          <w:rtl/>
          <w:lang w:eastAsia="he-IL"/>
        </w:rPr>
      </w:pPr>
    </w:p>
    <w:p w:rsidR="00361E1E" w:rsidRDefault="00361E1E" w:rsidP="00361E1E">
      <w:pPr>
        <w:rPr>
          <w:rtl/>
          <w:lang w:eastAsia="he-IL"/>
        </w:rPr>
      </w:pPr>
      <w:bookmarkStart w:id="1792" w:name="_ETM_Q1_4353344"/>
      <w:bookmarkEnd w:id="1792"/>
      <w:r>
        <w:rPr>
          <w:rFonts w:hint="cs"/>
          <w:rtl/>
          <w:lang w:eastAsia="he-IL"/>
        </w:rPr>
        <w:t>פסק דין מזרחי שהיה ערעור אזרחי.</w:t>
      </w:r>
    </w:p>
    <w:p w:rsidR="00361E1E" w:rsidRDefault="00361E1E" w:rsidP="00361E1E">
      <w:pPr>
        <w:rPr>
          <w:rtl/>
          <w:lang w:eastAsia="he-IL"/>
        </w:rPr>
      </w:pPr>
      <w:bookmarkStart w:id="1793" w:name="_ETM_Q1_4358290"/>
      <w:bookmarkStart w:id="1794" w:name="_ETM_Q1_4358340"/>
      <w:bookmarkStart w:id="1795" w:name="_ETM_Q1_4360152"/>
      <w:bookmarkEnd w:id="1793"/>
      <w:bookmarkEnd w:id="1794"/>
      <w:bookmarkEnd w:id="1795"/>
    </w:p>
    <w:p w:rsidR="00361E1E" w:rsidRDefault="00361E1E" w:rsidP="00361E1E">
      <w:pPr>
        <w:pStyle w:val="a4"/>
        <w:keepNext/>
        <w:rPr>
          <w:rtl/>
        </w:rPr>
      </w:pPr>
      <w:bookmarkStart w:id="1796" w:name="ET_speaker_6353_200"/>
      <w:r w:rsidRPr="00361E1E">
        <w:rPr>
          <w:rStyle w:val="TagStyle"/>
          <w:rtl/>
        </w:rPr>
        <w:t xml:space="preserve"> &lt;&lt; דובר &gt;&gt; </w:t>
      </w:r>
      <w:r>
        <w:rPr>
          <w:rtl/>
        </w:rPr>
        <w:t>חנוך דב מלביצקי (הליכוד):</w:t>
      </w:r>
      <w:r w:rsidRPr="00361E1E">
        <w:rPr>
          <w:rStyle w:val="TagStyle"/>
          <w:rtl/>
        </w:rPr>
        <w:t xml:space="preserve"> &lt;&lt; דובר &gt;&gt;</w:t>
      </w:r>
      <w:r>
        <w:rPr>
          <w:rtl/>
        </w:rPr>
        <w:t xml:space="preserve">   </w:t>
      </w:r>
      <w:bookmarkEnd w:id="1796"/>
    </w:p>
    <w:p w:rsidR="00361E1E" w:rsidRDefault="00361E1E" w:rsidP="00361E1E">
      <w:pPr>
        <w:pStyle w:val="KeepWithNext"/>
        <w:rPr>
          <w:rtl/>
          <w:lang w:eastAsia="he-IL"/>
        </w:rPr>
      </w:pPr>
    </w:p>
    <w:p w:rsidR="00361E1E" w:rsidRDefault="00A17857" w:rsidP="00A17857">
      <w:pPr>
        <w:rPr>
          <w:rtl/>
          <w:lang w:eastAsia="he-IL"/>
        </w:rPr>
      </w:pPr>
      <w:bookmarkStart w:id="1797" w:name="_ETM_Q1_4360661"/>
      <w:bookmarkStart w:id="1798" w:name="_ETM_Q1_4360696"/>
      <w:bookmarkEnd w:id="1797"/>
      <w:bookmarkEnd w:id="1798"/>
      <w:r>
        <w:rPr>
          <w:rFonts w:hint="cs"/>
          <w:rtl/>
          <w:lang w:eastAsia="he-IL"/>
        </w:rPr>
        <w:t xml:space="preserve">נושא שני, </w:t>
      </w:r>
      <w:r w:rsidR="00361E1E">
        <w:rPr>
          <w:rFonts w:hint="cs"/>
          <w:rtl/>
          <w:lang w:eastAsia="he-IL"/>
        </w:rPr>
        <w:t xml:space="preserve">דיברת על מראית </w:t>
      </w:r>
      <w:bookmarkStart w:id="1799" w:name="_ETM_Q1_4363244"/>
      <w:bookmarkEnd w:id="1799"/>
      <w:r w:rsidR="00361E1E">
        <w:rPr>
          <w:rFonts w:hint="cs"/>
          <w:rtl/>
          <w:lang w:eastAsia="he-IL"/>
        </w:rPr>
        <w:t>עין</w:t>
      </w:r>
      <w:r>
        <w:rPr>
          <w:rFonts w:hint="cs"/>
          <w:rtl/>
          <w:lang w:eastAsia="he-IL"/>
        </w:rPr>
        <w:t xml:space="preserve"> </w:t>
      </w:r>
      <w:bookmarkStart w:id="1800" w:name="_ETM_Q1_4358933"/>
      <w:bookmarkEnd w:id="1800"/>
      <w:r>
        <w:rPr>
          <w:rFonts w:hint="cs"/>
          <w:rtl/>
          <w:lang w:eastAsia="he-IL"/>
        </w:rPr>
        <w:t>של שלטון שממנה שופטים,</w:t>
      </w:r>
      <w:r w:rsidR="00361E1E">
        <w:rPr>
          <w:rFonts w:hint="cs"/>
          <w:rtl/>
          <w:lang w:eastAsia="he-IL"/>
        </w:rPr>
        <w:t xml:space="preserve"> שצריך לדאוג</w:t>
      </w:r>
      <w:r>
        <w:rPr>
          <w:rFonts w:hint="cs"/>
          <w:rtl/>
          <w:lang w:eastAsia="he-IL"/>
        </w:rPr>
        <w:t xml:space="preserve"> מאוד מבחינת מראית עין</w:t>
      </w:r>
      <w:r w:rsidR="00361E1E">
        <w:rPr>
          <w:rFonts w:hint="cs"/>
          <w:rtl/>
          <w:lang w:eastAsia="he-IL"/>
        </w:rPr>
        <w:t xml:space="preserve">. השאלה שלי, יש לנו היום מצב שבו </w:t>
      </w:r>
      <w:bookmarkStart w:id="1801" w:name="_ETM_Q1_4368384"/>
      <w:bookmarkEnd w:id="1801"/>
      <w:r w:rsidR="00361E1E">
        <w:rPr>
          <w:rFonts w:hint="cs"/>
          <w:rtl/>
          <w:lang w:eastAsia="he-IL"/>
        </w:rPr>
        <w:t>יש נ</w:t>
      </w:r>
      <w:r>
        <w:rPr>
          <w:rFonts w:hint="cs"/>
          <w:rtl/>
          <w:lang w:eastAsia="he-IL"/>
        </w:rPr>
        <w:t>צ</w:t>
      </w:r>
      <w:r w:rsidR="00361E1E">
        <w:rPr>
          <w:rFonts w:hint="cs"/>
          <w:rtl/>
          <w:lang w:eastAsia="he-IL"/>
        </w:rPr>
        <w:t xml:space="preserve">יגים של לשכת עורכי הדין שראשיה, פרנסיה הם אנשים </w:t>
      </w:r>
      <w:bookmarkStart w:id="1802" w:name="_ETM_Q1_4374643"/>
      <w:bookmarkEnd w:id="1802"/>
      <w:r w:rsidR="00361E1E">
        <w:rPr>
          <w:rFonts w:hint="cs"/>
          <w:rtl/>
          <w:lang w:eastAsia="he-IL"/>
        </w:rPr>
        <w:t>שמנהלים משרדים. איך מ</w:t>
      </w:r>
      <w:r>
        <w:rPr>
          <w:rFonts w:hint="cs"/>
          <w:rtl/>
          <w:lang w:eastAsia="he-IL"/>
        </w:rPr>
        <w:t>ראית העין הזו משתלבת? אם ז</w:t>
      </w:r>
      <w:r w:rsidR="00361E1E">
        <w:rPr>
          <w:rFonts w:hint="cs"/>
          <w:rtl/>
          <w:lang w:eastAsia="he-IL"/>
        </w:rPr>
        <w:t xml:space="preserve">ו </w:t>
      </w:r>
      <w:bookmarkStart w:id="1803" w:name="_ETM_Q1_4384923"/>
      <w:bookmarkEnd w:id="1803"/>
      <w:r w:rsidR="00361E1E">
        <w:rPr>
          <w:rFonts w:hint="cs"/>
          <w:rtl/>
          <w:lang w:eastAsia="he-IL"/>
        </w:rPr>
        <w:t xml:space="preserve">בעיה, </w:t>
      </w:r>
      <w:r>
        <w:rPr>
          <w:rFonts w:hint="cs"/>
          <w:rtl/>
          <w:lang w:eastAsia="he-IL"/>
        </w:rPr>
        <w:t xml:space="preserve">איך זה </w:t>
      </w:r>
      <w:bookmarkStart w:id="1804" w:name="_ETM_Q1_4384385"/>
      <w:bookmarkEnd w:id="1804"/>
      <w:r>
        <w:rPr>
          <w:rFonts w:hint="cs"/>
          <w:rtl/>
          <w:lang w:eastAsia="he-IL"/>
        </w:rPr>
        <w:t xml:space="preserve">לא בעיה שאנשים שמנהלים משרדים </w:t>
      </w:r>
      <w:r w:rsidR="00361E1E">
        <w:rPr>
          <w:rFonts w:hint="cs"/>
          <w:rtl/>
          <w:lang w:eastAsia="he-IL"/>
        </w:rPr>
        <w:t>ושעורכי דין מטעמם</w:t>
      </w:r>
      <w:r>
        <w:rPr>
          <w:rFonts w:hint="cs"/>
          <w:rtl/>
          <w:lang w:eastAsia="he-IL"/>
        </w:rPr>
        <w:t xml:space="preserve"> מופיעים </w:t>
      </w:r>
      <w:r>
        <w:rPr>
          <w:rtl/>
          <w:lang w:eastAsia="he-IL"/>
        </w:rPr>
        <w:t>–</w:t>
      </w:r>
      <w:r>
        <w:rPr>
          <w:rFonts w:hint="cs"/>
          <w:rtl/>
          <w:lang w:eastAsia="he-IL"/>
        </w:rPr>
        <w:t xml:space="preserve"> אותם </w:t>
      </w:r>
      <w:bookmarkStart w:id="1805" w:name="_ETM_Q1_4389107"/>
      <w:bookmarkEnd w:id="1805"/>
      <w:r>
        <w:rPr>
          <w:rFonts w:hint="cs"/>
          <w:rtl/>
          <w:lang w:eastAsia="he-IL"/>
        </w:rPr>
        <w:t>שופטים</w:t>
      </w:r>
      <w:r w:rsidR="00361E1E">
        <w:rPr>
          <w:rFonts w:hint="cs"/>
          <w:rtl/>
          <w:lang w:eastAsia="he-IL"/>
        </w:rPr>
        <w:t xml:space="preserve"> שיודעים שהם תלויים בקול שלהם </w:t>
      </w:r>
      <w:bookmarkStart w:id="1806" w:name="_ETM_Q1_4392369"/>
      <w:bookmarkEnd w:id="1806"/>
      <w:r w:rsidR="00361E1E">
        <w:rPr>
          <w:rFonts w:hint="cs"/>
          <w:rtl/>
          <w:lang w:eastAsia="he-IL"/>
        </w:rPr>
        <w:t xml:space="preserve">כדי להיבחר </w:t>
      </w:r>
      <w:r w:rsidR="00361E1E">
        <w:rPr>
          <w:rtl/>
          <w:lang w:eastAsia="he-IL"/>
        </w:rPr>
        <w:t>–</w:t>
      </w:r>
      <w:r w:rsidR="00361E1E">
        <w:rPr>
          <w:rFonts w:hint="cs"/>
          <w:rtl/>
          <w:lang w:eastAsia="he-IL"/>
        </w:rPr>
        <w:t xml:space="preserve"> איך </w:t>
      </w:r>
      <w:r>
        <w:rPr>
          <w:rFonts w:hint="cs"/>
          <w:rtl/>
          <w:lang w:eastAsia="he-IL"/>
        </w:rPr>
        <w:t xml:space="preserve">פה אין </w:t>
      </w:r>
      <w:r w:rsidR="00361E1E">
        <w:rPr>
          <w:rFonts w:hint="cs"/>
          <w:rtl/>
          <w:lang w:eastAsia="he-IL"/>
        </w:rPr>
        <w:t>מראית עין?</w:t>
      </w:r>
    </w:p>
    <w:p w:rsidR="00361E1E" w:rsidRDefault="00361E1E" w:rsidP="00361E1E">
      <w:pPr>
        <w:rPr>
          <w:rtl/>
          <w:lang w:eastAsia="he-IL"/>
        </w:rPr>
      </w:pPr>
      <w:bookmarkStart w:id="1807" w:name="_ETM_Q1_4398185"/>
      <w:bookmarkStart w:id="1808" w:name="_ETM_Q1_4398255"/>
      <w:bookmarkEnd w:id="1807"/>
      <w:bookmarkEnd w:id="1808"/>
    </w:p>
    <w:p w:rsidR="00361E1E" w:rsidRDefault="00361E1E" w:rsidP="00361E1E">
      <w:pPr>
        <w:pStyle w:val="af6"/>
        <w:keepNext/>
        <w:rPr>
          <w:rtl/>
        </w:rPr>
      </w:pPr>
      <w:bookmarkStart w:id="1809" w:name="ET_yor_6157_201"/>
      <w:r w:rsidRPr="00361E1E">
        <w:rPr>
          <w:rStyle w:val="TagStyle"/>
          <w:rtl/>
        </w:rPr>
        <w:t xml:space="preserve"> &lt;&lt; יור &gt;&gt; </w:t>
      </w:r>
      <w:r>
        <w:rPr>
          <w:rtl/>
        </w:rPr>
        <w:t>היו"ר שמחה רוטמן:</w:t>
      </w:r>
      <w:r w:rsidRPr="00361E1E">
        <w:rPr>
          <w:rStyle w:val="TagStyle"/>
          <w:rtl/>
        </w:rPr>
        <w:t xml:space="preserve"> &lt;&lt; יור &gt;&gt;</w:t>
      </w:r>
      <w:r>
        <w:rPr>
          <w:rtl/>
        </w:rPr>
        <w:t xml:space="preserve">   </w:t>
      </w:r>
      <w:bookmarkEnd w:id="1809"/>
    </w:p>
    <w:p w:rsidR="00361E1E" w:rsidRDefault="00361E1E" w:rsidP="00361E1E">
      <w:pPr>
        <w:pStyle w:val="KeepWithNext"/>
        <w:rPr>
          <w:rtl/>
          <w:lang w:eastAsia="he-IL"/>
        </w:rPr>
      </w:pPr>
    </w:p>
    <w:p w:rsidR="00361E1E" w:rsidRDefault="00A17857" w:rsidP="00361E1E">
      <w:pPr>
        <w:rPr>
          <w:rtl/>
          <w:lang w:eastAsia="he-IL"/>
        </w:rPr>
      </w:pPr>
      <w:bookmarkStart w:id="1810" w:name="_ETM_Q1_4398840"/>
      <w:bookmarkEnd w:id="1810"/>
      <w:r>
        <w:rPr>
          <w:rFonts w:hint="cs"/>
          <w:rtl/>
          <w:lang w:eastAsia="he-IL"/>
        </w:rPr>
        <w:t xml:space="preserve">אתה אחרי קארין. </w:t>
      </w:r>
      <w:r w:rsidR="00361E1E">
        <w:rPr>
          <w:rFonts w:hint="cs"/>
          <w:rtl/>
          <w:lang w:eastAsia="he-IL"/>
        </w:rPr>
        <w:t>תוכל להתייחס לזה בתורך.</w:t>
      </w:r>
      <w:r>
        <w:rPr>
          <w:rFonts w:hint="cs"/>
          <w:rtl/>
          <w:lang w:eastAsia="he-IL"/>
        </w:rPr>
        <w:t xml:space="preserve"> ביקשת שאלה קטנה </w:t>
      </w:r>
      <w:r>
        <w:rPr>
          <w:rtl/>
          <w:lang w:eastAsia="he-IL"/>
        </w:rPr>
        <w:t>–</w:t>
      </w:r>
      <w:r>
        <w:rPr>
          <w:rFonts w:hint="cs"/>
          <w:rtl/>
          <w:lang w:eastAsia="he-IL"/>
        </w:rPr>
        <w:t xml:space="preserve"> נתתי לך.</w:t>
      </w:r>
    </w:p>
    <w:p w:rsidR="00361E1E" w:rsidRDefault="00361E1E" w:rsidP="00361E1E">
      <w:pPr>
        <w:rPr>
          <w:rtl/>
          <w:lang w:eastAsia="he-IL"/>
        </w:rPr>
      </w:pPr>
      <w:bookmarkStart w:id="1811" w:name="_ETM_Q1_4404738"/>
      <w:bookmarkStart w:id="1812" w:name="_ETM_Q1_4404788"/>
      <w:bookmarkEnd w:id="1811"/>
      <w:bookmarkEnd w:id="1812"/>
    </w:p>
    <w:p w:rsidR="00361E1E" w:rsidRDefault="00361E1E" w:rsidP="00361E1E">
      <w:pPr>
        <w:pStyle w:val="-"/>
        <w:keepNext/>
        <w:rPr>
          <w:rtl/>
        </w:rPr>
      </w:pPr>
      <w:bookmarkStart w:id="1813" w:name="ET_speakercontinue_6353_202"/>
      <w:r w:rsidRPr="00361E1E">
        <w:rPr>
          <w:rStyle w:val="TagStyle"/>
          <w:rtl/>
        </w:rPr>
        <w:t xml:space="preserve"> &lt;&lt; דובר_המשך &gt;&gt; </w:t>
      </w:r>
      <w:r>
        <w:rPr>
          <w:rtl/>
        </w:rPr>
        <w:t>חנוך דב מלביצקי (הליכוד):</w:t>
      </w:r>
      <w:r w:rsidRPr="00361E1E">
        <w:rPr>
          <w:rStyle w:val="TagStyle"/>
          <w:rtl/>
        </w:rPr>
        <w:t xml:space="preserve"> &lt;&lt; דובר_המשך &gt;&gt;</w:t>
      </w:r>
      <w:r>
        <w:rPr>
          <w:rtl/>
        </w:rPr>
        <w:t xml:space="preserve">   </w:t>
      </w:r>
      <w:bookmarkEnd w:id="1813"/>
    </w:p>
    <w:p w:rsidR="00361E1E" w:rsidRDefault="00361E1E" w:rsidP="00361E1E">
      <w:pPr>
        <w:pStyle w:val="KeepWithNext"/>
        <w:rPr>
          <w:rtl/>
          <w:lang w:eastAsia="he-IL"/>
        </w:rPr>
      </w:pPr>
    </w:p>
    <w:p w:rsidR="00361E1E" w:rsidRDefault="00A17857" w:rsidP="00361E1E">
      <w:pPr>
        <w:rPr>
          <w:rtl/>
          <w:lang w:eastAsia="he-IL"/>
        </w:rPr>
      </w:pPr>
      <w:bookmarkStart w:id="1814" w:name="_ETM_Q1_4405422"/>
      <w:bookmarkEnd w:id="1814"/>
      <w:r>
        <w:rPr>
          <w:rFonts w:hint="cs"/>
          <w:rtl/>
          <w:lang w:eastAsia="he-IL"/>
        </w:rPr>
        <w:t xml:space="preserve">הוא דיבר על מראית עין של שלטון. </w:t>
      </w:r>
      <w:r w:rsidR="00361E1E">
        <w:rPr>
          <w:rFonts w:hint="cs"/>
          <w:rtl/>
          <w:lang w:eastAsia="he-IL"/>
        </w:rPr>
        <w:t xml:space="preserve">התייחסתי </w:t>
      </w:r>
      <w:bookmarkStart w:id="1815" w:name="_ETM_Q1_4406914"/>
      <w:bookmarkEnd w:id="1815"/>
      <w:r w:rsidR="00361E1E">
        <w:rPr>
          <w:rFonts w:hint="cs"/>
          <w:rtl/>
          <w:lang w:eastAsia="he-IL"/>
        </w:rPr>
        <w:t>רק לזה.</w:t>
      </w:r>
    </w:p>
    <w:p w:rsidR="00361E1E" w:rsidRDefault="00361E1E" w:rsidP="00361E1E">
      <w:pPr>
        <w:rPr>
          <w:rtl/>
          <w:lang w:eastAsia="he-IL"/>
        </w:rPr>
      </w:pPr>
      <w:bookmarkStart w:id="1816" w:name="_ETM_Q1_4408020"/>
      <w:bookmarkStart w:id="1817" w:name="_ETM_Q1_4408070"/>
      <w:bookmarkEnd w:id="1816"/>
      <w:bookmarkEnd w:id="1817"/>
    </w:p>
    <w:p w:rsidR="00361E1E" w:rsidRDefault="00361E1E" w:rsidP="00361E1E">
      <w:pPr>
        <w:pStyle w:val="af6"/>
        <w:keepNext/>
        <w:rPr>
          <w:rtl/>
        </w:rPr>
      </w:pPr>
      <w:bookmarkStart w:id="1818" w:name="ET_yor_6157_203"/>
      <w:r w:rsidRPr="00361E1E">
        <w:rPr>
          <w:rStyle w:val="TagStyle"/>
          <w:rtl/>
        </w:rPr>
        <w:t xml:space="preserve"> &lt;&lt; יור &gt;&gt; </w:t>
      </w:r>
      <w:r>
        <w:rPr>
          <w:rtl/>
        </w:rPr>
        <w:t>היו"ר שמחה רוטמן:</w:t>
      </w:r>
      <w:r w:rsidRPr="00361E1E">
        <w:rPr>
          <w:rStyle w:val="TagStyle"/>
          <w:rtl/>
        </w:rPr>
        <w:t xml:space="preserve"> &lt;&lt; יור &gt;&gt;</w:t>
      </w:r>
      <w:r>
        <w:rPr>
          <w:rtl/>
        </w:rPr>
        <w:t xml:space="preserve">   </w:t>
      </w:r>
      <w:bookmarkEnd w:id="1818"/>
    </w:p>
    <w:p w:rsidR="00361E1E" w:rsidRDefault="00361E1E" w:rsidP="00361E1E">
      <w:pPr>
        <w:pStyle w:val="KeepWithNext"/>
        <w:rPr>
          <w:rtl/>
          <w:lang w:eastAsia="he-IL"/>
        </w:rPr>
      </w:pPr>
    </w:p>
    <w:p w:rsidR="00361E1E" w:rsidRDefault="00361E1E" w:rsidP="00361E1E">
      <w:pPr>
        <w:rPr>
          <w:rtl/>
          <w:lang w:eastAsia="he-IL"/>
        </w:rPr>
      </w:pPr>
      <w:bookmarkStart w:id="1819" w:name="_ETM_Q1_4408685"/>
      <w:bookmarkEnd w:id="1819"/>
      <w:r>
        <w:rPr>
          <w:rFonts w:hint="cs"/>
          <w:rtl/>
          <w:lang w:eastAsia="he-IL"/>
        </w:rPr>
        <w:t>כל סדר הדוברים היום הוא הת</w:t>
      </w:r>
      <w:r w:rsidR="00A17857">
        <w:rPr>
          <w:rFonts w:hint="cs"/>
          <w:rtl/>
          <w:lang w:eastAsia="he-IL"/>
        </w:rPr>
        <w:t>י</w:t>
      </w:r>
      <w:r>
        <w:rPr>
          <w:rFonts w:hint="cs"/>
          <w:rtl/>
          <w:lang w:eastAsia="he-IL"/>
        </w:rPr>
        <w:t>יחסות לדברים שנאמרו קודם</w:t>
      </w:r>
      <w:r w:rsidR="00A17857">
        <w:rPr>
          <w:rFonts w:hint="cs"/>
          <w:rtl/>
          <w:lang w:eastAsia="he-IL"/>
        </w:rPr>
        <w:t xml:space="preserve">, </w:t>
      </w:r>
      <w:bookmarkStart w:id="1820" w:name="_ETM_Q1_4412416"/>
      <w:bookmarkEnd w:id="1820"/>
      <w:r w:rsidR="00A17857">
        <w:rPr>
          <w:rFonts w:hint="cs"/>
          <w:rtl/>
          <w:lang w:eastAsia="he-IL"/>
        </w:rPr>
        <w:t>בתור</w:t>
      </w:r>
      <w:r>
        <w:rPr>
          <w:rFonts w:hint="cs"/>
          <w:rtl/>
          <w:lang w:eastAsia="he-IL"/>
        </w:rPr>
        <w:t>.</w:t>
      </w:r>
    </w:p>
    <w:p w:rsidR="00361E1E" w:rsidRDefault="00361E1E" w:rsidP="00361E1E">
      <w:pPr>
        <w:rPr>
          <w:rtl/>
          <w:lang w:eastAsia="he-IL"/>
        </w:rPr>
      </w:pPr>
      <w:bookmarkStart w:id="1821" w:name="_ETM_Q1_4415431"/>
      <w:bookmarkStart w:id="1822" w:name="_ETM_Q1_4415481"/>
      <w:bookmarkEnd w:id="1821"/>
      <w:bookmarkEnd w:id="1822"/>
    </w:p>
    <w:p w:rsidR="00361E1E" w:rsidRDefault="00361E1E" w:rsidP="00361E1E">
      <w:pPr>
        <w:pStyle w:val="-"/>
        <w:keepNext/>
        <w:rPr>
          <w:rtl/>
        </w:rPr>
      </w:pPr>
      <w:bookmarkStart w:id="1823" w:name="ET_speakercontinue_6353_204"/>
      <w:r w:rsidRPr="00361E1E">
        <w:rPr>
          <w:rStyle w:val="TagStyle"/>
          <w:rtl/>
        </w:rPr>
        <w:t xml:space="preserve"> &lt;&lt; דובר_המשך &gt;&gt; </w:t>
      </w:r>
      <w:r>
        <w:rPr>
          <w:rtl/>
        </w:rPr>
        <w:t>חנוך דב מלביצקי (הליכוד):</w:t>
      </w:r>
      <w:r w:rsidRPr="00361E1E">
        <w:rPr>
          <w:rStyle w:val="TagStyle"/>
          <w:rtl/>
        </w:rPr>
        <w:t xml:space="preserve"> &lt;&lt; דובר_המשך &gt;&gt;</w:t>
      </w:r>
      <w:r>
        <w:rPr>
          <w:rtl/>
        </w:rPr>
        <w:t xml:space="preserve">   </w:t>
      </w:r>
      <w:bookmarkEnd w:id="1823"/>
    </w:p>
    <w:p w:rsidR="00361E1E" w:rsidRDefault="00361E1E" w:rsidP="00361E1E">
      <w:pPr>
        <w:pStyle w:val="KeepWithNext"/>
        <w:rPr>
          <w:rtl/>
          <w:lang w:eastAsia="he-IL"/>
        </w:rPr>
      </w:pPr>
    </w:p>
    <w:p w:rsidR="00361E1E" w:rsidRDefault="00A17857" w:rsidP="00361E1E">
      <w:pPr>
        <w:rPr>
          <w:rtl/>
          <w:lang w:eastAsia="he-IL"/>
        </w:rPr>
      </w:pPr>
      <w:bookmarkStart w:id="1824" w:name="_ETM_Q1_4416016"/>
      <w:bookmarkEnd w:id="1824"/>
      <w:r>
        <w:rPr>
          <w:rFonts w:hint="cs"/>
          <w:rtl/>
          <w:lang w:eastAsia="he-IL"/>
        </w:rPr>
        <w:t xml:space="preserve">לא הבנתי. </w:t>
      </w:r>
      <w:r w:rsidR="00361E1E">
        <w:rPr>
          <w:rFonts w:hint="cs"/>
          <w:rtl/>
          <w:lang w:eastAsia="he-IL"/>
        </w:rPr>
        <w:t xml:space="preserve">חשבתי </w:t>
      </w:r>
      <w:bookmarkStart w:id="1825" w:name="_ETM_Q1_4416762"/>
      <w:bookmarkEnd w:id="1825"/>
      <w:r w:rsidR="00361E1E">
        <w:rPr>
          <w:rFonts w:hint="cs"/>
          <w:rtl/>
          <w:lang w:eastAsia="he-IL"/>
        </w:rPr>
        <w:t>שרק שואלים.</w:t>
      </w:r>
    </w:p>
    <w:p w:rsidR="00361E1E" w:rsidRDefault="00361E1E" w:rsidP="00361E1E">
      <w:pPr>
        <w:rPr>
          <w:rtl/>
          <w:lang w:eastAsia="he-IL"/>
        </w:rPr>
      </w:pPr>
      <w:bookmarkStart w:id="1826" w:name="_ETM_Q1_4419010"/>
      <w:bookmarkStart w:id="1827" w:name="_ETM_Q1_4419055"/>
      <w:bookmarkStart w:id="1828" w:name="_ETM_Q1_4419660"/>
      <w:bookmarkEnd w:id="1826"/>
      <w:bookmarkEnd w:id="1827"/>
      <w:bookmarkEnd w:id="1828"/>
    </w:p>
    <w:p w:rsidR="00361E1E" w:rsidRDefault="00361E1E" w:rsidP="00361E1E">
      <w:pPr>
        <w:pStyle w:val="a4"/>
        <w:keepNext/>
        <w:rPr>
          <w:rtl/>
        </w:rPr>
      </w:pPr>
      <w:bookmarkStart w:id="1829" w:name="ET_speaker_גור_בליי_205"/>
      <w:r w:rsidRPr="00361E1E">
        <w:rPr>
          <w:rStyle w:val="TagStyle"/>
          <w:rtl/>
        </w:rPr>
        <w:t xml:space="preserve"> &lt;&lt; דובר &gt;&gt; </w:t>
      </w:r>
      <w:r>
        <w:rPr>
          <w:rtl/>
        </w:rPr>
        <w:t>גור בליי:</w:t>
      </w:r>
      <w:r w:rsidRPr="00361E1E">
        <w:rPr>
          <w:rStyle w:val="TagStyle"/>
          <w:rtl/>
        </w:rPr>
        <w:t xml:space="preserve"> &lt;&lt; דובר &gt;&gt;</w:t>
      </w:r>
      <w:r>
        <w:rPr>
          <w:rtl/>
        </w:rPr>
        <w:t xml:space="preserve">   </w:t>
      </w:r>
      <w:bookmarkEnd w:id="1829"/>
    </w:p>
    <w:p w:rsidR="00361E1E" w:rsidRDefault="00361E1E" w:rsidP="00361E1E">
      <w:pPr>
        <w:pStyle w:val="KeepWithNext"/>
        <w:rPr>
          <w:rtl/>
          <w:lang w:eastAsia="he-IL"/>
        </w:rPr>
      </w:pPr>
    </w:p>
    <w:p w:rsidR="00361E1E" w:rsidRDefault="00361E1E" w:rsidP="00A17857">
      <w:pPr>
        <w:rPr>
          <w:rtl/>
          <w:lang w:eastAsia="he-IL"/>
        </w:rPr>
      </w:pPr>
      <w:bookmarkStart w:id="1830" w:name="_ETM_Q1_4420072"/>
      <w:bookmarkStart w:id="1831" w:name="_ETM_Q1_4420122"/>
      <w:bookmarkEnd w:id="1830"/>
      <w:bookmarkEnd w:id="1831"/>
      <w:r>
        <w:rPr>
          <w:rFonts w:hint="cs"/>
          <w:rtl/>
          <w:lang w:eastAsia="he-IL"/>
        </w:rPr>
        <w:t>לא אתייחס לכל נקודה</w:t>
      </w:r>
      <w:r w:rsidR="00A17857">
        <w:rPr>
          <w:rFonts w:hint="cs"/>
          <w:rtl/>
          <w:lang w:eastAsia="he-IL"/>
        </w:rPr>
        <w:t xml:space="preserve"> </w:t>
      </w:r>
      <w:r w:rsidR="00A17857">
        <w:rPr>
          <w:rtl/>
          <w:lang w:eastAsia="he-IL"/>
        </w:rPr>
        <w:t>–</w:t>
      </w:r>
      <w:r w:rsidR="00A17857">
        <w:rPr>
          <w:rFonts w:hint="cs"/>
          <w:rtl/>
          <w:lang w:eastAsia="he-IL"/>
        </w:rPr>
        <w:t xml:space="preserve"> יש פה הרבה דוברים</w:t>
      </w:r>
      <w:r>
        <w:rPr>
          <w:rFonts w:hint="cs"/>
          <w:rtl/>
          <w:lang w:eastAsia="he-IL"/>
        </w:rPr>
        <w:t xml:space="preserve">. </w:t>
      </w:r>
      <w:r w:rsidR="00A17857">
        <w:rPr>
          <w:rFonts w:hint="cs"/>
          <w:rtl/>
          <w:lang w:eastAsia="he-IL"/>
        </w:rPr>
        <w:t xml:space="preserve">אנחנו נותנים </w:t>
      </w:r>
      <w:bookmarkStart w:id="1832" w:name="_ETM_Q1_4430558"/>
      <w:bookmarkEnd w:id="1832"/>
      <w:r w:rsidR="00A17857">
        <w:rPr>
          <w:rFonts w:hint="cs"/>
          <w:rtl/>
          <w:lang w:eastAsia="he-IL"/>
        </w:rPr>
        <w:t xml:space="preserve">חוות דעת וייעוץ משפטי לוועדה לפי מיטב הכרתנו המקצועית. </w:t>
      </w:r>
      <w:bookmarkStart w:id="1833" w:name="_ETM_Q1_4437431"/>
      <w:bookmarkEnd w:id="1833"/>
      <w:r w:rsidR="00A17857">
        <w:rPr>
          <w:rFonts w:hint="cs"/>
          <w:rtl/>
          <w:lang w:eastAsia="he-IL"/>
        </w:rPr>
        <w:t xml:space="preserve">נמשיך לעשות את זה בצורה הכי טובה שאנו יכולים לעשות. </w:t>
      </w:r>
      <w:bookmarkStart w:id="1834" w:name="_ETM_Q1_4441248"/>
      <w:bookmarkEnd w:id="1834"/>
      <w:r w:rsidR="00A17857">
        <w:rPr>
          <w:rFonts w:hint="cs"/>
          <w:rtl/>
          <w:lang w:eastAsia="he-IL"/>
        </w:rPr>
        <w:t xml:space="preserve">אני חושב שהרבה מהטענות </w:t>
      </w:r>
      <w:r w:rsidR="00A17857">
        <w:rPr>
          <w:rtl/>
          <w:lang w:eastAsia="he-IL"/>
        </w:rPr>
        <w:t>–</w:t>
      </w:r>
      <w:r w:rsidR="00A17857">
        <w:rPr>
          <w:rFonts w:hint="cs"/>
          <w:rtl/>
          <w:lang w:eastAsia="he-IL"/>
        </w:rPr>
        <w:t xml:space="preserve"> אפשר לבקר מה שאנו עושים. </w:t>
      </w:r>
      <w:bookmarkStart w:id="1835" w:name="_ETM_Q1_4450003"/>
      <w:bookmarkEnd w:id="1835"/>
      <w:r w:rsidR="00A17857">
        <w:rPr>
          <w:rFonts w:hint="cs"/>
          <w:rtl/>
          <w:lang w:eastAsia="he-IL"/>
        </w:rPr>
        <w:t xml:space="preserve">חלק מהטענות בעיניי התבססו על הצגה לא נכונה </w:t>
      </w:r>
      <w:bookmarkStart w:id="1836" w:name="_ETM_Q1_4463996"/>
      <w:bookmarkEnd w:id="1836"/>
      <w:r>
        <w:rPr>
          <w:rFonts w:hint="cs"/>
          <w:rtl/>
          <w:lang w:eastAsia="he-IL"/>
        </w:rPr>
        <w:t>של הד</w:t>
      </w:r>
      <w:r w:rsidR="00A17857">
        <w:rPr>
          <w:rFonts w:hint="cs"/>
          <w:rtl/>
          <w:lang w:eastAsia="he-IL"/>
        </w:rPr>
        <w:t>ב</w:t>
      </w:r>
      <w:r>
        <w:rPr>
          <w:rFonts w:hint="cs"/>
          <w:rtl/>
          <w:lang w:eastAsia="he-IL"/>
        </w:rPr>
        <w:t>רים</w:t>
      </w:r>
      <w:r w:rsidR="00A17857">
        <w:rPr>
          <w:rFonts w:hint="cs"/>
          <w:rtl/>
          <w:lang w:eastAsia="he-IL"/>
        </w:rPr>
        <w:t xml:space="preserve"> </w:t>
      </w:r>
      <w:bookmarkStart w:id="1837" w:name="_ETM_Q1_4457337"/>
      <w:bookmarkEnd w:id="1837"/>
      <w:r w:rsidR="00A17857">
        <w:rPr>
          <w:rFonts w:hint="cs"/>
          <w:rtl/>
          <w:lang w:eastAsia="he-IL"/>
        </w:rPr>
        <w:t xml:space="preserve">שכתבנו ואמרנו ואז ויכוח עם אותה הצגה לא נכונה של </w:t>
      </w:r>
      <w:bookmarkStart w:id="1838" w:name="_ETM_Q1_4461305"/>
      <w:bookmarkEnd w:id="1838"/>
      <w:r w:rsidR="00A17857">
        <w:rPr>
          <w:rFonts w:hint="cs"/>
          <w:rtl/>
          <w:lang w:eastAsia="he-IL"/>
        </w:rPr>
        <w:t>הדברים</w:t>
      </w:r>
      <w:r>
        <w:rPr>
          <w:rFonts w:hint="cs"/>
          <w:rtl/>
          <w:lang w:eastAsia="he-IL"/>
        </w:rPr>
        <w:t>. בענ</w:t>
      </w:r>
      <w:r w:rsidR="00A17857">
        <w:rPr>
          <w:rFonts w:hint="cs"/>
          <w:rtl/>
          <w:lang w:eastAsia="he-IL"/>
        </w:rPr>
        <w:t>י</w:t>
      </w:r>
      <w:r>
        <w:rPr>
          <w:rFonts w:hint="cs"/>
          <w:rtl/>
          <w:lang w:eastAsia="he-IL"/>
        </w:rPr>
        <w:t xml:space="preserve">ין הזה נמשיך לפעול </w:t>
      </w:r>
      <w:r w:rsidR="00A17857">
        <w:rPr>
          <w:rFonts w:hint="cs"/>
          <w:rtl/>
          <w:lang w:eastAsia="he-IL"/>
        </w:rPr>
        <w:t xml:space="preserve">לפי מיטב הכרתנו, לתת את הייעוץ המשפטי הטוב ביותר שאנחנו </w:t>
      </w:r>
      <w:bookmarkStart w:id="1839" w:name="_ETM_Q1_4469359"/>
      <w:bookmarkEnd w:id="1839"/>
      <w:r w:rsidR="00A17857">
        <w:rPr>
          <w:rFonts w:hint="cs"/>
          <w:rtl/>
          <w:lang w:eastAsia="he-IL"/>
        </w:rPr>
        <w:t xml:space="preserve">יכולים לעשות </w:t>
      </w:r>
      <w:r>
        <w:rPr>
          <w:rFonts w:hint="cs"/>
          <w:rtl/>
          <w:lang w:eastAsia="he-IL"/>
        </w:rPr>
        <w:t xml:space="preserve">ולתת לוועדה. אני </w:t>
      </w:r>
      <w:bookmarkStart w:id="1840" w:name="_ETM_Q1_4474462"/>
      <w:bookmarkEnd w:id="1840"/>
      <w:r>
        <w:rPr>
          <w:rFonts w:hint="cs"/>
          <w:rtl/>
          <w:lang w:eastAsia="he-IL"/>
        </w:rPr>
        <w:t xml:space="preserve">לא רוצה לגזול מכל הדוברים. כמעט לכל אחת מהנקודות יש </w:t>
      </w:r>
      <w:bookmarkStart w:id="1841" w:name="_ETM_Q1_4480228"/>
      <w:bookmarkEnd w:id="1841"/>
      <w:r>
        <w:rPr>
          <w:rFonts w:hint="cs"/>
          <w:rtl/>
          <w:lang w:eastAsia="he-IL"/>
        </w:rPr>
        <w:t xml:space="preserve">לי התייחסות כזו או אחרת. אני חושב שלא ייצגו נכונה </w:t>
      </w:r>
      <w:bookmarkStart w:id="1842" w:name="_ETM_Q1_4485774"/>
      <w:bookmarkEnd w:id="1842"/>
      <w:r>
        <w:rPr>
          <w:rFonts w:hint="cs"/>
          <w:rtl/>
          <w:lang w:eastAsia="he-IL"/>
        </w:rPr>
        <w:t xml:space="preserve">את הדברים שאמרנו. </w:t>
      </w:r>
      <w:r w:rsidR="00A17857">
        <w:rPr>
          <w:rFonts w:hint="cs"/>
          <w:rtl/>
          <w:lang w:eastAsia="he-IL"/>
        </w:rPr>
        <w:t>אני יכול להמשיך להתפלמס אבל לא חושב ש</w:t>
      </w:r>
      <w:r>
        <w:rPr>
          <w:rFonts w:hint="cs"/>
          <w:rtl/>
          <w:lang w:eastAsia="he-IL"/>
        </w:rPr>
        <w:t>זה מקומי כרגע לעשות זאת.</w:t>
      </w:r>
      <w:r w:rsidR="00A17857">
        <w:rPr>
          <w:rFonts w:hint="cs"/>
          <w:rtl/>
          <w:lang w:eastAsia="he-IL"/>
        </w:rPr>
        <w:t xml:space="preserve"> </w:t>
      </w:r>
      <w:bookmarkStart w:id="1843" w:name="_ETM_Q1_4493838"/>
      <w:bookmarkEnd w:id="1843"/>
      <w:r w:rsidR="00A17857">
        <w:rPr>
          <w:rFonts w:hint="cs"/>
          <w:rtl/>
          <w:lang w:eastAsia="he-IL"/>
        </w:rPr>
        <w:t>תודה.</w:t>
      </w:r>
    </w:p>
    <w:p w:rsidR="00361E1E" w:rsidRDefault="00361E1E" w:rsidP="00361E1E">
      <w:pPr>
        <w:rPr>
          <w:rtl/>
          <w:lang w:eastAsia="he-IL"/>
        </w:rPr>
      </w:pPr>
      <w:bookmarkStart w:id="1844" w:name="_ETM_Q1_4491181"/>
      <w:bookmarkStart w:id="1845" w:name="_ETM_Q1_4491231"/>
      <w:bookmarkEnd w:id="1844"/>
      <w:bookmarkEnd w:id="1845"/>
    </w:p>
    <w:p w:rsidR="00361E1E" w:rsidRDefault="00361E1E" w:rsidP="00361E1E">
      <w:pPr>
        <w:pStyle w:val="af6"/>
        <w:keepNext/>
        <w:rPr>
          <w:rtl/>
        </w:rPr>
      </w:pPr>
      <w:bookmarkStart w:id="1846" w:name="ET_yor_6157_206"/>
      <w:r w:rsidRPr="00361E1E">
        <w:rPr>
          <w:rStyle w:val="TagStyle"/>
          <w:rtl/>
        </w:rPr>
        <w:t xml:space="preserve"> &lt;&lt; יור &gt;&gt; </w:t>
      </w:r>
      <w:r>
        <w:rPr>
          <w:rtl/>
        </w:rPr>
        <w:t>היו"ר שמחה רוטמן:</w:t>
      </w:r>
      <w:r w:rsidRPr="00361E1E">
        <w:rPr>
          <w:rStyle w:val="TagStyle"/>
          <w:rtl/>
        </w:rPr>
        <w:t xml:space="preserve"> &lt;&lt; יור &gt;&gt;</w:t>
      </w:r>
      <w:r>
        <w:rPr>
          <w:rtl/>
        </w:rPr>
        <w:t xml:space="preserve">   </w:t>
      </w:r>
      <w:bookmarkEnd w:id="1846"/>
    </w:p>
    <w:p w:rsidR="00361E1E" w:rsidRDefault="00361E1E" w:rsidP="00361E1E">
      <w:pPr>
        <w:pStyle w:val="KeepWithNext"/>
        <w:rPr>
          <w:rtl/>
          <w:lang w:eastAsia="he-IL"/>
        </w:rPr>
      </w:pPr>
    </w:p>
    <w:p w:rsidR="00361E1E" w:rsidRDefault="00361E1E" w:rsidP="00361E1E">
      <w:pPr>
        <w:rPr>
          <w:rtl/>
          <w:lang w:eastAsia="he-IL"/>
        </w:rPr>
      </w:pPr>
      <w:bookmarkStart w:id="1847" w:name="_ETM_Q1_4491875"/>
      <w:bookmarkEnd w:id="1847"/>
      <w:r>
        <w:rPr>
          <w:rFonts w:hint="cs"/>
          <w:rtl/>
          <w:lang w:eastAsia="he-IL"/>
        </w:rPr>
        <w:t xml:space="preserve">תודה. השופט </w:t>
      </w:r>
      <w:bookmarkStart w:id="1848" w:name="_ETM_Q1_4493250"/>
      <w:bookmarkEnd w:id="1848"/>
      <w:r>
        <w:rPr>
          <w:rFonts w:hint="cs"/>
          <w:rtl/>
          <w:lang w:eastAsia="he-IL"/>
        </w:rPr>
        <w:t>בדימוס עודד מודריק</w:t>
      </w:r>
      <w:r w:rsidR="00A17857">
        <w:rPr>
          <w:rFonts w:hint="cs"/>
          <w:rtl/>
          <w:lang w:eastAsia="he-IL"/>
        </w:rPr>
        <w:t>, בבקשה</w:t>
      </w:r>
      <w:r>
        <w:rPr>
          <w:rFonts w:hint="cs"/>
          <w:rtl/>
          <w:lang w:eastAsia="he-IL"/>
        </w:rPr>
        <w:t>.</w:t>
      </w:r>
    </w:p>
    <w:p w:rsidR="00361E1E" w:rsidRDefault="00361E1E" w:rsidP="00361E1E">
      <w:pPr>
        <w:rPr>
          <w:rtl/>
          <w:lang w:eastAsia="he-IL"/>
        </w:rPr>
      </w:pPr>
      <w:bookmarkStart w:id="1849" w:name="_ETM_Q1_4498230"/>
      <w:bookmarkStart w:id="1850" w:name="_ETM_Q1_4498285"/>
      <w:bookmarkStart w:id="1851" w:name="_ETM_Q1_4499205"/>
      <w:bookmarkEnd w:id="1849"/>
      <w:bookmarkEnd w:id="1850"/>
      <w:bookmarkEnd w:id="1851"/>
    </w:p>
    <w:p w:rsidR="00361E1E" w:rsidRDefault="00361E1E" w:rsidP="00361E1E">
      <w:pPr>
        <w:pStyle w:val="af9"/>
        <w:keepNext/>
        <w:rPr>
          <w:rtl/>
          <w:lang w:eastAsia="he-IL"/>
        </w:rPr>
      </w:pPr>
      <w:bookmarkStart w:id="1852" w:name="ET_guest_900353_207"/>
      <w:r w:rsidRPr="00361E1E">
        <w:rPr>
          <w:rStyle w:val="TagStyle"/>
          <w:rtl/>
        </w:rPr>
        <w:t xml:space="preserve"> &lt;&lt; אורח &gt;&gt; </w:t>
      </w:r>
      <w:r>
        <w:rPr>
          <w:rtl/>
          <w:lang w:eastAsia="he-IL"/>
        </w:rPr>
        <w:t>עודד מודריק:</w:t>
      </w:r>
      <w:r w:rsidRPr="00361E1E">
        <w:rPr>
          <w:rStyle w:val="TagStyle"/>
          <w:rtl/>
        </w:rPr>
        <w:t xml:space="preserve"> &lt;&lt; אורח &gt;&gt;</w:t>
      </w:r>
      <w:r>
        <w:rPr>
          <w:rtl/>
          <w:lang w:eastAsia="he-IL"/>
        </w:rPr>
        <w:t xml:space="preserve">   </w:t>
      </w:r>
      <w:bookmarkEnd w:id="1852"/>
    </w:p>
    <w:p w:rsidR="00361E1E" w:rsidRDefault="00361E1E" w:rsidP="00361E1E">
      <w:pPr>
        <w:pStyle w:val="KeepWithNext"/>
        <w:rPr>
          <w:rtl/>
          <w:lang w:eastAsia="he-IL"/>
        </w:rPr>
      </w:pPr>
    </w:p>
    <w:p w:rsidR="00A17857" w:rsidRDefault="00A17857" w:rsidP="00A17857">
      <w:pPr>
        <w:rPr>
          <w:rtl/>
          <w:lang w:eastAsia="he-IL"/>
        </w:rPr>
      </w:pPr>
      <w:bookmarkStart w:id="1853" w:name="_ETM_Q1_4499753"/>
      <w:bookmarkStart w:id="1854" w:name="_ETM_Q1_4499818"/>
      <w:bookmarkEnd w:id="1853"/>
      <w:bookmarkEnd w:id="1854"/>
      <w:r>
        <w:rPr>
          <w:rFonts w:hint="cs"/>
          <w:rtl/>
          <w:lang w:eastAsia="he-IL"/>
        </w:rPr>
        <w:t xml:space="preserve">בראש ובראשונה, תודה שהזמנתם אותי לפה. אני לא מגיע </w:t>
      </w:r>
      <w:bookmarkStart w:id="1855" w:name="_ETM_Q1_4511670"/>
      <w:bookmarkEnd w:id="1855"/>
      <w:r>
        <w:rPr>
          <w:rFonts w:hint="cs"/>
          <w:rtl/>
          <w:lang w:eastAsia="he-IL"/>
        </w:rPr>
        <w:t>בשם ציבור או בשם גורם או אינטרסנט. אני מניח שאני</w:t>
      </w:r>
      <w:bookmarkStart w:id="1856" w:name="_ETM_Q1_4520122"/>
      <w:bookmarkEnd w:id="1856"/>
      <w:r>
        <w:rPr>
          <w:rFonts w:hint="cs"/>
          <w:rtl/>
          <w:lang w:eastAsia="he-IL"/>
        </w:rPr>
        <w:t xml:space="preserve"> מגעי לפה כי השמעתי קול </w:t>
      </w:r>
      <w:r w:rsidR="00361E1E">
        <w:rPr>
          <w:rFonts w:hint="cs"/>
          <w:rtl/>
          <w:lang w:eastAsia="he-IL"/>
        </w:rPr>
        <w:t xml:space="preserve">שיש בו תמיכה מסוימת </w:t>
      </w:r>
      <w:r>
        <w:rPr>
          <w:rFonts w:hint="cs"/>
          <w:rtl/>
          <w:lang w:eastAsia="he-IL"/>
        </w:rPr>
        <w:t xml:space="preserve">ביוזמה שאתם דנים בה, </w:t>
      </w:r>
      <w:bookmarkStart w:id="1857" w:name="_ETM_Q1_4528027"/>
      <w:bookmarkEnd w:id="1857"/>
      <w:r w:rsidR="00361E1E">
        <w:rPr>
          <w:rFonts w:hint="cs"/>
          <w:rtl/>
          <w:lang w:eastAsia="he-IL"/>
        </w:rPr>
        <w:t xml:space="preserve">ומבחינה </w:t>
      </w:r>
      <w:bookmarkStart w:id="1858" w:name="_ETM_Q1_4529734"/>
      <w:bookmarkEnd w:id="1858"/>
      <w:r w:rsidR="00361E1E">
        <w:rPr>
          <w:rFonts w:hint="cs"/>
          <w:rtl/>
          <w:lang w:eastAsia="he-IL"/>
        </w:rPr>
        <w:t>זו אני כנראה יוצא דופן</w:t>
      </w:r>
      <w:r>
        <w:rPr>
          <w:rFonts w:hint="cs"/>
          <w:rtl/>
          <w:lang w:eastAsia="he-IL"/>
        </w:rPr>
        <w:t>,</w:t>
      </w:r>
      <w:r w:rsidR="00361E1E">
        <w:rPr>
          <w:rFonts w:hint="cs"/>
          <w:rtl/>
          <w:lang w:eastAsia="he-IL"/>
        </w:rPr>
        <w:t xml:space="preserve"> לפחות בהשמעה פומבית של הדברים </w:t>
      </w:r>
      <w:bookmarkStart w:id="1859" w:name="_ETM_Q1_4536205"/>
      <w:bookmarkEnd w:id="1859"/>
      <w:r w:rsidR="00361E1E">
        <w:rPr>
          <w:rFonts w:hint="cs"/>
          <w:rtl/>
          <w:lang w:eastAsia="he-IL"/>
        </w:rPr>
        <w:t xml:space="preserve">לעומת שופטים בדימוס אחרים. </w:t>
      </w:r>
      <w:r>
        <w:rPr>
          <w:rFonts w:hint="cs"/>
          <w:rtl/>
          <w:lang w:eastAsia="he-IL"/>
        </w:rPr>
        <w:t xml:space="preserve">מה שלא תהיה הסיבה, </w:t>
      </w:r>
      <w:r w:rsidR="00361E1E">
        <w:rPr>
          <w:rFonts w:hint="cs"/>
          <w:rtl/>
          <w:lang w:eastAsia="he-IL"/>
        </w:rPr>
        <w:t>אנ</w:t>
      </w:r>
      <w:r>
        <w:rPr>
          <w:rFonts w:hint="cs"/>
          <w:rtl/>
          <w:lang w:eastAsia="he-IL"/>
        </w:rPr>
        <w:t>י שמח על האפשרות שי</w:t>
      </w:r>
      <w:r w:rsidR="00361E1E">
        <w:rPr>
          <w:rFonts w:hint="cs"/>
          <w:rtl/>
          <w:lang w:eastAsia="he-IL"/>
        </w:rPr>
        <w:t>ש</w:t>
      </w:r>
      <w:r>
        <w:rPr>
          <w:rFonts w:hint="cs"/>
          <w:rtl/>
          <w:lang w:eastAsia="he-IL"/>
        </w:rPr>
        <w:t xml:space="preserve"> </w:t>
      </w:r>
      <w:r w:rsidR="00361E1E">
        <w:rPr>
          <w:rFonts w:hint="cs"/>
          <w:rtl/>
          <w:lang w:eastAsia="he-IL"/>
        </w:rPr>
        <w:t xml:space="preserve">לי </w:t>
      </w:r>
      <w:bookmarkStart w:id="1860" w:name="_ETM_Q1_4546566"/>
      <w:bookmarkEnd w:id="1860"/>
      <w:r w:rsidR="00361E1E">
        <w:rPr>
          <w:rFonts w:hint="cs"/>
          <w:rtl/>
          <w:lang w:eastAsia="he-IL"/>
        </w:rPr>
        <w:t>להשמ</w:t>
      </w:r>
      <w:r>
        <w:rPr>
          <w:rFonts w:hint="cs"/>
          <w:rtl/>
          <w:lang w:eastAsia="he-IL"/>
        </w:rPr>
        <w:t>י</w:t>
      </w:r>
      <w:r w:rsidR="00361E1E">
        <w:rPr>
          <w:rFonts w:hint="cs"/>
          <w:rtl/>
          <w:lang w:eastAsia="he-IL"/>
        </w:rPr>
        <w:t xml:space="preserve">ע את קולי. </w:t>
      </w:r>
      <w:bookmarkStart w:id="1861" w:name="_ETM_Q1_4547283"/>
      <w:bookmarkStart w:id="1862" w:name="_ETM_Q1_4547451"/>
      <w:bookmarkEnd w:id="1861"/>
      <w:bookmarkEnd w:id="1862"/>
    </w:p>
    <w:p w:rsidR="00A17857" w:rsidRDefault="00A17857" w:rsidP="00A17857">
      <w:pPr>
        <w:rPr>
          <w:rtl/>
          <w:lang w:eastAsia="he-IL"/>
        </w:rPr>
      </w:pPr>
      <w:bookmarkStart w:id="1863" w:name="_ETM_Q1_4549032"/>
      <w:bookmarkStart w:id="1864" w:name="_ETM_Q1_4549156"/>
      <w:bookmarkEnd w:id="1863"/>
      <w:bookmarkEnd w:id="1864"/>
    </w:p>
    <w:p w:rsidR="00361E1E" w:rsidRDefault="00A17857" w:rsidP="008E7B4E">
      <w:pPr>
        <w:rPr>
          <w:rtl/>
          <w:lang w:eastAsia="he-IL"/>
        </w:rPr>
      </w:pPr>
      <w:bookmarkStart w:id="1865" w:name="_ETM_Q1_4549218"/>
      <w:bookmarkStart w:id="1866" w:name="_ETM_Q1_4549264"/>
      <w:bookmarkEnd w:id="1865"/>
      <w:bookmarkEnd w:id="1866"/>
      <w:r>
        <w:rPr>
          <w:rFonts w:hint="cs"/>
          <w:rtl/>
          <w:lang w:eastAsia="he-IL"/>
        </w:rPr>
        <w:t xml:space="preserve">עברו כשלושים שנה מאז הייתי בפעם האחרונה בוועדת החוקה של הכנסת וכשכיהנתי כיועץ המשפטי </w:t>
      </w:r>
      <w:bookmarkStart w:id="1867" w:name="_ETM_Q1_4557362"/>
      <w:bookmarkEnd w:id="1867"/>
      <w:r>
        <w:rPr>
          <w:rFonts w:hint="cs"/>
          <w:rtl/>
          <w:lang w:eastAsia="he-IL"/>
        </w:rPr>
        <w:t xml:space="preserve">של משטרת ישראל. חשבתי </w:t>
      </w:r>
      <w:r w:rsidR="00361E1E">
        <w:rPr>
          <w:rFonts w:hint="cs"/>
          <w:rtl/>
          <w:lang w:eastAsia="he-IL"/>
        </w:rPr>
        <w:t xml:space="preserve">ששלושה עשורים מספיקים כדי אפשר יהיה להציג </w:t>
      </w:r>
      <w:bookmarkStart w:id="1868" w:name="_ETM_Q1_4567286"/>
      <w:bookmarkEnd w:id="1868"/>
      <w:r>
        <w:rPr>
          <w:rFonts w:hint="cs"/>
          <w:rtl/>
          <w:lang w:eastAsia="he-IL"/>
        </w:rPr>
        <w:t xml:space="preserve">פה </w:t>
      </w:r>
      <w:r w:rsidR="00361E1E">
        <w:rPr>
          <w:rFonts w:hint="cs"/>
          <w:rtl/>
          <w:lang w:eastAsia="he-IL"/>
        </w:rPr>
        <w:t xml:space="preserve">את הדברים באמצעות מצגת. אבקש הדרכה קצרה. ראיתי הבוקר שאתם </w:t>
      </w:r>
      <w:bookmarkStart w:id="1869" w:name="_ETM_Q1_4595984"/>
      <w:bookmarkEnd w:id="1869"/>
      <w:r w:rsidR="00361E1E">
        <w:rPr>
          <w:rFonts w:hint="cs"/>
          <w:rtl/>
          <w:lang w:eastAsia="he-IL"/>
        </w:rPr>
        <w:t xml:space="preserve">עוסקים רק בנושא של הרכב הוועדה או בערכי הבחירה של </w:t>
      </w:r>
      <w:bookmarkStart w:id="1870" w:name="_ETM_Q1_4602132"/>
      <w:bookmarkEnd w:id="1870"/>
      <w:r>
        <w:rPr>
          <w:rFonts w:hint="cs"/>
          <w:rtl/>
          <w:lang w:eastAsia="he-IL"/>
        </w:rPr>
        <w:t>ה</w:t>
      </w:r>
      <w:r w:rsidR="00361E1E">
        <w:rPr>
          <w:rFonts w:hint="cs"/>
          <w:rtl/>
          <w:lang w:eastAsia="he-IL"/>
        </w:rPr>
        <w:t>ש</w:t>
      </w:r>
      <w:r>
        <w:rPr>
          <w:rFonts w:hint="cs"/>
          <w:rtl/>
          <w:lang w:eastAsia="he-IL"/>
        </w:rPr>
        <w:t>ו</w:t>
      </w:r>
      <w:r w:rsidR="00361E1E">
        <w:rPr>
          <w:rFonts w:hint="cs"/>
          <w:rtl/>
          <w:lang w:eastAsia="he-IL"/>
        </w:rPr>
        <w:t>פטים. כמובן</w:t>
      </w:r>
      <w:r w:rsidR="008E7B4E">
        <w:rPr>
          <w:rFonts w:hint="cs"/>
          <w:rtl/>
          <w:lang w:eastAsia="he-IL"/>
        </w:rPr>
        <w:t>,</w:t>
      </w:r>
      <w:r w:rsidR="00361E1E">
        <w:rPr>
          <w:rFonts w:hint="cs"/>
          <w:rtl/>
          <w:lang w:eastAsia="he-IL"/>
        </w:rPr>
        <w:t xml:space="preserve"> יש לי מה לומר בענ</w:t>
      </w:r>
      <w:r>
        <w:rPr>
          <w:rFonts w:hint="cs"/>
          <w:rtl/>
          <w:lang w:eastAsia="he-IL"/>
        </w:rPr>
        <w:t>י</w:t>
      </w:r>
      <w:r w:rsidR="00361E1E">
        <w:rPr>
          <w:rFonts w:hint="cs"/>
          <w:rtl/>
          <w:lang w:eastAsia="he-IL"/>
        </w:rPr>
        <w:t xml:space="preserve">ין, </w:t>
      </w:r>
      <w:r w:rsidR="008E7B4E">
        <w:rPr>
          <w:rFonts w:hint="cs"/>
          <w:rtl/>
          <w:lang w:eastAsia="he-IL"/>
        </w:rPr>
        <w:t xml:space="preserve">ואומר זאת, </w:t>
      </w:r>
      <w:r w:rsidR="00361E1E">
        <w:rPr>
          <w:rFonts w:hint="cs"/>
          <w:rtl/>
          <w:lang w:eastAsia="he-IL"/>
        </w:rPr>
        <w:t xml:space="preserve">אבל אם זה </w:t>
      </w:r>
      <w:bookmarkStart w:id="1871" w:name="_ETM_Q1_4607222"/>
      <w:bookmarkEnd w:id="1871"/>
      <w:r w:rsidR="008E7B4E">
        <w:rPr>
          <w:rFonts w:hint="cs"/>
          <w:rtl/>
          <w:lang w:eastAsia="he-IL"/>
        </w:rPr>
        <w:t>יהיה רק זה</w:t>
      </w:r>
      <w:r w:rsidR="00361E1E">
        <w:rPr>
          <w:rFonts w:hint="cs"/>
          <w:rtl/>
          <w:lang w:eastAsia="he-IL"/>
        </w:rPr>
        <w:t xml:space="preserve">, זה יקצר מאוד את הדברים שהתכונתי </w:t>
      </w:r>
      <w:bookmarkStart w:id="1872" w:name="_ETM_Q1_4613549"/>
      <w:bookmarkEnd w:id="1872"/>
      <w:r w:rsidR="00361E1E">
        <w:rPr>
          <w:rFonts w:hint="cs"/>
          <w:rtl/>
          <w:lang w:eastAsia="he-IL"/>
        </w:rPr>
        <w:t xml:space="preserve">לומר. אין לי התנגדות להגיע לפה גם כשתעסקו בדברים האחרים </w:t>
      </w:r>
      <w:bookmarkStart w:id="1873" w:name="_ETM_Q1_4620865"/>
      <w:bookmarkEnd w:id="1873"/>
      <w:r w:rsidR="00361E1E">
        <w:rPr>
          <w:rFonts w:hint="cs"/>
          <w:rtl/>
          <w:lang w:eastAsia="he-IL"/>
        </w:rPr>
        <w:t>למרות שעיתותי</w:t>
      </w:r>
      <w:r w:rsidR="008E7B4E">
        <w:rPr>
          <w:rFonts w:hint="cs"/>
          <w:rtl/>
          <w:lang w:eastAsia="he-IL"/>
        </w:rPr>
        <w:t>י</w:t>
      </w:r>
      <w:r w:rsidR="00361E1E">
        <w:rPr>
          <w:rFonts w:hint="cs"/>
          <w:rtl/>
          <w:lang w:eastAsia="he-IL"/>
        </w:rPr>
        <w:t xml:space="preserve"> לא כ</w:t>
      </w:r>
      <w:r w:rsidR="008E7B4E">
        <w:rPr>
          <w:rFonts w:hint="cs"/>
          <w:rtl/>
          <w:lang w:eastAsia="he-IL"/>
        </w:rPr>
        <w:t>ל</w:t>
      </w:r>
      <w:r w:rsidR="00361E1E">
        <w:rPr>
          <w:rFonts w:hint="cs"/>
          <w:rtl/>
          <w:lang w:eastAsia="he-IL"/>
        </w:rPr>
        <w:t xml:space="preserve"> כך בידי אבל חשוב שאנשים יקשיבו </w:t>
      </w:r>
      <w:bookmarkStart w:id="1874" w:name="_ETM_Q1_4627348"/>
      <w:bookmarkEnd w:id="1874"/>
      <w:r w:rsidR="00361E1E">
        <w:rPr>
          <w:rFonts w:hint="cs"/>
          <w:rtl/>
          <w:lang w:eastAsia="he-IL"/>
        </w:rPr>
        <w:t>כשהם עוסקים בענ</w:t>
      </w:r>
      <w:r>
        <w:rPr>
          <w:rFonts w:hint="cs"/>
          <w:rtl/>
          <w:lang w:eastAsia="he-IL"/>
        </w:rPr>
        <w:t>י</w:t>
      </w:r>
      <w:r w:rsidR="00361E1E">
        <w:rPr>
          <w:rFonts w:hint="cs"/>
          <w:rtl/>
          <w:lang w:eastAsia="he-IL"/>
        </w:rPr>
        <w:t>ין</w:t>
      </w:r>
      <w:r w:rsidR="008E7B4E">
        <w:rPr>
          <w:rFonts w:hint="cs"/>
          <w:rtl/>
          <w:lang w:eastAsia="he-IL"/>
        </w:rPr>
        <w:t xml:space="preserve"> ולא </w:t>
      </w:r>
      <w:bookmarkStart w:id="1875" w:name="_ETM_Q1_4628215"/>
      <w:bookmarkEnd w:id="1875"/>
      <w:r w:rsidR="008E7B4E">
        <w:rPr>
          <w:rFonts w:hint="cs"/>
          <w:rtl/>
          <w:lang w:eastAsia="he-IL"/>
        </w:rPr>
        <w:t>שאביע דעה על דברים שאינכם ממוקדים בהם</w:t>
      </w:r>
      <w:r w:rsidR="00361E1E">
        <w:rPr>
          <w:rFonts w:hint="cs"/>
          <w:rtl/>
          <w:lang w:eastAsia="he-IL"/>
        </w:rPr>
        <w:t>.</w:t>
      </w:r>
    </w:p>
    <w:p w:rsidR="00361E1E" w:rsidRDefault="00361E1E" w:rsidP="00361E1E">
      <w:pPr>
        <w:rPr>
          <w:rtl/>
          <w:lang w:eastAsia="he-IL"/>
        </w:rPr>
      </w:pPr>
      <w:bookmarkStart w:id="1876" w:name="_ETM_Q1_4631930"/>
      <w:bookmarkStart w:id="1877" w:name="_ETM_Q1_4631990"/>
      <w:bookmarkEnd w:id="1876"/>
      <w:bookmarkEnd w:id="1877"/>
    </w:p>
    <w:p w:rsidR="00361E1E" w:rsidRDefault="00361E1E" w:rsidP="00361E1E">
      <w:pPr>
        <w:pStyle w:val="af6"/>
        <w:keepNext/>
        <w:rPr>
          <w:rtl/>
        </w:rPr>
      </w:pPr>
      <w:bookmarkStart w:id="1878" w:name="ET_yor_6157_208"/>
      <w:r w:rsidRPr="00361E1E">
        <w:rPr>
          <w:rStyle w:val="TagStyle"/>
          <w:rtl/>
        </w:rPr>
        <w:t xml:space="preserve"> &lt;&lt; יור &gt;&gt; </w:t>
      </w:r>
      <w:r>
        <w:rPr>
          <w:rtl/>
        </w:rPr>
        <w:t>היו"ר שמחה רוטמן:</w:t>
      </w:r>
      <w:r w:rsidRPr="00361E1E">
        <w:rPr>
          <w:rStyle w:val="TagStyle"/>
          <w:rtl/>
        </w:rPr>
        <w:t xml:space="preserve"> &lt;&lt; יור &gt;&gt;</w:t>
      </w:r>
      <w:r>
        <w:rPr>
          <w:rtl/>
        </w:rPr>
        <w:t xml:space="preserve">   </w:t>
      </w:r>
      <w:bookmarkEnd w:id="1878"/>
    </w:p>
    <w:p w:rsidR="00361E1E" w:rsidRDefault="00361E1E" w:rsidP="00361E1E">
      <w:pPr>
        <w:pStyle w:val="KeepWithNext"/>
        <w:rPr>
          <w:rtl/>
          <w:lang w:eastAsia="he-IL"/>
        </w:rPr>
      </w:pPr>
    </w:p>
    <w:p w:rsidR="00361E1E" w:rsidRDefault="00361E1E" w:rsidP="008E7B4E">
      <w:pPr>
        <w:rPr>
          <w:rtl/>
          <w:lang w:eastAsia="he-IL"/>
        </w:rPr>
      </w:pPr>
      <w:bookmarkStart w:id="1879" w:name="_ETM_Q1_4632548"/>
      <w:bookmarkEnd w:id="1879"/>
      <w:r>
        <w:rPr>
          <w:rFonts w:hint="cs"/>
          <w:rtl/>
          <w:lang w:eastAsia="he-IL"/>
        </w:rPr>
        <w:t xml:space="preserve">אם אתה יכול </w:t>
      </w:r>
      <w:r>
        <w:rPr>
          <w:rtl/>
          <w:lang w:eastAsia="he-IL"/>
        </w:rPr>
        <w:t>–</w:t>
      </w:r>
      <w:r>
        <w:rPr>
          <w:rFonts w:hint="cs"/>
          <w:rtl/>
          <w:lang w:eastAsia="he-IL"/>
        </w:rPr>
        <w:t xml:space="preserve"> אתה יכול גם </w:t>
      </w:r>
      <w:bookmarkStart w:id="1880" w:name="_ETM_Q1_4637440"/>
      <w:bookmarkEnd w:id="1880"/>
      <w:r>
        <w:rPr>
          <w:rFonts w:hint="cs"/>
          <w:rtl/>
          <w:lang w:eastAsia="he-IL"/>
        </w:rPr>
        <w:t xml:space="preserve">להתייחס בקצרה למבנה כולו ולוועדה לבחירת שופטים שעומדת על הפרק </w:t>
      </w:r>
      <w:bookmarkStart w:id="1881" w:name="_ETM_Q1_4645703"/>
      <w:bookmarkEnd w:id="1881"/>
      <w:r w:rsidR="008E7B4E">
        <w:rPr>
          <w:rFonts w:hint="cs"/>
          <w:rtl/>
          <w:lang w:eastAsia="he-IL"/>
        </w:rPr>
        <w:t xml:space="preserve">אבל </w:t>
      </w:r>
      <w:r>
        <w:rPr>
          <w:rFonts w:hint="cs"/>
          <w:rtl/>
          <w:lang w:eastAsia="he-IL"/>
        </w:rPr>
        <w:t>להקצות חלק מזמן הדיבור שלך להתייחסות הכוללת.</w:t>
      </w:r>
    </w:p>
    <w:p w:rsidR="00361E1E" w:rsidRDefault="00361E1E" w:rsidP="00361E1E">
      <w:pPr>
        <w:rPr>
          <w:rtl/>
          <w:lang w:eastAsia="he-IL"/>
        </w:rPr>
      </w:pPr>
      <w:bookmarkStart w:id="1882" w:name="_ETM_Q1_4653680"/>
      <w:bookmarkStart w:id="1883" w:name="_ETM_Q1_4653740"/>
      <w:bookmarkEnd w:id="1882"/>
      <w:bookmarkEnd w:id="1883"/>
    </w:p>
    <w:p w:rsidR="00361E1E" w:rsidRDefault="00361E1E" w:rsidP="00361E1E">
      <w:pPr>
        <w:pStyle w:val="-"/>
        <w:keepNext/>
        <w:rPr>
          <w:rtl/>
        </w:rPr>
      </w:pPr>
      <w:bookmarkStart w:id="1884" w:name="ET_speakercontinue_900353_209"/>
      <w:r w:rsidRPr="00361E1E">
        <w:rPr>
          <w:rStyle w:val="TagStyle"/>
          <w:rtl/>
        </w:rPr>
        <w:t xml:space="preserve"> &lt;&lt; דובר_המשך &gt;&gt; </w:t>
      </w:r>
      <w:r>
        <w:rPr>
          <w:rtl/>
        </w:rPr>
        <w:t>עודד מודריק:</w:t>
      </w:r>
      <w:r w:rsidRPr="00361E1E">
        <w:rPr>
          <w:rStyle w:val="TagStyle"/>
          <w:rtl/>
        </w:rPr>
        <w:t xml:space="preserve"> &lt;&lt; דובר_המשך &gt;&gt;</w:t>
      </w:r>
      <w:r>
        <w:rPr>
          <w:rtl/>
        </w:rPr>
        <w:t xml:space="preserve">   </w:t>
      </w:r>
      <w:bookmarkEnd w:id="1884"/>
    </w:p>
    <w:p w:rsidR="00361E1E" w:rsidRDefault="00361E1E" w:rsidP="00361E1E">
      <w:pPr>
        <w:pStyle w:val="KeepWithNext"/>
        <w:rPr>
          <w:rtl/>
          <w:lang w:eastAsia="he-IL"/>
        </w:rPr>
      </w:pPr>
    </w:p>
    <w:p w:rsidR="00361E1E" w:rsidRDefault="00361E1E" w:rsidP="008E7B4E">
      <w:pPr>
        <w:rPr>
          <w:rtl/>
          <w:lang w:eastAsia="he-IL"/>
        </w:rPr>
      </w:pPr>
      <w:bookmarkStart w:id="1885" w:name="_ETM_Q1_4655454"/>
      <w:bookmarkEnd w:id="1885"/>
      <w:r>
        <w:rPr>
          <w:rFonts w:hint="cs"/>
          <w:rtl/>
          <w:lang w:eastAsia="he-IL"/>
        </w:rPr>
        <w:t xml:space="preserve">אשים דגש על הנושא </w:t>
      </w:r>
      <w:bookmarkStart w:id="1886" w:name="_ETM_Q1_4657824"/>
      <w:bookmarkEnd w:id="1886"/>
      <w:r>
        <w:rPr>
          <w:rFonts w:hint="cs"/>
          <w:rtl/>
          <w:lang w:eastAsia="he-IL"/>
        </w:rPr>
        <w:t xml:space="preserve">של בחירת </w:t>
      </w:r>
      <w:r w:rsidR="008E7B4E">
        <w:rPr>
          <w:rFonts w:hint="cs"/>
          <w:rtl/>
          <w:lang w:eastAsia="he-IL"/>
        </w:rPr>
        <w:t>ה</w:t>
      </w:r>
      <w:r>
        <w:rPr>
          <w:rFonts w:hint="cs"/>
          <w:rtl/>
          <w:lang w:eastAsia="he-IL"/>
        </w:rPr>
        <w:t>שופט</w:t>
      </w:r>
      <w:r w:rsidR="00CB0E16">
        <w:rPr>
          <w:rFonts w:hint="cs"/>
          <w:rtl/>
          <w:lang w:eastAsia="he-IL"/>
        </w:rPr>
        <w:t>ים</w:t>
      </w:r>
      <w:r w:rsidR="008E7B4E">
        <w:rPr>
          <w:rFonts w:hint="cs"/>
          <w:rtl/>
          <w:lang w:eastAsia="he-IL"/>
        </w:rPr>
        <w:t>,</w:t>
      </w:r>
      <w:r>
        <w:rPr>
          <w:rFonts w:hint="cs"/>
          <w:rtl/>
          <w:lang w:eastAsia="he-IL"/>
        </w:rPr>
        <w:t xml:space="preserve"> ואעיר </w:t>
      </w:r>
      <w:r w:rsidR="008E7B4E">
        <w:rPr>
          <w:rFonts w:hint="cs"/>
          <w:rtl/>
          <w:lang w:eastAsia="he-IL"/>
        </w:rPr>
        <w:t xml:space="preserve">גם </w:t>
      </w:r>
      <w:r>
        <w:rPr>
          <w:rFonts w:hint="cs"/>
          <w:rtl/>
          <w:lang w:eastAsia="he-IL"/>
        </w:rPr>
        <w:t xml:space="preserve">על הדברים האחרים. נקודת המוצא שלי, </w:t>
      </w:r>
      <w:bookmarkStart w:id="1887" w:name="_ETM_Q1_4664632"/>
      <w:bookmarkEnd w:id="1887"/>
      <w:r>
        <w:rPr>
          <w:rFonts w:hint="cs"/>
          <w:rtl/>
          <w:lang w:eastAsia="he-IL"/>
        </w:rPr>
        <w:t>הקשבתי לדברים שאמרה נשיאת בית המשפט העליון בנא</w:t>
      </w:r>
      <w:r w:rsidR="00CB0E16">
        <w:rPr>
          <w:rFonts w:hint="cs"/>
          <w:rtl/>
          <w:lang w:eastAsia="he-IL"/>
        </w:rPr>
        <w:t>ום</w:t>
      </w:r>
      <w:r>
        <w:rPr>
          <w:rFonts w:hint="cs"/>
          <w:rtl/>
          <w:lang w:eastAsia="he-IL"/>
        </w:rPr>
        <w:t xml:space="preserve"> בחיפה, ושמתי </w:t>
      </w:r>
      <w:bookmarkStart w:id="1888" w:name="_ETM_Q1_4673848"/>
      <w:bookmarkEnd w:id="1888"/>
      <w:r w:rsidR="008E7B4E">
        <w:rPr>
          <w:rFonts w:hint="cs"/>
          <w:rtl/>
          <w:lang w:eastAsia="he-IL"/>
        </w:rPr>
        <w:t xml:space="preserve">לב שאמרה שבית המשפט צריך לנקוט </w:t>
      </w:r>
      <w:r>
        <w:rPr>
          <w:rFonts w:hint="cs"/>
          <w:rtl/>
          <w:lang w:eastAsia="he-IL"/>
        </w:rPr>
        <w:t xml:space="preserve">ריסון עצמי ועושה כך. </w:t>
      </w:r>
      <w:bookmarkStart w:id="1889" w:name="_ETM_Q1_4682815"/>
      <w:bookmarkEnd w:id="1889"/>
      <w:r>
        <w:rPr>
          <w:rFonts w:hint="cs"/>
          <w:rtl/>
          <w:lang w:eastAsia="he-IL"/>
        </w:rPr>
        <w:t>שאלתי</w:t>
      </w:r>
      <w:r w:rsidR="008E7B4E">
        <w:rPr>
          <w:rFonts w:hint="cs"/>
          <w:rtl/>
          <w:lang w:eastAsia="he-IL"/>
        </w:rPr>
        <w:t xml:space="preserve"> את עצמי, מה המטרה של הריסון העצמי?</w:t>
      </w:r>
      <w:r>
        <w:rPr>
          <w:rFonts w:hint="cs"/>
          <w:rtl/>
          <w:lang w:eastAsia="he-IL"/>
        </w:rPr>
        <w:t xml:space="preserve"> מפני מה </w:t>
      </w:r>
      <w:r w:rsidR="008E7B4E">
        <w:rPr>
          <w:rFonts w:hint="cs"/>
          <w:rtl/>
          <w:lang w:eastAsia="he-IL"/>
        </w:rPr>
        <w:t xml:space="preserve">הוא </w:t>
      </w:r>
      <w:bookmarkStart w:id="1890" w:name="_ETM_Q1_4688862"/>
      <w:bookmarkEnd w:id="1890"/>
      <w:r>
        <w:rPr>
          <w:rFonts w:hint="cs"/>
          <w:rtl/>
          <w:lang w:eastAsia="he-IL"/>
        </w:rPr>
        <w:t xml:space="preserve">מרסן </w:t>
      </w:r>
      <w:bookmarkStart w:id="1891" w:name="_ETM_Q1_4690185"/>
      <w:bookmarkEnd w:id="1891"/>
      <w:r>
        <w:rPr>
          <w:rFonts w:hint="cs"/>
          <w:rtl/>
          <w:lang w:eastAsia="he-IL"/>
        </w:rPr>
        <w:t xml:space="preserve">עצמו? הרי לא יכול להיות </w:t>
      </w:r>
      <w:r w:rsidR="008E7B4E">
        <w:rPr>
          <w:rFonts w:hint="cs"/>
          <w:rtl/>
          <w:lang w:eastAsia="he-IL"/>
        </w:rPr>
        <w:t xml:space="preserve">כנראה </w:t>
      </w:r>
      <w:r>
        <w:rPr>
          <w:rFonts w:hint="cs"/>
          <w:rtl/>
          <w:lang w:eastAsia="he-IL"/>
        </w:rPr>
        <w:t xml:space="preserve">שבית המשפט מרסן את עצמו </w:t>
      </w:r>
      <w:bookmarkStart w:id="1892" w:name="_ETM_Q1_4696681"/>
      <w:bookmarkEnd w:id="1892"/>
      <w:r>
        <w:rPr>
          <w:rFonts w:hint="cs"/>
          <w:rtl/>
          <w:lang w:eastAsia="he-IL"/>
        </w:rPr>
        <w:t xml:space="preserve">כדי לא לחרוג מגדר הסמכות הקבועה לו. </w:t>
      </w:r>
      <w:r w:rsidR="008E7B4E">
        <w:rPr>
          <w:rFonts w:hint="cs"/>
          <w:rtl/>
          <w:lang w:eastAsia="he-IL"/>
        </w:rPr>
        <w:t xml:space="preserve">הוא לא צריך לרסן את עצמו; פשוט צריך להימנע </w:t>
      </w:r>
      <w:bookmarkStart w:id="1893" w:name="_ETM_Q1_4702115"/>
      <w:bookmarkEnd w:id="1893"/>
      <w:r w:rsidR="008E7B4E">
        <w:rPr>
          <w:rFonts w:hint="cs"/>
          <w:rtl/>
          <w:lang w:eastAsia="he-IL"/>
        </w:rPr>
        <w:t xml:space="preserve">מלחרוג מסמכותול. </w:t>
      </w:r>
      <w:r>
        <w:rPr>
          <w:rFonts w:hint="cs"/>
          <w:rtl/>
          <w:lang w:eastAsia="he-IL"/>
        </w:rPr>
        <w:t xml:space="preserve">כלומר בית המשפט </w:t>
      </w:r>
      <w:bookmarkStart w:id="1894" w:name="_ETM_Q1_4707272"/>
      <w:bookmarkEnd w:id="1894"/>
      <w:r>
        <w:rPr>
          <w:rFonts w:hint="cs"/>
          <w:rtl/>
          <w:lang w:eastAsia="he-IL"/>
        </w:rPr>
        <w:t>כנר</w:t>
      </w:r>
      <w:r w:rsidR="008E7B4E">
        <w:rPr>
          <w:rFonts w:hint="cs"/>
          <w:rtl/>
          <w:lang w:eastAsia="he-IL"/>
        </w:rPr>
        <w:t>אה</w:t>
      </w:r>
      <w:r>
        <w:rPr>
          <w:rFonts w:hint="cs"/>
          <w:rtl/>
          <w:lang w:eastAsia="he-IL"/>
        </w:rPr>
        <w:t xml:space="preserve"> מרגיש בעצמו שבתוך הגבולות של מה שהוא קורא </w:t>
      </w:r>
      <w:bookmarkStart w:id="1895" w:name="_ETM_Q1_4714824"/>
      <w:bookmarkEnd w:id="1895"/>
      <w:r w:rsidR="008E7B4E">
        <w:rPr>
          <w:rFonts w:hint="cs"/>
          <w:rtl/>
          <w:lang w:eastAsia="he-IL"/>
        </w:rPr>
        <w:t xml:space="preserve">הסמכות </w:t>
      </w:r>
      <w:r>
        <w:rPr>
          <w:rFonts w:hint="cs"/>
          <w:rtl/>
          <w:lang w:eastAsia="he-IL"/>
        </w:rPr>
        <w:t xml:space="preserve">של עצמו צריך בכל זאת </w:t>
      </w:r>
      <w:r w:rsidR="008E7B4E">
        <w:rPr>
          <w:rFonts w:hint="cs"/>
          <w:rtl/>
          <w:lang w:eastAsia="he-IL"/>
        </w:rPr>
        <w:t xml:space="preserve">לנקוט ריסון עצמי </w:t>
      </w:r>
      <w:r>
        <w:rPr>
          <w:rFonts w:hint="cs"/>
          <w:rtl/>
          <w:lang w:eastAsia="he-IL"/>
        </w:rPr>
        <w:t xml:space="preserve">ולא לעסוק בכל דבר. אני </w:t>
      </w:r>
      <w:bookmarkStart w:id="1896" w:name="_ETM_Q1_4720104"/>
      <w:bookmarkEnd w:id="1896"/>
      <w:r>
        <w:rPr>
          <w:rFonts w:hint="cs"/>
          <w:rtl/>
          <w:lang w:eastAsia="he-IL"/>
        </w:rPr>
        <w:t xml:space="preserve">חושב שזו שאלת המפתח כאן. תחושה כנראה של יוזמי הרפורמה </w:t>
      </w:r>
      <w:bookmarkStart w:id="1897" w:name="_ETM_Q1_4728624"/>
      <w:bookmarkEnd w:id="1897"/>
      <w:r>
        <w:rPr>
          <w:rFonts w:hint="cs"/>
          <w:rtl/>
          <w:lang w:eastAsia="he-IL"/>
        </w:rPr>
        <w:t xml:space="preserve">הזו, היא שאין מקום להניח שסוגיה של הריסון העצמי בידי </w:t>
      </w:r>
      <w:bookmarkStart w:id="1898" w:name="_ETM_Q1_4735438"/>
      <w:bookmarkEnd w:id="1898"/>
      <w:r>
        <w:rPr>
          <w:rFonts w:hint="cs"/>
          <w:rtl/>
          <w:lang w:eastAsia="he-IL"/>
        </w:rPr>
        <w:t>השופטים</w:t>
      </w:r>
      <w:r w:rsidR="008E7B4E">
        <w:rPr>
          <w:rFonts w:hint="cs"/>
          <w:rtl/>
          <w:lang w:eastAsia="he-IL"/>
        </w:rPr>
        <w:t>,</w:t>
      </w:r>
      <w:r>
        <w:rPr>
          <w:rFonts w:hint="cs"/>
          <w:rtl/>
          <w:lang w:eastAsia="he-IL"/>
        </w:rPr>
        <w:t xml:space="preserve"> אלא אם צריך שיהיו גבולות מוגדרים לתחו</w:t>
      </w:r>
      <w:r w:rsidR="008E7B4E">
        <w:rPr>
          <w:rFonts w:hint="cs"/>
          <w:rtl/>
          <w:lang w:eastAsia="he-IL"/>
        </w:rPr>
        <w:t>מי</w:t>
      </w:r>
      <w:r>
        <w:rPr>
          <w:rFonts w:hint="cs"/>
          <w:rtl/>
          <w:lang w:eastAsia="he-IL"/>
        </w:rPr>
        <w:t xml:space="preserve"> התעסקותם, צריך </w:t>
      </w:r>
      <w:bookmarkStart w:id="1899" w:name="_ETM_Q1_4745007"/>
      <w:bookmarkEnd w:id="1899"/>
      <w:r>
        <w:rPr>
          <w:rFonts w:hint="cs"/>
          <w:rtl/>
          <w:lang w:eastAsia="he-IL"/>
        </w:rPr>
        <w:t xml:space="preserve">לקבוע את זה המחוקק, </w:t>
      </w:r>
      <w:r w:rsidR="008E7B4E">
        <w:rPr>
          <w:rFonts w:hint="cs"/>
          <w:rtl/>
          <w:lang w:eastAsia="he-IL"/>
        </w:rPr>
        <w:t xml:space="preserve">צריכה לקבוע </w:t>
      </w:r>
      <w:bookmarkStart w:id="1900" w:name="_ETM_Q1_4748302"/>
      <w:bookmarkEnd w:id="1900"/>
      <w:r w:rsidR="008E7B4E">
        <w:rPr>
          <w:rFonts w:hint="cs"/>
          <w:rtl/>
          <w:lang w:eastAsia="he-IL"/>
        </w:rPr>
        <w:t xml:space="preserve">זאת </w:t>
      </w:r>
      <w:r>
        <w:rPr>
          <w:rFonts w:hint="cs"/>
          <w:rtl/>
          <w:lang w:eastAsia="he-IL"/>
        </w:rPr>
        <w:t xml:space="preserve">הכנסת, וזה נראה הגיוני. אבל כפועל </w:t>
      </w:r>
      <w:bookmarkStart w:id="1901" w:name="_ETM_Q1_4753642"/>
      <w:bookmarkEnd w:id="1901"/>
      <w:r w:rsidR="008E7B4E">
        <w:rPr>
          <w:rFonts w:hint="cs"/>
          <w:rtl/>
          <w:lang w:eastAsia="he-IL"/>
        </w:rPr>
        <w:t>יוצא מזה לדעתי,</w:t>
      </w:r>
      <w:r>
        <w:rPr>
          <w:rFonts w:hint="cs"/>
          <w:rtl/>
          <w:lang w:eastAsia="he-IL"/>
        </w:rPr>
        <w:t xml:space="preserve"> היוזמה שננקטה פה צריכה לשרת שלוש תכליות: </w:t>
      </w:r>
      <w:bookmarkStart w:id="1902" w:name="_ETM_Q1_4763476"/>
      <w:bookmarkEnd w:id="1902"/>
      <w:r>
        <w:rPr>
          <w:rFonts w:hint="cs"/>
          <w:rtl/>
          <w:lang w:eastAsia="he-IL"/>
        </w:rPr>
        <w:t xml:space="preserve">הראשונה, </w:t>
      </w:r>
      <w:r w:rsidR="008E7B4E">
        <w:rPr>
          <w:rFonts w:hint="cs"/>
          <w:rtl/>
          <w:lang w:eastAsia="he-IL"/>
        </w:rPr>
        <w:t xml:space="preserve">באמת </w:t>
      </w:r>
      <w:r>
        <w:rPr>
          <w:rFonts w:hint="cs"/>
          <w:rtl/>
          <w:lang w:eastAsia="he-IL"/>
        </w:rPr>
        <w:t xml:space="preserve">לשרטט את מתחם הריסון שדרכו לא יוכל לחדור בית </w:t>
      </w:r>
      <w:bookmarkStart w:id="1903" w:name="_ETM_Q1_4770753"/>
      <w:bookmarkEnd w:id="1903"/>
      <w:r>
        <w:rPr>
          <w:rFonts w:hint="cs"/>
          <w:rtl/>
          <w:lang w:eastAsia="he-IL"/>
        </w:rPr>
        <w:t>המשפט באמת</w:t>
      </w:r>
      <w:r w:rsidR="008E7B4E">
        <w:rPr>
          <w:rFonts w:hint="cs"/>
          <w:rtl/>
          <w:lang w:eastAsia="he-IL"/>
        </w:rPr>
        <w:t>,</w:t>
      </w:r>
      <w:r>
        <w:rPr>
          <w:rFonts w:hint="cs"/>
          <w:rtl/>
          <w:lang w:eastAsia="he-IL"/>
        </w:rPr>
        <w:t xml:space="preserve"> אבל ה</w:t>
      </w:r>
      <w:r w:rsidR="008E7B4E">
        <w:rPr>
          <w:rFonts w:hint="cs"/>
          <w:rtl/>
          <w:lang w:eastAsia="he-IL"/>
        </w:rPr>
        <w:t>ריסון הזה או תחימת הגדרות</w:t>
      </w:r>
      <w:r>
        <w:rPr>
          <w:rFonts w:hint="cs"/>
          <w:rtl/>
          <w:lang w:eastAsia="he-IL"/>
        </w:rPr>
        <w:t xml:space="preserve"> של הריסון </w:t>
      </w:r>
      <w:bookmarkStart w:id="1904" w:name="_ETM_Q1_4778594"/>
      <w:bookmarkEnd w:id="1904"/>
      <w:r>
        <w:rPr>
          <w:rFonts w:hint="cs"/>
          <w:rtl/>
          <w:lang w:eastAsia="he-IL"/>
        </w:rPr>
        <w:t xml:space="preserve">צריכה להיות כזו </w:t>
      </w:r>
      <w:r w:rsidR="008E7B4E">
        <w:rPr>
          <w:rFonts w:hint="cs"/>
          <w:rtl/>
          <w:lang w:eastAsia="he-IL"/>
        </w:rPr>
        <w:t>שלא תמנע מבית המשפט למלא את התפקיד המ</w:t>
      </w:r>
      <w:r>
        <w:rPr>
          <w:rFonts w:hint="cs"/>
          <w:rtl/>
          <w:lang w:eastAsia="he-IL"/>
        </w:rPr>
        <w:t>י</w:t>
      </w:r>
      <w:r w:rsidR="008E7B4E">
        <w:rPr>
          <w:rFonts w:hint="cs"/>
          <w:rtl/>
          <w:lang w:eastAsia="he-IL"/>
        </w:rPr>
        <w:t>ו</w:t>
      </w:r>
      <w:r>
        <w:rPr>
          <w:rFonts w:hint="cs"/>
          <w:rtl/>
          <w:lang w:eastAsia="he-IL"/>
        </w:rPr>
        <w:t xml:space="preserve">עד לו. </w:t>
      </w:r>
    </w:p>
    <w:p w:rsidR="00361E1E" w:rsidRDefault="00361E1E" w:rsidP="00361E1E">
      <w:pPr>
        <w:rPr>
          <w:rtl/>
          <w:lang w:eastAsia="he-IL"/>
        </w:rPr>
      </w:pPr>
      <w:bookmarkStart w:id="1905" w:name="_ETM_Q1_4854776"/>
      <w:bookmarkStart w:id="1906" w:name="_ETM_Q1_4854841"/>
      <w:bookmarkEnd w:id="1905"/>
      <w:bookmarkEnd w:id="1906"/>
    </w:p>
    <w:p w:rsidR="00CF6474" w:rsidRDefault="00361E1E" w:rsidP="00CF6474">
      <w:pPr>
        <w:rPr>
          <w:rtl/>
          <w:lang w:eastAsia="he-IL"/>
        </w:rPr>
      </w:pPr>
      <w:bookmarkStart w:id="1907" w:name="_ETM_Q1_4877203"/>
      <w:bookmarkStart w:id="1908" w:name="_ETM_Q1_4877264"/>
      <w:bookmarkEnd w:id="1907"/>
      <w:bookmarkEnd w:id="1908"/>
      <w:r>
        <w:rPr>
          <w:rFonts w:hint="cs"/>
          <w:rtl/>
          <w:lang w:eastAsia="he-IL"/>
        </w:rPr>
        <w:t xml:space="preserve">נקודה שלישית, </w:t>
      </w:r>
      <w:bookmarkStart w:id="1909" w:name="_ETM_Q1_4882010"/>
      <w:bookmarkEnd w:id="1909"/>
      <w:r w:rsidR="008E7B4E">
        <w:rPr>
          <w:rFonts w:hint="cs"/>
          <w:rtl/>
          <w:lang w:eastAsia="he-IL"/>
        </w:rPr>
        <w:t xml:space="preserve">ואת זה </w:t>
      </w:r>
      <w:bookmarkStart w:id="1910" w:name="_ETM_Q1_4789939"/>
      <w:bookmarkEnd w:id="1910"/>
      <w:r w:rsidR="008E7B4E">
        <w:rPr>
          <w:rFonts w:hint="cs"/>
          <w:rtl/>
          <w:lang w:eastAsia="he-IL"/>
        </w:rPr>
        <w:t xml:space="preserve">אני כמעט מעתיר אליכם בתחינה </w:t>
      </w:r>
      <w:r w:rsidR="008E7B4E">
        <w:rPr>
          <w:rtl/>
          <w:lang w:eastAsia="he-IL"/>
        </w:rPr>
        <w:t>–</w:t>
      </w:r>
      <w:r w:rsidR="008E7B4E">
        <w:rPr>
          <w:rFonts w:hint="cs"/>
          <w:rtl/>
          <w:lang w:eastAsia="he-IL"/>
        </w:rPr>
        <w:t xml:space="preserve"> למנוע </w:t>
      </w:r>
      <w:r w:rsidR="00CF6474">
        <w:rPr>
          <w:rFonts w:hint="cs"/>
          <w:rtl/>
          <w:lang w:eastAsia="he-IL"/>
        </w:rPr>
        <w:t xml:space="preserve">את היפוך </w:t>
      </w:r>
      <w:bookmarkStart w:id="1911" w:name="_ETM_Q1_4793268"/>
      <w:bookmarkEnd w:id="1911"/>
      <w:r w:rsidR="00CF6474">
        <w:rPr>
          <w:rFonts w:hint="cs"/>
          <w:rtl/>
          <w:lang w:eastAsia="he-IL"/>
        </w:rPr>
        <w:t xml:space="preserve">היוצרות. אם היום יש טענה, שאיני בטוח כשלעצמי </w:t>
      </w:r>
      <w:bookmarkStart w:id="1912" w:name="_ETM_Q1_4798745"/>
      <w:bookmarkEnd w:id="1912"/>
      <w:r w:rsidR="00CF6474">
        <w:rPr>
          <w:rFonts w:hint="cs"/>
          <w:rtl/>
          <w:lang w:eastAsia="he-IL"/>
        </w:rPr>
        <w:t xml:space="preserve">שהיא כל כך נכונה, שבית המשפט יוצא מהגדרים המיועדים לו </w:t>
      </w:r>
      <w:bookmarkStart w:id="1913" w:name="_ETM_Q1_4803178"/>
      <w:bookmarkEnd w:id="1913"/>
      <w:r w:rsidR="00CF6474">
        <w:rPr>
          <w:rFonts w:hint="cs"/>
          <w:rtl/>
          <w:lang w:eastAsia="he-IL"/>
        </w:rPr>
        <w:t xml:space="preserve">ומשתלט על זרועות השלטון האחרות, בשם אלוקים, אל תעשו היפוך מגמה באופן שהממשלה והכנסת </w:t>
      </w:r>
      <w:bookmarkStart w:id="1914" w:name="_ETM_Q1_4817616"/>
      <w:bookmarkEnd w:id="1914"/>
      <w:r w:rsidR="00CF6474">
        <w:rPr>
          <w:rFonts w:hint="cs"/>
          <w:rtl/>
          <w:lang w:eastAsia="he-IL"/>
        </w:rPr>
        <w:t>תשתלט על בית המשפט. אם המטרה היא לשמור על משטר דמוקרטי כי ברור שהיפוך מגמה כזה לא יקיים דמוקרטיה.</w:t>
      </w:r>
    </w:p>
    <w:p w:rsidR="00CF6474" w:rsidRDefault="00CF6474" w:rsidP="00CF6474">
      <w:pPr>
        <w:rPr>
          <w:rtl/>
          <w:lang w:eastAsia="he-IL"/>
        </w:rPr>
      </w:pPr>
      <w:bookmarkStart w:id="1915" w:name="_ETM_Q1_4835603"/>
      <w:bookmarkStart w:id="1916" w:name="_ETM_Q1_4835705"/>
      <w:bookmarkStart w:id="1917" w:name="_ETM_Q1_4835738"/>
      <w:bookmarkEnd w:id="1915"/>
      <w:bookmarkEnd w:id="1916"/>
      <w:bookmarkEnd w:id="1917"/>
    </w:p>
    <w:p w:rsidR="00CF6474" w:rsidRDefault="00CF6474" w:rsidP="00CF6474">
      <w:pPr>
        <w:rPr>
          <w:rtl/>
          <w:lang w:eastAsia="he-IL"/>
        </w:rPr>
      </w:pPr>
      <w:bookmarkStart w:id="1918" w:name="_ETM_Q1_4835803"/>
      <w:bookmarkEnd w:id="1918"/>
      <w:r>
        <w:rPr>
          <w:rFonts w:hint="cs"/>
          <w:rtl/>
          <w:lang w:eastAsia="he-IL"/>
        </w:rPr>
        <w:t xml:space="preserve">לנושא </w:t>
      </w:r>
      <w:bookmarkStart w:id="1919" w:name="_ETM_Q1_4840268"/>
      <w:bookmarkEnd w:id="1919"/>
      <w:r>
        <w:rPr>
          <w:rFonts w:hint="cs"/>
          <w:rtl/>
          <w:lang w:eastAsia="he-IL"/>
        </w:rPr>
        <w:t xml:space="preserve">הליכי הבחירה ומינוי שופטים, ההצעה מתייחסת בעיקר לשני דברים. </w:t>
      </w:r>
      <w:bookmarkStart w:id="1920" w:name="_ETM_Q1_4851711"/>
      <w:bookmarkEnd w:id="1920"/>
      <w:r>
        <w:rPr>
          <w:rFonts w:hint="cs"/>
          <w:rtl/>
          <w:lang w:eastAsia="he-IL"/>
        </w:rPr>
        <w:t xml:space="preserve">היום שמעתי שיש עוד דבר שלא חשבתי </w:t>
      </w:r>
      <w:r>
        <w:rPr>
          <w:rtl/>
          <w:lang w:eastAsia="he-IL"/>
        </w:rPr>
        <w:t>–</w:t>
      </w:r>
      <w:r>
        <w:rPr>
          <w:rFonts w:hint="cs"/>
          <w:rtl/>
          <w:lang w:eastAsia="he-IL"/>
        </w:rPr>
        <w:t xml:space="preserve"> התייחסתי בעב</w:t>
      </w:r>
      <w:bookmarkStart w:id="1921" w:name="_ETM_Q1_4859607"/>
      <w:bookmarkEnd w:id="1921"/>
      <w:r>
        <w:rPr>
          <w:rFonts w:hint="cs"/>
          <w:rtl/>
          <w:lang w:eastAsia="he-IL"/>
        </w:rPr>
        <w:t xml:space="preserve">ר </w:t>
      </w:r>
      <w:r>
        <w:rPr>
          <w:rtl/>
          <w:lang w:eastAsia="he-IL"/>
        </w:rPr>
        <w:t>–</w:t>
      </w:r>
      <w:r>
        <w:rPr>
          <w:rFonts w:hint="cs"/>
          <w:rtl/>
          <w:lang w:eastAsia="he-IL"/>
        </w:rPr>
        <w:t xml:space="preserve"> שני העניינים העיקריים זה הרכב הוועדה</w:t>
      </w:r>
      <w:bookmarkStart w:id="1922" w:name="_ETM_Q1_4862234"/>
      <w:bookmarkEnd w:id="1922"/>
      <w:r>
        <w:rPr>
          <w:rFonts w:hint="cs"/>
          <w:rtl/>
          <w:lang w:eastAsia="he-IL"/>
        </w:rPr>
        <w:t xml:space="preserve"> שמשתנה באופן דרמטי, והדבר השני הוא הליך של שימוע למועמדים; </w:t>
      </w:r>
      <w:bookmarkStart w:id="1923" w:name="_ETM_Q1_4870728"/>
      <w:bookmarkEnd w:id="1923"/>
      <w:r>
        <w:rPr>
          <w:rFonts w:hint="cs"/>
          <w:rtl/>
          <w:lang w:eastAsia="he-IL"/>
        </w:rPr>
        <w:t xml:space="preserve">כנראה לבית המשפט העליון שיתקיים כאן בוועדת החוקה. הנקודה השלישית ששמתי לב אליה היום זה העניין של </w:t>
      </w:r>
      <w:r w:rsidR="00361E1E">
        <w:rPr>
          <w:rFonts w:hint="cs"/>
          <w:rtl/>
          <w:lang w:eastAsia="he-IL"/>
        </w:rPr>
        <w:t xml:space="preserve">הסניוריטי. בהקשר הרכב ועדת הבחירה, יש שאלה אם צריך להחליף </w:t>
      </w:r>
      <w:bookmarkStart w:id="1924" w:name="_ETM_Q1_4892304"/>
      <w:bookmarkEnd w:id="1924"/>
      <w:r w:rsidR="00361E1E">
        <w:rPr>
          <w:rFonts w:hint="cs"/>
          <w:rtl/>
          <w:lang w:eastAsia="he-IL"/>
        </w:rPr>
        <w:t>את ה</w:t>
      </w:r>
      <w:r>
        <w:rPr>
          <w:rFonts w:hint="cs"/>
          <w:rtl/>
          <w:lang w:eastAsia="he-IL"/>
        </w:rPr>
        <w:t>שיטה</w:t>
      </w:r>
      <w:r w:rsidR="00361E1E">
        <w:rPr>
          <w:rFonts w:hint="cs"/>
          <w:rtl/>
          <w:lang w:eastAsia="he-IL"/>
        </w:rPr>
        <w:t xml:space="preserve"> הקיימת או לא. </w:t>
      </w:r>
      <w:r>
        <w:rPr>
          <w:rFonts w:hint="cs"/>
          <w:rtl/>
          <w:lang w:eastAsia="he-IL"/>
        </w:rPr>
        <w:t xml:space="preserve">אני לא רוצה להתייחס לזה. זה עניין למשאל עם. </w:t>
      </w:r>
      <w:bookmarkStart w:id="1925" w:name="_ETM_Q1_4894910"/>
      <w:bookmarkEnd w:id="1925"/>
      <w:r w:rsidR="00361E1E">
        <w:rPr>
          <w:rFonts w:hint="cs"/>
          <w:rtl/>
          <w:lang w:eastAsia="he-IL"/>
        </w:rPr>
        <w:t xml:space="preserve">מי שיזם את ההצעה הזו </w:t>
      </w:r>
      <w:bookmarkStart w:id="1926" w:name="_ETM_Q1_4898152"/>
      <w:bookmarkEnd w:id="1926"/>
      <w:r w:rsidR="00361E1E">
        <w:rPr>
          <w:rFonts w:hint="cs"/>
          <w:rtl/>
          <w:lang w:eastAsia="he-IL"/>
        </w:rPr>
        <w:t>חושב שיש מקום לשנות את ההרכב הקיים. מה שאותי מעני</w:t>
      </w:r>
      <w:r>
        <w:rPr>
          <w:rFonts w:hint="cs"/>
          <w:rtl/>
          <w:lang w:eastAsia="he-IL"/>
        </w:rPr>
        <w:t>י</w:t>
      </w:r>
      <w:r w:rsidR="00361E1E">
        <w:rPr>
          <w:rFonts w:hint="cs"/>
          <w:rtl/>
          <w:lang w:eastAsia="he-IL"/>
        </w:rPr>
        <w:t>ן</w:t>
      </w:r>
      <w:r>
        <w:rPr>
          <w:rFonts w:hint="cs"/>
          <w:rtl/>
          <w:lang w:eastAsia="he-IL"/>
        </w:rPr>
        <w:t>,</w:t>
      </w:r>
      <w:r w:rsidR="00361E1E">
        <w:rPr>
          <w:rFonts w:hint="cs"/>
          <w:rtl/>
          <w:lang w:eastAsia="he-IL"/>
        </w:rPr>
        <w:t xml:space="preserve"> </w:t>
      </w:r>
      <w:bookmarkStart w:id="1927" w:name="_ETM_Q1_4907064"/>
      <w:bookmarkEnd w:id="1927"/>
      <w:r w:rsidR="00361E1E">
        <w:rPr>
          <w:rFonts w:hint="cs"/>
          <w:rtl/>
          <w:lang w:eastAsia="he-IL"/>
        </w:rPr>
        <w:t>ואליו אני רוצה להתייחס, לשת</w:t>
      </w:r>
      <w:r>
        <w:rPr>
          <w:rFonts w:hint="cs"/>
          <w:rtl/>
          <w:lang w:eastAsia="he-IL"/>
        </w:rPr>
        <w:t>י</w:t>
      </w:r>
      <w:r w:rsidR="00361E1E">
        <w:rPr>
          <w:rFonts w:hint="cs"/>
          <w:rtl/>
          <w:lang w:eastAsia="he-IL"/>
        </w:rPr>
        <w:t xml:space="preserve"> שאלות </w:t>
      </w:r>
      <w:r w:rsidR="00361E1E">
        <w:rPr>
          <w:rtl/>
          <w:lang w:eastAsia="he-IL"/>
        </w:rPr>
        <w:t>–</w:t>
      </w:r>
      <w:r w:rsidR="00361E1E">
        <w:rPr>
          <w:rFonts w:hint="cs"/>
          <w:rtl/>
          <w:lang w:eastAsia="he-IL"/>
        </w:rPr>
        <w:t xml:space="preserve"> האם ההצעה</w:t>
      </w:r>
      <w:r>
        <w:rPr>
          <w:rFonts w:hint="cs"/>
          <w:rtl/>
          <w:lang w:eastAsia="he-IL"/>
        </w:rPr>
        <w:t>, אם תוגשם,</w:t>
      </w:r>
      <w:r w:rsidR="00361E1E">
        <w:rPr>
          <w:rFonts w:hint="cs"/>
          <w:rtl/>
          <w:lang w:eastAsia="he-IL"/>
        </w:rPr>
        <w:t xml:space="preserve"> תוליך </w:t>
      </w:r>
      <w:bookmarkStart w:id="1928" w:name="_ETM_Q1_4918585"/>
      <w:bookmarkEnd w:id="1928"/>
      <w:r>
        <w:rPr>
          <w:rFonts w:hint="cs"/>
          <w:rtl/>
          <w:lang w:eastAsia="he-IL"/>
        </w:rPr>
        <w:t>לבית משפט שכולו נגז</w:t>
      </w:r>
      <w:r w:rsidR="00361E1E">
        <w:rPr>
          <w:rFonts w:hint="cs"/>
          <w:rtl/>
          <w:lang w:eastAsia="he-IL"/>
        </w:rPr>
        <w:t xml:space="preserve">ר מעור השקפתי אחד, כלומר השאיפה </w:t>
      </w:r>
      <w:bookmarkStart w:id="1929" w:name="_ETM_Q1_4927226"/>
      <w:bookmarkEnd w:id="1929"/>
      <w:r w:rsidR="00361E1E">
        <w:rPr>
          <w:rFonts w:hint="cs"/>
          <w:rtl/>
          <w:lang w:eastAsia="he-IL"/>
        </w:rPr>
        <w:t>שעומדת בבסיס ההצעה ולדעתי</w:t>
      </w:r>
      <w:r>
        <w:rPr>
          <w:rFonts w:hint="cs"/>
          <w:rtl/>
          <w:lang w:eastAsia="he-IL"/>
        </w:rPr>
        <w:t>,</w:t>
      </w:r>
      <w:r w:rsidR="00361E1E">
        <w:rPr>
          <w:rFonts w:hint="cs"/>
          <w:rtl/>
          <w:lang w:eastAsia="he-IL"/>
        </w:rPr>
        <w:t xml:space="preserve"> השאיפה של כולם, גם אלה שמתנגדים </w:t>
      </w:r>
      <w:bookmarkStart w:id="1930" w:name="_ETM_Q1_4934643"/>
      <w:bookmarkEnd w:id="1930"/>
      <w:r w:rsidR="00361E1E">
        <w:rPr>
          <w:rFonts w:hint="cs"/>
          <w:rtl/>
          <w:lang w:eastAsia="he-IL"/>
        </w:rPr>
        <w:t xml:space="preserve">לה, זה ליצור קשת של השקפות עולם. לא עמדות מפלגתיות. </w:t>
      </w:r>
      <w:bookmarkStart w:id="1931" w:name="_ETM_Q1_4945018"/>
      <w:bookmarkEnd w:id="1931"/>
      <w:r w:rsidR="00361E1E">
        <w:rPr>
          <w:rFonts w:hint="cs"/>
          <w:rtl/>
          <w:lang w:eastAsia="he-IL"/>
        </w:rPr>
        <w:t xml:space="preserve">לא ייצוג </w:t>
      </w:r>
      <w:r>
        <w:rPr>
          <w:rFonts w:hint="cs"/>
          <w:rtl/>
          <w:lang w:eastAsia="he-IL"/>
        </w:rPr>
        <w:t xml:space="preserve">לפי החתך שהאוכלוסייה מיוצגת בכנסת </w:t>
      </w:r>
      <w:r w:rsidR="00361E1E">
        <w:rPr>
          <w:rFonts w:hint="cs"/>
          <w:rtl/>
          <w:lang w:eastAsia="he-IL"/>
        </w:rPr>
        <w:t xml:space="preserve">אלא קשת רחבה של השקפות עולם. בהקשר </w:t>
      </w:r>
      <w:bookmarkStart w:id="1932" w:name="_ETM_Q1_4954148"/>
      <w:bookmarkEnd w:id="1932"/>
      <w:r w:rsidR="00361E1E">
        <w:rPr>
          <w:rFonts w:hint="cs"/>
          <w:rtl/>
          <w:lang w:eastAsia="he-IL"/>
        </w:rPr>
        <w:t>הז</w:t>
      </w:r>
      <w:r>
        <w:rPr>
          <w:rFonts w:hint="cs"/>
          <w:rtl/>
          <w:lang w:eastAsia="he-IL"/>
        </w:rPr>
        <w:t>ה</w:t>
      </w:r>
      <w:r w:rsidR="00361E1E">
        <w:rPr>
          <w:rFonts w:hint="cs"/>
          <w:rtl/>
          <w:lang w:eastAsia="he-IL"/>
        </w:rPr>
        <w:t xml:space="preserve"> נראה לי שאין רע למרות ששמעתי את הסקירות המלומדות </w:t>
      </w:r>
      <w:bookmarkStart w:id="1933" w:name="_ETM_Q1_4960405"/>
      <w:bookmarkEnd w:id="1933"/>
      <w:r w:rsidR="00361E1E">
        <w:rPr>
          <w:rFonts w:hint="cs"/>
          <w:rtl/>
          <w:lang w:eastAsia="he-IL"/>
        </w:rPr>
        <w:t xml:space="preserve">פה, אין רע </w:t>
      </w:r>
      <w:r>
        <w:rPr>
          <w:rFonts w:hint="cs"/>
          <w:rtl/>
          <w:lang w:eastAsia="he-IL"/>
        </w:rPr>
        <w:t xml:space="preserve">בכך </w:t>
      </w:r>
      <w:r w:rsidR="00361E1E">
        <w:rPr>
          <w:rFonts w:hint="cs"/>
          <w:rtl/>
          <w:lang w:eastAsia="he-IL"/>
        </w:rPr>
        <w:t xml:space="preserve">שנבחרי הציבור </w:t>
      </w:r>
      <w:r>
        <w:rPr>
          <w:rFonts w:hint="cs"/>
          <w:rtl/>
          <w:lang w:eastAsia="he-IL"/>
        </w:rPr>
        <w:t xml:space="preserve">בוחרים את </w:t>
      </w:r>
      <w:bookmarkStart w:id="1934" w:name="_ETM_Q1_4961673"/>
      <w:bookmarkEnd w:id="1934"/>
      <w:r>
        <w:rPr>
          <w:rFonts w:hint="cs"/>
          <w:rtl/>
          <w:lang w:eastAsia="he-IL"/>
        </w:rPr>
        <w:t xml:space="preserve">השופטים </w:t>
      </w:r>
      <w:r w:rsidR="00361E1E">
        <w:rPr>
          <w:rFonts w:hint="cs"/>
          <w:rtl/>
          <w:lang w:eastAsia="he-IL"/>
        </w:rPr>
        <w:t xml:space="preserve">אם המגמה היא לגרום </w:t>
      </w:r>
      <w:r>
        <w:rPr>
          <w:rFonts w:hint="cs"/>
          <w:rtl/>
          <w:lang w:eastAsia="he-IL"/>
        </w:rPr>
        <w:t xml:space="preserve">לפלורליזציה של השקפות עולם </w:t>
      </w:r>
      <w:r w:rsidR="00361E1E">
        <w:rPr>
          <w:rFonts w:hint="cs"/>
          <w:rtl/>
          <w:lang w:eastAsia="he-IL"/>
        </w:rPr>
        <w:t xml:space="preserve">בקרב </w:t>
      </w:r>
      <w:bookmarkStart w:id="1935" w:name="_ETM_Q1_4968178"/>
      <w:bookmarkEnd w:id="1935"/>
      <w:r w:rsidR="00361E1E">
        <w:rPr>
          <w:rFonts w:hint="cs"/>
          <w:rtl/>
          <w:lang w:eastAsia="he-IL"/>
        </w:rPr>
        <w:t>שופטי בתי ה</w:t>
      </w:r>
      <w:r w:rsidR="00CB0E16">
        <w:rPr>
          <w:rFonts w:hint="cs"/>
          <w:rtl/>
          <w:lang w:eastAsia="he-IL"/>
        </w:rPr>
        <w:t>משפט</w:t>
      </w:r>
      <w:r w:rsidR="00361E1E">
        <w:rPr>
          <w:rFonts w:hint="cs"/>
          <w:rtl/>
          <w:lang w:eastAsia="he-IL"/>
        </w:rPr>
        <w:t xml:space="preserve"> בכלל וב</w:t>
      </w:r>
      <w:r>
        <w:rPr>
          <w:rFonts w:hint="cs"/>
          <w:rtl/>
          <w:lang w:eastAsia="he-IL"/>
        </w:rPr>
        <w:t>עיקר שופטי</w:t>
      </w:r>
      <w:r w:rsidR="00361E1E">
        <w:rPr>
          <w:rFonts w:hint="cs"/>
          <w:rtl/>
          <w:lang w:eastAsia="he-IL"/>
        </w:rPr>
        <w:t xml:space="preserve"> בית המשפט העליון. אם הממנים </w:t>
      </w:r>
      <w:bookmarkStart w:id="1936" w:name="_ETM_Q1_4979323"/>
      <w:bookmarkEnd w:id="1936"/>
      <w:r w:rsidR="00361E1E">
        <w:rPr>
          <w:rFonts w:hint="cs"/>
          <w:rtl/>
          <w:lang w:eastAsia="he-IL"/>
        </w:rPr>
        <w:t>רוא</w:t>
      </w:r>
      <w:r>
        <w:rPr>
          <w:rFonts w:hint="cs"/>
          <w:rtl/>
          <w:lang w:eastAsia="he-IL"/>
        </w:rPr>
        <w:t>י</w:t>
      </w:r>
      <w:r w:rsidR="00361E1E">
        <w:rPr>
          <w:rFonts w:hint="cs"/>
          <w:rtl/>
          <w:lang w:eastAsia="he-IL"/>
        </w:rPr>
        <w:t xml:space="preserve">ם את המטרה הזו לנגד עיניהם ולא מטרה אחרת שהיא </w:t>
      </w:r>
      <w:bookmarkStart w:id="1937" w:name="_ETM_Q1_4985346"/>
      <w:bookmarkEnd w:id="1937"/>
      <w:r w:rsidR="00361E1E">
        <w:rPr>
          <w:rFonts w:hint="cs"/>
          <w:rtl/>
          <w:lang w:eastAsia="he-IL"/>
        </w:rPr>
        <w:t>בעיניי</w:t>
      </w:r>
      <w:r>
        <w:rPr>
          <w:rFonts w:hint="cs"/>
          <w:rtl/>
          <w:lang w:eastAsia="he-IL"/>
        </w:rPr>
        <w:t>,</w:t>
      </w:r>
      <w:r w:rsidR="00361E1E">
        <w:rPr>
          <w:rFonts w:hint="cs"/>
          <w:rtl/>
          <w:lang w:eastAsia="he-IL"/>
        </w:rPr>
        <w:t xml:space="preserve"> בלתי חוקית </w:t>
      </w:r>
      <w:r>
        <w:rPr>
          <w:rFonts w:hint="cs"/>
          <w:rtl/>
          <w:lang w:eastAsia="he-IL"/>
        </w:rPr>
        <w:t>ו</w:t>
      </w:r>
      <w:r w:rsidR="00361E1E">
        <w:rPr>
          <w:rFonts w:hint="cs"/>
          <w:rtl/>
          <w:lang w:eastAsia="he-IL"/>
        </w:rPr>
        <w:t xml:space="preserve">אף איומה, אם זו המטרה איני מבין </w:t>
      </w:r>
      <w:bookmarkStart w:id="1938" w:name="_ETM_Q1_4991658"/>
      <w:bookmarkEnd w:id="1938"/>
      <w:r>
        <w:rPr>
          <w:rFonts w:hint="cs"/>
          <w:rtl/>
          <w:lang w:eastAsia="he-IL"/>
        </w:rPr>
        <w:t>מה הפג</w:t>
      </w:r>
      <w:r w:rsidR="00361E1E">
        <w:rPr>
          <w:rFonts w:hint="cs"/>
          <w:rtl/>
          <w:lang w:eastAsia="he-IL"/>
        </w:rPr>
        <w:t xml:space="preserve">ם שיש בכך שנבחרי הציבור </w:t>
      </w:r>
      <w:r>
        <w:rPr>
          <w:rFonts w:hint="cs"/>
          <w:rtl/>
          <w:lang w:eastAsia="he-IL"/>
        </w:rPr>
        <w:t>מ</w:t>
      </w:r>
      <w:r w:rsidR="00361E1E">
        <w:rPr>
          <w:rFonts w:hint="cs"/>
          <w:rtl/>
          <w:lang w:eastAsia="he-IL"/>
        </w:rPr>
        <w:t xml:space="preserve">מנים את השופטים. </w:t>
      </w:r>
      <w:r>
        <w:rPr>
          <w:rFonts w:hint="cs"/>
          <w:rtl/>
          <w:lang w:eastAsia="he-IL"/>
        </w:rPr>
        <w:t xml:space="preserve">נבחרי הציבור ממנים את נשיא המדינה, הם בוחרים </w:t>
      </w:r>
      <w:r w:rsidR="00361E1E">
        <w:rPr>
          <w:rFonts w:hint="cs"/>
          <w:rtl/>
          <w:lang w:eastAsia="he-IL"/>
        </w:rPr>
        <w:t xml:space="preserve">את </w:t>
      </w:r>
      <w:bookmarkStart w:id="1939" w:name="_ETM_Q1_5000588"/>
      <w:bookmarkEnd w:id="1939"/>
      <w:r w:rsidR="00361E1E">
        <w:rPr>
          <w:rFonts w:hint="cs"/>
          <w:rtl/>
          <w:lang w:eastAsia="he-IL"/>
        </w:rPr>
        <w:t xml:space="preserve">מבקר המדינה. </w:t>
      </w:r>
      <w:r>
        <w:rPr>
          <w:rFonts w:hint="cs"/>
          <w:rtl/>
          <w:lang w:eastAsia="he-IL"/>
        </w:rPr>
        <w:t xml:space="preserve">נבחרי הציבור מחוקקים את החוקים </w:t>
      </w:r>
      <w:bookmarkStart w:id="1940" w:name="_ETM_Q1_5007462"/>
      <w:bookmarkEnd w:id="1940"/>
      <w:r>
        <w:rPr>
          <w:rFonts w:hint="cs"/>
          <w:rtl/>
          <w:lang w:eastAsia="he-IL"/>
        </w:rPr>
        <w:t xml:space="preserve">שקובעים את נורמות ההתנהגות של הציבור הרבה יותר ממה </w:t>
      </w:r>
      <w:bookmarkStart w:id="1941" w:name="_ETM_Q1_5011246"/>
      <w:bookmarkEnd w:id="1941"/>
      <w:r>
        <w:rPr>
          <w:rtl/>
          <w:lang w:eastAsia="he-IL"/>
        </w:rPr>
        <w:t>–</w:t>
      </w:r>
      <w:r>
        <w:rPr>
          <w:rFonts w:hint="cs"/>
          <w:rtl/>
          <w:lang w:eastAsia="he-IL"/>
        </w:rPr>
        <w:t xml:space="preserve"> או לפחות את הבסיס לפעולתו של בית המשפט </w:t>
      </w:r>
      <w:bookmarkStart w:id="1942" w:name="_ETM_Q1_5016705"/>
      <w:bookmarkEnd w:id="1942"/>
      <w:r>
        <w:rPr>
          <w:rFonts w:hint="cs"/>
          <w:rtl/>
          <w:lang w:eastAsia="he-IL"/>
        </w:rPr>
        <w:t xml:space="preserve">שפועל כפרשן של הדברים שנבחרי הציבור קבעו אותם. אני </w:t>
      </w:r>
      <w:bookmarkStart w:id="1943" w:name="_ETM_Q1_5028562"/>
      <w:bookmarkEnd w:id="1943"/>
      <w:r>
        <w:rPr>
          <w:rFonts w:hint="cs"/>
          <w:rtl/>
          <w:lang w:eastAsia="he-IL"/>
        </w:rPr>
        <w:t>לא מבין מה אבסורד או רע בכך.</w:t>
      </w:r>
    </w:p>
    <w:p w:rsidR="00CF6474" w:rsidRDefault="00CF6474" w:rsidP="00CF6474">
      <w:pPr>
        <w:rPr>
          <w:rtl/>
          <w:lang w:eastAsia="he-IL"/>
        </w:rPr>
      </w:pPr>
      <w:bookmarkStart w:id="1944" w:name="_ETM_Q1_5036382"/>
      <w:bookmarkStart w:id="1945" w:name="_ETM_Q1_5036476"/>
      <w:bookmarkEnd w:id="1944"/>
      <w:bookmarkEnd w:id="1945"/>
    </w:p>
    <w:p w:rsidR="00361E1E" w:rsidRDefault="00F060A4" w:rsidP="00CF6474">
      <w:pPr>
        <w:rPr>
          <w:rtl/>
          <w:lang w:eastAsia="he-IL"/>
        </w:rPr>
      </w:pPr>
      <w:bookmarkStart w:id="1946" w:name="_ETM_Q1_5036547"/>
      <w:bookmarkStart w:id="1947" w:name="_ETM_Q1_5036633"/>
      <w:bookmarkEnd w:id="1946"/>
      <w:bookmarkEnd w:id="1947"/>
      <w:r>
        <w:rPr>
          <w:rFonts w:hint="cs"/>
          <w:rtl/>
          <w:lang w:eastAsia="he-IL"/>
        </w:rPr>
        <w:t>כיוון שדיבר</w:t>
      </w:r>
      <w:r w:rsidR="00CF6474">
        <w:rPr>
          <w:rFonts w:hint="cs"/>
          <w:rtl/>
          <w:lang w:eastAsia="he-IL"/>
        </w:rPr>
        <w:t>ת</w:t>
      </w:r>
      <w:r>
        <w:rPr>
          <w:rFonts w:hint="cs"/>
          <w:rtl/>
          <w:lang w:eastAsia="he-IL"/>
        </w:rPr>
        <w:t xml:space="preserve">י על פלורליזציה של השקפות עולם, ושמעתי </w:t>
      </w:r>
      <w:bookmarkStart w:id="1948" w:name="_ETM_Q1_5043301"/>
      <w:bookmarkEnd w:id="1948"/>
      <w:r>
        <w:rPr>
          <w:rFonts w:hint="cs"/>
          <w:rtl/>
          <w:lang w:eastAsia="he-IL"/>
        </w:rPr>
        <w:t xml:space="preserve">הרבה פעמים שופטים לשעבר של בית המשפט העליון, נשיאים לשעבר </w:t>
      </w:r>
      <w:bookmarkStart w:id="1949" w:name="_ETM_Q1_5049212"/>
      <w:bookmarkEnd w:id="1949"/>
      <w:r>
        <w:rPr>
          <w:rFonts w:hint="cs"/>
          <w:rtl/>
          <w:lang w:eastAsia="he-IL"/>
        </w:rPr>
        <w:t>של בית המשפט העליון</w:t>
      </w:r>
      <w:r w:rsidR="00CF6474">
        <w:rPr>
          <w:rFonts w:hint="cs"/>
          <w:rtl/>
          <w:lang w:eastAsia="he-IL"/>
        </w:rPr>
        <w:t>,</w:t>
      </w:r>
      <w:r>
        <w:rPr>
          <w:rFonts w:hint="cs"/>
          <w:rtl/>
          <w:lang w:eastAsia="he-IL"/>
        </w:rPr>
        <w:t xml:space="preserve"> שאומרים </w:t>
      </w:r>
      <w:r w:rsidR="00CF6474">
        <w:rPr>
          <w:rFonts w:hint="cs"/>
          <w:rtl/>
          <w:lang w:eastAsia="he-IL"/>
        </w:rPr>
        <w:t>ש</w:t>
      </w:r>
      <w:r>
        <w:rPr>
          <w:rFonts w:hint="cs"/>
          <w:rtl/>
          <w:lang w:eastAsia="he-IL"/>
        </w:rPr>
        <w:t>להשקפת העולם של השופט א</w:t>
      </w:r>
      <w:r w:rsidR="00CF6474">
        <w:rPr>
          <w:rFonts w:hint="cs"/>
          <w:rtl/>
          <w:lang w:eastAsia="he-IL"/>
        </w:rPr>
        <w:t>י</w:t>
      </w:r>
      <w:r>
        <w:rPr>
          <w:rFonts w:hint="cs"/>
          <w:rtl/>
          <w:lang w:eastAsia="he-IL"/>
        </w:rPr>
        <w:t xml:space="preserve">ן </w:t>
      </w:r>
      <w:bookmarkStart w:id="1950" w:name="_ETM_Q1_5056865"/>
      <w:bookmarkEnd w:id="1950"/>
      <w:r>
        <w:rPr>
          <w:rFonts w:hint="cs"/>
          <w:rtl/>
          <w:lang w:eastAsia="he-IL"/>
        </w:rPr>
        <w:t xml:space="preserve">שום השלכה לגבי הפסיקה שלו. מקצועיות לחוד והשקפת העולם </w:t>
      </w:r>
      <w:bookmarkStart w:id="1951" w:name="_ETM_Q1_5063547"/>
      <w:bookmarkEnd w:id="1951"/>
      <w:r>
        <w:rPr>
          <w:rFonts w:hint="cs"/>
          <w:rtl/>
          <w:lang w:eastAsia="he-IL"/>
        </w:rPr>
        <w:t xml:space="preserve">לחוד. אז אני מעיד על עצמי כשופט שזה אינו נכון. </w:t>
      </w:r>
      <w:bookmarkStart w:id="1952" w:name="_ETM_Q1_5070611"/>
      <w:bookmarkEnd w:id="1952"/>
      <w:r>
        <w:rPr>
          <w:rFonts w:hint="cs"/>
          <w:rtl/>
          <w:lang w:eastAsia="he-IL"/>
        </w:rPr>
        <w:t xml:space="preserve">האדם הוא תבנית מולדתו. השופט הוא תבנית גם של </w:t>
      </w:r>
      <w:bookmarkStart w:id="1953" w:name="_ETM_Q1_5078896"/>
      <w:bookmarkEnd w:id="1953"/>
      <w:r>
        <w:rPr>
          <w:rFonts w:hint="cs"/>
          <w:rtl/>
          <w:lang w:eastAsia="he-IL"/>
        </w:rPr>
        <w:t xml:space="preserve">מולדתו אבל גם של הדרך שבה </w:t>
      </w:r>
      <w:r w:rsidR="00CF6474">
        <w:rPr>
          <w:rFonts w:hint="cs"/>
          <w:rtl/>
          <w:lang w:eastAsia="he-IL"/>
        </w:rPr>
        <w:t xml:space="preserve">הוא </w:t>
      </w:r>
      <w:r>
        <w:rPr>
          <w:rFonts w:hint="cs"/>
          <w:rtl/>
          <w:lang w:eastAsia="he-IL"/>
        </w:rPr>
        <w:t xml:space="preserve">גדל, </w:t>
      </w:r>
      <w:r w:rsidR="00CF6474">
        <w:rPr>
          <w:rFonts w:hint="cs"/>
          <w:rtl/>
          <w:lang w:eastAsia="he-IL"/>
        </w:rPr>
        <w:t xml:space="preserve">חונך, </w:t>
      </w:r>
      <w:r>
        <w:rPr>
          <w:rFonts w:hint="cs"/>
          <w:rtl/>
          <w:lang w:eastAsia="he-IL"/>
        </w:rPr>
        <w:t xml:space="preserve">עוצב </w:t>
      </w:r>
      <w:r w:rsidR="00CF6474">
        <w:rPr>
          <w:rFonts w:hint="cs"/>
          <w:rtl/>
          <w:lang w:eastAsia="he-IL"/>
        </w:rPr>
        <w:t xml:space="preserve">והשקפות עולמו התעצבו, </w:t>
      </w:r>
      <w:r>
        <w:rPr>
          <w:rFonts w:hint="cs"/>
          <w:rtl/>
          <w:lang w:eastAsia="he-IL"/>
        </w:rPr>
        <w:t xml:space="preserve">ולא יכול </w:t>
      </w:r>
      <w:bookmarkStart w:id="1954" w:name="_ETM_Q1_5089109"/>
      <w:bookmarkEnd w:id="1954"/>
      <w:r>
        <w:rPr>
          <w:rFonts w:hint="cs"/>
          <w:rtl/>
          <w:lang w:eastAsia="he-IL"/>
        </w:rPr>
        <w:t xml:space="preserve">להיות בכל מהלך </w:t>
      </w:r>
      <w:r w:rsidR="00CF6474">
        <w:rPr>
          <w:rFonts w:hint="cs"/>
          <w:rtl/>
          <w:lang w:eastAsia="he-IL"/>
        </w:rPr>
        <w:t>מ</w:t>
      </w:r>
      <w:r>
        <w:rPr>
          <w:rFonts w:hint="cs"/>
          <w:rtl/>
          <w:lang w:eastAsia="he-IL"/>
        </w:rPr>
        <w:t>מהלכיו בחיים</w:t>
      </w:r>
      <w:r w:rsidR="00CF6474">
        <w:rPr>
          <w:rFonts w:hint="cs"/>
          <w:rtl/>
          <w:lang w:eastAsia="he-IL"/>
        </w:rPr>
        <w:t>, הוא מושפע מהשקפות עולמו</w:t>
      </w:r>
      <w:r>
        <w:rPr>
          <w:rFonts w:hint="cs"/>
          <w:rtl/>
          <w:lang w:eastAsia="he-IL"/>
        </w:rPr>
        <w:t xml:space="preserve">. למה דווקא בפסיקה? איך אפשר? </w:t>
      </w:r>
      <w:bookmarkStart w:id="1955" w:name="_ETM_Q1_5097596"/>
      <w:bookmarkEnd w:id="1955"/>
      <w:r>
        <w:rPr>
          <w:rFonts w:hint="cs"/>
          <w:rtl/>
          <w:lang w:eastAsia="he-IL"/>
        </w:rPr>
        <w:t>לפחות בתת מודע הערכים שלך, הדרך שבה גדלת והתחנכת</w:t>
      </w:r>
      <w:r w:rsidR="00CF6474">
        <w:rPr>
          <w:rFonts w:hint="cs"/>
          <w:rtl/>
          <w:lang w:eastAsia="he-IL"/>
        </w:rPr>
        <w:t>,</w:t>
      </w:r>
      <w:r>
        <w:rPr>
          <w:rFonts w:hint="cs"/>
          <w:rtl/>
          <w:lang w:eastAsia="he-IL"/>
        </w:rPr>
        <w:t xml:space="preserve"> משפיעה </w:t>
      </w:r>
      <w:bookmarkStart w:id="1956" w:name="_ETM_Q1_5105827"/>
      <w:bookmarkEnd w:id="1956"/>
      <w:r>
        <w:rPr>
          <w:rFonts w:hint="cs"/>
          <w:rtl/>
          <w:lang w:eastAsia="he-IL"/>
        </w:rPr>
        <w:t>עליך ואין רע בכך. הרע יכול להיות</w:t>
      </w:r>
      <w:r w:rsidR="00CF6474">
        <w:rPr>
          <w:rFonts w:hint="cs"/>
          <w:rtl/>
          <w:lang w:eastAsia="he-IL"/>
        </w:rPr>
        <w:t>,</w:t>
      </w:r>
      <w:r>
        <w:rPr>
          <w:rFonts w:hint="cs"/>
          <w:rtl/>
          <w:lang w:eastAsia="he-IL"/>
        </w:rPr>
        <w:t xml:space="preserve"> אם בית המשפט </w:t>
      </w:r>
      <w:bookmarkStart w:id="1957" w:name="_ETM_Q1_5110653"/>
      <w:bookmarkEnd w:id="1957"/>
      <w:r>
        <w:rPr>
          <w:rFonts w:hint="cs"/>
          <w:rtl/>
          <w:lang w:eastAsia="he-IL"/>
        </w:rPr>
        <w:t>יהי</w:t>
      </w:r>
      <w:r w:rsidR="00CF6474">
        <w:rPr>
          <w:rFonts w:hint="cs"/>
          <w:rtl/>
          <w:lang w:eastAsia="he-IL"/>
        </w:rPr>
        <w:t>ה</w:t>
      </w:r>
      <w:r>
        <w:rPr>
          <w:rFonts w:hint="cs"/>
          <w:rtl/>
          <w:lang w:eastAsia="he-IL"/>
        </w:rPr>
        <w:t xml:space="preserve"> גזור מעור אחד, כולם</w:t>
      </w:r>
      <w:r w:rsidR="00CF6474">
        <w:rPr>
          <w:rFonts w:hint="cs"/>
          <w:rtl/>
          <w:lang w:eastAsia="he-IL"/>
        </w:rPr>
        <w:t xml:space="preserve"> </w:t>
      </w:r>
      <w:r>
        <w:rPr>
          <w:rFonts w:hint="cs"/>
          <w:rtl/>
          <w:lang w:eastAsia="he-IL"/>
        </w:rPr>
        <w:t>חושב</w:t>
      </w:r>
      <w:r w:rsidR="00CF6474">
        <w:rPr>
          <w:rFonts w:hint="cs"/>
          <w:rtl/>
          <w:lang w:eastAsia="he-IL"/>
        </w:rPr>
        <w:t>י</w:t>
      </w:r>
      <w:r>
        <w:rPr>
          <w:rFonts w:hint="cs"/>
          <w:rtl/>
          <w:lang w:eastAsia="he-IL"/>
        </w:rPr>
        <w:t>ם אותו דבר. מזה יש להימנע</w:t>
      </w:r>
      <w:r w:rsidR="00CF6474">
        <w:rPr>
          <w:rFonts w:hint="cs"/>
          <w:rtl/>
          <w:lang w:eastAsia="he-IL"/>
        </w:rPr>
        <w:t>,</w:t>
      </w:r>
      <w:r>
        <w:rPr>
          <w:rFonts w:hint="cs"/>
          <w:rtl/>
          <w:lang w:eastAsia="he-IL"/>
        </w:rPr>
        <w:t xml:space="preserve"> </w:t>
      </w:r>
      <w:bookmarkStart w:id="1958" w:name="_ETM_Q1_5117981"/>
      <w:bookmarkEnd w:id="1958"/>
      <w:r>
        <w:rPr>
          <w:rFonts w:hint="cs"/>
          <w:rtl/>
          <w:lang w:eastAsia="he-IL"/>
        </w:rPr>
        <w:t xml:space="preserve">ותכף אביע </w:t>
      </w:r>
      <w:r w:rsidR="00CF6474">
        <w:rPr>
          <w:rFonts w:hint="cs"/>
          <w:rtl/>
          <w:lang w:eastAsia="he-IL"/>
        </w:rPr>
        <w:t xml:space="preserve">את </w:t>
      </w:r>
      <w:r>
        <w:rPr>
          <w:rFonts w:hint="cs"/>
          <w:rtl/>
          <w:lang w:eastAsia="he-IL"/>
        </w:rPr>
        <w:t xml:space="preserve">דעתי איך אפשר אולי קצת </w:t>
      </w:r>
      <w:r w:rsidR="00CF6474">
        <w:rPr>
          <w:rFonts w:hint="cs"/>
          <w:rtl/>
          <w:lang w:eastAsia="he-IL"/>
        </w:rPr>
        <w:t xml:space="preserve">לצמצם את </w:t>
      </w:r>
      <w:bookmarkStart w:id="1959" w:name="_ETM_Q1_5123521"/>
      <w:bookmarkEnd w:id="1959"/>
      <w:r w:rsidR="00CF6474">
        <w:rPr>
          <w:rFonts w:hint="cs"/>
          <w:rtl/>
          <w:lang w:eastAsia="he-IL"/>
        </w:rPr>
        <w:t xml:space="preserve">זה כי ברור </w:t>
      </w:r>
      <w:bookmarkStart w:id="1960" w:name="_ETM_Q1_5125564"/>
      <w:bookmarkEnd w:id="1960"/>
      <w:r w:rsidR="00CF6474">
        <w:rPr>
          <w:rFonts w:hint="cs"/>
          <w:rtl/>
          <w:lang w:eastAsia="he-IL"/>
        </w:rPr>
        <w:t>ש</w:t>
      </w:r>
      <w:r>
        <w:rPr>
          <w:rFonts w:hint="cs"/>
          <w:rtl/>
          <w:lang w:eastAsia="he-IL"/>
        </w:rPr>
        <w:t>כשיש דומיננטיות מוחלטת</w:t>
      </w:r>
      <w:r w:rsidR="00CF6474">
        <w:rPr>
          <w:rFonts w:hint="cs"/>
          <w:rtl/>
          <w:lang w:eastAsia="he-IL"/>
        </w:rPr>
        <w:t xml:space="preserve"> לנציגי הציבור, לממשלה, לקואליציה, לכנסת, יש </w:t>
      </w:r>
      <w:bookmarkStart w:id="1961" w:name="_ETM_Q1_5133731"/>
      <w:bookmarkEnd w:id="1961"/>
      <w:r w:rsidR="00CF6474">
        <w:rPr>
          <w:rFonts w:hint="cs"/>
          <w:rtl/>
          <w:lang w:eastAsia="he-IL"/>
        </w:rPr>
        <w:t>דומיננטיות מוחלטת</w:t>
      </w:r>
      <w:r>
        <w:rPr>
          <w:rFonts w:hint="cs"/>
          <w:rtl/>
          <w:lang w:eastAsia="he-IL"/>
        </w:rPr>
        <w:t xml:space="preserve"> בתהליך הבחירה </w:t>
      </w:r>
      <w:r>
        <w:rPr>
          <w:rtl/>
          <w:lang w:eastAsia="he-IL"/>
        </w:rPr>
        <w:t>–</w:t>
      </w:r>
      <w:r>
        <w:rPr>
          <w:rFonts w:hint="cs"/>
          <w:rtl/>
          <w:lang w:eastAsia="he-IL"/>
        </w:rPr>
        <w:t xml:space="preserve"> היא תתמקד בשופט</w:t>
      </w:r>
      <w:r w:rsidR="00CB0E16">
        <w:rPr>
          <w:rFonts w:hint="cs"/>
          <w:rtl/>
          <w:lang w:eastAsia="he-IL"/>
        </w:rPr>
        <w:t>ים</w:t>
      </w:r>
      <w:r>
        <w:rPr>
          <w:rFonts w:hint="cs"/>
          <w:rtl/>
          <w:lang w:eastAsia="he-IL"/>
        </w:rPr>
        <w:t xml:space="preserve"> </w:t>
      </w:r>
      <w:bookmarkStart w:id="1962" w:name="_ETM_Q1_5141934"/>
      <w:bookmarkEnd w:id="1962"/>
      <w:r>
        <w:rPr>
          <w:rFonts w:hint="cs"/>
          <w:rtl/>
          <w:lang w:eastAsia="he-IL"/>
        </w:rPr>
        <w:t xml:space="preserve">או במועמדים שהממנים חושבים שהשקפת עולמם </w:t>
      </w:r>
      <w:r w:rsidR="00CF6474">
        <w:rPr>
          <w:rFonts w:hint="cs"/>
          <w:rtl/>
          <w:lang w:eastAsia="he-IL"/>
        </w:rPr>
        <w:t>ת</w:t>
      </w:r>
      <w:r>
        <w:rPr>
          <w:rFonts w:hint="cs"/>
          <w:rtl/>
          <w:lang w:eastAsia="he-IL"/>
        </w:rPr>
        <w:t>ואמת את השקפת עולמם</w:t>
      </w:r>
      <w:r w:rsidR="00CF6474">
        <w:rPr>
          <w:rFonts w:hint="cs"/>
          <w:rtl/>
          <w:lang w:eastAsia="he-IL"/>
        </w:rPr>
        <w:t xml:space="preserve"> שלהם</w:t>
      </w:r>
      <w:r>
        <w:rPr>
          <w:rFonts w:hint="cs"/>
          <w:rtl/>
          <w:lang w:eastAsia="he-IL"/>
        </w:rPr>
        <w:t>.</w:t>
      </w:r>
    </w:p>
    <w:p w:rsidR="00F060A4" w:rsidRDefault="00F060A4" w:rsidP="00F060A4">
      <w:pPr>
        <w:rPr>
          <w:rtl/>
          <w:lang w:eastAsia="he-IL"/>
        </w:rPr>
      </w:pPr>
      <w:bookmarkStart w:id="1963" w:name="_ETM_Q1_5154503"/>
      <w:bookmarkStart w:id="1964" w:name="_ETM_Q1_5154558"/>
      <w:bookmarkEnd w:id="1963"/>
      <w:bookmarkEnd w:id="1964"/>
    </w:p>
    <w:p w:rsidR="00F060A4" w:rsidRDefault="00F060A4" w:rsidP="00CF6474">
      <w:pPr>
        <w:rPr>
          <w:rtl/>
          <w:lang w:eastAsia="he-IL"/>
        </w:rPr>
      </w:pPr>
      <w:bookmarkStart w:id="1965" w:name="_ETM_Q1_5154611"/>
      <w:bookmarkStart w:id="1966" w:name="_ETM_Q1_5154654"/>
      <w:bookmarkEnd w:id="1965"/>
      <w:bookmarkEnd w:id="1966"/>
      <w:r>
        <w:rPr>
          <w:rFonts w:hint="cs"/>
          <w:rtl/>
          <w:lang w:eastAsia="he-IL"/>
        </w:rPr>
        <w:t xml:space="preserve">השאלה </w:t>
      </w:r>
      <w:bookmarkStart w:id="1967" w:name="_ETM_Q1_5155150"/>
      <w:bookmarkEnd w:id="1967"/>
      <w:r>
        <w:rPr>
          <w:rFonts w:hint="cs"/>
          <w:rtl/>
          <w:lang w:eastAsia="he-IL"/>
        </w:rPr>
        <w:t xml:space="preserve">השנייה שיש לדון בה, </w:t>
      </w:r>
      <w:r w:rsidR="00CF6474">
        <w:rPr>
          <w:rFonts w:hint="cs"/>
          <w:rtl/>
          <w:lang w:eastAsia="he-IL"/>
        </w:rPr>
        <w:t xml:space="preserve">האם </w:t>
      </w:r>
      <w:r>
        <w:rPr>
          <w:rFonts w:hint="cs"/>
          <w:rtl/>
          <w:lang w:eastAsia="he-IL"/>
        </w:rPr>
        <w:t>הה</w:t>
      </w:r>
      <w:r w:rsidR="00CF6474">
        <w:rPr>
          <w:rFonts w:hint="cs"/>
          <w:rtl/>
          <w:lang w:eastAsia="he-IL"/>
        </w:rPr>
        <w:t>צ</w:t>
      </w:r>
      <w:r>
        <w:rPr>
          <w:rFonts w:hint="cs"/>
          <w:rtl/>
          <w:lang w:eastAsia="he-IL"/>
        </w:rPr>
        <w:t>עה</w:t>
      </w:r>
      <w:r w:rsidR="00CF6474">
        <w:rPr>
          <w:rFonts w:hint="cs"/>
          <w:rtl/>
          <w:lang w:eastAsia="he-IL"/>
        </w:rPr>
        <w:t>,</w:t>
      </w:r>
      <w:r>
        <w:rPr>
          <w:rFonts w:hint="cs"/>
          <w:rtl/>
          <w:lang w:eastAsia="he-IL"/>
        </w:rPr>
        <w:t xml:space="preserve"> אם תתקבל בדרך שתתקבל</w:t>
      </w:r>
      <w:r w:rsidR="00CF6474">
        <w:rPr>
          <w:rFonts w:hint="cs"/>
          <w:rtl/>
          <w:lang w:eastAsia="he-IL"/>
        </w:rPr>
        <w:t>,</w:t>
      </w:r>
      <w:r>
        <w:rPr>
          <w:rFonts w:hint="cs"/>
          <w:rtl/>
          <w:lang w:eastAsia="he-IL"/>
        </w:rPr>
        <w:t xml:space="preserve"> תפגע </w:t>
      </w:r>
      <w:bookmarkStart w:id="1968" w:name="_ETM_Q1_5161595"/>
      <w:bookmarkEnd w:id="1968"/>
      <w:r>
        <w:rPr>
          <w:rFonts w:hint="cs"/>
          <w:rtl/>
          <w:lang w:eastAsia="he-IL"/>
        </w:rPr>
        <w:t xml:space="preserve">בעיקרון הבסיס של עצמאות השופטים. </w:t>
      </w:r>
      <w:r w:rsidR="00CF6474">
        <w:rPr>
          <w:rFonts w:hint="cs"/>
          <w:rtl/>
          <w:lang w:eastAsia="he-IL"/>
        </w:rPr>
        <w:t xml:space="preserve">מייד אסביר זאת. האם ההצעה תוליך לבית </w:t>
      </w:r>
      <w:bookmarkStart w:id="1969" w:name="_ETM_Q1_5174579"/>
      <w:bookmarkEnd w:id="1969"/>
      <w:r w:rsidR="00CF6474">
        <w:rPr>
          <w:rFonts w:hint="cs"/>
          <w:rtl/>
          <w:lang w:eastAsia="he-IL"/>
        </w:rPr>
        <w:t xml:space="preserve">משפט שנגזר כולו מעור השקפתי אחד? התשובה היא שזה </w:t>
      </w:r>
      <w:bookmarkStart w:id="1970" w:name="_ETM_Q1_5177951"/>
      <w:bookmarkEnd w:id="1970"/>
      <w:r w:rsidR="00CF6474">
        <w:rPr>
          <w:rFonts w:hint="cs"/>
          <w:rtl/>
          <w:lang w:eastAsia="he-IL"/>
        </w:rPr>
        <w:t xml:space="preserve">לא בהכרח; תלוי בעצמאות נציגי הציבור, בעצמאות המחשבתית של </w:t>
      </w:r>
      <w:bookmarkStart w:id="1971" w:name="_ETM_Q1_5186358"/>
      <w:bookmarkEnd w:id="1971"/>
      <w:r w:rsidR="00CF6474">
        <w:rPr>
          <w:rFonts w:hint="cs"/>
          <w:rtl/>
          <w:lang w:eastAsia="he-IL"/>
        </w:rPr>
        <w:t xml:space="preserve">נציגי הציבור </w:t>
      </w:r>
      <w:r w:rsidR="00CF6474">
        <w:rPr>
          <w:rtl/>
          <w:lang w:eastAsia="he-IL"/>
        </w:rPr>
        <w:t>–</w:t>
      </w:r>
      <w:r w:rsidR="00CF6474">
        <w:rPr>
          <w:rFonts w:hint="cs"/>
          <w:rtl/>
          <w:lang w:eastAsia="he-IL"/>
        </w:rPr>
        <w:t xml:space="preserve"> אותם נציגי ציבור שמבקשים להוסיף להרכב הוועדה </w:t>
      </w:r>
      <w:bookmarkStart w:id="1972" w:name="_ETM_Q1_5193746"/>
      <w:bookmarkEnd w:id="1972"/>
      <w:r w:rsidR="00CF6474">
        <w:rPr>
          <w:rFonts w:hint="cs"/>
          <w:rtl/>
          <w:lang w:eastAsia="he-IL"/>
        </w:rPr>
        <w:t xml:space="preserve">ולא נציגי הממשלה ולא נציגי הכנסת, שיש חשש </w:t>
      </w:r>
      <w:r w:rsidR="00CF6474">
        <w:rPr>
          <w:rtl/>
          <w:lang w:eastAsia="he-IL"/>
        </w:rPr>
        <w:t>–</w:t>
      </w:r>
      <w:r w:rsidR="00CF6474">
        <w:rPr>
          <w:rFonts w:hint="cs"/>
          <w:rtl/>
          <w:lang w:eastAsia="he-IL"/>
        </w:rPr>
        <w:t xml:space="preserve"> לא </w:t>
      </w:r>
      <w:bookmarkStart w:id="1973" w:name="_ETM_Q1_5205459"/>
      <w:bookmarkEnd w:id="1973"/>
      <w:r w:rsidR="00CF6474">
        <w:rPr>
          <w:rFonts w:hint="cs"/>
          <w:rtl/>
          <w:lang w:eastAsia="he-IL"/>
        </w:rPr>
        <w:t xml:space="preserve">רוצה להיות תמים </w:t>
      </w:r>
      <w:r w:rsidR="00CF6474">
        <w:rPr>
          <w:rtl/>
          <w:lang w:eastAsia="he-IL"/>
        </w:rPr>
        <w:t>–</w:t>
      </w:r>
      <w:r w:rsidR="00CF6474">
        <w:rPr>
          <w:rFonts w:hint="cs"/>
          <w:rtl/>
          <w:lang w:eastAsia="he-IL"/>
        </w:rPr>
        <w:t xml:space="preserve"> שנציגי הממשלה ונציגי הכנסת מגיעים לתהליך </w:t>
      </w:r>
      <w:bookmarkStart w:id="1974" w:name="_ETM_Q1_5212103"/>
      <w:bookmarkEnd w:id="1974"/>
      <w:r w:rsidR="00CF6474">
        <w:rPr>
          <w:rFonts w:hint="cs"/>
          <w:rtl/>
          <w:lang w:eastAsia="he-IL"/>
        </w:rPr>
        <w:t xml:space="preserve">הבחירה הזו עם מה שמכונה היום </w:t>
      </w:r>
      <w:r w:rsidR="00CF6474">
        <w:rPr>
          <w:rtl/>
          <w:lang w:eastAsia="he-IL"/>
        </w:rPr>
        <w:t>–</w:t>
      </w:r>
      <w:r w:rsidR="00CF6474">
        <w:rPr>
          <w:rFonts w:hint="cs"/>
          <w:rtl/>
          <w:lang w:eastAsia="he-IL"/>
        </w:rPr>
        <w:t xml:space="preserve"> לא אוהב את </w:t>
      </w:r>
      <w:bookmarkStart w:id="1975" w:name="_ETM_Q1_5212720"/>
      <w:bookmarkEnd w:id="1975"/>
      <w:r w:rsidR="00CF6474">
        <w:rPr>
          <w:rFonts w:hint="cs"/>
          <w:rtl/>
          <w:lang w:eastAsia="he-IL"/>
        </w:rPr>
        <w:t xml:space="preserve">הביטוי </w:t>
      </w:r>
      <w:r w:rsidR="00CF6474">
        <w:rPr>
          <w:rtl/>
          <w:lang w:eastAsia="he-IL"/>
        </w:rPr>
        <w:t>–</w:t>
      </w:r>
      <w:r w:rsidR="00CF6474">
        <w:rPr>
          <w:rFonts w:hint="cs"/>
          <w:rtl/>
          <w:lang w:eastAsia="he-IL"/>
        </w:rPr>
        <w:t xml:space="preserve"> אג'נדה, כלומר סדר-היום, שברור להם את מי הם צריכים לבחור ומה מטרות הבחירה שלהם. הדברים הללו יכולים להיות קצת מאוזנים אם נציגי הציבור עצמאיים במחשבה שלהם, </w:t>
      </w:r>
      <w:r>
        <w:rPr>
          <w:rFonts w:hint="cs"/>
          <w:rtl/>
          <w:lang w:eastAsia="he-IL"/>
        </w:rPr>
        <w:t xml:space="preserve">אף על פי שהם מתמנים </w:t>
      </w:r>
      <w:bookmarkStart w:id="1976" w:name="_ETM_Q1_5234912"/>
      <w:bookmarkEnd w:id="1976"/>
      <w:r>
        <w:rPr>
          <w:rFonts w:hint="cs"/>
          <w:rtl/>
          <w:lang w:eastAsia="he-IL"/>
        </w:rPr>
        <w:t>בידי שר המשפטים. מהבחינה הזו</w:t>
      </w:r>
      <w:r w:rsidR="00CF6474">
        <w:rPr>
          <w:rFonts w:hint="cs"/>
          <w:rtl/>
          <w:lang w:eastAsia="he-IL"/>
        </w:rPr>
        <w:t>,</w:t>
      </w:r>
      <w:r>
        <w:rPr>
          <w:rFonts w:hint="cs"/>
          <w:rtl/>
          <w:lang w:eastAsia="he-IL"/>
        </w:rPr>
        <w:t xml:space="preserve"> יכול היות ש</w:t>
      </w:r>
      <w:r w:rsidR="00CF6474">
        <w:rPr>
          <w:rFonts w:hint="cs"/>
          <w:rtl/>
          <w:lang w:eastAsia="he-IL"/>
        </w:rPr>
        <w:t>ב</w:t>
      </w:r>
      <w:r>
        <w:rPr>
          <w:rFonts w:hint="cs"/>
          <w:rtl/>
          <w:lang w:eastAsia="he-IL"/>
        </w:rPr>
        <w:t xml:space="preserve">תהליך בחירה גם </w:t>
      </w:r>
      <w:bookmarkStart w:id="1977" w:name="_ETM_Q1_5246420"/>
      <w:bookmarkEnd w:id="1977"/>
      <w:r>
        <w:rPr>
          <w:rFonts w:hint="cs"/>
          <w:rtl/>
          <w:lang w:eastAsia="he-IL"/>
        </w:rPr>
        <w:t>על פי ההצעה ייווצר רוב חו</w:t>
      </w:r>
      <w:r w:rsidR="00CF6474">
        <w:rPr>
          <w:rFonts w:hint="cs"/>
          <w:rtl/>
          <w:lang w:eastAsia="he-IL"/>
        </w:rPr>
        <w:t>ס</w:t>
      </w:r>
      <w:r>
        <w:rPr>
          <w:rFonts w:hint="cs"/>
          <w:rtl/>
          <w:lang w:eastAsia="he-IL"/>
        </w:rPr>
        <w:t xml:space="preserve">ם, מתנגד, תומך במי שהשקפת </w:t>
      </w:r>
      <w:bookmarkStart w:id="1978" w:name="_ETM_Q1_5254237"/>
      <w:bookmarkEnd w:id="1978"/>
      <w:r>
        <w:rPr>
          <w:rFonts w:hint="cs"/>
          <w:rtl/>
          <w:lang w:eastAsia="he-IL"/>
        </w:rPr>
        <w:t xml:space="preserve">עולמו לא בדיוק מתיישבת עם </w:t>
      </w:r>
      <w:r w:rsidR="00CF6474">
        <w:rPr>
          <w:rFonts w:hint="cs"/>
          <w:rtl/>
          <w:lang w:eastAsia="he-IL"/>
        </w:rPr>
        <w:t xml:space="preserve">מה שנראה </w:t>
      </w:r>
      <w:bookmarkStart w:id="1979" w:name="_ETM_Q1_5256671"/>
      <w:bookmarkEnd w:id="1979"/>
      <w:r w:rsidR="00CF6474">
        <w:rPr>
          <w:rFonts w:hint="cs"/>
          <w:rtl/>
          <w:lang w:eastAsia="he-IL"/>
        </w:rPr>
        <w:t>כ</w:t>
      </w:r>
      <w:r>
        <w:rPr>
          <w:rFonts w:hint="cs"/>
          <w:rtl/>
          <w:lang w:eastAsia="he-IL"/>
        </w:rPr>
        <w:t xml:space="preserve">השקפות העולם של הממשלה או </w:t>
      </w:r>
      <w:bookmarkStart w:id="1980" w:name="_ETM_Q1_5260285"/>
      <w:bookmarkEnd w:id="1980"/>
      <w:r>
        <w:rPr>
          <w:rFonts w:hint="cs"/>
          <w:rtl/>
          <w:lang w:eastAsia="he-IL"/>
        </w:rPr>
        <w:t>של הרוב הקואליציוני בכנ</w:t>
      </w:r>
      <w:r w:rsidR="00CF6474">
        <w:rPr>
          <w:rFonts w:hint="cs"/>
          <w:rtl/>
          <w:lang w:eastAsia="he-IL"/>
        </w:rPr>
        <w:t>סת</w:t>
      </w:r>
      <w:r>
        <w:rPr>
          <w:rFonts w:hint="cs"/>
          <w:rtl/>
          <w:lang w:eastAsia="he-IL"/>
        </w:rPr>
        <w:t xml:space="preserve"> באותו רגע. אבל זו רק אפשרות</w:t>
      </w:r>
      <w:bookmarkStart w:id="1981" w:name="_ETM_Q1_5270195"/>
      <w:bookmarkEnd w:id="1981"/>
      <w:r w:rsidR="00CF6474">
        <w:rPr>
          <w:rFonts w:hint="cs"/>
          <w:rtl/>
          <w:lang w:eastAsia="he-IL"/>
        </w:rPr>
        <w:t>. יכול</w:t>
      </w:r>
      <w:r>
        <w:rPr>
          <w:rFonts w:hint="cs"/>
          <w:rtl/>
          <w:lang w:eastAsia="he-IL"/>
        </w:rPr>
        <w:t xml:space="preserve">ה להיות אפשרות אחרת, </w:t>
      </w:r>
      <w:r w:rsidR="00CF6474">
        <w:rPr>
          <w:rFonts w:hint="cs"/>
          <w:rtl/>
          <w:lang w:eastAsia="he-IL"/>
        </w:rPr>
        <w:t xml:space="preserve">וייתכן שכוח הרוב הפוליטי יגרום </w:t>
      </w:r>
      <w:r>
        <w:rPr>
          <w:rFonts w:hint="cs"/>
          <w:rtl/>
          <w:lang w:eastAsia="he-IL"/>
        </w:rPr>
        <w:t xml:space="preserve">במהלך שנים </w:t>
      </w:r>
      <w:r>
        <w:rPr>
          <w:rtl/>
          <w:lang w:eastAsia="he-IL"/>
        </w:rPr>
        <w:t>–</w:t>
      </w:r>
      <w:r>
        <w:rPr>
          <w:rFonts w:hint="cs"/>
          <w:rtl/>
          <w:lang w:eastAsia="he-IL"/>
        </w:rPr>
        <w:t xml:space="preserve"> לא </w:t>
      </w:r>
      <w:bookmarkStart w:id="1982" w:name="_ETM_Q1_5275505"/>
      <w:bookmarkEnd w:id="1982"/>
      <w:r>
        <w:rPr>
          <w:rFonts w:hint="cs"/>
          <w:rtl/>
          <w:lang w:eastAsia="he-IL"/>
        </w:rPr>
        <w:t>מייד אבל במהלך די מהיר, לבית משפט ש</w:t>
      </w:r>
      <w:r w:rsidR="00CF6474">
        <w:rPr>
          <w:rFonts w:hint="cs"/>
          <w:rtl/>
          <w:lang w:eastAsia="he-IL"/>
        </w:rPr>
        <w:t>גזו</w:t>
      </w:r>
      <w:r>
        <w:rPr>
          <w:rFonts w:hint="cs"/>
          <w:rtl/>
          <w:lang w:eastAsia="he-IL"/>
        </w:rPr>
        <w:t xml:space="preserve">ר מעור </w:t>
      </w:r>
      <w:bookmarkStart w:id="1983" w:name="_ETM_Q1_5281694"/>
      <w:bookmarkEnd w:id="1983"/>
      <w:r>
        <w:rPr>
          <w:rFonts w:hint="cs"/>
          <w:rtl/>
          <w:lang w:eastAsia="he-IL"/>
        </w:rPr>
        <w:t>השקפתי אחד</w:t>
      </w:r>
      <w:r w:rsidR="00CF6474">
        <w:rPr>
          <w:rFonts w:hint="cs"/>
          <w:rtl/>
          <w:lang w:eastAsia="he-IL"/>
        </w:rPr>
        <w:t>,</w:t>
      </w:r>
      <w:r>
        <w:rPr>
          <w:rFonts w:hint="cs"/>
          <w:rtl/>
          <w:lang w:eastAsia="he-IL"/>
        </w:rPr>
        <w:t xml:space="preserve"> ובכך ייפגע העיקרון.</w:t>
      </w:r>
    </w:p>
    <w:p w:rsidR="00F060A4" w:rsidRDefault="00F060A4" w:rsidP="00F060A4">
      <w:pPr>
        <w:rPr>
          <w:rtl/>
          <w:lang w:eastAsia="he-IL"/>
        </w:rPr>
      </w:pPr>
      <w:bookmarkStart w:id="1984" w:name="_ETM_Q1_5286615"/>
      <w:bookmarkStart w:id="1985" w:name="_ETM_Q1_5286670"/>
      <w:bookmarkEnd w:id="1984"/>
      <w:bookmarkEnd w:id="1985"/>
    </w:p>
    <w:p w:rsidR="00F060A4" w:rsidRDefault="00F060A4" w:rsidP="00D23ADA">
      <w:pPr>
        <w:rPr>
          <w:rtl/>
          <w:lang w:eastAsia="he-IL"/>
        </w:rPr>
      </w:pPr>
      <w:bookmarkStart w:id="1986" w:name="_ETM_Q1_5286744"/>
      <w:bookmarkStart w:id="1987" w:name="_ETM_Q1_5286799"/>
      <w:bookmarkEnd w:id="1986"/>
      <w:bookmarkEnd w:id="1987"/>
      <w:r>
        <w:rPr>
          <w:rFonts w:hint="cs"/>
          <w:rtl/>
          <w:lang w:eastAsia="he-IL"/>
        </w:rPr>
        <w:t>איך אפשר לצמצם את ההשפעה הפ</w:t>
      </w:r>
      <w:r w:rsidR="00CB0E16">
        <w:rPr>
          <w:rFonts w:hint="cs"/>
          <w:rtl/>
          <w:lang w:eastAsia="he-IL"/>
        </w:rPr>
        <w:t>ו</w:t>
      </w:r>
      <w:r>
        <w:rPr>
          <w:rFonts w:hint="cs"/>
          <w:rtl/>
          <w:lang w:eastAsia="he-IL"/>
        </w:rPr>
        <w:t>ליט</w:t>
      </w:r>
      <w:r w:rsidR="00CF6474">
        <w:rPr>
          <w:rFonts w:hint="cs"/>
          <w:rtl/>
          <w:lang w:eastAsia="he-IL"/>
        </w:rPr>
        <w:t>י</w:t>
      </w:r>
      <w:r>
        <w:rPr>
          <w:rFonts w:hint="cs"/>
          <w:rtl/>
          <w:lang w:eastAsia="he-IL"/>
        </w:rPr>
        <w:t xml:space="preserve">ת </w:t>
      </w:r>
      <w:bookmarkStart w:id="1988" w:name="_ETM_Q1_5291949"/>
      <w:bookmarkEnd w:id="1988"/>
      <w:r>
        <w:rPr>
          <w:rFonts w:hint="cs"/>
          <w:rtl/>
          <w:lang w:eastAsia="he-IL"/>
        </w:rPr>
        <w:t>שתוליך לבית משפט חד גוני? הרעיון שאני חשבתי עליו</w:t>
      </w:r>
      <w:r w:rsidR="00CF6474">
        <w:rPr>
          <w:rFonts w:hint="cs"/>
          <w:rtl/>
          <w:lang w:eastAsia="he-IL"/>
        </w:rPr>
        <w:t>,</w:t>
      </w:r>
      <w:r>
        <w:rPr>
          <w:rFonts w:hint="cs"/>
          <w:rtl/>
          <w:lang w:eastAsia="he-IL"/>
        </w:rPr>
        <w:t xml:space="preserve"> </w:t>
      </w:r>
      <w:bookmarkStart w:id="1989" w:name="_ETM_Q1_5302005"/>
      <w:bookmarkEnd w:id="1989"/>
      <w:r>
        <w:rPr>
          <w:rFonts w:hint="cs"/>
          <w:rtl/>
          <w:lang w:eastAsia="he-IL"/>
        </w:rPr>
        <w:t>ומשהו מזה שמעתי פה בדברי היועץ ה</w:t>
      </w:r>
      <w:r w:rsidR="00CB0E16">
        <w:rPr>
          <w:rFonts w:hint="cs"/>
          <w:rtl/>
          <w:lang w:eastAsia="he-IL"/>
        </w:rPr>
        <w:t>משפט</w:t>
      </w:r>
      <w:r>
        <w:rPr>
          <w:rFonts w:hint="cs"/>
          <w:rtl/>
          <w:lang w:eastAsia="he-IL"/>
        </w:rPr>
        <w:t xml:space="preserve">י, שתהיה הבחנה בין </w:t>
      </w:r>
      <w:bookmarkStart w:id="1990" w:name="_ETM_Q1_5309439"/>
      <w:bookmarkEnd w:id="1990"/>
      <w:r>
        <w:rPr>
          <w:rFonts w:hint="cs"/>
          <w:rtl/>
          <w:lang w:eastAsia="he-IL"/>
        </w:rPr>
        <w:t xml:space="preserve">הרכב הבחירה של שופטים לבית המשפט העליון </w:t>
      </w:r>
      <w:bookmarkStart w:id="1991" w:name="_ETM_Q1_5319086"/>
      <w:bookmarkEnd w:id="1991"/>
      <w:r w:rsidR="00CF6474">
        <w:rPr>
          <w:rFonts w:hint="cs"/>
          <w:rtl/>
          <w:lang w:eastAsia="he-IL"/>
        </w:rPr>
        <w:t xml:space="preserve">לבין בחירה של שופטים </w:t>
      </w:r>
      <w:r>
        <w:rPr>
          <w:rFonts w:hint="cs"/>
          <w:rtl/>
          <w:lang w:eastAsia="he-IL"/>
        </w:rPr>
        <w:t>לבתי המשפט הנמוכים יותר בא</w:t>
      </w:r>
      <w:r w:rsidR="00CF6474">
        <w:rPr>
          <w:rFonts w:hint="cs"/>
          <w:rtl/>
          <w:lang w:eastAsia="he-IL"/>
        </w:rPr>
        <w:t>ו</w:t>
      </w:r>
      <w:r>
        <w:rPr>
          <w:rFonts w:hint="cs"/>
          <w:rtl/>
          <w:lang w:eastAsia="he-IL"/>
        </w:rPr>
        <w:t xml:space="preserve">פן </w:t>
      </w:r>
      <w:bookmarkStart w:id="1992" w:name="_ETM_Q1_5328000"/>
      <w:bookmarkEnd w:id="1992"/>
      <w:r>
        <w:rPr>
          <w:rFonts w:hint="cs"/>
          <w:rtl/>
          <w:lang w:eastAsia="he-IL"/>
        </w:rPr>
        <w:t xml:space="preserve">כזה שוועדת הבחירה </w:t>
      </w:r>
      <w:r w:rsidR="00CF6474">
        <w:rPr>
          <w:rFonts w:hint="cs"/>
          <w:rtl/>
          <w:lang w:eastAsia="he-IL"/>
        </w:rPr>
        <w:t xml:space="preserve">בהרכב שמוצע </w:t>
      </w:r>
      <w:bookmarkStart w:id="1993" w:name="_ETM_Q1_5331367"/>
      <w:bookmarkEnd w:id="1993"/>
      <w:r w:rsidR="00CF6474">
        <w:rPr>
          <w:rFonts w:hint="cs"/>
          <w:rtl/>
          <w:lang w:eastAsia="he-IL"/>
        </w:rPr>
        <w:t xml:space="preserve">על ידי </w:t>
      </w:r>
      <w:r>
        <w:rPr>
          <w:rFonts w:hint="cs"/>
          <w:rtl/>
          <w:lang w:eastAsia="he-IL"/>
        </w:rPr>
        <w:t xml:space="preserve">יוזמי ההצעה תהיה ועדת הבחירה של שופטי </w:t>
      </w:r>
      <w:bookmarkStart w:id="1994" w:name="_ETM_Q1_5336165"/>
      <w:bookmarkEnd w:id="1994"/>
      <w:r>
        <w:rPr>
          <w:rFonts w:hint="cs"/>
          <w:rtl/>
          <w:lang w:eastAsia="he-IL"/>
        </w:rPr>
        <w:t>בית המשפט העליון</w:t>
      </w:r>
      <w:r w:rsidR="00CF6474">
        <w:rPr>
          <w:rFonts w:hint="cs"/>
          <w:rtl/>
          <w:lang w:eastAsia="he-IL"/>
        </w:rPr>
        <w:t>,</w:t>
      </w:r>
      <w:bookmarkStart w:id="1995" w:name="_ETM_Q1_5336049"/>
      <w:bookmarkStart w:id="1996" w:name="_ETM_Q1_5336272"/>
      <w:bookmarkEnd w:id="1995"/>
      <w:bookmarkEnd w:id="1996"/>
      <w:r>
        <w:rPr>
          <w:rFonts w:hint="cs"/>
          <w:rtl/>
          <w:lang w:eastAsia="he-IL"/>
        </w:rPr>
        <w:t xml:space="preserve"> כי שם במיוחד מגיע לידי ביטוי </w:t>
      </w:r>
      <w:bookmarkStart w:id="1997" w:name="_ETM_Q1_5343702"/>
      <w:bookmarkEnd w:id="1997"/>
      <w:r w:rsidR="00CF6474">
        <w:rPr>
          <w:rFonts w:hint="cs"/>
          <w:rtl/>
          <w:lang w:eastAsia="he-IL"/>
        </w:rPr>
        <w:t>השקפות העולם ו</w:t>
      </w:r>
      <w:r>
        <w:rPr>
          <w:rFonts w:hint="cs"/>
          <w:rtl/>
          <w:lang w:eastAsia="he-IL"/>
        </w:rPr>
        <w:t>סולם הערכ</w:t>
      </w:r>
      <w:r w:rsidR="00CB0E16">
        <w:rPr>
          <w:rFonts w:hint="cs"/>
          <w:rtl/>
          <w:lang w:eastAsia="he-IL"/>
        </w:rPr>
        <w:t>ים</w:t>
      </w:r>
      <w:r>
        <w:rPr>
          <w:rFonts w:hint="cs"/>
          <w:rtl/>
          <w:lang w:eastAsia="he-IL"/>
        </w:rPr>
        <w:t xml:space="preserve"> של השופטים. פחות בא לידי ביטוי ב</w:t>
      </w:r>
      <w:r w:rsidR="00CF6474">
        <w:rPr>
          <w:rFonts w:hint="cs"/>
          <w:rtl/>
          <w:lang w:eastAsia="he-IL"/>
        </w:rPr>
        <w:t>מינויים ב</w:t>
      </w:r>
      <w:r>
        <w:rPr>
          <w:rFonts w:hint="cs"/>
          <w:rtl/>
          <w:lang w:eastAsia="he-IL"/>
        </w:rPr>
        <w:t xml:space="preserve">דרגות נמוכות </w:t>
      </w:r>
      <w:bookmarkStart w:id="1998" w:name="_ETM_Q1_5354128"/>
      <w:bookmarkEnd w:id="1998"/>
      <w:r>
        <w:rPr>
          <w:rFonts w:hint="cs"/>
          <w:rtl/>
          <w:lang w:eastAsia="he-IL"/>
        </w:rPr>
        <w:t xml:space="preserve">יותר. </w:t>
      </w:r>
      <w:r w:rsidR="00CF6474">
        <w:rPr>
          <w:rFonts w:hint="cs"/>
          <w:rtl/>
          <w:lang w:eastAsia="he-IL"/>
        </w:rPr>
        <w:t xml:space="preserve">ואילו </w:t>
      </w:r>
      <w:r>
        <w:rPr>
          <w:rFonts w:hint="cs"/>
          <w:rtl/>
          <w:lang w:eastAsia="he-IL"/>
        </w:rPr>
        <w:t>במינויים של שופטי השלום ושופטי המחוזי צריכה ל</w:t>
      </w:r>
      <w:r w:rsidR="00CF6474">
        <w:rPr>
          <w:rFonts w:hint="cs"/>
          <w:rtl/>
          <w:lang w:eastAsia="he-IL"/>
        </w:rPr>
        <w:t>היות לפ</w:t>
      </w:r>
      <w:r>
        <w:rPr>
          <w:rFonts w:hint="cs"/>
          <w:rtl/>
          <w:lang w:eastAsia="he-IL"/>
        </w:rPr>
        <w:t xml:space="preserve">חות </w:t>
      </w:r>
      <w:bookmarkStart w:id="1999" w:name="_ETM_Q1_5361197"/>
      <w:bookmarkEnd w:id="1999"/>
      <w:r>
        <w:rPr>
          <w:rFonts w:hint="cs"/>
          <w:rtl/>
          <w:lang w:eastAsia="he-IL"/>
        </w:rPr>
        <w:t xml:space="preserve">דומיננטיות של אנשי המקצוע, השופטים ואולי נציגי לשכת עורכי הדין, </w:t>
      </w:r>
      <w:bookmarkStart w:id="2000" w:name="_ETM_Q1_5371956"/>
      <w:bookmarkEnd w:id="2000"/>
      <w:r w:rsidR="00CF6474">
        <w:rPr>
          <w:rFonts w:hint="cs"/>
          <w:rtl/>
          <w:lang w:eastAsia="he-IL"/>
        </w:rPr>
        <w:t xml:space="preserve">או גורמים מקצועיים אחרים, </w:t>
      </w:r>
      <w:bookmarkStart w:id="2001" w:name="_ETM_Q1_5373263"/>
      <w:bookmarkEnd w:id="2001"/>
      <w:r>
        <w:rPr>
          <w:rFonts w:hint="cs"/>
          <w:rtl/>
          <w:lang w:eastAsia="he-IL"/>
        </w:rPr>
        <w:t xml:space="preserve">אולי נציגי פקולטות למשפטים. איני יודע. הרכב שבו ההשפעה הפוליטית </w:t>
      </w:r>
      <w:bookmarkStart w:id="2002" w:name="_ETM_Q1_5379688"/>
      <w:bookmarkEnd w:id="2002"/>
      <w:r>
        <w:rPr>
          <w:rFonts w:hint="cs"/>
          <w:rtl/>
          <w:lang w:eastAsia="he-IL"/>
        </w:rPr>
        <w:t>תהיה מאוזנת הרבה יותר, קטנה הרבה יותר. עוד חשבתי</w:t>
      </w:r>
      <w:r w:rsidR="00CF6474">
        <w:rPr>
          <w:rFonts w:hint="cs"/>
          <w:rtl/>
          <w:lang w:eastAsia="he-IL"/>
        </w:rPr>
        <w:t>,</w:t>
      </w:r>
      <w:r>
        <w:rPr>
          <w:rFonts w:hint="cs"/>
          <w:rtl/>
          <w:lang w:eastAsia="he-IL"/>
        </w:rPr>
        <w:t xml:space="preserve"> שגם </w:t>
      </w:r>
      <w:bookmarkStart w:id="2003" w:name="_ETM_Q1_5386987"/>
      <w:bookmarkEnd w:id="2003"/>
      <w:r>
        <w:rPr>
          <w:rFonts w:hint="cs"/>
          <w:rtl/>
          <w:lang w:eastAsia="he-IL"/>
        </w:rPr>
        <w:t>בהקשר של קיד</w:t>
      </w:r>
      <w:r w:rsidR="00CB0E16">
        <w:rPr>
          <w:rFonts w:hint="cs"/>
          <w:rtl/>
          <w:lang w:eastAsia="he-IL"/>
        </w:rPr>
        <w:t>ום</w:t>
      </w:r>
      <w:r>
        <w:rPr>
          <w:rFonts w:hint="cs"/>
          <w:rtl/>
          <w:lang w:eastAsia="he-IL"/>
        </w:rPr>
        <w:t xml:space="preserve"> שופט מבית משפט השלום ואף מבית המשפט </w:t>
      </w:r>
      <w:bookmarkStart w:id="2004" w:name="_ETM_Q1_5395688"/>
      <w:bookmarkEnd w:id="2004"/>
      <w:r>
        <w:rPr>
          <w:rFonts w:hint="cs"/>
          <w:rtl/>
          <w:lang w:eastAsia="he-IL"/>
        </w:rPr>
        <w:t>המחוזי לבית המשפט העליון</w:t>
      </w:r>
      <w:r w:rsidR="00CF6474">
        <w:rPr>
          <w:rFonts w:hint="cs"/>
          <w:rtl/>
          <w:lang w:eastAsia="he-IL"/>
        </w:rPr>
        <w:t>,</w:t>
      </w:r>
      <w:r>
        <w:rPr>
          <w:rFonts w:hint="cs"/>
          <w:rtl/>
          <w:lang w:eastAsia="he-IL"/>
        </w:rPr>
        <w:t xml:space="preserve"> צריכה להיות אפשרות של חסימה לנ</w:t>
      </w:r>
      <w:r w:rsidR="00CF6474">
        <w:rPr>
          <w:rFonts w:hint="cs"/>
          <w:rtl/>
          <w:lang w:eastAsia="he-IL"/>
        </w:rPr>
        <w:t>צ</w:t>
      </w:r>
      <w:r>
        <w:rPr>
          <w:rFonts w:hint="cs"/>
          <w:rtl/>
          <w:lang w:eastAsia="he-IL"/>
        </w:rPr>
        <w:t xml:space="preserve">יגי </w:t>
      </w:r>
      <w:bookmarkStart w:id="2005" w:name="_ETM_Q1_5404350"/>
      <w:bookmarkEnd w:id="2005"/>
      <w:r>
        <w:rPr>
          <w:rFonts w:hint="cs"/>
          <w:rtl/>
          <w:lang w:eastAsia="he-IL"/>
        </w:rPr>
        <w:t xml:space="preserve">השופטים בוועדת הבחירה. כלומר שהקידום של שופט מחוזי לבית המשפט </w:t>
      </w:r>
      <w:bookmarkStart w:id="2006" w:name="_ETM_Q1_5413385"/>
      <w:bookmarkEnd w:id="2006"/>
      <w:r>
        <w:rPr>
          <w:rFonts w:hint="cs"/>
          <w:rtl/>
          <w:lang w:eastAsia="he-IL"/>
        </w:rPr>
        <w:t>העליון</w:t>
      </w:r>
      <w:r w:rsidR="00D23ADA">
        <w:rPr>
          <w:rFonts w:hint="cs"/>
          <w:rtl/>
          <w:lang w:eastAsia="he-IL"/>
        </w:rPr>
        <w:t>,</w:t>
      </w:r>
      <w:r>
        <w:rPr>
          <w:rFonts w:hint="cs"/>
          <w:rtl/>
          <w:lang w:eastAsia="he-IL"/>
        </w:rPr>
        <w:t xml:space="preserve"> בהנחה שהשופט</w:t>
      </w:r>
      <w:r w:rsidR="00CB0E16">
        <w:rPr>
          <w:rFonts w:hint="cs"/>
          <w:rtl/>
          <w:lang w:eastAsia="he-IL"/>
        </w:rPr>
        <w:t>ים</w:t>
      </w:r>
      <w:r>
        <w:rPr>
          <w:rFonts w:hint="cs"/>
          <w:rtl/>
          <w:lang w:eastAsia="he-IL"/>
        </w:rPr>
        <w:t xml:space="preserve"> לפחות בכהונתם </w:t>
      </w:r>
      <w:r w:rsidR="00D23ADA">
        <w:rPr>
          <w:rFonts w:hint="cs"/>
          <w:rtl/>
          <w:lang w:eastAsia="he-IL"/>
        </w:rPr>
        <w:t xml:space="preserve">לא כל כך מגלים בפרהסיה </w:t>
      </w:r>
      <w:r>
        <w:rPr>
          <w:rFonts w:hint="cs"/>
          <w:rtl/>
          <w:lang w:eastAsia="he-IL"/>
        </w:rPr>
        <w:t xml:space="preserve">את השקפות העולם הפוליטיות המצומצמות </w:t>
      </w:r>
      <w:bookmarkStart w:id="2007" w:name="_ETM_Q1_5426150"/>
      <w:bookmarkEnd w:id="2007"/>
      <w:r>
        <w:rPr>
          <w:rFonts w:hint="cs"/>
          <w:rtl/>
          <w:lang w:eastAsia="he-IL"/>
        </w:rPr>
        <w:t xml:space="preserve">שלהם, הפוליטיות במובן של המפלגתיות </w:t>
      </w:r>
      <w:r>
        <w:rPr>
          <w:rtl/>
          <w:lang w:eastAsia="he-IL"/>
        </w:rPr>
        <w:t>–</w:t>
      </w:r>
      <w:r>
        <w:rPr>
          <w:rFonts w:hint="cs"/>
          <w:rtl/>
          <w:lang w:eastAsia="he-IL"/>
        </w:rPr>
        <w:t xml:space="preserve"> השאלה של הקיד</w:t>
      </w:r>
      <w:r w:rsidR="00D23ADA">
        <w:rPr>
          <w:rFonts w:hint="cs"/>
          <w:rtl/>
          <w:lang w:eastAsia="he-IL"/>
        </w:rPr>
        <w:t>ו</w:t>
      </w:r>
      <w:r>
        <w:rPr>
          <w:rFonts w:hint="cs"/>
          <w:rtl/>
          <w:lang w:eastAsia="he-IL"/>
        </w:rPr>
        <w:t xml:space="preserve">ם </w:t>
      </w:r>
      <w:bookmarkStart w:id="2008" w:name="_ETM_Q1_5435954"/>
      <w:bookmarkEnd w:id="2008"/>
      <w:r>
        <w:rPr>
          <w:rFonts w:hint="cs"/>
          <w:rtl/>
          <w:lang w:eastAsia="he-IL"/>
        </w:rPr>
        <w:t xml:space="preserve">שלהם </w:t>
      </w:r>
      <w:r w:rsidR="00D23ADA">
        <w:rPr>
          <w:rFonts w:hint="cs"/>
          <w:rtl/>
          <w:lang w:eastAsia="he-IL"/>
        </w:rPr>
        <w:t xml:space="preserve">היא </w:t>
      </w:r>
      <w:r>
        <w:rPr>
          <w:rFonts w:hint="cs"/>
          <w:rtl/>
          <w:lang w:eastAsia="he-IL"/>
        </w:rPr>
        <w:t xml:space="preserve">בעיקר מקצועית. השאלה שבה יש להכריע או לפחות </w:t>
      </w:r>
      <w:r w:rsidR="00D23ADA">
        <w:rPr>
          <w:rFonts w:hint="cs"/>
          <w:rtl/>
          <w:lang w:eastAsia="he-IL"/>
        </w:rPr>
        <w:t xml:space="preserve">להיות משקל חשוב ביותר </w:t>
      </w:r>
      <w:bookmarkStart w:id="2009" w:name="_ETM_Q1_5442918"/>
      <w:bookmarkEnd w:id="2009"/>
      <w:r w:rsidR="00D23ADA">
        <w:rPr>
          <w:rFonts w:hint="cs"/>
          <w:rtl/>
          <w:lang w:eastAsia="he-IL"/>
        </w:rPr>
        <w:t xml:space="preserve">לשופטים </w:t>
      </w:r>
      <w:r>
        <w:rPr>
          <w:rFonts w:hint="cs"/>
          <w:rtl/>
          <w:lang w:eastAsia="he-IL"/>
        </w:rPr>
        <w:t xml:space="preserve">שמכירים </w:t>
      </w:r>
      <w:bookmarkStart w:id="2010" w:name="_ETM_Q1_5443712"/>
      <w:bookmarkEnd w:id="2010"/>
      <w:r>
        <w:rPr>
          <w:rFonts w:hint="cs"/>
          <w:rtl/>
          <w:lang w:eastAsia="he-IL"/>
        </w:rPr>
        <w:t>אותם, שיודעים את מי מבקשים לקדם.</w:t>
      </w:r>
    </w:p>
    <w:p w:rsidR="00F060A4" w:rsidRDefault="00F060A4" w:rsidP="00F060A4">
      <w:pPr>
        <w:rPr>
          <w:rtl/>
          <w:lang w:eastAsia="he-IL"/>
        </w:rPr>
      </w:pPr>
      <w:bookmarkStart w:id="2011" w:name="_ETM_Q1_5448409"/>
      <w:bookmarkStart w:id="2012" w:name="_ETM_Q1_5448469"/>
      <w:bookmarkEnd w:id="2011"/>
      <w:bookmarkEnd w:id="2012"/>
    </w:p>
    <w:p w:rsidR="00F060A4" w:rsidRDefault="00F060A4" w:rsidP="004A43DA">
      <w:pPr>
        <w:rPr>
          <w:rtl/>
          <w:lang w:eastAsia="he-IL"/>
        </w:rPr>
      </w:pPr>
      <w:bookmarkStart w:id="2013" w:name="_ETM_Q1_5448539"/>
      <w:bookmarkStart w:id="2014" w:name="_ETM_Q1_5448584"/>
      <w:bookmarkEnd w:id="2013"/>
      <w:bookmarkEnd w:id="2014"/>
      <w:r>
        <w:rPr>
          <w:rFonts w:hint="cs"/>
          <w:rtl/>
          <w:lang w:eastAsia="he-IL"/>
        </w:rPr>
        <w:t xml:space="preserve">לעומת זאת, אני חוזר </w:t>
      </w:r>
      <w:r>
        <w:rPr>
          <w:rtl/>
          <w:lang w:eastAsia="he-IL"/>
        </w:rPr>
        <w:t>–</w:t>
      </w:r>
      <w:r>
        <w:rPr>
          <w:rFonts w:hint="cs"/>
          <w:rtl/>
          <w:lang w:eastAsia="he-IL"/>
        </w:rPr>
        <w:t xml:space="preserve"> </w:t>
      </w:r>
      <w:bookmarkStart w:id="2015" w:name="_ETM_Q1_5452567"/>
      <w:bookmarkEnd w:id="2015"/>
      <w:r>
        <w:rPr>
          <w:rFonts w:hint="cs"/>
          <w:rtl/>
          <w:lang w:eastAsia="he-IL"/>
        </w:rPr>
        <w:t>בבחירת השופט</w:t>
      </w:r>
      <w:r w:rsidR="00CB0E16">
        <w:rPr>
          <w:rFonts w:hint="cs"/>
          <w:rtl/>
          <w:lang w:eastAsia="he-IL"/>
        </w:rPr>
        <w:t>ים</w:t>
      </w:r>
      <w:r>
        <w:rPr>
          <w:rFonts w:hint="cs"/>
          <w:rtl/>
          <w:lang w:eastAsia="he-IL"/>
        </w:rPr>
        <w:t xml:space="preserve"> שמגיעים מחוץ למערכת בתי המשפט אין שום יתרון </w:t>
      </w:r>
      <w:bookmarkStart w:id="2016" w:name="_ETM_Q1_5460216"/>
      <w:bookmarkEnd w:id="2016"/>
      <w:r>
        <w:rPr>
          <w:rFonts w:hint="cs"/>
          <w:rtl/>
          <w:lang w:eastAsia="he-IL"/>
        </w:rPr>
        <w:t xml:space="preserve">מיוחד לשופטי בית המשפט העליון שחברים </w:t>
      </w:r>
      <w:bookmarkStart w:id="2017" w:name="_ETM_Q1_4094942"/>
      <w:bookmarkStart w:id="2018" w:name="_ETM_Q1_4095007"/>
      <w:bookmarkEnd w:id="2017"/>
      <w:bookmarkEnd w:id="2018"/>
      <w:r>
        <w:rPr>
          <w:rFonts w:hint="cs"/>
          <w:rtl/>
          <w:lang w:eastAsia="he-IL"/>
        </w:rPr>
        <w:t xml:space="preserve">בוועדה </w:t>
      </w:r>
      <w:r w:rsidR="004A43DA">
        <w:rPr>
          <w:rFonts w:hint="cs"/>
          <w:rtl/>
          <w:lang w:eastAsia="he-IL"/>
        </w:rPr>
        <w:t xml:space="preserve">אפילו לא לצערי לנציגים של לשכת עורכי הדין. </w:t>
      </w:r>
      <w:bookmarkStart w:id="2019" w:name="_ETM_Q1_5466295"/>
      <w:bookmarkEnd w:id="2019"/>
      <w:r w:rsidR="004A43DA">
        <w:rPr>
          <w:rFonts w:hint="cs"/>
          <w:rtl/>
          <w:lang w:eastAsia="he-IL"/>
        </w:rPr>
        <w:t>מה הם יודעים יותר על פרופ'</w:t>
      </w:r>
      <w:r>
        <w:rPr>
          <w:rFonts w:hint="cs"/>
          <w:rtl/>
          <w:lang w:eastAsia="he-IL"/>
        </w:rPr>
        <w:t xml:space="preserve"> באקדמיה </w:t>
      </w:r>
      <w:bookmarkStart w:id="2020" w:name="_ETM_Q1_5474640"/>
      <w:bookmarkEnd w:id="2020"/>
      <w:r>
        <w:rPr>
          <w:rFonts w:hint="cs"/>
          <w:rtl/>
          <w:lang w:eastAsia="he-IL"/>
        </w:rPr>
        <w:t>שהוא מועמד לבית המשפט העליון יותר מנציגי הציבור</w:t>
      </w:r>
      <w:r w:rsidR="004A43DA">
        <w:rPr>
          <w:rFonts w:hint="cs"/>
          <w:rtl/>
          <w:lang w:eastAsia="he-IL"/>
        </w:rPr>
        <w:t>?</w:t>
      </w:r>
      <w:bookmarkStart w:id="2021" w:name="_ETM_Q1_5481994"/>
      <w:bookmarkStart w:id="2022" w:name="_ETM_Q1_5482039"/>
      <w:bookmarkStart w:id="2023" w:name="_ETM_Q1_5482119"/>
      <w:bookmarkStart w:id="2024" w:name="_ETM_Q1_5482179"/>
      <w:bookmarkEnd w:id="2021"/>
      <w:bookmarkEnd w:id="2022"/>
      <w:bookmarkEnd w:id="2023"/>
      <w:bookmarkEnd w:id="2024"/>
      <w:r w:rsidR="004A43DA">
        <w:rPr>
          <w:rFonts w:hint="cs"/>
          <w:rtl/>
          <w:lang w:eastAsia="he-IL"/>
        </w:rPr>
        <w:t xml:space="preserve"> </w:t>
      </w:r>
      <w:r>
        <w:rPr>
          <w:rFonts w:hint="cs"/>
          <w:rtl/>
          <w:lang w:eastAsia="he-IL"/>
        </w:rPr>
        <w:t xml:space="preserve">זאת ההצעה שלי </w:t>
      </w:r>
      <w:bookmarkStart w:id="2025" w:name="_ETM_Q1_5502303"/>
      <w:bookmarkEnd w:id="2025"/>
      <w:r>
        <w:rPr>
          <w:rFonts w:hint="cs"/>
          <w:rtl/>
          <w:lang w:eastAsia="he-IL"/>
        </w:rPr>
        <w:t>לגבי תהליך הבחירה.</w:t>
      </w:r>
    </w:p>
    <w:p w:rsidR="00F060A4" w:rsidRDefault="00F060A4" w:rsidP="00F060A4">
      <w:pPr>
        <w:rPr>
          <w:rtl/>
          <w:lang w:eastAsia="he-IL"/>
        </w:rPr>
      </w:pPr>
      <w:bookmarkStart w:id="2026" w:name="_ETM_Q1_5505592"/>
      <w:bookmarkStart w:id="2027" w:name="_ETM_Q1_5505647"/>
      <w:bookmarkEnd w:id="2026"/>
      <w:bookmarkEnd w:id="2027"/>
    </w:p>
    <w:p w:rsidR="00F060A4" w:rsidRDefault="00F060A4" w:rsidP="004A43DA">
      <w:pPr>
        <w:rPr>
          <w:rtl/>
          <w:lang w:eastAsia="he-IL"/>
        </w:rPr>
      </w:pPr>
      <w:bookmarkStart w:id="2028" w:name="_ETM_Q1_5505707"/>
      <w:bookmarkStart w:id="2029" w:name="_ETM_Q1_5505752"/>
      <w:bookmarkEnd w:id="2028"/>
      <w:bookmarkEnd w:id="2029"/>
      <w:r>
        <w:rPr>
          <w:rFonts w:hint="cs"/>
          <w:rtl/>
          <w:lang w:eastAsia="he-IL"/>
        </w:rPr>
        <w:t>נקודה שני</w:t>
      </w:r>
      <w:r w:rsidR="004A43DA">
        <w:rPr>
          <w:rFonts w:hint="cs"/>
          <w:rtl/>
          <w:lang w:eastAsia="he-IL"/>
        </w:rPr>
        <w:t>י</w:t>
      </w:r>
      <w:r>
        <w:rPr>
          <w:rFonts w:hint="cs"/>
          <w:rtl/>
          <w:lang w:eastAsia="he-IL"/>
        </w:rPr>
        <w:t>ה</w:t>
      </w:r>
      <w:r w:rsidR="004A43DA">
        <w:rPr>
          <w:rFonts w:hint="cs"/>
          <w:rtl/>
          <w:lang w:eastAsia="he-IL"/>
        </w:rPr>
        <w:t>, שבעיניי היא חשוב</w:t>
      </w:r>
      <w:r>
        <w:rPr>
          <w:rFonts w:hint="cs"/>
          <w:rtl/>
          <w:lang w:eastAsia="he-IL"/>
        </w:rPr>
        <w:t>ה יותר, א</w:t>
      </w:r>
      <w:r w:rsidR="004A43DA">
        <w:rPr>
          <w:rFonts w:hint="cs"/>
          <w:rtl/>
          <w:lang w:eastAsia="he-IL"/>
        </w:rPr>
        <w:t>נ</w:t>
      </w:r>
      <w:r>
        <w:rPr>
          <w:rFonts w:hint="cs"/>
          <w:rtl/>
          <w:lang w:eastAsia="he-IL"/>
        </w:rPr>
        <w:t xml:space="preserve">י </w:t>
      </w:r>
      <w:bookmarkStart w:id="2030" w:name="_ETM_Q1_5510562"/>
      <w:bookmarkEnd w:id="2030"/>
      <w:r>
        <w:rPr>
          <w:rFonts w:hint="cs"/>
          <w:rtl/>
          <w:lang w:eastAsia="he-IL"/>
        </w:rPr>
        <w:t>רוצה לחשוב שאף אחד פה</w:t>
      </w:r>
      <w:r w:rsidR="004A43DA">
        <w:rPr>
          <w:rFonts w:hint="cs"/>
          <w:rtl/>
          <w:lang w:eastAsia="he-IL"/>
        </w:rPr>
        <w:t>,</w:t>
      </w:r>
      <w:r>
        <w:rPr>
          <w:rFonts w:hint="cs"/>
          <w:rtl/>
          <w:lang w:eastAsia="he-IL"/>
        </w:rPr>
        <w:t xml:space="preserve"> גם מקרב חברי האופוזיציה </w:t>
      </w:r>
      <w:bookmarkStart w:id="2031" w:name="_ETM_Q1_5519049"/>
      <w:bookmarkEnd w:id="2031"/>
      <w:r>
        <w:rPr>
          <w:rFonts w:hint="cs"/>
          <w:rtl/>
          <w:lang w:eastAsia="he-IL"/>
        </w:rPr>
        <w:t xml:space="preserve">שראיתי שמאוד פעילים בדיון הזה, </w:t>
      </w:r>
      <w:bookmarkStart w:id="2032" w:name="_ETM_Q1_5534079"/>
      <w:bookmarkEnd w:id="2032"/>
      <w:r>
        <w:rPr>
          <w:rFonts w:hint="cs"/>
          <w:rtl/>
          <w:lang w:eastAsia="he-IL"/>
        </w:rPr>
        <w:t>בין ברשות, בין לא ברשות</w:t>
      </w:r>
      <w:r w:rsidR="004A43DA">
        <w:rPr>
          <w:rFonts w:hint="cs"/>
          <w:rtl/>
          <w:lang w:eastAsia="he-IL"/>
        </w:rPr>
        <w:t>- - -</w:t>
      </w:r>
    </w:p>
    <w:p w:rsidR="00F060A4" w:rsidRDefault="00F060A4" w:rsidP="00F060A4">
      <w:pPr>
        <w:rPr>
          <w:rtl/>
          <w:lang w:eastAsia="he-IL"/>
        </w:rPr>
      </w:pPr>
      <w:bookmarkStart w:id="2033" w:name="_ETM_Q1_5527535"/>
      <w:bookmarkStart w:id="2034" w:name="_ETM_Q1_5527585"/>
      <w:bookmarkStart w:id="2035" w:name="_ETM_Q1_5528641"/>
      <w:bookmarkEnd w:id="2033"/>
      <w:bookmarkEnd w:id="2034"/>
      <w:bookmarkEnd w:id="2035"/>
    </w:p>
    <w:p w:rsidR="00F060A4" w:rsidRDefault="00F060A4" w:rsidP="00F060A4">
      <w:pPr>
        <w:pStyle w:val="a4"/>
        <w:keepNext/>
        <w:rPr>
          <w:rtl/>
        </w:rPr>
      </w:pPr>
      <w:bookmarkStart w:id="2036" w:name="ET_speaker_6156_210"/>
      <w:r w:rsidRPr="00F060A4">
        <w:rPr>
          <w:rStyle w:val="TagStyle"/>
          <w:rtl/>
        </w:rPr>
        <w:t xml:space="preserve"> &lt;&lt; דובר &gt;&gt; </w:t>
      </w:r>
      <w:r>
        <w:rPr>
          <w:rtl/>
        </w:rPr>
        <w:t>גלעד קריב (העבודה):</w:t>
      </w:r>
      <w:r w:rsidRPr="00F060A4">
        <w:rPr>
          <w:rStyle w:val="TagStyle"/>
          <w:rtl/>
        </w:rPr>
        <w:t xml:space="preserve"> &lt;&lt; דובר &gt;&gt;</w:t>
      </w:r>
      <w:r>
        <w:rPr>
          <w:rtl/>
        </w:rPr>
        <w:t xml:space="preserve">   </w:t>
      </w:r>
      <w:bookmarkEnd w:id="2036"/>
    </w:p>
    <w:p w:rsidR="00F060A4" w:rsidRDefault="00F060A4" w:rsidP="00F060A4">
      <w:pPr>
        <w:pStyle w:val="KeepWithNext"/>
        <w:rPr>
          <w:rtl/>
          <w:lang w:eastAsia="he-IL"/>
        </w:rPr>
      </w:pPr>
    </w:p>
    <w:p w:rsidR="00F060A4" w:rsidRDefault="004A43DA" w:rsidP="00F060A4">
      <w:pPr>
        <w:rPr>
          <w:rtl/>
          <w:lang w:eastAsia="he-IL"/>
        </w:rPr>
      </w:pPr>
      <w:bookmarkStart w:id="2037" w:name="_ETM_Q1_5529080"/>
      <w:bookmarkStart w:id="2038" w:name="_ETM_Q1_5529125"/>
      <w:bookmarkEnd w:id="2037"/>
      <w:bookmarkEnd w:id="2038"/>
      <w:r>
        <w:rPr>
          <w:rFonts w:hint="cs"/>
          <w:rtl/>
          <w:lang w:eastAsia="he-IL"/>
        </w:rPr>
        <w:t>זה עדיין לא אולם</w:t>
      </w:r>
      <w:r w:rsidR="00F060A4">
        <w:rPr>
          <w:rFonts w:hint="cs"/>
          <w:rtl/>
          <w:lang w:eastAsia="he-IL"/>
        </w:rPr>
        <w:t xml:space="preserve"> בית משפט</w:t>
      </w:r>
      <w:r>
        <w:rPr>
          <w:rFonts w:hint="cs"/>
          <w:rtl/>
          <w:lang w:eastAsia="he-IL"/>
        </w:rPr>
        <w:t xml:space="preserve">, אדוני. זה </w:t>
      </w:r>
      <w:bookmarkStart w:id="2039" w:name="_ETM_Q1_5530547"/>
      <w:bookmarkEnd w:id="2039"/>
      <w:r>
        <w:rPr>
          <w:rFonts w:hint="cs"/>
          <w:rtl/>
          <w:lang w:eastAsia="he-IL"/>
        </w:rPr>
        <w:t>הכנסת. כללים קצת אחרים</w:t>
      </w:r>
      <w:r w:rsidR="00F060A4">
        <w:rPr>
          <w:rFonts w:hint="cs"/>
          <w:rtl/>
          <w:lang w:eastAsia="he-IL"/>
        </w:rPr>
        <w:t>.</w:t>
      </w:r>
    </w:p>
    <w:p w:rsidR="00F060A4" w:rsidRDefault="00F060A4" w:rsidP="00F060A4">
      <w:pPr>
        <w:rPr>
          <w:rtl/>
          <w:lang w:eastAsia="he-IL"/>
        </w:rPr>
      </w:pPr>
      <w:bookmarkStart w:id="2040" w:name="_ETM_Q1_5540207"/>
      <w:bookmarkStart w:id="2041" w:name="_ETM_Q1_5540262"/>
      <w:bookmarkEnd w:id="2040"/>
      <w:bookmarkEnd w:id="2041"/>
    </w:p>
    <w:p w:rsidR="00F060A4" w:rsidRDefault="00F060A4" w:rsidP="00F060A4">
      <w:pPr>
        <w:pStyle w:val="af6"/>
        <w:keepNext/>
        <w:rPr>
          <w:rtl/>
        </w:rPr>
      </w:pPr>
      <w:bookmarkStart w:id="2042" w:name="ET_yor_6157_211"/>
      <w:r w:rsidRPr="00F060A4">
        <w:rPr>
          <w:rStyle w:val="TagStyle"/>
          <w:rtl/>
        </w:rPr>
        <w:t xml:space="preserve"> &lt;&lt; יור &gt;&gt; </w:t>
      </w:r>
      <w:r>
        <w:rPr>
          <w:rtl/>
        </w:rPr>
        <w:t>היו"ר שמחה רוטמן:</w:t>
      </w:r>
      <w:r w:rsidRPr="00F060A4">
        <w:rPr>
          <w:rStyle w:val="TagStyle"/>
          <w:rtl/>
        </w:rPr>
        <w:t xml:space="preserve"> &lt;&lt; יור &gt;&gt;</w:t>
      </w:r>
      <w:r>
        <w:rPr>
          <w:rtl/>
        </w:rPr>
        <w:t xml:space="preserve">   </w:t>
      </w:r>
      <w:bookmarkEnd w:id="2042"/>
    </w:p>
    <w:p w:rsidR="00F060A4" w:rsidRDefault="00F060A4" w:rsidP="00F060A4">
      <w:pPr>
        <w:pStyle w:val="KeepWithNext"/>
        <w:rPr>
          <w:rtl/>
          <w:lang w:eastAsia="he-IL"/>
        </w:rPr>
      </w:pPr>
    </w:p>
    <w:p w:rsidR="00F060A4" w:rsidRDefault="004A43DA" w:rsidP="00F060A4">
      <w:pPr>
        <w:rPr>
          <w:rtl/>
          <w:lang w:eastAsia="he-IL"/>
        </w:rPr>
      </w:pPr>
      <w:bookmarkStart w:id="2043" w:name="_ETM_Q1_5545989"/>
      <w:bookmarkEnd w:id="2043"/>
      <w:r>
        <w:rPr>
          <w:rFonts w:hint="cs"/>
          <w:rtl/>
          <w:lang w:eastAsia="he-IL"/>
        </w:rPr>
        <w:t xml:space="preserve">אחד הכללים שלא נכנסים לוויכוחים עם חברי </w:t>
      </w:r>
      <w:bookmarkStart w:id="2044" w:name="_ETM_Q1_5544753"/>
      <w:bookmarkEnd w:id="2044"/>
      <w:r>
        <w:rPr>
          <w:rFonts w:hint="cs"/>
          <w:rtl/>
          <w:lang w:eastAsia="he-IL"/>
        </w:rPr>
        <w:t xml:space="preserve">כנסת. </w:t>
      </w:r>
      <w:r w:rsidR="00F060A4">
        <w:rPr>
          <w:rFonts w:hint="cs"/>
          <w:rtl/>
          <w:lang w:eastAsia="he-IL"/>
        </w:rPr>
        <w:t xml:space="preserve">העובדה שאתה לא מסכים איתך, זה </w:t>
      </w:r>
      <w:bookmarkStart w:id="2045" w:name="_ETM_Q1_5549241"/>
      <w:bookmarkEnd w:id="2045"/>
      <w:r>
        <w:rPr>
          <w:rFonts w:hint="cs"/>
          <w:rtl/>
          <w:lang w:eastAsia="he-IL"/>
        </w:rPr>
        <w:t xml:space="preserve">לא </w:t>
      </w:r>
      <w:r w:rsidR="00F060A4">
        <w:rPr>
          <w:rFonts w:hint="cs"/>
          <w:rtl/>
          <w:lang w:eastAsia="he-IL"/>
        </w:rPr>
        <w:t>אומר שאתה צריך לקטוע את דבריו.</w:t>
      </w:r>
    </w:p>
    <w:p w:rsidR="00F060A4" w:rsidRDefault="00F060A4" w:rsidP="00F060A4">
      <w:pPr>
        <w:rPr>
          <w:rtl/>
          <w:lang w:eastAsia="he-IL"/>
        </w:rPr>
      </w:pPr>
      <w:bookmarkStart w:id="2046" w:name="_ETM_Q1_5554355"/>
      <w:bookmarkStart w:id="2047" w:name="_ETM_Q1_5554415"/>
      <w:bookmarkStart w:id="2048" w:name="_ETM_Q1_5561700"/>
      <w:bookmarkEnd w:id="2046"/>
      <w:bookmarkEnd w:id="2047"/>
      <w:bookmarkEnd w:id="2048"/>
    </w:p>
    <w:p w:rsidR="004A43DA" w:rsidRDefault="004A43DA" w:rsidP="00F060A4">
      <w:pPr>
        <w:rPr>
          <w:rtl/>
          <w:lang w:eastAsia="he-IL"/>
        </w:rPr>
      </w:pPr>
      <w:bookmarkStart w:id="2049" w:name="_ETM_Q1_5553262"/>
      <w:bookmarkStart w:id="2050" w:name="_ETM_Q1_5553378"/>
      <w:bookmarkStart w:id="2051" w:name="_ETM_Q1_5554467"/>
      <w:bookmarkEnd w:id="2049"/>
      <w:bookmarkEnd w:id="2050"/>
      <w:bookmarkEnd w:id="2051"/>
    </w:p>
    <w:p w:rsidR="004A43DA" w:rsidRDefault="004A43DA" w:rsidP="004A43DA">
      <w:pPr>
        <w:pStyle w:val="a4"/>
        <w:keepNext/>
        <w:rPr>
          <w:rtl/>
        </w:rPr>
      </w:pPr>
      <w:bookmarkStart w:id="2052" w:name="ET_speaker_5068_429"/>
      <w:r w:rsidRPr="004A43DA">
        <w:rPr>
          <w:rStyle w:val="TagStyle"/>
          <w:rtl/>
        </w:rPr>
        <w:t xml:space="preserve"> &lt;&lt; דובר &gt;&gt; </w:t>
      </w:r>
      <w:r>
        <w:rPr>
          <w:rtl/>
        </w:rPr>
        <w:t>קארין אלהרר (יש עתיד):</w:t>
      </w:r>
      <w:r w:rsidRPr="004A43DA">
        <w:rPr>
          <w:rStyle w:val="TagStyle"/>
          <w:rtl/>
        </w:rPr>
        <w:t xml:space="preserve"> &lt;&lt; דובר &gt;&gt;</w:t>
      </w:r>
      <w:r>
        <w:rPr>
          <w:rtl/>
        </w:rPr>
        <w:t xml:space="preserve">   </w:t>
      </w:r>
      <w:bookmarkEnd w:id="2052"/>
    </w:p>
    <w:p w:rsidR="004A43DA" w:rsidRDefault="004A43DA" w:rsidP="004A43DA">
      <w:pPr>
        <w:pStyle w:val="KeepWithNext"/>
        <w:rPr>
          <w:rtl/>
          <w:lang w:eastAsia="he-IL"/>
        </w:rPr>
      </w:pPr>
    </w:p>
    <w:p w:rsidR="004A43DA" w:rsidRDefault="004A43DA" w:rsidP="004A43DA">
      <w:pPr>
        <w:rPr>
          <w:rtl/>
          <w:lang w:eastAsia="he-IL"/>
        </w:rPr>
      </w:pPr>
      <w:bookmarkStart w:id="2053" w:name="_ETM_Q1_5555521"/>
      <w:bookmarkStart w:id="2054" w:name="_ETM_Q1_5555617"/>
      <w:bookmarkEnd w:id="2053"/>
      <w:bookmarkEnd w:id="2054"/>
      <w:r>
        <w:rPr>
          <w:rFonts w:hint="cs"/>
          <w:rtl/>
          <w:lang w:eastAsia="he-IL"/>
        </w:rPr>
        <w:t>לא ייאמן שנשמע מפי רוטמן.</w:t>
      </w:r>
    </w:p>
    <w:p w:rsidR="004A43DA" w:rsidRPr="004A43DA" w:rsidRDefault="004A43DA" w:rsidP="004A43DA">
      <w:pPr>
        <w:rPr>
          <w:rtl/>
          <w:lang w:eastAsia="he-IL"/>
        </w:rPr>
      </w:pPr>
      <w:bookmarkStart w:id="2055" w:name="_ETM_Q1_5553474"/>
      <w:bookmarkStart w:id="2056" w:name="_ETM_Q1_5553650"/>
      <w:bookmarkEnd w:id="2055"/>
      <w:bookmarkEnd w:id="2056"/>
    </w:p>
    <w:p w:rsidR="00F060A4" w:rsidRDefault="00F060A4" w:rsidP="00F060A4">
      <w:pPr>
        <w:pStyle w:val="af9"/>
        <w:keepNext/>
        <w:rPr>
          <w:rtl/>
          <w:lang w:eastAsia="he-IL"/>
        </w:rPr>
      </w:pPr>
      <w:bookmarkStart w:id="2057" w:name="ET_guest_900353_212"/>
      <w:r w:rsidRPr="00F060A4">
        <w:rPr>
          <w:rStyle w:val="TagStyle"/>
          <w:rtl/>
        </w:rPr>
        <w:t xml:space="preserve"> &lt;&lt; אורח &gt;&gt; </w:t>
      </w:r>
      <w:r>
        <w:rPr>
          <w:rtl/>
          <w:lang w:eastAsia="he-IL"/>
        </w:rPr>
        <w:t>עודד מודריק:</w:t>
      </w:r>
      <w:r w:rsidRPr="00F060A4">
        <w:rPr>
          <w:rStyle w:val="TagStyle"/>
          <w:rtl/>
        </w:rPr>
        <w:t xml:space="preserve"> &lt;&lt; אורח &gt;&gt;</w:t>
      </w:r>
      <w:r>
        <w:rPr>
          <w:rtl/>
          <w:lang w:eastAsia="he-IL"/>
        </w:rPr>
        <w:t xml:space="preserve">   </w:t>
      </w:r>
      <w:bookmarkEnd w:id="2057"/>
    </w:p>
    <w:p w:rsidR="00F060A4" w:rsidRDefault="00F060A4" w:rsidP="00F060A4">
      <w:pPr>
        <w:pStyle w:val="KeepWithNext"/>
        <w:rPr>
          <w:rtl/>
          <w:lang w:eastAsia="he-IL"/>
        </w:rPr>
      </w:pPr>
    </w:p>
    <w:p w:rsidR="004A43DA" w:rsidRDefault="004A43DA" w:rsidP="004A43DA">
      <w:pPr>
        <w:rPr>
          <w:rtl/>
          <w:lang w:eastAsia="he-IL"/>
        </w:rPr>
      </w:pPr>
      <w:bookmarkStart w:id="2058" w:name="_ETM_Q1_5562152"/>
      <w:bookmarkStart w:id="2059" w:name="_ETM_Q1_5562197"/>
      <w:bookmarkEnd w:id="2058"/>
      <w:bookmarkEnd w:id="2059"/>
      <w:r>
        <w:rPr>
          <w:rFonts w:hint="cs"/>
          <w:rtl/>
          <w:lang w:eastAsia="he-IL"/>
        </w:rPr>
        <w:t>אכן גלגל חוזר</w:t>
      </w:r>
      <w:bookmarkStart w:id="2060" w:name="_ETM_Q1_5553439"/>
      <w:bookmarkEnd w:id="2060"/>
      <w:r>
        <w:rPr>
          <w:rFonts w:hint="cs"/>
          <w:rtl/>
          <w:lang w:eastAsia="he-IL"/>
        </w:rPr>
        <w:t xml:space="preserve"> בעולם ואם היו זמנים שיכולתי לומר לעו"ד גוטליב שתעצור </w:t>
      </w:r>
      <w:r w:rsidR="00F060A4">
        <w:rPr>
          <w:rFonts w:hint="cs"/>
          <w:rtl/>
          <w:lang w:eastAsia="he-IL"/>
        </w:rPr>
        <w:t>את שטף הדיבור של</w:t>
      </w:r>
      <w:r>
        <w:rPr>
          <w:rFonts w:hint="cs"/>
          <w:rtl/>
          <w:lang w:eastAsia="he-IL"/>
        </w:rPr>
        <w:t xml:space="preserve">ה, </w:t>
      </w:r>
      <w:bookmarkStart w:id="2061" w:name="_ETM_Q1_5565859"/>
      <w:bookmarkEnd w:id="2061"/>
      <w:r w:rsidR="00F060A4">
        <w:rPr>
          <w:rFonts w:hint="cs"/>
          <w:rtl/>
          <w:lang w:eastAsia="he-IL"/>
        </w:rPr>
        <w:t xml:space="preserve">למרות </w:t>
      </w:r>
      <w:bookmarkStart w:id="2062" w:name="_ETM_Q1_5566228"/>
      <w:bookmarkEnd w:id="2062"/>
      <w:r w:rsidR="00F060A4">
        <w:rPr>
          <w:rFonts w:hint="cs"/>
          <w:rtl/>
          <w:lang w:eastAsia="he-IL"/>
        </w:rPr>
        <w:t>שאני לא בטוח שיש מישהו שיכול לעצור, ואני הכר</w:t>
      </w:r>
      <w:r>
        <w:rPr>
          <w:rFonts w:hint="cs"/>
          <w:rtl/>
          <w:lang w:eastAsia="he-IL"/>
        </w:rPr>
        <w:t>ת</w:t>
      </w:r>
      <w:r w:rsidR="00F060A4">
        <w:rPr>
          <w:rFonts w:hint="cs"/>
          <w:rtl/>
          <w:lang w:eastAsia="he-IL"/>
        </w:rPr>
        <w:t xml:space="preserve">י </w:t>
      </w:r>
      <w:bookmarkStart w:id="2063" w:name="_ETM_Q1_5572003"/>
      <w:bookmarkEnd w:id="2063"/>
      <w:r w:rsidR="00F060A4">
        <w:rPr>
          <w:rFonts w:hint="cs"/>
          <w:rtl/>
          <w:lang w:eastAsia="he-IL"/>
        </w:rPr>
        <w:t xml:space="preserve">את זה עוד לפניכם, אבל היום איני יכול לומר לה </w:t>
      </w:r>
      <w:bookmarkStart w:id="2064" w:name="_ETM_Q1_5577859"/>
      <w:bookmarkEnd w:id="2064"/>
      <w:r w:rsidR="00F060A4">
        <w:rPr>
          <w:rFonts w:hint="cs"/>
          <w:rtl/>
          <w:lang w:eastAsia="he-IL"/>
        </w:rPr>
        <w:t xml:space="preserve">דבר. לא לה ולא לגלעד קריב ולא לאחרים. </w:t>
      </w:r>
    </w:p>
    <w:p w:rsidR="004A43DA" w:rsidRDefault="004A43DA" w:rsidP="004A43DA">
      <w:pPr>
        <w:rPr>
          <w:rtl/>
          <w:lang w:eastAsia="he-IL"/>
        </w:rPr>
      </w:pPr>
      <w:bookmarkStart w:id="2065" w:name="_ETM_Q1_5585847"/>
      <w:bookmarkStart w:id="2066" w:name="_ETM_Q1_5585978"/>
      <w:bookmarkEnd w:id="2065"/>
      <w:bookmarkEnd w:id="2066"/>
    </w:p>
    <w:p w:rsidR="00F060A4" w:rsidRDefault="00F060A4" w:rsidP="004A43DA">
      <w:pPr>
        <w:rPr>
          <w:rtl/>
          <w:lang w:eastAsia="he-IL"/>
        </w:rPr>
      </w:pPr>
      <w:bookmarkStart w:id="2067" w:name="_ETM_Q1_5586037"/>
      <w:bookmarkStart w:id="2068" w:name="_ETM_Q1_5586112"/>
      <w:bookmarkEnd w:id="2067"/>
      <w:bookmarkEnd w:id="2068"/>
      <w:r>
        <w:rPr>
          <w:rFonts w:hint="cs"/>
          <w:rtl/>
          <w:lang w:eastAsia="he-IL"/>
        </w:rPr>
        <w:t xml:space="preserve">הנקודה שאני </w:t>
      </w:r>
      <w:bookmarkStart w:id="2069" w:name="_ETM_Q1_5586873"/>
      <w:bookmarkEnd w:id="2069"/>
      <w:r>
        <w:rPr>
          <w:rFonts w:hint="cs"/>
          <w:rtl/>
          <w:lang w:eastAsia="he-IL"/>
        </w:rPr>
        <w:t>מקוו</w:t>
      </w:r>
      <w:r w:rsidR="004A43DA">
        <w:rPr>
          <w:rFonts w:hint="cs"/>
          <w:rtl/>
          <w:lang w:eastAsia="he-IL"/>
        </w:rPr>
        <w:t>ה</w:t>
      </w:r>
      <w:r>
        <w:rPr>
          <w:rFonts w:hint="cs"/>
          <w:rtl/>
          <w:lang w:eastAsia="he-IL"/>
        </w:rPr>
        <w:t xml:space="preserve"> שאף אחד לא טועה בה, ובערב שבת נפגשתי עם </w:t>
      </w:r>
      <w:bookmarkStart w:id="2070" w:name="_ETM_Q1_5593051"/>
      <w:bookmarkEnd w:id="2070"/>
      <w:r>
        <w:rPr>
          <w:rFonts w:hint="cs"/>
          <w:rtl/>
          <w:lang w:eastAsia="he-IL"/>
        </w:rPr>
        <w:t xml:space="preserve">חברים </w:t>
      </w:r>
      <w:r w:rsidR="004A43DA">
        <w:rPr>
          <w:rFonts w:hint="cs"/>
          <w:rtl/>
          <w:lang w:eastAsia="he-IL"/>
        </w:rPr>
        <w:t>ש</w:t>
      </w:r>
      <w:r>
        <w:rPr>
          <w:rFonts w:hint="cs"/>
          <w:rtl/>
          <w:lang w:eastAsia="he-IL"/>
        </w:rPr>
        <w:t xml:space="preserve">משתתפים באופן קבוע בהפגנות של מוצאי שבת, השתתפו בהפגנות </w:t>
      </w:r>
      <w:bookmarkStart w:id="2071" w:name="_ETM_Q1_5602570"/>
      <w:bookmarkEnd w:id="2071"/>
      <w:r>
        <w:rPr>
          <w:rFonts w:hint="cs"/>
          <w:rtl/>
          <w:lang w:eastAsia="he-IL"/>
        </w:rPr>
        <w:t xml:space="preserve">בבלפור. הם אנשים אינטליגנטים ובעלי מעמד ואנשים חושבים. נכון, הם </w:t>
      </w:r>
      <w:bookmarkStart w:id="2072" w:name="_ETM_Q1_5612570"/>
      <w:bookmarkEnd w:id="2072"/>
      <w:r>
        <w:rPr>
          <w:rFonts w:hint="cs"/>
          <w:rtl/>
          <w:lang w:eastAsia="he-IL"/>
        </w:rPr>
        <w:t xml:space="preserve">לא משפטנים. והם אמרו לי שהתכלית של ההצעה </w:t>
      </w:r>
      <w:r>
        <w:rPr>
          <w:rtl/>
          <w:lang w:eastAsia="he-IL"/>
        </w:rPr>
        <w:t>–</w:t>
      </w:r>
      <w:r>
        <w:rPr>
          <w:rFonts w:hint="cs"/>
          <w:rtl/>
          <w:lang w:eastAsia="he-IL"/>
        </w:rPr>
        <w:t xml:space="preserve"> וזה </w:t>
      </w:r>
      <w:bookmarkStart w:id="2073" w:name="_ETM_Q1_5619236"/>
      <w:bookmarkEnd w:id="2073"/>
      <w:r>
        <w:rPr>
          <w:rFonts w:hint="cs"/>
          <w:rtl/>
          <w:lang w:eastAsia="he-IL"/>
        </w:rPr>
        <w:t xml:space="preserve">מה שהם אומרים שנצעק ונרמז גם בהפגנות הללו </w:t>
      </w:r>
      <w:r>
        <w:rPr>
          <w:rtl/>
          <w:lang w:eastAsia="he-IL"/>
        </w:rPr>
        <w:t>–</w:t>
      </w:r>
      <w:r>
        <w:rPr>
          <w:rFonts w:hint="cs"/>
          <w:rtl/>
          <w:lang w:eastAsia="he-IL"/>
        </w:rPr>
        <w:t xml:space="preserve"> תכלי</w:t>
      </w:r>
      <w:r w:rsidR="004A43DA">
        <w:rPr>
          <w:rFonts w:hint="cs"/>
          <w:rtl/>
          <w:lang w:eastAsia="he-IL"/>
        </w:rPr>
        <w:t>ת</w:t>
      </w:r>
      <w:r>
        <w:rPr>
          <w:rFonts w:hint="cs"/>
          <w:rtl/>
          <w:lang w:eastAsia="he-IL"/>
        </w:rPr>
        <w:t xml:space="preserve"> </w:t>
      </w:r>
      <w:bookmarkStart w:id="2074" w:name="_ETM_Q1_5627174"/>
      <w:bookmarkEnd w:id="2074"/>
      <w:r>
        <w:rPr>
          <w:rFonts w:hint="cs"/>
          <w:rtl/>
          <w:lang w:eastAsia="he-IL"/>
        </w:rPr>
        <w:t>ה</w:t>
      </w:r>
      <w:r w:rsidR="004A43DA">
        <w:rPr>
          <w:rFonts w:hint="cs"/>
          <w:rtl/>
          <w:lang w:eastAsia="he-IL"/>
        </w:rPr>
        <w:t>מ</w:t>
      </w:r>
      <w:r>
        <w:rPr>
          <w:rFonts w:hint="cs"/>
          <w:rtl/>
          <w:lang w:eastAsia="he-IL"/>
        </w:rPr>
        <w:t xml:space="preserve">ינוי זה לא </w:t>
      </w:r>
      <w:r w:rsidR="004A43DA">
        <w:rPr>
          <w:rFonts w:hint="cs"/>
          <w:rtl/>
          <w:lang w:eastAsia="he-IL"/>
        </w:rPr>
        <w:t xml:space="preserve">דווקא </w:t>
      </w:r>
      <w:r>
        <w:rPr>
          <w:rFonts w:hint="cs"/>
          <w:rtl/>
          <w:lang w:eastAsia="he-IL"/>
        </w:rPr>
        <w:t xml:space="preserve">ליצור פלורליזציה </w:t>
      </w:r>
      <w:r w:rsidR="004A43DA">
        <w:rPr>
          <w:rFonts w:hint="cs"/>
          <w:rtl/>
          <w:lang w:eastAsia="he-IL"/>
        </w:rPr>
        <w:t xml:space="preserve">של השקפות עולם בקרב השופטים </w:t>
      </w:r>
      <w:r>
        <w:rPr>
          <w:rFonts w:hint="cs"/>
          <w:rtl/>
          <w:lang w:eastAsia="he-IL"/>
        </w:rPr>
        <w:t xml:space="preserve">אלא ליצור עדת דחלילים. כשאני </w:t>
      </w:r>
      <w:bookmarkStart w:id="2075" w:name="_ETM_Q1_5636617"/>
      <w:bookmarkEnd w:id="2075"/>
      <w:r>
        <w:rPr>
          <w:rFonts w:hint="cs"/>
          <w:rtl/>
          <w:lang w:eastAsia="he-IL"/>
        </w:rPr>
        <w:t xml:space="preserve">שמעתי את זה, נדהמתי. הזדעזעתי. זה בלתי נתפס בעיניי. אני </w:t>
      </w:r>
      <w:bookmarkStart w:id="2076" w:name="_ETM_Q1_5646425"/>
      <w:bookmarkEnd w:id="2076"/>
      <w:r>
        <w:rPr>
          <w:rFonts w:hint="cs"/>
          <w:rtl/>
          <w:lang w:eastAsia="he-IL"/>
        </w:rPr>
        <w:t>לא מאמין בזה. בעיניי זה בלתי אפשרי</w:t>
      </w:r>
      <w:r w:rsidR="004A43DA">
        <w:rPr>
          <w:rFonts w:hint="cs"/>
          <w:rtl/>
          <w:lang w:eastAsia="he-IL"/>
        </w:rPr>
        <w:t xml:space="preserve">, </w:t>
      </w:r>
      <w:r>
        <w:rPr>
          <w:rFonts w:hint="cs"/>
          <w:rtl/>
          <w:lang w:eastAsia="he-IL"/>
        </w:rPr>
        <w:t>מפני ששופט שמת</w:t>
      </w:r>
      <w:r w:rsidR="004A43DA">
        <w:rPr>
          <w:rFonts w:hint="cs"/>
          <w:rtl/>
          <w:lang w:eastAsia="he-IL"/>
        </w:rPr>
        <w:t>מ</w:t>
      </w:r>
      <w:r>
        <w:rPr>
          <w:rFonts w:hint="cs"/>
          <w:rtl/>
          <w:lang w:eastAsia="he-IL"/>
        </w:rPr>
        <w:t xml:space="preserve">נה, </w:t>
      </w:r>
      <w:bookmarkStart w:id="2077" w:name="_ETM_Q1_5655138"/>
      <w:bookmarkEnd w:id="2077"/>
      <w:r>
        <w:rPr>
          <w:rFonts w:hint="cs"/>
          <w:rtl/>
          <w:lang w:eastAsia="he-IL"/>
        </w:rPr>
        <w:t xml:space="preserve">יום אחד אחרי המינוי שלו </w:t>
      </w:r>
      <w:r w:rsidR="004A43DA">
        <w:rPr>
          <w:rFonts w:hint="cs"/>
          <w:rtl/>
          <w:lang w:eastAsia="he-IL"/>
        </w:rPr>
        <w:t xml:space="preserve">הוא כפוף לחוק. </w:t>
      </w:r>
      <w:bookmarkStart w:id="2078" w:name="_ETM_Q1_5661606"/>
      <w:bookmarkEnd w:id="2078"/>
      <w:r>
        <w:rPr>
          <w:rFonts w:hint="cs"/>
          <w:rtl/>
          <w:lang w:eastAsia="he-IL"/>
        </w:rPr>
        <w:t xml:space="preserve">אין עליו מורא זולת </w:t>
      </w:r>
      <w:bookmarkStart w:id="2079" w:name="_ETM_Q1_5663594"/>
      <w:bookmarkEnd w:id="2079"/>
      <w:r>
        <w:rPr>
          <w:rFonts w:hint="cs"/>
          <w:rtl/>
          <w:lang w:eastAsia="he-IL"/>
        </w:rPr>
        <w:t>מרות החוק ואם הוא מציית למאן דהוא</w:t>
      </w:r>
      <w:r w:rsidR="004A43DA">
        <w:rPr>
          <w:rFonts w:hint="cs"/>
          <w:rtl/>
          <w:lang w:eastAsia="he-IL"/>
        </w:rPr>
        <w:t>,</w:t>
      </w:r>
      <w:r>
        <w:rPr>
          <w:rFonts w:hint="cs"/>
          <w:rtl/>
          <w:lang w:eastAsia="he-IL"/>
        </w:rPr>
        <w:t xml:space="preserve"> הוא עובר עבירה </w:t>
      </w:r>
      <w:bookmarkStart w:id="2080" w:name="_ETM_Q1_5670892"/>
      <w:bookmarkEnd w:id="2080"/>
      <w:r>
        <w:rPr>
          <w:rFonts w:hint="cs"/>
          <w:rtl/>
          <w:lang w:eastAsia="he-IL"/>
        </w:rPr>
        <w:t xml:space="preserve">פלילית, </w:t>
      </w:r>
      <w:r w:rsidR="004A43DA">
        <w:rPr>
          <w:rFonts w:hint="cs"/>
          <w:rtl/>
          <w:lang w:eastAsia="he-IL"/>
        </w:rPr>
        <w:t xml:space="preserve">זה מרמה </w:t>
      </w:r>
      <w:r>
        <w:rPr>
          <w:rFonts w:hint="cs"/>
          <w:rtl/>
          <w:lang w:eastAsia="he-IL"/>
        </w:rPr>
        <w:t>והפרת אמונים</w:t>
      </w:r>
      <w:r w:rsidR="004A43DA">
        <w:rPr>
          <w:rFonts w:hint="cs"/>
          <w:rtl/>
          <w:lang w:eastAsia="he-IL"/>
        </w:rPr>
        <w:t xml:space="preserve"> שאין כדוגמתה</w:t>
      </w:r>
      <w:r>
        <w:rPr>
          <w:rFonts w:hint="cs"/>
          <w:rtl/>
          <w:lang w:eastAsia="he-IL"/>
        </w:rPr>
        <w:t>.</w:t>
      </w:r>
    </w:p>
    <w:p w:rsidR="0033024C" w:rsidRDefault="0033024C" w:rsidP="00F060A4">
      <w:pPr>
        <w:rPr>
          <w:rtl/>
          <w:lang w:eastAsia="he-IL"/>
        </w:rPr>
      </w:pPr>
      <w:bookmarkStart w:id="2081" w:name="_ETM_Q1_5682357"/>
      <w:bookmarkStart w:id="2082" w:name="_ETM_Q1_5682427"/>
      <w:bookmarkStart w:id="2083" w:name="_ETM_Q1_5683620"/>
      <w:bookmarkEnd w:id="2081"/>
      <w:bookmarkEnd w:id="2082"/>
      <w:bookmarkEnd w:id="2083"/>
    </w:p>
    <w:p w:rsidR="0033024C" w:rsidRDefault="0033024C" w:rsidP="0033024C">
      <w:pPr>
        <w:pStyle w:val="a4"/>
        <w:keepNext/>
        <w:rPr>
          <w:rtl/>
        </w:rPr>
      </w:pPr>
      <w:bookmarkStart w:id="2084" w:name="ET_speaker_6162_213"/>
      <w:r w:rsidRPr="0033024C">
        <w:rPr>
          <w:rStyle w:val="TagStyle"/>
          <w:rtl/>
        </w:rPr>
        <w:t xml:space="preserve"> &lt;&lt; דובר &gt;&gt; </w:t>
      </w:r>
      <w:r>
        <w:rPr>
          <w:rtl/>
        </w:rPr>
        <w:t>ניסים ואטורי (הליכוד):</w:t>
      </w:r>
      <w:r w:rsidRPr="0033024C">
        <w:rPr>
          <w:rStyle w:val="TagStyle"/>
          <w:rtl/>
        </w:rPr>
        <w:t xml:space="preserve"> &lt;&lt; דובר &gt;&gt;</w:t>
      </w:r>
      <w:r>
        <w:rPr>
          <w:rtl/>
        </w:rPr>
        <w:t xml:space="preserve">   </w:t>
      </w:r>
      <w:bookmarkEnd w:id="2084"/>
    </w:p>
    <w:p w:rsidR="0033024C" w:rsidRDefault="0033024C" w:rsidP="0033024C">
      <w:pPr>
        <w:pStyle w:val="KeepWithNext"/>
        <w:rPr>
          <w:rtl/>
          <w:lang w:eastAsia="he-IL"/>
        </w:rPr>
      </w:pPr>
    </w:p>
    <w:p w:rsidR="0033024C" w:rsidRDefault="0033024C" w:rsidP="0033024C">
      <w:pPr>
        <w:rPr>
          <w:rtl/>
          <w:lang w:eastAsia="he-IL"/>
        </w:rPr>
      </w:pPr>
      <w:bookmarkStart w:id="2085" w:name="_ETM_Q1_5684061"/>
      <w:bookmarkStart w:id="2086" w:name="_ETM_Q1_5684116"/>
      <w:bookmarkEnd w:id="2085"/>
      <w:bookmarkEnd w:id="2086"/>
      <w:r>
        <w:rPr>
          <w:rFonts w:hint="cs"/>
          <w:rtl/>
          <w:lang w:eastAsia="he-IL"/>
        </w:rPr>
        <w:t>אני חשבתי שהם סומכים על השופטים. מסתבר שלא.</w:t>
      </w:r>
      <w:r w:rsidR="004A43DA">
        <w:rPr>
          <w:rFonts w:hint="cs"/>
          <w:rtl/>
          <w:lang w:eastAsia="he-IL"/>
        </w:rPr>
        <w:t xml:space="preserve"> האופוזיציה.</w:t>
      </w:r>
    </w:p>
    <w:p w:rsidR="0033024C" w:rsidRDefault="0033024C" w:rsidP="0033024C">
      <w:pPr>
        <w:rPr>
          <w:rtl/>
          <w:lang w:eastAsia="he-IL"/>
        </w:rPr>
      </w:pPr>
      <w:bookmarkStart w:id="2087" w:name="_ETM_Q1_5689089"/>
      <w:bookmarkStart w:id="2088" w:name="_ETM_Q1_5689144"/>
      <w:bookmarkStart w:id="2089" w:name="_ETM_Q1_5690412"/>
      <w:bookmarkEnd w:id="2087"/>
      <w:bookmarkEnd w:id="2088"/>
      <w:bookmarkEnd w:id="2089"/>
    </w:p>
    <w:p w:rsidR="0033024C" w:rsidRDefault="0033024C" w:rsidP="0033024C">
      <w:pPr>
        <w:pStyle w:val="af9"/>
        <w:keepNext/>
        <w:rPr>
          <w:rtl/>
          <w:lang w:eastAsia="he-IL"/>
        </w:rPr>
      </w:pPr>
      <w:bookmarkStart w:id="2090" w:name="ET_guest_900353_214"/>
      <w:r w:rsidRPr="0033024C">
        <w:rPr>
          <w:rStyle w:val="TagStyle"/>
          <w:rtl/>
        </w:rPr>
        <w:t xml:space="preserve"> &lt;&lt; אורח &gt;&gt; </w:t>
      </w:r>
      <w:r>
        <w:rPr>
          <w:rtl/>
          <w:lang w:eastAsia="he-IL"/>
        </w:rPr>
        <w:t>עודד מודריק:</w:t>
      </w:r>
      <w:r w:rsidRPr="0033024C">
        <w:rPr>
          <w:rStyle w:val="TagStyle"/>
          <w:rtl/>
        </w:rPr>
        <w:t xml:space="preserve"> &lt;&lt; אורח &gt;&gt;</w:t>
      </w:r>
      <w:r>
        <w:rPr>
          <w:rtl/>
          <w:lang w:eastAsia="he-IL"/>
        </w:rPr>
        <w:t xml:space="preserve">   </w:t>
      </w:r>
      <w:bookmarkEnd w:id="2090"/>
    </w:p>
    <w:p w:rsidR="0033024C" w:rsidRDefault="0033024C" w:rsidP="0033024C">
      <w:pPr>
        <w:pStyle w:val="KeepWithNext"/>
        <w:rPr>
          <w:rtl/>
          <w:lang w:eastAsia="he-IL"/>
        </w:rPr>
      </w:pPr>
    </w:p>
    <w:p w:rsidR="0033024C" w:rsidRDefault="004A43DA" w:rsidP="004A43DA">
      <w:pPr>
        <w:rPr>
          <w:rtl/>
          <w:lang w:eastAsia="he-IL"/>
        </w:rPr>
      </w:pPr>
      <w:bookmarkStart w:id="2091" w:name="_ETM_Q1_5690845"/>
      <w:bookmarkStart w:id="2092" w:name="_ETM_Q1_5690905"/>
      <w:bookmarkEnd w:id="2091"/>
      <w:bookmarkEnd w:id="2092"/>
      <w:r>
        <w:rPr>
          <w:rFonts w:hint="cs"/>
          <w:rtl/>
          <w:lang w:eastAsia="he-IL"/>
        </w:rPr>
        <w:t xml:space="preserve">אני חושב שגם הממנים שלו שותפים לעבירה הזו. אני רוצה לחשוב שזה בלתי אפשרי. כשאמרתי </w:t>
      </w:r>
      <w:bookmarkStart w:id="2093" w:name="_ETM_Q1_5689931"/>
      <w:bookmarkEnd w:id="2093"/>
      <w:r>
        <w:rPr>
          <w:rFonts w:hint="cs"/>
          <w:rtl/>
          <w:lang w:eastAsia="he-IL"/>
        </w:rPr>
        <w:t xml:space="preserve">למי שאמר לי: </w:t>
      </w:r>
      <w:r w:rsidR="0033024C">
        <w:rPr>
          <w:rFonts w:hint="cs"/>
          <w:rtl/>
          <w:lang w:eastAsia="he-IL"/>
        </w:rPr>
        <w:t xml:space="preserve">אתה </w:t>
      </w:r>
      <w:bookmarkStart w:id="2094" w:name="_ETM_Q1_5691595"/>
      <w:bookmarkEnd w:id="2094"/>
      <w:r w:rsidR="0033024C">
        <w:rPr>
          <w:rFonts w:hint="cs"/>
          <w:rtl/>
          <w:lang w:eastAsia="he-IL"/>
        </w:rPr>
        <w:t xml:space="preserve">מעלה בדעתך לרגע שאם היו ממנים אותי לבית המשפט </w:t>
      </w:r>
      <w:bookmarkStart w:id="2095" w:name="_ETM_Q1_5700186"/>
      <w:bookmarkEnd w:id="2095"/>
      <w:r w:rsidR="0033024C">
        <w:rPr>
          <w:rFonts w:hint="cs"/>
          <w:rtl/>
          <w:lang w:eastAsia="he-IL"/>
        </w:rPr>
        <w:t>העליון שלא</w:t>
      </w:r>
      <w:r>
        <w:rPr>
          <w:rFonts w:hint="cs"/>
          <w:rtl/>
          <w:lang w:eastAsia="he-IL"/>
        </w:rPr>
        <w:t xml:space="preserve"> הצליח לצערי </w:t>
      </w:r>
      <w:r>
        <w:rPr>
          <w:rtl/>
          <w:lang w:eastAsia="he-IL"/>
        </w:rPr>
        <w:t>–</w:t>
      </w:r>
      <w:r>
        <w:rPr>
          <w:rFonts w:hint="cs"/>
          <w:rtl/>
          <w:lang w:eastAsia="he-IL"/>
        </w:rPr>
        <w:t xml:space="preserve"> רגע אחרי הבחירה </w:t>
      </w:r>
      <w:bookmarkStart w:id="2096" w:name="_ETM_Q1_5705204"/>
      <w:bookmarkEnd w:id="2096"/>
      <w:r>
        <w:rPr>
          <w:rFonts w:hint="cs"/>
          <w:rtl/>
          <w:lang w:eastAsia="he-IL"/>
        </w:rPr>
        <w:t xml:space="preserve">שלי הייתי חייב משהו לממנה שלי? הוא יכול היה ללחוץ </w:t>
      </w:r>
      <w:bookmarkStart w:id="2097" w:name="_ETM_Q1_5709839"/>
      <w:bookmarkEnd w:id="2097"/>
      <w:r>
        <w:rPr>
          <w:rFonts w:hint="cs"/>
          <w:rtl/>
          <w:lang w:eastAsia="he-IL"/>
        </w:rPr>
        <w:t>על איזשהו כפתור ולומר לי לעשות משהו? הוא ענה לי:</w:t>
      </w:r>
      <w:r>
        <w:rPr>
          <w:rFonts w:hint="cs"/>
          <w:lang w:eastAsia="he-IL"/>
        </w:rPr>
        <w:t xml:space="preserve"> </w:t>
      </w:r>
      <w:bookmarkStart w:id="2098" w:name="_ETM_Q1_5714065"/>
      <w:bookmarkEnd w:id="2098"/>
      <w:r>
        <w:rPr>
          <w:rFonts w:hint="cs"/>
          <w:rtl/>
          <w:lang w:eastAsia="he-IL"/>
        </w:rPr>
        <w:t xml:space="preserve">זו הסיבה שלא מונית וגם לא תתמנה. אני רוצה לקוות </w:t>
      </w:r>
      <w:bookmarkStart w:id="2099" w:name="_ETM_Q1_5724635"/>
      <w:bookmarkEnd w:id="2099"/>
      <w:r>
        <w:rPr>
          <w:rFonts w:hint="cs"/>
          <w:rtl/>
          <w:lang w:eastAsia="he-IL"/>
        </w:rPr>
        <w:t>שזו לא הכוונה של היוזמה הזו. אני מאמין בכך אבל חושב ש</w:t>
      </w:r>
      <w:r w:rsidR="0033024C">
        <w:rPr>
          <w:rFonts w:hint="cs"/>
          <w:rtl/>
          <w:lang w:eastAsia="he-IL"/>
        </w:rPr>
        <w:t xml:space="preserve">אתם צריכים למצוא דרך לתת ביטוי לזה </w:t>
      </w:r>
      <w:bookmarkStart w:id="2100" w:name="_ETM_Q1_5734639"/>
      <w:bookmarkEnd w:id="2100"/>
      <w:r w:rsidR="0033024C">
        <w:rPr>
          <w:rFonts w:hint="cs"/>
          <w:rtl/>
          <w:lang w:eastAsia="he-IL"/>
        </w:rPr>
        <w:t xml:space="preserve">בחוק או בכל דרך אחרת שזה בשום פנים ואופן לא </w:t>
      </w:r>
      <w:bookmarkStart w:id="2101" w:name="_ETM_Q1_5740804"/>
      <w:bookmarkEnd w:id="2101"/>
      <w:r w:rsidR="0033024C">
        <w:rPr>
          <w:rFonts w:hint="cs"/>
          <w:rtl/>
          <w:lang w:eastAsia="he-IL"/>
        </w:rPr>
        <w:t xml:space="preserve">הכוונה למנות שופטים דחלילים. אני חושב שאחד הדברים שיכולים לסייע </w:t>
      </w:r>
      <w:bookmarkStart w:id="2102" w:name="_ETM_Q1_5748454"/>
      <w:bookmarkEnd w:id="2102"/>
      <w:r w:rsidR="0033024C">
        <w:rPr>
          <w:rFonts w:hint="cs"/>
          <w:rtl/>
          <w:lang w:eastAsia="he-IL"/>
        </w:rPr>
        <w:t>קצת לעניין הזה זה הרעיון היפה של השימוע ב</w:t>
      </w:r>
      <w:r>
        <w:rPr>
          <w:rFonts w:hint="cs"/>
          <w:rtl/>
          <w:lang w:eastAsia="he-IL"/>
        </w:rPr>
        <w:t>ו</w:t>
      </w:r>
      <w:r w:rsidR="0033024C">
        <w:rPr>
          <w:rFonts w:hint="cs"/>
          <w:rtl/>
          <w:lang w:eastAsia="he-IL"/>
        </w:rPr>
        <w:t xml:space="preserve">ועדת חוקה, </w:t>
      </w:r>
      <w:bookmarkStart w:id="2103" w:name="_ETM_Q1_5756890"/>
      <w:bookmarkEnd w:id="2103"/>
      <w:r w:rsidR="0033024C">
        <w:rPr>
          <w:rFonts w:hint="cs"/>
          <w:rtl/>
          <w:lang w:eastAsia="he-IL"/>
        </w:rPr>
        <w:t>כי השימוע יפרוס את משנתו של השופט, גם יחייב</w:t>
      </w:r>
      <w:r>
        <w:rPr>
          <w:rFonts w:hint="cs"/>
          <w:rtl/>
          <w:lang w:eastAsia="he-IL"/>
        </w:rPr>
        <w:t xml:space="preserve"> אות</w:t>
      </w:r>
      <w:r w:rsidR="0033024C">
        <w:rPr>
          <w:rFonts w:hint="cs"/>
          <w:rtl/>
          <w:lang w:eastAsia="he-IL"/>
        </w:rPr>
        <w:t xml:space="preserve">ו במידה </w:t>
      </w:r>
      <w:bookmarkStart w:id="2104" w:name="_ETM_Q1_5764994"/>
      <w:bookmarkEnd w:id="2104"/>
      <w:r w:rsidR="0033024C">
        <w:rPr>
          <w:rFonts w:hint="cs"/>
          <w:rtl/>
          <w:lang w:eastAsia="he-IL"/>
        </w:rPr>
        <w:t xml:space="preserve">מסוימת למחויבות שלו לחוק ולא למחויבות לאף גורם אחר </w:t>
      </w:r>
      <w:bookmarkStart w:id="2105" w:name="_ETM_Q1_5772470"/>
      <w:bookmarkEnd w:id="2105"/>
      <w:r w:rsidR="0033024C">
        <w:rPr>
          <w:rFonts w:hint="cs"/>
          <w:rtl/>
          <w:lang w:eastAsia="he-IL"/>
        </w:rPr>
        <w:t>ו</w:t>
      </w:r>
      <w:r>
        <w:rPr>
          <w:rFonts w:hint="cs"/>
          <w:rtl/>
          <w:lang w:eastAsia="he-IL"/>
        </w:rPr>
        <w:t>יאפשר לבחון מיהו ומהו ו</w:t>
      </w:r>
      <w:r w:rsidR="0033024C">
        <w:rPr>
          <w:rFonts w:hint="cs"/>
          <w:rtl/>
          <w:lang w:eastAsia="he-IL"/>
        </w:rPr>
        <w:t xml:space="preserve">איך הוא הגיע. שזה לא הסוס של </w:t>
      </w:r>
      <w:r>
        <w:rPr>
          <w:rFonts w:hint="cs"/>
          <w:rtl/>
          <w:lang w:eastAsia="he-IL"/>
        </w:rPr>
        <w:t xml:space="preserve">קליגולה </w:t>
      </w:r>
      <w:r w:rsidR="0033024C">
        <w:rPr>
          <w:rFonts w:hint="cs"/>
          <w:rtl/>
          <w:lang w:eastAsia="he-IL"/>
        </w:rPr>
        <w:t xml:space="preserve">שמנסים אותו להכניס </w:t>
      </w:r>
      <w:bookmarkStart w:id="2106" w:name="_ETM_Q1_5781645"/>
      <w:bookmarkEnd w:id="2106"/>
      <w:r w:rsidR="0033024C">
        <w:rPr>
          <w:rFonts w:hint="cs"/>
          <w:rtl/>
          <w:lang w:eastAsia="he-IL"/>
        </w:rPr>
        <w:t>לבית המשפט העליון ולא סוס טרויאני.</w:t>
      </w:r>
    </w:p>
    <w:p w:rsidR="0033024C" w:rsidRDefault="0033024C" w:rsidP="0033024C">
      <w:pPr>
        <w:rPr>
          <w:rtl/>
          <w:lang w:eastAsia="he-IL"/>
        </w:rPr>
      </w:pPr>
      <w:bookmarkStart w:id="2107" w:name="_ETM_Q1_5787123"/>
      <w:bookmarkStart w:id="2108" w:name="_ETM_Q1_5787178"/>
      <w:bookmarkStart w:id="2109" w:name="_ETM_Q1_5787997"/>
      <w:bookmarkEnd w:id="2107"/>
      <w:bookmarkEnd w:id="2108"/>
      <w:bookmarkEnd w:id="2109"/>
    </w:p>
    <w:p w:rsidR="0033024C" w:rsidRDefault="0033024C" w:rsidP="0033024C">
      <w:pPr>
        <w:pStyle w:val="a4"/>
        <w:keepNext/>
        <w:rPr>
          <w:rtl/>
        </w:rPr>
      </w:pPr>
      <w:bookmarkStart w:id="2110" w:name="ET_speaker_6156_215"/>
      <w:r w:rsidRPr="0033024C">
        <w:rPr>
          <w:rStyle w:val="TagStyle"/>
          <w:rtl/>
        </w:rPr>
        <w:t xml:space="preserve"> &lt;&lt; דובר &gt;&gt; </w:t>
      </w:r>
      <w:r>
        <w:rPr>
          <w:rtl/>
        </w:rPr>
        <w:t>גלעד קריב (העבודה):</w:t>
      </w:r>
      <w:r w:rsidRPr="0033024C">
        <w:rPr>
          <w:rStyle w:val="TagStyle"/>
          <w:rtl/>
        </w:rPr>
        <w:t xml:space="preserve"> &lt;&lt; דובר &gt;&gt;</w:t>
      </w:r>
      <w:r>
        <w:rPr>
          <w:rtl/>
        </w:rPr>
        <w:t xml:space="preserve">   </w:t>
      </w:r>
      <w:bookmarkEnd w:id="2110"/>
    </w:p>
    <w:p w:rsidR="0033024C" w:rsidRDefault="0033024C" w:rsidP="0033024C">
      <w:pPr>
        <w:pStyle w:val="KeepWithNext"/>
        <w:rPr>
          <w:rtl/>
          <w:lang w:eastAsia="he-IL"/>
        </w:rPr>
      </w:pPr>
    </w:p>
    <w:p w:rsidR="0033024C" w:rsidRDefault="004A43DA" w:rsidP="0033024C">
      <w:pPr>
        <w:rPr>
          <w:rtl/>
          <w:lang w:eastAsia="he-IL"/>
        </w:rPr>
      </w:pPr>
      <w:bookmarkStart w:id="2111" w:name="_ETM_Q1_5788425"/>
      <w:bookmarkStart w:id="2112" w:name="_ETM_Q1_5788484"/>
      <w:bookmarkEnd w:id="2111"/>
      <w:bookmarkEnd w:id="2112"/>
      <w:r>
        <w:rPr>
          <w:rFonts w:hint="cs"/>
          <w:rtl/>
          <w:lang w:eastAsia="he-IL"/>
        </w:rPr>
        <w:t>אדוני ער למה שקר</w:t>
      </w:r>
      <w:r w:rsidR="0033024C">
        <w:rPr>
          <w:rFonts w:hint="cs"/>
          <w:rtl/>
          <w:lang w:eastAsia="he-IL"/>
        </w:rPr>
        <w:t xml:space="preserve">ה בבולגריה </w:t>
      </w:r>
      <w:bookmarkStart w:id="2113" w:name="_ETM_Q1_5793221"/>
      <w:bookmarkEnd w:id="2113"/>
      <w:r w:rsidR="0033024C">
        <w:rPr>
          <w:rFonts w:hint="cs"/>
          <w:rtl/>
          <w:lang w:eastAsia="he-IL"/>
        </w:rPr>
        <w:t xml:space="preserve">ובפולין </w:t>
      </w:r>
      <w:r>
        <w:rPr>
          <w:rFonts w:hint="cs"/>
          <w:rtl/>
          <w:lang w:eastAsia="he-IL"/>
        </w:rPr>
        <w:t xml:space="preserve">או הדיון פה </w:t>
      </w:r>
      <w:bookmarkStart w:id="2114" w:name="_ETM_Q1_5791102"/>
      <w:bookmarkEnd w:id="2114"/>
      <w:r>
        <w:rPr>
          <w:rFonts w:hint="cs"/>
          <w:rtl/>
          <w:lang w:eastAsia="he-IL"/>
        </w:rPr>
        <w:t xml:space="preserve">הוא תיאורטי לחלוטין? טחו עיניך מראות מה קרה במדינות </w:t>
      </w:r>
      <w:r w:rsidR="0033024C">
        <w:rPr>
          <w:rFonts w:hint="cs"/>
          <w:rtl/>
          <w:lang w:eastAsia="he-IL"/>
        </w:rPr>
        <w:t>שהצהירו על עצמן דמוקרטיות?</w:t>
      </w:r>
    </w:p>
    <w:p w:rsidR="0033024C" w:rsidRDefault="0033024C" w:rsidP="0033024C">
      <w:pPr>
        <w:rPr>
          <w:rtl/>
          <w:lang w:eastAsia="he-IL"/>
        </w:rPr>
      </w:pPr>
      <w:bookmarkStart w:id="2115" w:name="_ETM_Q1_5799277"/>
      <w:bookmarkStart w:id="2116" w:name="_ETM_Q1_5799327"/>
      <w:bookmarkStart w:id="2117" w:name="_ETM_Q1_5800047"/>
      <w:bookmarkEnd w:id="2115"/>
      <w:bookmarkEnd w:id="2116"/>
      <w:bookmarkEnd w:id="2117"/>
    </w:p>
    <w:p w:rsidR="0033024C" w:rsidRDefault="0033024C" w:rsidP="0033024C">
      <w:pPr>
        <w:pStyle w:val="a4"/>
        <w:keepNext/>
        <w:rPr>
          <w:rtl/>
        </w:rPr>
      </w:pPr>
      <w:bookmarkStart w:id="2118" w:name="ET_speaker_6158_216"/>
      <w:r w:rsidRPr="0033024C">
        <w:rPr>
          <w:rStyle w:val="TagStyle"/>
          <w:rtl/>
        </w:rPr>
        <w:t xml:space="preserve"> &lt;&lt; דובר &gt;&gt; </w:t>
      </w:r>
      <w:r>
        <w:rPr>
          <w:rtl/>
        </w:rPr>
        <w:t>אפרת רייטן מרום (העבודה):</w:t>
      </w:r>
      <w:r w:rsidRPr="0033024C">
        <w:rPr>
          <w:rStyle w:val="TagStyle"/>
          <w:rtl/>
        </w:rPr>
        <w:t xml:space="preserve"> &lt;&lt; דובר &gt;&gt;</w:t>
      </w:r>
      <w:r>
        <w:rPr>
          <w:rtl/>
        </w:rPr>
        <w:t xml:space="preserve">   </w:t>
      </w:r>
      <w:bookmarkEnd w:id="2118"/>
    </w:p>
    <w:p w:rsidR="0033024C" w:rsidRDefault="0033024C" w:rsidP="0033024C">
      <w:pPr>
        <w:pStyle w:val="KeepWithNext"/>
        <w:rPr>
          <w:rtl/>
          <w:lang w:eastAsia="he-IL"/>
        </w:rPr>
      </w:pPr>
    </w:p>
    <w:p w:rsidR="0033024C" w:rsidRDefault="0033024C" w:rsidP="0033024C">
      <w:pPr>
        <w:rPr>
          <w:rtl/>
          <w:lang w:eastAsia="he-IL"/>
        </w:rPr>
      </w:pPr>
      <w:bookmarkStart w:id="2119" w:name="_ETM_Q1_5800475"/>
      <w:bookmarkStart w:id="2120" w:name="_ETM_Q1_5800535"/>
      <w:bookmarkEnd w:id="2119"/>
      <w:bookmarkEnd w:id="2120"/>
      <w:r>
        <w:rPr>
          <w:rFonts w:hint="cs"/>
          <w:rtl/>
          <w:lang w:eastAsia="he-IL"/>
        </w:rPr>
        <w:t xml:space="preserve">וגם יש להזכיר שרוצים לבטל את </w:t>
      </w:r>
      <w:bookmarkStart w:id="2121" w:name="_ETM_Q1_5804106"/>
      <w:bookmarkEnd w:id="2121"/>
      <w:r>
        <w:rPr>
          <w:rFonts w:hint="cs"/>
          <w:rtl/>
          <w:lang w:eastAsia="he-IL"/>
        </w:rPr>
        <w:t>הסעיף של מרמה והפרת אמונים.</w:t>
      </w:r>
    </w:p>
    <w:p w:rsidR="0033024C" w:rsidRDefault="0033024C" w:rsidP="0033024C">
      <w:pPr>
        <w:rPr>
          <w:rtl/>
          <w:lang w:eastAsia="he-IL"/>
        </w:rPr>
      </w:pPr>
      <w:bookmarkStart w:id="2122" w:name="_ETM_Q1_5807883"/>
      <w:bookmarkStart w:id="2123" w:name="_ETM_Q1_5807948"/>
      <w:bookmarkStart w:id="2124" w:name="_ETM_Q1_5809653"/>
      <w:bookmarkEnd w:id="2122"/>
      <w:bookmarkEnd w:id="2123"/>
      <w:bookmarkEnd w:id="2124"/>
    </w:p>
    <w:p w:rsidR="0033024C" w:rsidRDefault="0033024C" w:rsidP="0033024C">
      <w:pPr>
        <w:pStyle w:val="a4"/>
        <w:keepNext/>
        <w:rPr>
          <w:rtl/>
        </w:rPr>
      </w:pPr>
      <w:bookmarkStart w:id="2125" w:name="ET_speaker_6353_217"/>
      <w:r w:rsidRPr="0033024C">
        <w:rPr>
          <w:rStyle w:val="TagStyle"/>
          <w:rtl/>
        </w:rPr>
        <w:t xml:space="preserve"> &lt;&lt; דובר &gt;&gt; </w:t>
      </w:r>
      <w:r>
        <w:rPr>
          <w:rtl/>
        </w:rPr>
        <w:t>חנוך דב מלביצקי (הליכוד):</w:t>
      </w:r>
      <w:r w:rsidRPr="0033024C">
        <w:rPr>
          <w:rStyle w:val="TagStyle"/>
          <w:rtl/>
        </w:rPr>
        <w:t xml:space="preserve"> &lt;&lt; דובר &gt;&gt;</w:t>
      </w:r>
      <w:r>
        <w:rPr>
          <w:rtl/>
        </w:rPr>
        <w:t xml:space="preserve">   </w:t>
      </w:r>
      <w:bookmarkEnd w:id="2125"/>
    </w:p>
    <w:p w:rsidR="0033024C" w:rsidRDefault="0033024C" w:rsidP="0033024C">
      <w:pPr>
        <w:pStyle w:val="KeepWithNext"/>
        <w:rPr>
          <w:rtl/>
          <w:lang w:eastAsia="he-IL"/>
        </w:rPr>
      </w:pPr>
    </w:p>
    <w:p w:rsidR="0033024C" w:rsidRDefault="0033024C" w:rsidP="0033024C">
      <w:pPr>
        <w:rPr>
          <w:rtl/>
          <w:lang w:eastAsia="he-IL"/>
        </w:rPr>
      </w:pPr>
      <w:bookmarkStart w:id="2126" w:name="_ETM_Q1_5810118"/>
      <w:bookmarkStart w:id="2127" w:name="_ETM_Q1_5810183"/>
      <w:bookmarkEnd w:id="2126"/>
      <w:bookmarkEnd w:id="2127"/>
      <w:r>
        <w:rPr>
          <w:rFonts w:hint="cs"/>
          <w:rtl/>
          <w:lang w:eastAsia="he-IL"/>
        </w:rPr>
        <w:t xml:space="preserve">כשזה לא מסתדר עם האג'נדה שלכם </w:t>
      </w:r>
      <w:bookmarkStart w:id="2128" w:name="_ETM_Q1_5816589"/>
      <w:bookmarkEnd w:id="2128"/>
      <w:r w:rsidR="004A43DA">
        <w:rPr>
          <w:rFonts w:hint="cs"/>
          <w:rtl/>
          <w:lang w:eastAsia="he-IL"/>
        </w:rPr>
        <w:t xml:space="preserve">- </w:t>
      </w:r>
      <w:bookmarkStart w:id="2129" w:name="_ETM_Q1_5808710"/>
      <w:bookmarkEnd w:id="2129"/>
      <w:r>
        <w:rPr>
          <w:rFonts w:hint="cs"/>
          <w:rtl/>
          <w:lang w:eastAsia="he-IL"/>
        </w:rPr>
        <w:t xml:space="preserve">נגמרים הכללים. </w:t>
      </w:r>
    </w:p>
    <w:p w:rsidR="0033024C" w:rsidRDefault="0033024C" w:rsidP="0033024C">
      <w:pPr>
        <w:rPr>
          <w:rtl/>
          <w:lang w:eastAsia="he-IL"/>
        </w:rPr>
      </w:pPr>
      <w:bookmarkStart w:id="2130" w:name="_ETM_Q1_5821411"/>
      <w:bookmarkStart w:id="2131" w:name="_ETM_Q1_5821471"/>
      <w:bookmarkEnd w:id="2130"/>
      <w:bookmarkEnd w:id="2131"/>
    </w:p>
    <w:p w:rsidR="0033024C" w:rsidRDefault="0033024C" w:rsidP="0033024C">
      <w:pPr>
        <w:pStyle w:val="af6"/>
        <w:keepNext/>
        <w:rPr>
          <w:rtl/>
        </w:rPr>
      </w:pPr>
      <w:bookmarkStart w:id="2132" w:name="_ETM_Q1_5822093"/>
      <w:bookmarkStart w:id="2133" w:name="ET_yor_6157_219"/>
      <w:bookmarkEnd w:id="2132"/>
      <w:r w:rsidRPr="0033024C">
        <w:rPr>
          <w:rStyle w:val="TagStyle"/>
          <w:rtl/>
        </w:rPr>
        <w:t xml:space="preserve">&lt;&lt; יור &gt;&gt; </w:t>
      </w:r>
      <w:r>
        <w:rPr>
          <w:rtl/>
        </w:rPr>
        <w:t>היו"ר שמחה רוטמן:</w:t>
      </w:r>
      <w:r w:rsidRPr="0033024C">
        <w:rPr>
          <w:rStyle w:val="TagStyle"/>
          <w:rtl/>
        </w:rPr>
        <w:t xml:space="preserve"> &lt;&lt; יור &gt;&gt;</w:t>
      </w:r>
      <w:r>
        <w:rPr>
          <w:rtl/>
        </w:rPr>
        <w:t xml:space="preserve">   </w:t>
      </w:r>
      <w:bookmarkEnd w:id="2133"/>
    </w:p>
    <w:p w:rsidR="0033024C" w:rsidRDefault="0033024C" w:rsidP="0033024C">
      <w:pPr>
        <w:pStyle w:val="KeepWithNext"/>
        <w:rPr>
          <w:rtl/>
          <w:lang w:eastAsia="he-IL"/>
        </w:rPr>
      </w:pPr>
    </w:p>
    <w:p w:rsidR="004A43DA" w:rsidRDefault="004A43DA" w:rsidP="0033024C">
      <w:pPr>
        <w:rPr>
          <w:rtl/>
          <w:lang w:eastAsia="he-IL"/>
        </w:rPr>
      </w:pPr>
      <w:bookmarkStart w:id="2134" w:name="_ETM_Q1_5893185"/>
      <w:bookmarkEnd w:id="2134"/>
      <w:r>
        <w:rPr>
          <w:rFonts w:hint="cs"/>
          <w:rtl/>
          <w:lang w:eastAsia="he-IL"/>
        </w:rPr>
        <w:t xml:space="preserve">תודה רבה. אפשר בבקשה? תודה. </w:t>
      </w:r>
    </w:p>
    <w:p w:rsidR="004A43DA" w:rsidRDefault="004A43DA" w:rsidP="0033024C">
      <w:pPr>
        <w:rPr>
          <w:rtl/>
          <w:lang w:eastAsia="he-IL"/>
        </w:rPr>
      </w:pPr>
      <w:bookmarkStart w:id="2135" w:name="_ETM_Q1_5825962"/>
      <w:bookmarkStart w:id="2136" w:name="_ETM_Q1_5826102"/>
      <w:bookmarkEnd w:id="2135"/>
      <w:bookmarkEnd w:id="2136"/>
    </w:p>
    <w:p w:rsidR="004A43DA" w:rsidRDefault="004A43DA" w:rsidP="004A43DA">
      <w:pPr>
        <w:pStyle w:val="a4"/>
        <w:keepNext/>
        <w:rPr>
          <w:rtl/>
        </w:rPr>
      </w:pPr>
      <w:bookmarkStart w:id="2137" w:name="ET_speaker_5068_430"/>
      <w:r w:rsidRPr="004A43DA">
        <w:rPr>
          <w:rStyle w:val="TagStyle"/>
          <w:rtl/>
        </w:rPr>
        <w:t xml:space="preserve"> &lt;&lt; דובר &gt;&gt; </w:t>
      </w:r>
      <w:r>
        <w:rPr>
          <w:rtl/>
        </w:rPr>
        <w:t>קארין אלהרר (יש עתיד):</w:t>
      </w:r>
      <w:r w:rsidRPr="004A43DA">
        <w:rPr>
          <w:rStyle w:val="TagStyle"/>
          <w:rtl/>
        </w:rPr>
        <w:t xml:space="preserve"> &lt;&lt; דובר &gt;&gt;</w:t>
      </w:r>
      <w:r>
        <w:rPr>
          <w:rtl/>
        </w:rPr>
        <w:t xml:space="preserve">   </w:t>
      </w:r>
      <w:bookmarkEnd w:id="2137"/>
    </w:p>
    <w:p w:rsidR="004A43DA" w:rsidRDefault="004A43DA" w:rsidP="004A43DA">
      <w:pPr>
        <w:pStyle w:val="KeepWithNext"/>
        <w:rPr>
          <w:rtl/>
          <w:lang w:eastAsia="he-IL"/>
        </w:rPr>
      </w:pPr>
    </w:p>
    <w:p w:rsidR="004A43DA" w:rsidRDefault="004A43DA" w:rsidP="004A43DA">
      <w:pPr>
        <w:rPr>
          <w:rtl/>
          <w:lang w:eastAsia="he-IL"/>
        </w:rPr>
      </w:pPr>
      <w:r>
        <w:rPr>
          <w:rFonts w:hint="cs"/>
          <w:rtl/>
          <w:lang w:eastAsia="he-IL"/>
        </w:rPr>
        <w:t xml:space="preserve">זה היית אתה שצרחת על- </w:t>
      </w:r>
      <w:bookmarkStart w:id="2138" w:name="_ETM_Q1_5828948"/>
      <w:bookmarkEnd w:id="2138"/>
      <w:r>
        <w:rPr>
          <w:rFonts w:hint="cs"/>
          <w:rtl/>
          <w:lang w:eastAsia="he-IL"/>
        </w:rPr>
        <w:t xml:space="preserve">- - ? חברה שואלת. </w:t>
      </w:r>
    </w:p>
    <w:p w:rsidR="004A43DA" w:rsidRDefault="004A43DA" w:rsidP="004A43DA">
      <w:pPr>
        <w:rPr>
          <w:rtl/>
          <w:lang w:eastAsia="he-IL"/>
        </w:rPr>
      </w:pPr>
    </w:p>
    <w:p w:rsidR="004A43DA" w:rsidRDefault="004A43DA" w:rsidP="004A43DA">
      <w:pPr>
        <w:pStyle w:val="a4"/>
        <w:keepNext/>
        <w:rPr>
          <w:rtl/>
        </w:rPr>
      </w:pPr>
      <w:bookmarkStart w:id="2139" w:name="ET_speaker_6156_431"/>
      <w:r w:rsidRPr="004A43DA">
        <w:rPr>
          <w:rStyle w:val="TagStyle"/>
          <w:rtl/>
        </w:rPr>
        <w:t xml:space="preserve"> &lt;&lt; דובר &gt;&gt; </w:t>
      </w:r>
      <w:r>
        <w:rPr>
          <w:rtl/>
        </w:rPr>
        <w:t>גלעד קריב (העבודה):</w:t>
      </w:r>
      <w:r w:rsidRPr="004A43DA">
        <w:rPr>
          <w:rStyle w:val="TagStyle"/>
          <w:rtl/>
        </w:rPr>
        <w:t xml:space="preserve"> &lt;&lt; דובר &gt;&gt;</w:t>
      </w:r>
      <w:r>
        <w:rPr>
          <w:rtl/>
        </w:rPr>
        <w:t xml:space="preserve">   </w:t>
      </w:r>
      <w:bookmarkEnd w:id="2139"/>
    </w:p>
    <w:p w:rsidR="004A43DA" w:rsidRDefault="004A43DA" w:rsidP="004A43DA">
      <w:pPr>
        <w:pStyle w:val="KeepWithNext"/>
        <w:rPr>
          <w:rtl/>
          <w:lang w:eastAsia="he-IL"/>
        </w:rPr>
      </w:pPr>
    </w:p>
    <w:p w:rsidR="004A43DA" w:rsidRDefault="004A43DA" w:rsidP="004A43DA">
      <w:pPr>
        <w:rPr>
          <w:rtl/>
          <w:lang w:eastAsia="he-IL"/>
        </w:rPr>
      </w:pPr>
      <w:r>
        <w:rPr>
          <w:rFonts w:hint="cs"/>
          <w:rtl/>
          <w:lang w:eastAsia="he-IL"/>
        </w:rPr>
        <w:t>- - -</w:t>
      </w:r>
    </w:p>
    <w:p w:rsidR="004A43DA" w:rsidRDefault="004A43DA" w:rsidP="004A43DA">
      <w:pPr>
        <w:rPr>
          <w:rtl/>
          <w:lang w:eastAsia="he-IL"/>
        </w:rPr>
      </w:pPr>
    </w:p>
    <w:p w:rsidR="004A43DA" w:rsidRDefault="004A43DA" w:rsidP="004A43DA">
      <w:pPr>
        <w:pStyle w:val="af6"/>
        <w:keepNext/>
        <w:rPr>
          <w:rtl/>
        </w:rPr>
      </w:pPr>
      <w:bookmarkStart w:id="2140" w:name="ET_yor_6157_432"/>
      <w:r w:rsidRPr="004A43DA">
        <w:rPr>
          <w:rStyle w:val="TagStyle"/>
          <w:rtl/>
        </w:rPr>
        <w:t xml:space="preserve"> &lt;&lt; יור &gt;&gt; </w:t>
      </w:r>
      <w:r>
        <w:rPr>
          <w:rtl/>
        </w:rPr>
        <w:t>היו"ר שמחה רוטמן:</w:t>
      </w:r>
      <w:r w:rsidRPr="004A43DA">
        <w:rPr>
          <w:rStyle w:val="TagStyle"/>
          <w:rtl/>
        </w:rPr>
        <w:t xml:space="preserve"> &lt;&lt; יור &gt;&gt;</w:t>
      </w:r>
      <w:r>
        <w:rPr>
          <w:rtl/>
        </w:rPr>
        <w:t xml:space="preserve">   </w:t>
      </w:r>
      <w:bookmarkEnd w:id="2140"/>
    </w:p>
    <w:p w:rsidR="004A43DA" w:rsidRDefault="004A43DA" w:rsidP="004A43DA">
      <w:pPr>
        <w:pStyle w:val="KeepWithNext"/>
        <w:rPr>
          <w:rtl/>
          <w:lang w:eastAsia="he-IL"/>
        </w:rPr>
      </w:pPr>
    </w:p>
    <w:p w:rsidR="004A43DA" w:rsidRPr="004A43DA" w:rsidRDefault="004A43DA" w:rsidP="004A43DA">
      <w:pPr>
        <w:rPr>
          <w:rtl/>
          <w:lang w:eastAsia="he-IL"/>
        </w:rPr>
      </w:pPr>
      <w:r>
        <w:rPr>
          <w:rFonts w:hint="cs"/>
          <w:rtl/>
          <w:lang w:eastAsia="he-IL"/>
        </w:rPr>
        <w:t xml:space="preserve">חבר הכנסת </w:t>
      </w:r>
      <w:r w:rsidR="00B86CCA">
        <w:rPr>
          <w:rFonts w:hint="cs"/>
          <w:rtl/>
          <w:lang w:eastAsia="he-IL"/>
        </w:rPr>
        <w:t xml:space="preserve">גלעד </w:t>
      </w:r>
      <w:r>
        <w:rPr>
          <w:rFonts w:hint="cs"/>
          <w:rtl/>
          <w:lang w:eastAsia="he-IL"/>
        </w:rPr>
        <w:t xml:space="preserve">קריב, קורא אותך לסדר פעם ראשונה. </w:t>
      </w:r>
    </w:p>
    <w:p w:rsidR="0033024C" w:rsidRDefault="0033024C" w:rsidP="0033024C">
      <w:pPr>
        <w:rPr>
          <w:rtl/>
          <w:lang w:eastAsia="he-IL"/>
        </w:rPr>
      </w:pPr>
      <w:bookmarkStart w:id="2141" w:name="_ETM_Q1_5898717"/>
      <w:bookmarkStart w:id="2142" w:name="_ETM_Q1_5898762"/>
      <w:bookmarkStart w:id="2143" w:name="_ETM_Q1_5900979"/>
      <w:bookmarkEnd w:id="2141"/>
      <w:bookmarkEnd w:id="2142"/>
      <w:bookmarkEnd w:id="2143"/>
    </w:p>
    <w:p w:rsidR="0033024C" w:rsidRDefault="0033024C" w:rsidP="0033024C">
      <w:pPr>
        <w:pStyle w:val="af9"/>
        <w:keepNext/>
        <w:rPr>
          <w:rtl/>
          <w:lang w:eastAsia="he-IL"/>
        </w:rPr>
      </w:pPr>
      <w:bookmarkStart w:id="2144" w:name="ET_guest_900353_220"/>
      <w:r w:rsidRPr="0033024C">
        <w:rPr>
          <w:rStyle w:val="TagStyle"/>
          <w:rtl/>
        </w:rPr>
        <w:t xml:space="preserve"> &lt;&lt; אורח &gt;&gt; </w:t>
      </w:r>
      <w:r>
        <w:rPr>
          <w:rtl/>
          <w:lang w:eastAsia="he-IL"/>
        </w:rPr>
        <w:t>עודד מודריק:</w:t>
      </w:r>
      <w:r w:rsidRPr="0033024C">
        <w:rPr>
          <w:rStyle w:val="TagStyle"/>
          <w:rtl/>
        </w:rPr>
        <w:t xml:space="preserve"> &lt;&lt; אורח &gt;&gt;</w:t>
      </w:r>
      <w:r>
        <w:rPr>
          <w:rtl/>
          <w:lang w:eastAsia="he-IL"/>
        </w:rPr>
        <w:t xml:space="preserve">   </w:t>
      </w:r>
      <w:bookmarkEnd w:id="2144"/>
    </w:p>
    <w:p w:rsidR="0033024C" w:rsidRDefault="0033024C" w:rsidP="0033024C">
      <w:pPr>
        <w:pStyle w:val="KeepWithNext"/>
        <w:rPr>
          <w:rtl/>
          <w:lang w:eastAsia="he-IL"/>
        </w:rPr>
      </w:pPr>
    </w:p>
    <w:p w:rsidR="00B86CCA" w:rsidRDefault="00B86CCA" w:rsidP="00B86CCA">
      <w:pPr>
        <w:rPr>
          <w:rtl/>
          <w:lang w:eastAsia="he-IL"/>
        </w:rPr>
      </w:pPr>
      <w:bookmarkStart w:id="2145" w:name="_ETM_Q1_5901448"/>
      <w:bookmarkStart w:id="2146" w:name="_ETM_Q1_5901503"/>
      <w:bookmarkEnd w:id="2145"/>
      <w:bookmarkEnd w:id="2146"/>
      <w:r>
        <w:rPr>
          <w:rFonts w:hint="cs"/>
          <w:rtl/>
          <w:lang w:eastAsia="he-IL"/>
        </w:rPr>
        <w:t xml:space="preserve">אני מבין שאיני יכול להגיב, אז איני מגיב. בזה סיימתי את הדברים שלי </w:t>
      </w:r>
      <w:bookmarkStart w:id="2147" w:name="_ETM_Q1_5847216"/>
      <w:bookmarkEnd w:id="2147"/>
      <w:r>
        <w:rPr>
          <w:rFonts w:hint="cs"/>
          <w:rtl/>
          <w:lang w:eastAsia="he-IL"/>
        </w:rPr>
        <w:t xml:space="preserve">לגבי הנושא הזה של הדיון. אני לא נדרש בכלל לנושאים </w:t>
      </w:r>
      <w:bookmarkStart w:id="2148" w:name="_ETM_Q1_5857408"/>
      <w:bookmarkEnd w:id="2148"/>
      <w:r>
        <w:rPr>
          <w:rFonts w:hint="cs"/>
          <w:rtl/>
          <w:lang w:eastAsia="he-IL"/>
        </w:rPr>
        <w:t>האחרים. אני מבין שאתם בלחץ זמן.</w:t>
      </w:r>
    </w:p>
    <w:p w:rsidR="00B86CCA" w:rsidRDefault="00B86CCA" w:rsidP="00B86CCA">
      <w:pPr>
        <w:rPr>
          <w:rtl/>
          <w:lang w:eastAsia="he-IL"/>
        </w:rPr>
      </w:pPr>
    </w:p>
    <w:p w:rsidR="00B86CCA" w:rsidRDefault="00B86CCA" w:rsidP="00B86CCA">
      <w:pPr>
        <w:rPr>
          <w:rtl/>
          <w:lang w:eastAsia="he-IL"/>
        </w:rPr>
      </w:pPr>
    </w:p>
    <w:p w:rsidR="00B86CCA" w:rsidRDefault="00B86CCA" w:rsidP="00B86CCA">
      <w:pPr>
        <w:pStyle w:val="af6"/>
        <w:keepNext/>
        <w:rPr>
          <w:rtl/>
        </w:rPr>
      </w:pPr>
      <w:bookmarkStart w:id="2149" w:name="ET_yor_6157_433"/>
      <w:r w:rsidRPr="00B86CCA">
        <w:rPr>
          <w:rStyle w:val="TagStyle"/>
          <w:rtl/>
        </w:rPr>
        <w:t xml:space="preserve"> &lt;&lt; יור &gt;&gt; </w:t>
      </w:r>
      <w:r>
        <w:rPr>
          <w:rtl/>
        </w:rPr>
        <w:t>היו"ר שמחה רוטמן:</w:t>
      </w:r>
      <w:r w:rsidRPr="00B86CCA">
        <w:rPr>
          <w:rStyle w:val="TagStyle"/>
          <w:rtl/>
        </w:rPr>
        <w:t xml:space="preserve"> &lt;&lt; יור &gt;&gt;</w:t>
      </w:r>
      <w:r>
        <w:rPr>
          <w:rtl/>
        </w:rPr>
        <w:t xml:space="preserve">   </w:t>
      </w:r>
      <w:bookmarkEnd w:id="2149"/>
    </w:p>
    <w:p w:rsidR="00B86CCA" w:rsidRDefault="00B86CCA" w:rsidP="00B86CCA">
      <w:pPr>
        <w:pStyle w:val="KeepWithNext"/>
        <w:rPr>
          <w:rtl/>
          <w:lang w:eastAsia="he-IL"/>
        </w:rPr>
      </w:pPr>
    </w:p>
    <w:p w:rsidR="00B86CCA" w:rsidRDefault="00B86CCA" w:rsidP="00B86CCA">
      <w:pPr>
        <w:rPr>
          <w:rtl/>
          <w:lang w:eastAsia="he-IL"/>
        </w:rPr>
      </w:pPr>
      <w:r>
        <w:rPr>
          <w:rFonts w:hint="cs"/>
          <w:rtl/>
          <w:lang w:eastAsia="he-IL"/>
        </w:rPr>
        <w:t xml:space="preserve">יש לנו כל הזמן שבעולם, </w:t>
      </w:r>
      <w:bookmarkStart w:id="2150" w:name="_ETM_Q1_5863954"/>
      <w:bookmarkEnd w:id="2150"/>
      <w:r>
        <w:rPr>
          <w:rFonts w:hint="cs"/>
          <w:rtl/>
          <w:lang w:eastAsia="he-IL"/>
        </w:rPr>
        <w:t xml:space="preserve">בייחוד לאופוזיציה. אבל אבקש מכבודו את הצעתו בכל הנוגע </w:t>
      </w:r>
      <w:bookmarkStart w:id="2151" w:name="_ETM_Q1_5871343"/>
      <w:bookmarkEnd w:id="2151"/>
      <w:r>
        <w:rPr>
          <w:rFonts w:hint="cs"/>
          <w:rtl/>
          <w:lang w:eastAsia="he-IL"/>
        </w:rPr>
        <w:t xml:space="preserve">למבנה הוועדה לבחירת שופטים בשלב זה, אם תוכל להעלות על </w:t>
      </w:r>
      <w:bookmarkStart w:id="2152" w:name="_ETM_Q1_5878558"/>
      <w:bookmarkEnd w:id="2152"/>
      <w:r>
        <w:rPr>
          <w:rFonts w:hint="cs"/>
          <w:rtl/>
          <w:lang w:eastAsia="he-IL"/>
        </w:rPr>
        <w:t>הכתב ולהציע אותה לוועדה. אני חושב שהעלית נקודות חשובו</w:t>
      </w:r>
      <w:bookmarkStart w:id="2153" w:name="_ETM_Q1_5883298"/>
      <w:bookmarkEnd w:id="2153"/>
      <w:r>
        <w:rPr>
          <w:rFonts w:hint="cs"/>
          <w:rtl/>
          <w:lang w:eastAsia="he-IL"/>
        </w:rPr>
        <w:t xml:space="preserve">ת. כמובן נעלה אותה באתר בוועדה. בכל הנוגע להמשך </w:t>
      </w:r>
      <w:bookmarkStart w:id="2154" w:name="_ETM_Q1_5886591"/>
      <w:bookmarkEnd w:id="2154"/>
      <w:r>
        <w:rPr>
          <w:rFonts w:hint="cs"/>
          <w:rtl/>
          <w:lang w:eastAsia="he-IL"/>
        </w:rPr>
        <w:t>הדיונים כמובן אשמח שתצטרף ולומר את דבריך.</w:t>
      </w:r>
    </w:p>
    <w:p w:rsidR="00B86CCA" w:rsidRDefault="00B86CCA" w:rsidP="00B86CCA">
      <w:pPr>
        <w:rPr>
          <w:rtl/>
          <w:lang w:eastAsia="he-IL"/>
        </w:rPr>
      </w:pPr>
      <w:bookmarkStart w:id="2155" w:name="_ETM_Q1_5896109"/>
      <w:bookmarkStart w:id="2156" w:name="_ETM_Q1_5896319"/>
      <w:bookmarkEnd w:id="2155"/>
      <w:bookmarkEnd w:id="2156"/>
    </w:p>
    <w:p w:rsidR="00B86CCA" w:rsidRDefault="00B86CCA" w:rsidP="00B86CCA">
      <w:pPr>
        <w:pStyle w:val="af9"/>
        <w:keepNext/>
        <w:rPr>
          <w:rtl/>
          <w:lang w:eastAsia="he-IL"/>
        </w:rPr>
      </w:pPr>
      <w:bookmarkStart w:id="2157" w:name="ET_guest_900353_434"/>
      <w:r w:rsidRPr="00B86CCA">
        <w:rPr>
          <w:rStyle w:val="TagStyle"/>
          <w:rtl/>
        </w:rPr>
        <w:t xml:space="preserve"> &lt;&lt; אורח &gt;&gt; </w:t>
      </w:r>
      <w:r>
        <w:rPr>
          <w:rtl/>
          <w:lang w:eastAsia="he-IL"/>
        </w:rPr>
        <w:t>עודד מודריק:</w:t>
      </w:r>
      <w:r w:rsidRPr="00B86CCA">
        <w:rPr>
          <w:rStyle w:val="TagStyle"/>
          <w:rtl/>
        </w:rPr>
        <w:t xml:space="preserve"> &lt;&lt; אורח &gt;&gt;</w:t>
      </w:r>
      <w:r>
        <w:rPr>
          <w:rtl/>
          <w:lang w:eastAsia="he-IL"/>
        </w:rPr>
        <w:t xml:space="preserve">   </w:t>
      </w:r>
      <w:bookmarkEnd w:id="2157"/>
    </w:p>
    <w:p w:rsidR="00B86CCA" w:rsidRDefault="00B86CCA" w:rsidP="00B86CCA">
      <w:pPr>
        <w:pStyle w:val="KeepWithNext"/>
        <w:rPr>
          <w:rtl/>
          <w:lang w:eastAsia="he-IL"/>
        </w:rPr>
      </w:pPr>
    </w:p>
    <w:p w:rsidR="00B86CCA" w:rsidRDefault="0033024C" w:rsidP="00B86CCA">
      <w:pPr>
        <w:rPr>
          <w:rtl/>
          <w:lang w:eastAsia="he-IL"/>
        </w:rPr>
      </w:pPr>
      <w:r>
        <w:rPr>
          <w:rFonts w:hint="cs"/>
          <w:rtl/>
          <w:lang w:eastAsia="he-IL"/>
        </w:rPr>
        <w:t xml:space="preserve">רק דבר אחד לסיום, כי בחרתם </w:t>
      </w:r>
      <w:bookmarkStart w:id="2158" w:name="_ETM_Q1_5905630"/>
      <w:bookmarkEnd w:id="2158"/>
      <w:r>
        <w:rPr>
          <w:rFonts w:hint="cs"/>
          <w:rtl/>
          <w:lang w:eastAsia="he-IL"/>
        </w:rPr>
        <w:t xml:space="preserve">שם יפה </w:t>
      </w:r>
      <w:r w:rsidR="00B86CCA">
        <w:rPr>
          <w:rFonts w:hint="cs"/>
          <w:rtl/>
          <w:lang w:eastAsia="he-IL"/>
        </w:rPr>
        <w:t xml:space="preserve">מאוד </w:t>
      </w:r>
      <w:r>
        <w:rPr>
          <w:rFonts w:hint="cs"/>
          <w:rtl/>
          <w:lang w:eastAsia="he-IL"/>
        </w:rPr>
        <w:t xml:space="preserve">בעיניי </w:t>
      </w:r>
      <w:r w:rsidR="00B86CCA">
        <w:rPr>
          <w:rFonts w:hint="cs"/>
          <w:rtl/>
          <w:lang w:eastAsia="he-IL"/>
        </w:rPr>
        <w:t xml:space="preserve">ליוזמה הזאת </w:t>
      </w:r>
      <w:r>
        <w:rPr>
          <w:rtl/>
          <w:lang w:eastAsia="he-IL"/>
        </w:rPr>
        <w:t>–</w:t>
      </w:r>
      <w:r>
        <w:rPr>
          <w:rFonts w:hint="cs"/>
          <w:rtl/>
          <w:lang w:eastAsia="he-IL"/>
        </w:rPr>
        <w:t xml:space="preserve"> </w:t>
      </w:r>
      <w:r w:rsidR="00B86CCA">
        <w:rPr>
          <w:rFonts w:hint="cs"/>
          <w:rtl/>
          <w:lang w:eastAsia="he-IL"/>
        </w:rPr>
        <w:t xml:space="preserve">ציון </w:t>
      </w:r>
      <w:bookmarkStart w:id="2159" w:name="_ETM_Q1_5906680"/>
      <w:bookmarkEnd w:id="2159"/>
      <w:r w:rsidR="00B86CCA">
        <w:rPr>
          <w:rFonts w:hint="cs"/>
          <w:rtl/>
          <w:lang w:eastAsia="he-IL"/>
        </w:rPr>
        <w:t xml:space="preserve">במשפט תיפדה - </w:t>
      </w:r>
      <w:r>
        <w:rPr>
          <w:rFonts w:hint="cs"/>
          <w:rtl/>
          <w:lang w:eastAsia="he-IL"/>
        </w:rPr>
        <w:t xml:space="preserve">זה לקוח מהפרק הראשון בישעיהו. שימו </w:t>
      </w:r>
      <w:bookmarkStart w:id="2160" w:name="_ETM_Q1_5912877"/>
      <w:bookmarkEnd w:id="2160"/>
      <w:r>
        <w:rPr>
          <w:rFonts w:hint="cs"/>
          <w:rtl/>
          <w:lang w:eastAsia="he-IL"/>
        </w:rPr>
        <w:t>לב שעד שמגיעים לציון</w:t>
      </w:r>
      <w:r w:rsidR="00B86CCA">
        <w:rPr>
          <w:rFonts w:hint="cs"/>
          <w:rtl/>
          <w:lang w:eastAsia="he-IL"/>
        </w:rPr>
        <w:t xml:space="preserve"> במשפט תיפדה</w:t>
      </w:r>
      <w:r>
        <w:rPr>
          <w:rFonts w:hint="cs"/>
          <w:rtl/>
          <w:lang w:eastAsia="he-IL"/>
        </w:rPr>
        <w:t xml:space="preserve">, יש לעבור דרך ארוכה. לא </w:t>
      </w:r>
      <w:bookmarkStart w:id="2161" w:name="_ETM_Q1_5921254"/>
      <w:bookmarkEnd w:id="2161"/>
      <w:r>
        <w:rPr>
          <w:rFonts w:hint="cs"/>
          <w:rtl/>
          <w:lang w:eastAsia="he-IL"/>
        </w:rPr>
        <w:t>רציעתי להשתמש בשר</w:t>
      </w:r>
      <w:r w:rsidR="00B86CCA">
        <w:rPr>
          <w:rFonts w:hint="cs"/>
          <w:rtl/>
          <w:lang w:eastAsia="he-IL"/>
        </w:rPr>
        <w:t>יך</w:t>
      </w:r>
      <w:r>
        <w:rPr>
          <w:rFonts w:hint="cs"/>
          <w:rtl/>
          <w:lang w:eastAsia="he-IL"/>
        </w:rPr>
        <w:t xml:space="preserve"> סוררים, </w:t>
      </w:r>
      <w:r w:rsidR="00B86CCA">
        <w:rPr>
          <w:rFonts w:hint="cs"/>
          <w:rtl/>
          <w:lang w:eastAsia="he-IL"/>
        </w:rPr>
        <w:t xml:space="preserve">חברי גנבים, </w:t>
      </w:r>
      <w:r>
        <w:rPr>
          <w:rFonts w:hint="cs"/>
          <w:rtl/>
          <w:lang w:eastAsia="he-IL"/>
        </w:rPr>
        <w:t>רודפי שוחד ושלמונים</w:t>
      </w:r>
      <w:r w:rsidR="00B86CCA">
        <w:rPr>
          <w:rFonts w:hint="cs"/>
          <w:rtl/>
          <w:lang w:eastAsia="he-IL"/>
        </w:rPr>
        <w:t xml:space="preserve">- - </w:t>
      </w:r>
      <w:bookmarkStart w:id="2162" w:name="_ETM_Q1_5934361"/>
      <w:bookmarkEnd w:id="2162"/>
      <w:r w:rsidR="00B86CCA">
        <w:rPr>
          <w:rFonts w:hint="cs"/>
          <w:rtl/>
          <w:lang w:eastAsia="he-IL"/>
        </w:rPr>
        <w:t xml:space="preserve">- </w:t>
      </w:r>
    </w:p>
    <w:p w:rsidR="00B86CCA" w:rsidRDefault="00B86CCA" w:rsidP="00B86CCA">
      <w:pPr>
        <w:rPr>
          <w:rtl/>
          <w:lang w:eastAsia="he-IL"/>
        </w:rPr>
      </w:pPr>
    </w:p>
    <w:p w:rsidR="00B86CCA" w:rsidRDefault="00B86CCA" w:rsidP="00B86CCA">
      <w:pPr>
        <w:rPr>
          <w:rtl/>
          <w:lang w:eastAsia="he-IL"/>
        </w:rPr>
      </w:pPr>
    </w:p>
    <w:p w:rsidR="00B86CCA" w:rsidRDefault="00B86CCA" w:rsidP="00B86CCA">
      <w:pPr>
        <w:pStyle w:val="a4"/>
        <w:keepNext/>
        <w:rPr>
          <w:rtl/>
        </w:rPr>
      </w:pPr>
      <w:bookmarkStart w:id="2163" w:name="ET_speaker_6156_435"/>
      <w:r w:rsidRPr="00B86CCA">
        <w:rPr>
          <w:rStyle w:val="TagStyle"/>
          <w:rtl/>
        </w:rPr>
        <w:t xml:space="preserve"> &lt;&lt; דובר &gt;&gt; </w:t>
      </w:r>
      <w:r>
        <w:rPr>
          <w:rtl/>
        </w:rPr>
        <w:t>גלעד קריב (העבודה):</w:t>
      </w:r>
      <w:r w:rsidRPr="00B86CCA">
        <w:rPr>
          <w:rStyle w:val="TagStyle"/>
          <w:rtl/>
        </w:rPr>
        <w:t xml:space="preserve"> &lt;&lt; דובר &gt;&gt;</w:t>
      </w:r>
      <w:r>
        <w:rPr>
          <w:rtl/>
        </w:rPr>
        <w:t xml:space="preserve">   </w:t>
      </w:r>
      <w:bookmarkEnd w:id="2163"/>
    </w:p>
    <w:p w:rsidR="00B86CCA" w:rsidRDefault="00B86CCA" w:rsidP="00B86CCA">
      <w:pPr>
        <w:pStyle w:val="KeepWithNext"/>
        <w:rPr>
          <w:rtl/>
          <w:lang w:eastAsia="he-IL"/>
        </w:rPr>
      </w:pPr>
    </w:p>
    <w:p w:rsidR="00B86CCA" w:rsidRDefault="00B86CCA" w:rsidP="00B86CCA">
      <w:pPr>
        <w:rPr>
          <w:rtl/>
          <w:lang w:eastAsia="he-IL"/>
        </w:rPr>
      </w:pPr>
      <w:r>
        <w:rPr>
          <w:rFonts w:hint="cs"/>
          <w:rtl/>
          <w:lang w:eastAsia="he-IL"/>
        </w:rPr>
        <w:t xml:space="preserve">זאת המציאות הישראלית. </w:t>
      </w:r>
      <w:bookmarkStart w:id="2164" w:name="_ETM_Q1_5932302"/>
      <w:bookmarkStart w:id="2165" w:name="_ETM_Q1_5932487"/>
      <w:bookmarkEnd w:id="2164"/>
      <w:bookmarkEnd w:id="2165"/>
    </w:p>
    <w:p w:rsidR="00B86CCA" w:rsidRDefault="00B86CCA" w:rsidP="00B86CCA">
      <w:pPr>
        <w:rPr>
          <w:rtl/>
          <w:lang w:eastAsia="he-IL"/>
        </w:rPr>
      </w:pPr>
      <w:bookmarkStart w:id="2166" w:name="_ETM_Q1_5932563"/>
      <w:bookmarkEnd w:id="2166"/>
    </w:p>
    <w:p w:rsidR="00B86CCA" w:rsidRDefault="00B86CCA" w:rsidP="00B86CCA">
      <w:pPr>
        <w:pStyle w:val="af9"/>
        <w:keepNext/>
        <w:rPr>
          <w:rtl/>
          <w:lang w:eastAsia="he-IL"/>
        </w:rPr>
      </w:pPr>
      <w:bookmarkStart w:id="2167" w:name="ET_guest_900353_436"/>
      <w:r w:rsidRPr="00B86CCA">
        <w:rPr>
          <w:rStyle w:val="TagStyle"/>
          <w:rtl/>
        </w:rPr>
        <w:t xml:space="preserve"> &lt;&lt; אורח &gt;&gt; </w:t>
      </w:r>
      <w:r>
        <w:rPr>
          <w:rtl/>
          <w:lang w:eastAsia="he-IL"/>
        </w:rPr>
        <w:t>עודד מודריק:</w:t>
      </w:r>
      <w:r w:rsidRPr="00B86CCA">
        <w:rPr>
          <w:rStyle w:val="TagStyle"/>
          <w:rtl/>
        </w:rPr>
        <w:t xml:space="preserve"> &lt;&lt; אורח &gt;&gt;</w:t>
      </w:r>
      <w:r>
        <w:rPr>
          <w:rtl/>
          <w:lang w:eastAsia="he-IL"/>
        </w:rPr>
        <w:t xml:space="preserve">   </w:t>
      </w:r>
      <w:bookmarkEnd w:id="2167"/>
    </w:p>
    <w:p w:rsidR="00B86CCA" w:rsidRDefault="00B86CCA" w:rsidP="00B86CCA">
      <w:pPr>
        <w:pStyle w:val="KeepWithNext"/>
        <w:rPr>
          <w:rtl/>
          <w:lang w:eastAsia="he-IL"/>
        </w:rPr>
      </w:pPr>
    </w:p>
    <w:p w:rsidR="0033024C" w:rsidRDefault="00B86CCA" w:rsidP="00B86CCA">
      <w:pPr>
        <w:rPr>
          <w:rtl/>
          <w:lang w:eastAsia="he-IL"/>
        </w:rPr>
      </w:pPr>
      <w:bookmarkStart w:id="2168" w:name="_ETM_Q1_5931029"/>
      <w:bookmarkStart w:id="2169" w:name="_ETM_Q1_5931118"/>
      <w:bookmarkEnd w:id="2168"/>
      <w:bookmarkEnd w:id="2169"/>
      <w:r>
        <w:rPr>
          <w:rFonts w:hint="cs"/>
          <w:rtl/>
          <w:lang w:eastAsia="he-IL"/>
        </w:rPr>
        <w:t xml:space="preserve"> </w:t>
      </w:r>
      <w:r w:rsidR="0033024C">
        <w:rPr>
          <w:rFonts w:hint="cs"/>
          <w:rtl/>
          <w:lang w:eastAsia="he-IL"/>
        </w:rPr>
        <w:t xml:space="preserve">אבל כן יש </w:t>
      </w:r>
      <w:bookmarkStart w:id="2170" w:name="_ETM_Q1_5935532"/>
      <w:bookmarkEnd w:id="2170"/>
      <w:r w:rsidR="0033024C">
        <w:rPr>
          <w:rFonts w:hint="cs"/>
          <w:rtl/>
          <w:lang w:eastAsia="he-IL"/>
        </w:rPr>
        <w:t xml:space="preserve">בהתחלה: ישראל לא ידע מי לא יתבונן. אתם אומרים </w:t>
      </w:r>
      <w:r>
        <w:rPr>
          <w:rFonts w:hint="cs"/>
          <w:rtl/>
          <w:lang w:eastAsia="he-IL"/>
        </w:rPr>
        <w:t xml:space="preserve">בעצם </w:t>
      </w:r>
      <w:r w:rsidR="0033024C">
        <w:rPr>
          <w:rFonts w:hint="cs"/>
          <w:rtl/>
          <w:lang w:eastAsia="he-IL"/>
        </w:rPr>
        <w:t xml:space="preserve">שיש </w:t>
      </w:r>
      <w:bookmarkStart w:id="2171" w:name="_ETM_Q1_5941869"/>
      <w:bookmarkEnd w:id="2171"/>
      <w:r w:rsidR="0033024C">
        <w:rPr>
          <w:rFonts w:hint="cs"/>
          <w:rtl/>
          <w:lang w:eastAsia="he-IL"/>
        </w:rPr>
        <w:t>פה מציאות לא טובה</w:t>
      </w:r>
      <w:r>
        <w:rPr>
          <w:rFonts w:hint="cs"/>
          <w:rtl/>
          <w:lang w:eastAsia="he-IL"/>
        </w:rPr>
        <w:t>,</w:t>
      </w:r>
      <w:r w:rsidR="0033024C">
        <w:rPr>
          <w:rFonts w:hint="cs"/>
          <w:rtl/>
          <w:lang w:eastAsia="he-IL"/>
        </w:rPr>
        <w:t xml:space="preserve"> ויש להתבונן בה ולתקן אותה</w:t>
      </w:r>
      <w:r>
        <w:rPr>
          <w:rFonts w:hint="cs"/>
          <w:rtl/>
          <w:lang w:eastAsia="he-IL"/>
        </w:rPr>
        <w:t>,</w:t>
      </w:r>
      <w:r w:rsidR="0033024C">
        <w:rPr>
          <w:rFonts w:hint="cs"/>
          <w:rtl/>
          <w:lang w:eastAsia="he-IL"/>
        </w:rPr>
        <w:t xml:space="preserve"> ובדרך </w:t>
      </w:r>
      <w:bookmarkStart w:id="2172" w:name="_ETM_Q1_5948510"/>
      <w:bookmarkEnd w:id="2172"/>
      <w:r w:rsidR="0033024C">
        <w:rPr>
          <w:rFonts w:hint="cs"/>
          <w:rtl/>
          <w:lang w:eastAsia="he-IL"/>
        </w:rPr>
        <w:t xml:space="preserve">עוד לפני שמגיעים לציון במשפט </w:t>
      </w:r>
      <w:r>
        <w:rPr>
          <w:rFonts w:hint="cs"/>
          <w:rtl/>
          <w:lang w:eastAsia="he-IL"/>
        </w:rPr>
        <w:t>ת</w:t>
      </w:r>
      <w:r w:rsidR="0033024C">
        <w:rPr>
          <w:rFonts w:hint="cs"/>
          <w:rtl/>
          <w:lang w:eastAsia="he-IL"/>
        </w:rPr>
        <w:t xml:space="preserve">יפדה, </w:t>
      </w:r>
      <w:r>
        <w:rPr>
          <w:rFonts w:hint="cs"/>
          <w:rtl/>
          <w:lang w:eastAsia="he-IL"/>
        </w:rPr>
        <w:t xml:space="preserve">יש: </w:t>
      </w:r>
      <w:r w:rsidR="0033024C">
        <w:rPr>
          <w:rFonts w:hint="cs"/>
          <w:rtl/>
          <w:lang w:eastAsia="he-IL"/>
        </w:rPr>
        <w:t xml:space="preserve">לימדו היטב דרשו משפט. </w:t>
      </w:r>
      <w:bookmarkStart w:id="2173" w:name="_ETM_Q1_5959845"/>
      <w:bookmarkEnd w:id="2173"/>
      <w:r w:rsidR="0033024C">
        <w:rPr>
          <w:rFonts w:hint="cs"/>
          <w:rtl/>
          <w:lang w:eastAsia="he-IL"/>
        </w:rPr>
        <w:t xml:space="preserve">זה מה שאני כאחד העם מבקש מכם, שתעסקו ביוזמה הזאת </w:t>
      </w:r>
      <w:bookmarkStart w:id="2174" w:name="_ETM_Q1_5966151"/>
      <w:bookmarkEnd w:id="2174"/>
      <w:r w:rsidR="0033024C">
        <w:rPr>
          <w:rFonts w:hint="cs"/>
          <w:rtl/>
          <w:lang w:eastAsia="he-IL"/>
        </w:rPr>
        <w:t>ברצינות</w:t>
      </w:r>
      <w:r>
        <w:rPr>
          <w:rFonts w:hint="cs"/>
          <w:rtl/>
          <w:lang w:eastAsia="he-IL"/>
        </w:rPr>
        <w:t xml:space="preserve">, תלמדו אותה </w:t>
      </w:r>
      <w:bookmarkStart w:id="2175" w:name="_ETM_Q1_5967869"/>
      <w:bookmarkEnd w:id="2175"/>
      <w:r>
        <w:rPr>
          <w:rFonts w:hint="cs"/>
          <w:rtl/>
          <w:lang w:eastAsia="he-IL"/>
        </w:rPr>
        <w:t>היטב</w:t>
      </w:r>
      <w:r w:rsidR="0033024C">
        <w:rPr>
          <w:rFonts w:hint="cs"/>
          <w:rtl/>
          <w:lang w:eastAsia="he-IL"/>
        </w:rPr>
        <w:t xml:space="preserve"> ותסיקו את המסקנות.</w:t>
      </w:r>
    </w:p>
    <w:p w:rsidR="0033024C" w:rsidRDefault="0033024C" w:rsidP="0033024C">
      <w:pPr>
        <w:rPr>
          <w:rtl/>
          <w:lang w:eastAsia="he-IL"/>
        </w:rPr>
      </w:pPr>
      <w:bookmarkStart w:id="2176" w:name="_ETM_Q1_5970446"/>
      <w:bookmarkStart w:id="2177" w:name="_ETM_Q1_5970496"/>
      <w:bookmarkEnd w:id="2176"/>
      <w:bookmarkEnd w:id="2177"/>
    </w:p>
    <w:p w:rsidR="0033024C" w:rsidRDefault="0033024C" w:rsidP="0033024C">
      <w:pPr>
        <w:pStyle w:val="af6"/>
        <w:keepNext/>
        <w:rPr>
          <w:rtl/>
        </w:rPr>
      </w:pPr>
      <w:bookmarkStart w:id="2178" w:name="ET_yor_6157_221"/>
      <w:r w:rsidRPr="0033024C">
        <w:rPr>
          <w:rStyle w:val="TagStyle"/>
          <w:rtl/>
        </w:rPr>
        <w:t xml:space="preserve"> &lt;&lt; יור &gt;&gt; </w:t>
      </w:r>
      <w:r>
        <w:rPr>
          <w:rtl/>
        </w:rPr>
        <w:t>היו"ר שמחה רוטמן:</w:t>
      </w:r>
      <w:r w:rsidRPr="0033024C">
        <w:rPr>
          <w:rStyle w:val="TagStyle"/>
          <w:rtl/>
        </w:rPr>
        <w:t xml:space="preserve"> &lt;&lt; יור &gt;&gt;</w:t>
      </w:r>
      <w:r>
        <w:rPr>
          <w:rtl/>
        </w:rPr>
        <w:t xml:space="preserve">   </w:t>
      </w:r>
      <w:bookmarkEnd w:id="2178"/>
    </w:p>
    <w:p w:rsidR="0033024C" w:rsidRDefault="0033024C" w:rsidP="0033024C">
      <w:pPr>
        <w:pStyle w:val="KeepWithNext"/>
        <w:rPr>
          <w:rtl/>
          <w:lang w:eastAsia="he-IL"/>
        </w:rPr>
      </w:pPr>
    </w:p>
    <w:p w:rsidR="0033024C" w:rsidRDefault="0033024C" w:rsidP="00B86CCA">
      <w:pPr>
        <w:rPr>
          <w:rtl/>
          <w:lang w:eastAsia="he-IL"/>
        </w:rPr>
      </w:pPr>
      <w:bookmarkStart w:id="2179" w:name="_ETM_Q1_5971035"/>
      <w:bookmarkEnd w:id="2179"/>
      <w:r>
        <w:rPr>
          <w:rFonts w:hint="cs"/>
          <w:rtl/>
          <w:lang w:eastAsia="he-IL"/>
        </w:rPr>
        <w:t xml:space="preserve">תודה רבה לשופט בדימוס עודד מודריק. הדוברת </w:t>
      </w:r>
      <w:bookmarkStart w:id="2180" w:name="_ETM_Q1_5977925"/>
      <w:bookmarkEnd w:id="2180"/>
      <w:r>
        <w:rPr>
          <w:rFonts w:hint="cs"/>
          <w:rtl/>
          <w:lang w:eastAsia="he-IL"/>
        </w:rPr>
        <w:t xml:space="preserve">הבאה, חברת הכנסת קארין אלהרר. </w:t>
      </w:r>
      <w:r w:rsidR="00B86CCA">
        <w:rPr>
          <w:rFonts w:hint="cs"/>
          <w:rtl/>
          <w:lang w:eastAsia="he-IL"/>
        </w:rPr>
        <w:t xml:space="preserve">אחריה ידבר שר המשפטים לשעבר שטרית. חברי כנסת </w:t>
      </w:r>
      <w:bookmarkStart w:id="2181" w:name="_ETM_Q1_6018918"/>
      <w:bookmarkEnd w:id="2181"/>
      <w:r w:rsidR="00B86CCA">
        <w:rPr>
          <w:rFonts w:hint="cs"/>
          <w:rtl/>
          <w:lang w:eastAsia="he-IL"/>
        </w:rPr>
        <w:t xml:space="preserve">שמדברים כמה פעמים במהלך הדיונים איני מקציב זמנים; </w:t>
      </w:r>
      <w:r>
        <w:rPr>
          <w:rFonts w:hint="cs"/>
          <w:rtl/>
          <w:lang w:eastAsia="he-IL"/>
        </w:rPr>
        <w:t xml:space="preserve">רק מבקש </w:t>
      </w:r>
      <w:r>
        <w:rPr>
          <w:rtl/>
          <w:lang w:eastAsia="he-IL"/>
        </w:rPr>
        <w:t>–</w:t>
      </w:r>
      <w:r>
        <w:rPr>
          <w:rFonts w:hint="cs"/>
          <w:rtl/>
          <w:lang w:eastAsia="he-IL"/>
        </w:rPr>
        <w:t xml:space="preserve"> </w:t>
      </w:r>
      <w:bookmarkStart w:id="2182" w:name="_ETM_Q1_6026732"/>
      <w:bookmarkEnd w:id="2182"/>
      <w:r>
        <w:rPr>
          <w:rFonts w:hint="cs"/>
          <w:rtl/>
          <w:lang w:eastAsia="he-IL"/>
        </w:rPr>
        <w:t>חוסי ע</w:t>
      </w:r>
      <w:r w:rsidR="00B86CCA">
        <w:rPr>
          <w:rFonts w:hint="cs"/>
          <w:rtl/>
          <w:lang w:eastAsia="he-IL"/>
        </w:rPr>
        <w:t>ל</w:t>
      </w:r>
      <w:r>
        <w:rPr>
          <w:rFonts w:hint="cs"/>
          <w:rtl/>
          <w:lang w:eastAsia="he-IL"/>
        </w:rPr>
        <w:t xml:space="preserve"> זמן ה</w:t>
      </w:r>
      <w:r w:rsidR="00B86CCA">
        <w:rPr>
          <w:rFonts w:hint="cs"/>
          <w:rtl/>
          <w:lang w:eastAsia="he-IL"/>
        </w:rPr>
        <w:t>ו</w:t>
      </w:r>
      <w:r>
        <w:rPr>
          <w:rFonts w:hint="cs"/>
          <w:rtl/>
          <w:lang w:eastAsia="he-IL"/>
        </w:rPr>
        <w:t>ועדה.</w:t>
      </w:r>
    </w:p>
    <w:p w:rsidR="0033024C" w:rsidRDefault="0033024C" w:rsidP="0033024C">
      <w:pPr>
        <w:rPr>
          <w:rtl/>
          <w:lang w:eastAsia="he-IL"/>
        </w:rPr>
      </w:pPr>
      <w:bookmarkStart w:id="2183" w:name="_ETM_Q1_5997204"/>
      <w:bookmarkStart w:id="2184" w:name="_ETM_Q1_5997257"/>
      <w:bookmarkStart w:id="2185" w:name="_ETM_Q1_6016669"/>
      <w:bookmarkEnd w:id="2183"/>
      <w:bookmarkEnd w:id="2184"/>
      <w:bookmarkEnd w:id="2185"/>
    </w:p>
    <w:p w:rsidR="0033024C" w:rsidRDefault="0033024C" w:rsidP="0033024C">
      <w:pPr>
        <w:pStyle w:val="a4"/>
        <w:keepNext/>
        <w:rPr>
          <w:rtl/>
        </w:rPr>
      </w:pPr>
      <w:bookmarkStart w:id="2186" w:name="ET_speaker_5068_222"/>
      <w:r w:rsidRPr="0033024C">
        <w:rPr>
          <w:rStyle w:val="TagStyle"/>
          <w:rtl/>
        </w:rPr>
        <w:t xml:space="preserve"> &lt;&lt; דובר &gt;&gt; </w:t>
      </w:r>
      <w:r>
        <w:rPr>
          <w:rtl/>
        </w:rPr>
        <w:t>קארין אלהרר (יש עתיד):</w:t>
      </w:r>
      <w:r w:rsidRPr="0033024C">
        <w:rPr>
          <w:rStyle w:val="TagStyle"/>
          <w:rtl/>
        </w:rPr>
        <w:t xml:space="preserve"> &lt;&lt; דובר &gt;&gt;</w:t>
      </w:r>
      <w:r>
        <w:rPr>
          <w:rtl/>
        </w:rPr>
        <w:t xml:space="preserve">   </w:t>
      </w:r>
      <w:bookmarkEnd w:id="2186"/>
    </w:p>
    <w:p w:rsidR="0033024C" w:rsidRDefault="0033024C" w:rsidP="0033024C">
      <w:pPr>
        <w:pStyle w:val="KeepWithNext"/>
        <w:rPr>
          <w:rtl/>
          <w:lang w:eastAsia="he-IL"/>
        </w:rPr>
      </w:pPr>
    </w:p>
    <w:p w:rsidR="0033024C" w:rsidRDefault="0033024C" w:rsidP="00B86CCA">
      <w:pPr>
        <w:rPr>
          <w:rtl/>
          <w:lang w:eastAsia="he-IL"/>
        </w:rPr>
      </w:pPr>
      <w:bookmarkStart w:id="2187" w:name="_ETM_Q1_6017107"/>
      <w:bookmarkStart w:id="2188" w:name="_ETM_Q1_6017167"/>
      <w:bookmarkEnd w:id="2187"/>
      <w:bookmarkEnd w:id="2188"/>
      <w:r>
        <w:rPr>
          <w:rFonts w:hint="cs"/>
          <w:rtl/>
          <w:lang w:eastAsia="he-IL"/>
        </w:rPr>
        <w:t>אדוני היושב-ראש, בראשית דבריי אני רוצה למ</w:t>
      </w:r>
      <w:r w:rsidR="00B86CCA">
        <w:rPr>
          <w:rFonts w:hint="cs"/>
          <w:rtl/>
          <w:lang w:eastAsia="he-IL"/>
        </w:rPr>
        <w:t>ח</w:t>
      </w:r>
      <w:r>
        <w:rPr>
          <w:rFonts w:hint="cs"/>
          <w:rtl/>
          <w:lang w:eastAsia="he-IL"/>
        </w:rPr>
        <w:t xml:space="preserve">ות </w:t>
      </w:r>
      <w:bookmarkStart w:id="2189" w:name="_ETM_Q1_6035457"/>
      <w:bookmarkEnd w:id="2189"/>
      <w:r>
        <w:rPr>
          <w:rFonts w:hint="cs"/>
          <w:rtl/>
          <w:lang w:eastAsia="he-IL"/>
        </w:rPr>
        <w:t xml:space="preserve">על הדרך שבה התנהלת למול היועץ המשפטי לוועדה. אפשר לא </w:t>
      </w:r>
      <w:bookmarkStart w:id="2190" w:name="_ETM_Q1_6041444"/>
      <w:bookmarkEnd w:id="2190"/>
      <w:r w:rsidR="00B86CCA">
        <w:rPr>
          <w:rFonts w:hint="cs"/>
          <w:rtl/>
          <w:lang w:eastAsia="he-IL"/>
        </w:rPr>
        <w:t>ל</w:t>
      </w:r>
      <w:r>
        <w:rPr>
          <w:rFonts w:hint="cs"/>
          <w:rtl/>
          <w:lang w:eastAsia="he-IL"/>
        </w:rPr>
        <w:t>הסכים ולחלוק. הדרך הייתה לא ראויה ולא נאותה.</w:t>
      </w:r>
    </w:p>
    <w:p w:rsidR="0033024C" w:rsidRDefault="0033024C" w:rsidP="0033024C">
      <w:pPr>
        <w:rPr>
          <w:rtl/>
          <w:lang w:eastAsia="he-IL"/>
        </w:rPr>
      </w:pPr>
      <w:bookmarkStart w:id="2191" w:name="_ETM_Q1_6047938"/>
      <w:bookmarkStart w:id="2192" w:name="_ETM_Q1_6047983"/>
      <w:bookmarkEnd w:id="2191"/>
      <w:bookmarkEnd w:id="2192"/>
    </w:p>
    <w:p w:rsidR="0033024C" w:rsidRDefault="0033024C" w:rsidP="00B86CCA">
      <w:pPr>
        <w:rPr>
          <w:rtl/>
          <w:lang w:eastAsia="he-IL"/>
        </w:rPr>
      </w:pPr>
      <w:bookmarkStart w:id="2193" w:name="_ETM_Q1_6048068"/>
      <w:bookmarkStart w:id="2194" w:name="_ETM_Q1_6048123"/>
      <w:bookmarkEnd w:id="2193"/>
      <w:bookmarkEnd w:id="2194"/>
      <w:r>
        <w:rPr>
          <w:rFonts w:hint="cs"/>
          <w:rtl/>
          <w:lang w:eastAsia="he-IL"/>
        </w:rPr>
        <w:t xml:space="preserve">לעניין עצמו, אני </w:t>
      </w:r>
      <w:bookmarkStart w:id="2195" w:name="_ETM_Q1_6050343"/>
      <w:bookmarkEnd w:id="2195"/>
      <w:r>
        <w:rPr>
          <w:rFonts w:hint="cs"/>
          <w:rtl/>
          <w:lang w:eastAsia="he-IL"/>
        </w:rPr>
        <w:t>לא זוכר</w:t>
      </w:r>
      <w:r w:rsidR="00B86CCA">
        <w:rPr>
          <w:rFonts w:hint="cs"/>
          <w:rtl/>
          <w:lang w:eastAsia="he-IL"/>
        </w:rPr>
        <w:t>ת</w:t>
      </w:r>
      <w:r>
        <w:rPr>
          <w:rFonts w:hint="cs"/>
          <w:rtl/>
          <w:lang w:eastAsia="he-IL"/>
        </w:rPr>
        <w:t xml:space="preserve"> </w:t>
      </w:r>
      <w:r>
        <w:rPr>
          <w:rtl/>
          <w:lang w:eastAsia="he-IL"/>
        </w:rPr>
        <w:t>–</w:t>
      </w:r>
      <w:r>
        <w:rPr>
          <w:rFonts w:hint="cs"/>
          <w:rtl/>
          <w:lang w:eastAsia="he-IL"/>
        </w:rPr>
        <w:t xml:space="preserve"> אולי </w:t>
      </w:r>
      <w:r w:rsidR="00B86CCA">
        <w:rPr>
          <w:rFonts w:hint="cs"/>
          <w:rtl/>
          <w:lang w:eastAsia="he-IL"/>
        </w:rPr>
        <w:t xml:space="preserve">זה </w:t>
      </w:r>
      <w:r>
        <w:rPr>
          <w:rFonts w:hint="cs"/>
          <w:rtl/>
          <w:lang w:eastAsia="he-IL"/>
        </w:rPr>
        <w:t xml:space="preserve">היה טרם תקופתי, אבל בעשר </w:t>
      </w:r>
      <w:bookmarkStart w:id="2196" w:name="_ETM_Q1_6056879"/>
      <w:bookmarkEnd w:id="2196"/>
      <w:r>
        <w:rPr>
          <w:rFonts w:hint="cs"/>
          <w:rtl/>
          <w:lang w:eastAsia="he-IL"/>
        </w:rPr>
        <w:t>השנים האחרונות</w:t>
      </w:r>
      <w:r w:rsidR="00B86CCA">
        <w:rPr>
          <w:rFonts w:hint="cs"/>
          <w:rtl/>
          <w:lang w:eastAsia="he-IL"/>
        </w:rPr>
        <w:t xml:space="preserve">, </w:t>
      </w:r>
      <w:bookmarkStart w:id="2197" w:name="_ETM_Q1_6056116"/>
      <w:bookmarkEnd w:id="2197"/>
      <w:r w:rsidR="00B86CCA">
        <w:rPr>
          <w:rFonts w:hint="cs"/>
          <w:rtl/>
          <w:lang w:eastAsia="he-IL"/>
        </w:rPr>
        <w:t>בהן אני בכנסת,</w:t>
      </w:r>
      <w:r>
        <w:rPr>
          <w:rFonts w:hint="cs"/>
          <w:rtl/>
          <w:lang w:eastAsia="he-IL"/>
        </w:rPr>
        <w:t xml:space="preserve"> איני זוכרת התנגדות כה עזה מכיוונן של כל </w:t>
      </w:r>
      <w:bookmarkStart w:id="2198" w:name="_ETM_Q1_6063686"/>
      <w:bookmarkEnd w:id="2198"/>
      <w:r>
        <w:rPr>
          <w:rFonts w:hint="cs"/>
          <w:rtl/>
          <w:lang w:eastAsia="he-IL"/>
        </w:rPr>
        <w:t xml:space="preserve">כך הרבה קבוצות </w:t>
      </w:r>
      <w:r w:rsidR="00B86CCA">
        <w:rPr>
          <w:rFonts w:hint="cs"/>
          <w:rtl/>
          <w:lang w:eastAsia="he-IL"/>
        </w:rPr>
        <w:t xml:space="preserve">באוכלוסייה הישראלית </w:t>
      </w:r>
      <w:r>
        <w:rPr>
          <w:rFonts w:hint="cs"/>
          <w:rtl/>
          <w:lang w:eastAsia="he-IL"/>
        </w:rPr>
        <w:t>שמתנגדות התנגדות נחרצת לרפורמה</w:t>
      </w:r>
      <w:r w:rsidR="00B86CCA">
        <w:rPr>
          <w:rFonts w:hint="cs"/>
          <w:rtl/>
          <w:lang w:eastAsia="he-IL"/>
        </w:rPr>
        <w:t>, אם אפשר לקרוא לה ככה</w:t>
      </w:r>
      <w:r>
        <w:rPr>
          <w:rFonts w:hint="cs"/>
          <w:rtl/>
          <w:lang w:eastAsia="he-IL"/>
        </w:rPr>
        <w:t xml:space="preserve">. עוד הבוקר </w:t>
      </w:r>
      <w:bookmarkStart w:id="2199" w:name="_ETM_Q1_6072118"/>
      <w:bookmarkEnd w:id="2199"/>
      <w:r>
        <w:rPr>
          <w:rFonts w:hint="cs"/>
          <w:rtl/>
          <w:lang w:eastAsia="he-IL"/>
        </w:rPr>
        <w:t xml:space="preserve">הועבר מכתב של מנכ"לים לשעבר בשירות המדינה, של משרדים ממשלתיים </w:t>
      </w:r>
      <w:bookmarkStart w:id="2200" w:name="_ETM_Q1_6079777"/>
      <w:bookmarkEnd w:id="2200"/>
      <w:r w:rsidR="00B86CCA">
        <w:rPr>
          <w:rFonts w:hint="cs"/>
          <w:rtl/>
          <w:lang w:eastAsia="he-IL"/>
        </w:rPr>
        <w:t xml:space="preserve">שעבדו עם ממשלות ימין. </w:t>
      </w:r>
      <w:bookmarkStart w:id="2201" w:name="_ETM_Q1_6084676"/>
      <w:bookmarkEnd w:id="2201"/>
      <w:r w:rsidR="00B86CCA">
        <w:rPr>
          <w:rFonts w:hint="cs"/>
          <w:rtl/>
          <w:lang w:eastAsia="he-IL"/>
        </w:rPr>
        <w:t xml:space="preserve">זה </w:t>
      </w:r>
      <w:r>
        <w:rPr>
          <w:rFonts w:hint="cs"/>
          <w:rtl/>
          <w:lang w:eastAsia="he-IL"/>
        </w:rPr>
        <w:t xml:space="preserve">לא עניין של ימין ושמאל אלא </w:t>
      </w:r>
      <w:bookmarkStart w:id="2202" w:name="_ETM_Q1_6088598"/>
      <w:bookmarkEnd w:id="2202"/>
      <w:r>
        <w:rPr>
          <w:rFonts w:hint="cs"/>
          <w:rtl/>
          <w:lang w:eastAsia="he-IL"/>
        </w:rPr>
        <w:t>עני</w:t>
      </w:r>
      <w:r w:rsidR="00CB0E16">
        <w:rPr>
          <w:rFonts w:hint="cs"/>
          <w:rtl/>
          <w:lang w:eastAsia="he-IL"/>
        </w:rPr>
        <w:t>ין</w:t>
      </w:r>
      <w:r>
        <w:rPr>
          <w:rFonts w:hint="cs"/>
          <w:rtl/>
          <w:lang w:eastAsia="he-IL"/>
        </w:rPr>
        <w:t xml:space="preserve"> מהותי. יש חרדה </w:t>
      </w:r>
      <w:r w:rsidR="00B86CCA">
        <w:rPr>
          <w:rFonts w:hint="cs"/>
          <w:rtl/>
          <w:lang w:eastAsia="he-IL"/>
        </w:rPr>
        <w:t>אמיתית מ</w:t>
      </w:r>
      <w:r>
        <w:rPr>
          <w:rFonts w:hint="cs"/>
          <w:rtl/>
          <w:lang w:eastAsia="he-IL"/>
        </w:rPr>
        <w:t xml:space="preserve">מה יקרה אם חלילה זה </w:t>
      </w:r>
      <w:bookmarkStart w:id="2203" w:name="_ETM_Q1_6094630"/>
      <w:bookmarkEnd w:id="2203"/>
      <w:r>
        <w:rPr>
          <w:rFonts w:hint="cs"/>
          <w:rtl/>
          <w:lang w:eastAsia="he-IL"/>
        </w:rPr>
        <w:t>יעבור.</w:t>
      </w:r>
    </w:p>
    <w:p w:rsidR="0033024C" w:rsidRDefault="0033024C" w:rsidP="0033024C">
      <w:pPr>
        <w:rPr>
          <w:rtl/>
          <w:lang w:eastAsia="he-IL"/>
        </w:rPr>
      </w:pPr>
      <w:bookmarkStart w:id="2204" w:name="_ETM_Q1_6095897"/>
      <w:bookmarkStart w:id="2205" w:name="_ETM_Q1_6095957"/>
      <w:bookmarkStart w:id="2206" w:name="_ETM_Q1_6098175"/>
      <w:bookmarkEnd w:id="2204"/>
      <w:bookmarkEnd w:id="2205"/>
      <w:bookmarkEnd w:id="2206"/>
    </w:p>
    <w:p w:rsidR="0033024C" w:rsidRDefault="0033024C" w:rsidP="0033024C">
      <w:pPr>
        <w:pStyle w:val="a4"/>
        <w:keepNext/>
        <w:rPr>
          <w:rtl/>
        </w:rPr>
      </w:pPr>
      <w:bookmarkStart w:id="2207" w:name="ET_speaker_6353_223"/>
      <w:r w:rsidRPr="0033024C">
        <w:rPr>
          <w:rStyle w:val="TagStyle"/>
          <w:rtl/>
        </w:rPr>
        <w:t xml:space="preserve"> &lt;&lt; דובר &gt;&gt; </w:t>
      </w:r>
      <w:r>
        <w:rPr>
          <w:rtl/>
        </w:rPr>
        <w:t>חנוך דב מלביצקי (הליכוד):</w:t>
      </w:r>
      <w:r w:rsidRPr="0033024C">
        <w:rPr>
          <w:rStyle w:val="TagStyle"/>
          <w:rtl/>
        </w:rPr>
        <w:t xml:space="preserve"> &lt;&lt; דובר &gt;&gt;</w:t>
      </w:r>
      <w:r>
        <w:rPr>
          <w:rtl/>
        </w:rPr>
        <w:t xml:space="preserve">   </w:t>
      </w:r>
      <w:bookmarkEnd w:id="2207"/>
    </w:p>
    <w:p w:rsidR="0033024C" w:rsidRDefault="0033024C" w:rsidP="0033024C">
      <w:pPr>
        <w:pStyle w:val="KeepWithNext"/>
        <w:rPr>
          <w:rtl/>
          <w:lang w:eastAsia="he-IL"/>
        </w:rPr>
      </w:pPr>
    </w:p>
    <w:p w:rsidR="0033024C" w:rsidRDefault="0033024C" w:rsidP="0033024C">
      <w:pPr>
        <w:rPr>
          <w:rtl/>
          <w:lang w:eastAsia="he-IL"/>
        </w:rPr>
      </w:pPr>
      <w:bookmarkStart w:id="2208" w:name="_ETM_Q1_6098630"/>
      <w:bookmarkStart w:id="2209" w:name="_ETM_Q1_6098665"/>
      <w:bookmarkEnd w:id="2208"/>
      <w:bookmarkEnd w:id="2209"/>
      <w:r>
        <w:rPr>
          <w:rFonts w:hint="cs"/>
          <w:rtl/>
          <w:lang w:eastAsia="he-IL"/>
        </w:rPr>
        <w:t>זה יעבור.</w:t>
      </w:r>
    </w:p>
    <w:p w:rsidR="0033024C" w:rsidRDefault="0033024C" w:rsidP="0033024C">
      <w:pPr>
        <w:rPr>
          <w:rtl/>
          <w:lang w:eastAsia="he-IL"/>
        </w:rPr>
      </w:pPr>
      <w:bookmarkStart w:id="2210" w:name="_ETM_Q1_6100433"/>
      <w:bookmarkStart w:id="2211" w:name="_ETM_Q1_6100480"/>
      <w:bookmarkStart w:id="2212" w:name="_ETM_Q1_6113918"/>
      <w:bookmarkEnd w:id="2210"/>
      <w:bookmarkEnd w:id="2211"/>
      <w:bookmarkEnd w:id="2212"/>
    </w:p>
    <w:p w:rsidR="0033024C" w:rsidRDefault="0033024C" w:rsidP="0033024C">
      <w:pPr>
        <w:pStyle w:val="a4"/>
        <w:keepNext/>
        <w:rPr>
          <w:rtl/>
        </w:rPr>
      </w:pPr>
      <w:bookmarkStart w:id="2213" w:name="ET_speaker_6158_224"/>
      <w:r w:rsidRPr="0033024C">
        <w:rPr>
          <w:rStyle w:val="TagStyle"/>
          <w:rtl/>
        </w:rPr>
        <w:t xml:space="preserve"> &lt;&lt; דובר &gt;&gt; </w:t>
      </w:r>
      <w:r>
        <w:rPr>
          <w:rtl/>
        </w:rPr>
        <w:t>אפרת רייטן מרום (העבודה):</w:t>
      </w:r>
      <w:r w:rsidRPr="0033024C">
        <w:rPr>
          <w:rStyle w:val="TagStyle"/>
          <w:rtl/>
        </w:rPr>
        <w:t xml:space="preserve"> &lt;&lt; דובר &gt;&gt;</w:t>
      </w:r>
      <w:r>
        <w:rPr>
          <w:rtl/>
        </w:rPr>
        <w:t xml:space="preserve">   </w:t>
      </w:r>
      <w:bookmarkEnd w:id="2213"/>
    </w:p>
    <w:p w:rsidR="0033024C" w:rsidRDefault="0033024C" w:rsidP="0033024C">
      <w:pPr>
        <w:pStyle w:val="KeepWithNext"/>
        <w:rPr>
          <w:rtl/>
          <w:lang w:eastAsia="he-IL"/>
        </w:rPr>
      </w:pPr>
    </w:p>
    <w:p w:rsidR="0033024C" w:rsidRDefault="00B86CCA" w:rsidP="00B86CCA">
      <w:pPr>
        <w:rPr>
          <w:rtl/>
          <w:lang w:eastAsia="he-IL"/>
        </w:rPr>
      </w:pPr>
      <w:bookmarkStart w:id="2214" w:name="_ETM_Q1_6114339"/>
      <w:bookmarkStart w:id="2215" w:name="_ETM_Q1_6114394"/>
      <w:bookmarkEnd w:id="2214"/>
      <w:bookmarkEnd w:id="2215"/>
      <w:r>
        <w:rPr>
          <w:rFonts w:hint="cs"/>
          <w:rtl/>
          <w:lang w:eastAsia="he-IL"/>
        </w:rPr>
        <w:t xml:space="preserve">חנוך, בכוונה לעשות אצבע בעין? </w:t>
      </w:r>
      <w:r w:rsidR="0033024C">
        <w:rPr>
          <w:rFonts w:hint="cs"/>
          <w:rtl/>
          <w:lang w:eastAsia="he-IL"/>
        </w:rPr>
        <w:t>מה זה תורם? מדברים על הידברות.</w:t>
      </w:r>
    </w:p>
    <w:p w:rsidR="00B86CCA" w:rsidRDefault="00B86CCA" w:rsidP="0033024C">
      <w:pPr>
        <w:rPr>
          <w:rtl/>
          <w:lang w:eastAsia="he-IL"/>
        </w:rPr>
      </w:pPr>
      <w:bookmarkStart w:id="2216" w:name="_ETM_Q1_6120193"/>
      <w:bookmarkStart w:id="2217" w:name="_ETM_Q1_6120243"/>
      <w:bookmarkStart w:id="2218" w:name="_ETM_Q1_6121062"/>
      <w:bookmarkStart w:id="2219" w:name="_ETM_Q1_6110123"/>
      <w:bookmarkStart w:id="2220" w:name="_ETM_Q1_6110329"/>
      <w:bookmarkEnd w:id="2216"/>
      <w:bookmarkEnd w:id="2217"/>
      <w:bookmarkEnd w:id="2218"/>
      <w:bookmarkEnd w:id="2219"/>
      <w:bookmarkEnd w:id="2220"/>
    </w:p>
    <w:p w:rsidR="00B86CCA" w:rsidRDefault="00B86CCA" w:rsidP="00B86CCA">
      <w:pPr>
        <w:pStyle w:val="af6"/>
        <w:keepNext/>
        <w:rPr>
          <w:rtl/>
        </w:rPr>
      </w:pPr>
      <w:bookmarkStart w:id="2221" w:name="ET_yor_6157_437"/>
      <w:r w:rsidRPr="00B86CCA">
        <w:rPr>
          <w:rStyle w:val="TagStyle"/>
          <w:rtl/>
        </w:rPr>
        <w:t xml:space="preserve"> &lt;&lt; יור &gt;&gt; </w:t>
      </w:r>
      <w:r>
        <w:rPr>
          <w:rtl/>
        </w:rPr>
        <w:t>היו"ר שמחה רוטמן:</w:t>
      </w:r>
      <w:r w:rsidRPr="00B86CCA">
        <w:rPr>
          <w:rStyle w:val="TagStyle"/>
          <w:rtl/>
        </w:rPr>
        <w:t xml:space="preserve"> &lt;&lt; יור &gt;&gt;</w:t>
      </w:r>
      <w:r>
        <w:rPr>
          <w:rtl/>
        </w:rPr>
        <w:t xml:space="preserve">   </w:t>
      </w:r>
      <w:bookmarkEnd w:id="2221"/>
    </w:p>
    <w:p w:rsidR="00B86CCA" w:rsidRDefault="00B86CCA" w:rsidP="00B86CCA">
      <w:pPr>
        <w:pStyle w:val="KeepWithNext"/>
        <w:rPr>
          <w:rtl/>
          <w:lang w:eastAsia="he-IL"/>
        </w:rPr>
      </w:pPr>
    </w:p>
    <w:p w:rsidR="00B86CCA" w:rsidRDefault="00B86CCA" w:rsidP="00B86CCA">
      <w:pPr>
        <w:rPr>
          <w:rtl/>
          <w:lang w:eastAsia="he-IL"/>
        </w:rPr>
      </w:pPr>
      <w:r>
        <w:rPr>
          <w:rFonts w:hint="cs"/>
          <w:rtl/>
          <w:lang w:eastAsia="he-IL"/>
        </w:rPr>
        <w:t xml:space="preserve">אמרתי שאם יש הערת ביניים אני לא קוטע, אבל אם מישהו מגיב </w:t>
      </w:r>
      <w:bookmarkStart w:id="2222" w:name="_ETM_Q1_6116339"/>
      <w:bookmarkEnd w:id="2222"/>
      <w:r>
        <w:rPr>
          <w:rFonts w:hint="cs"/>
          <w:rtl/>
          <w:lang w:eastAsia="he-IL"/>
        </w:rPr>
        <w:t xml:space="preserve">להערות ביניים- - - </w:t>
      </w:r>
    </w:p>
    <w:p w:rsidR="00B86CCA" w:rsidRPr="00B86CCA" w:rsidRDefault="00B86CCA" w:rsidP="00B86CCA">
      <w:pPr>
        <w:rPr>
          <w:rtl/>
          <w:lang w:eastAsia="he-IL"/>
        </w:rPr>
      </w:pPr>
    </w:p>
    <w:p w:rsidR="0033024C" w:rsidRDefault="0033024C" w:rsidP="0033024C">
      <w:pPr>
        <w:pStyle w:val="a4"/>
        <w:keepNext/>
        <w:rPr>
          <w:rtl/>
        </w:rPr>
      </w:pPr>
      <w:bookmarkStart w:id="2223" w:name="ET_speaker_5068_225"/>
      <w:r w:rsidRPr="0033024C">
        <w:rPr>
          <w:rStyle w:val="TagStyle"/>
          <w:rtl/>
        </w:rPr>
        <w:t xml:space="preserve"> &lt;&lt; דובר &gt;&gt; </w:t>
      </w:r>
      <w:r>
        <w:rPr>
          <w:rtl/>
        </w:rPr>
        <w:t>קארין אלהרר (יש עתיד):</w:t>
      </w:r>
      <w:r w:rsidRPr="0033024C">
        <w:rPr>
          <w:rStyle w:val="TagStyle"/>
          <w:rtl/>
        </w:rPr>
        <w:t xml:space="preserve"> &lt;&lt; דובר &gt;&gt;</w:t>
      </w:r>
      <w:r>
        <w:rPr>
          <w:rtl/>
        </w:rPr>
        <w:t xml:space="preserve">   </w:t>
      </w:r>
      <w:bookmarkEnd w:id="2223"/>
    </w:p>
    <w:p w:rsidR="0033024C" w:rsidRDefault="0033024C" w:rsidP="0033024C">
      <w:pPr>
        <w:pStyle w:val="KeepWithNext"/>
        <w:rPr>
          <w:rtl/>
          <w:lang w:eastAsia="he-IL"/>
        </w:rPr>
      </w:pPr>
    </w:p>
    <w:p w:rsidR="0033024C" w:rsidRDefault="00B86CCA" w:rsidP="00B86CCA">
      <w:pPr>
        <w:rPr>
          <w:rtl/>
          <w:lang w:eastAsia="he-IL"/>
        </w:rPr>
      </w:pPr>
      <w:bookmarkStart w:id="2224" w:name="_ETM_Q1_6121496"/>
      <w:bookmarkStart w:id="2225" w:name="_ETM_Q1_6121531"/>
      <w:bookmarkEnd w:id="2224"/>
      <w:bookmarkEnd w:id="2225"/>
      <w:r>
        <w:rPr>
          <w:rFonts w:hint="cs"/>
          <w:rtl/>
          <w:lang w:eastAsia="he-IL"/>
        </w:rPr>
        <w:t xml:space="preserve">בשולי הדברים </w:t>
      </w:r>
      <w:bookmarkStart w:id="2226" w:name="_ETM_Q1_6120832"/>
      <w:bookmarkEnd w:id="2226"/>
      <w:r>
        <w:rPr>
          <w:rFonts w:hint="cs"/>
          <w:rtl/>
          <w:lang w:eastAsia="he-IL"/>
        </w:rPr>
        <w:t>אומר ש</w:t>
      </w:r>
      <w:r w:rsidR="0033024C">
        <w:rPr>
          <w:rFonts w:hint="cs"/>
          <w:rtl/>
          <w:lang w:eastAsia="he-IL"/>
        </w:rPr>
        <w:t xml:space="preserve">זה מעיד על </w:t>
      </w:r>
      <w:bookmarkStart w:id="2227" w:name="_ETM_Q1_6123056"/>
      <w:bookmarkEnd w:id="2227"/>
      <w:r w:rsidR="0033024C">
        <w:rPr>
          <w:rFonts w:hint="cs"/>
          <w:rtl/>
          <w:lang w:eastAsia="he-IL"/>
        </w:rPr>
        <w:t xml:space="preserve">הרצון </w:t>
      </w:r>
      <w:r>
        <w:rPr>
          <w:rFonts w:hint="cs"/>
          <w:rtl/>
          <w:lang w:eastAsia="he-IL"/>
        </w:rPr>
        <w:t xml:space="preserve">האמיתי </w:t>
      </w:r>
      <w:r w:rsidR="0033024C">
        <w:rPr>
          <w:rFonts w:hint="cs"/>
          <w:rtl/>
          <w:lang w:eastAsia="he-IL"/>
        </w:rPr>
        <w:t>והכן לקיים הידברות.</w:t>
      </w:r>
    </w:p>
    <w:p w:rsidR="0033024C" w:rsidRDefault="0033024C" w:rsidP="0033024C">
      <w:pPr>
        <w:rPr>
          <w:rtl/>
          <w:lang w:eastAsia="he-IL"/>
        </w:rPr>
      </w:pPr>
      <w:bookmarkStart w:id="2228" w:name="_ETM_Q1_6127293"/>
      <w:bookmarkStart w:id="2229" w:name="_ETM_Q1_6127361"/>
      <w:bookmarkStart w:id="2230" w:name="_ETM_Q1_6128721"/>
      <w:bookmarkEnd w:id="2228"/>
      <w:bookmarkEnd w:id="2229"/>
      <w:bookmarkEnd w:id="2230"/>
    </w:p>
    <w:p w:rsidR="0033024C" w:rsidRDefault="0033024C" w:rsidP="0033024C">
      <w:pPr>
        <w:pStyle w:val="a4"/>
        <w:keepNext/>
        <w:rPr>
          <w:rtl/>
        </w:rPr>
      </w:pPr>
      <w:bookmarkStart w:id="2231" w:name="ET_speaker_6353_226"/>
      <w:r w:rsidRPr="0033024C">
        <w:rPr>
          <w:rStyle w:val="TagStyle"/>
          <w:rtl/>
        </w:rPr>
        <w:t xml:space="preserve"> &lt;&lt; דובר &gt;&gt; </w:t>
      </w:r>
      <w:r>
        <w:rPr>
          <w:rtl/>
        </w:rPr>
        <w:t>חנוך דב מלביצקי (הליכוד):</w:t>
      </w:r>
      <w:r w:rsidRPr="0033024C">
        <w:rPr>
          <w:rStyle w:val="TagStyle"/>
          <w:rtl/>
        </w:rPr>
        <w:t xml:space="preserve"> &lt;&lt; דובר &gt;&gt;</w:t>
      </w:r>
      <w:r>
        <w:rPr>
          <w:rtl/>
        </w:rPr>
        <w:t xml:space="preserve">   </w:t>
      </w:r>
      <w:bookmarkEnd w:id="2231"/>
    </w:p>
    <w:p w:rsidR="0033024C" w:rsidRDefault="0033024C" w:rsidP="0033024C">
      <w:pPr>
        <w:pStyle w:val="KeepWithNext"/>
        <w:rPr>
          <w:rtl/>
          <w:lang w:eastAsia="he-IL"/>
        </w:rPr>
      </w:pPr>
    </w:p>
    <w:p w:rsidR="0033024C" w:rsidRDefault="0033024C" w:rsidP="0033024C">
      <w:pPr>
        <w:rPr>
          <w:rtl/>
          <w:lang w:eastAsia="he-IL"/>
        </w:rPr>
      </w:pPr>
      <w:bookmarkStart w:id="2232" w:name="_ETM_Q1_6129223"/>
      <w:bookmarkStart w:id="2233" w:name="_ETM_Q1_6129268"/>
      <w:bookmarkEnd w:id="2232"/>
      <w:bookmarkEnd w:id="2233"/>
      <w:r>
        <w:rPr>
          <w:rFonts w:hint="cs"/>
          <w:rtl/>
          <w:lang w:eastAsia="he-IL"/>
        </w:rPr>
        <w:t xml:space="preserve">הידברות </w:t>
      </w:r>
      <w:r>
        <w:rPr>
          <w:rtl/>
          <w:lang w:eastAsia="he-IL"/>
        </w:rPr>
        <w:t>–</w:t>
      </w:r>
      <w:r>
        <w:rPr>
          <w:rFonts w:hint="cs"/>
          <w:rtl/>
          <w:lang w:eastAsia="he-IL"/>
        </w:rPr>
        <w:t xml:space="preserve"> כן. הכתבה </w:t>
      </w:r>
      <w:r>
        <w:rPr>
          <w:rtl/>
          <w:lang w:eastAsia="he-IL"/>
        </w:rPr>
        <w:t>–</w:t>
      </w:r>
      <w:r>
        <w:rPr>
          <w:rFonts w:hint="cs"/>
          <w:rtl/>
          <w:lang w:eastAsia="he-IL"/>
        </w:rPr>
        <w:t xml:space="preserve"> לא.</w:t>
      </w:r>
    </w:p>
    <w:p w:rsidR="0033024C" w:rsidRDefault="0033024C" w:rsidP="0033024C">
      <w:pPr>
        <w:rPr>
          <w:rtl/>
          <w:lang w:eastAsia="he-IL"/>
        </w:rPr>
      </w:pPr>
      <w:bookmarkStart w:id="2234" w:name="_ETM_Q1_6133104"/>
      <w:bookmarkStart w:id="2235" w:name="_ETM_Q1_6133179"/>
      <w:bookmarkEnd w:id="2234"/>
      <w:bookmarkEnd w:id="2235"/>
    </w:p>
    <w:p w:rsidR="0033024C" w:rsidRDefault="0033024C" w:rsidP="0033024C">
      <w:pPr>
        <w:pStyle w:val="af6"/>
        <w:keepNext/>
        <w:rPr>
          <w:rtl/>
        </w:rPr>
      </w:pPr>
      <w:bookmarkStart w:id="2236" w:name="ET_yor_6157_227"/>
      <w:r w:rsidRPr="0033024C">
        <w:rPr>
          <w:rStyle w:val="TagStyle"/>
          <w:rtl/>
        </w:rPr>
        <w:t xml:space="preserve"> &lt;&lt; יור &gt;&gt; </w:t>
      </w:r>
      <w:r>
        <w:rPr>
          <w:rtl/>
        </w:rPr>
        <w:t>היו"ר שמחה רוטמן:</w:t>
      </w:r>
      <w:r w:rsidRPr="0033024C">
        <w:rPr>
          <w:rStyle w:val="TagStyle"/>
          <w:rtl/>
        </w:rPr>
        <w:t xml:space="preserve"> &lt;&lt; יור &gt;&gt;</w:t>
      </w:r>
      <w:r>
        <w:rPr>
          <w:rtl/>
        </w:rPr>
        <w:t xml:space="preserve">   </w:t>
      </w:r>
      <w:bookmarkEnd w:id="2236"/>
    </w:p>
    <w:p w:rsidR="0033024C" w:rsidRDefault="0033024C" w:rsidP="0033024C">
      <w:pPr>
        <w:pStyle w:val="KeepWithNext"/>
        <w:rPr>
          <w:rtl/>
          <w:lang w:eastAsia="he-IL"/>
        </w:rPr>
      </w:pPr>
    </w:p>
    <w:p w:rsidR="0033024C" w:rsidRDefault="0033024C" w:rsidP="00B86CCA">
      <w:pPr>
        <w:rPr>
          <w:rtl/>
          <w:lang w:eastAsia="he-IL"/>
        </w:rPr>
      </w:pPr>
      <w:bookmarkStart w:id="2237" w:name="_ETM_Q1_6133871"/>
      <w:bookmarkEnd w:id="2237"/>
      <w:r>
        <w:rPr>
          <w:rFonts w:hint="cs"/>
          <w:rtl/>
          <w:lang w:eastAsia="he-IL"/>
        </w:rPr>
        <w:t xml:space="preserve">חברת </w:t>
      </w:r>
      <w:bookmarkStart w:id="2238" w:name="_ETM_Q1_6134626"/>
      <w:bookmarkEnd w:id="2238"/>
      <w:r>
        <w:rPr>
          <w:rFonts w:hint="cs"/>
          <w:rtl/>
          <w:lang w:eastAsia="he-IL"/>
        </w:rPr>
        <w:t xml:space="preserve">הכנסת אלהרר, </w:t>
      </w:r>
      <w:r w:rsidR="00B86CCA">
        <w:rPr>
          <w:rFonts w:hint="cs"/>
          <w:rtl/>
          <w:lang w:eastAsia="he-IL"/>
        </w:rPr>
        <w:t xml:space="preserve">אני מבטיח שכל הערה אופרטיבית שתגידי </w:t>
      </w:r>
      <w:r w:rsidR="00B86CCA">
        <w:rPr>
          <w:rtl/>
          <w:lang w:eastAsia="he-IL"/>
        </w:rPr>
        <w:t>–</w:t>
      </w:r>
      <w:r w:rsidR="00B86CCA">
        <w:rPr>
          <w:rFonts w:hint="cs"/>
          <w:rtl/>
          <w:lang w:eastAsia="he-IL"/>
        </w:rPr>
        <w:t xml:space="preserve"> אתייחס </w:t>
      </w:r>
      <w:bookmarkStart w:id="2239" w:name="_ETM_Q1_6139808"/>
      <w:bookmarkEnd w:id="2239"/>
      <w:r w:rsidR="00B86CCA">
        <w:rPr>
          <w:rFonts w:hint="cs"/>
          <w:rtl/>
          <w:lang w:eastAsia="he-IL"/>
        </w:rPr>
        <w:t>אליה במלוא הרצינות.</w:t>
      </w:r>
      <w:r>
        <w:rPr>
          <w:rFonts w:hint="cs"/>
          <w:rtl/>
          <w:lang w:eastAsia="he-IL"/>
        </w:rPr>
        <w:t xml:space="preserve"> ניצלת את זמן הדיבור שלך רבות </w:t>
      </w:r>
      <w:bookmarkStart w:id="2240" w:name="_ETM_Q1_6148564"/>
      <w:bookmarkEnd w:id="2240"/>
      <w:r>
        <w:rPr>
          <w:rFonts w:hint="cs"/>
          <w:rtl/>
          <w:lang w:eastAsia="he-IL"/>
        </w:rPr>
        <w:t xml:space="preserve">ועוד תנצלי אותו רבות. </w:t>
      </w:r>
      <w:r w:rsidR="00B86CCA">
        <w:rPr>
          <w:rFonts w:hint="cs"/>
          <w:rtl/>
          <w:lang w:eastAsia="he-IL"/>
        </w:rPr>
        <w:t xml:space="preserve">מלבד אמירות סופרלטיבים למה הכול נורא </w:t>
      </w:r>
      <w:bookmarkStart w:id="2241" w:name="_ETM_Q1_6148568"/>
      <w:bookmarkEnd w:id="2241"/>
      <w:r w:rsidR="00B86CCA">
        <w:rPr>
          <w:rFonts w:hint="cs"/>
          <w:rtl/>
          <w:lang w:eastAsia="he-IL"/>
        </w:rPr>
        <w:t xml:space="preserve">ואיום לא השתמשת לזמן שלך לכלום. זכותך, </w:t>
      </w:r>
      <w:r>
        <w:rPr>
          <w:rFonts w:hint="cs"/>
          <w:rtl/>
          <w:lang w:eastAsia="he-IL"/>
        </w:rPr>
        <w:t>רק אל תבואי ותתלונני שלא מקשיבים</w:t>
      </w:r>
      <w:r w:rsidR="00B86CCA">
        <w:rPr>
          <w:rFonts w:hint="cs"/>
          <w:rtl/>
          <w:lang w:eastAsia="he-IL"/>
        </w:rPr>
        <w:t xml:space="preserve"> לך</w:t>
      </w:r>
      <w:r>
        <w:rPr>
          <w:rFonts w:hint="cs"/>
          <w:rtl/>
          <w:lang w:eastAsia="he-IL"/>
        </w:rPr>
        <w:t>.</w:t>
      </w:r>
    </w:p>
    <w:p w:rsidR="0033024C" w:rsidRDefault="0033024C" w:rsidP="0033024C">
      <w:pPr>
        <w:rPr>
          <w:rtl/>
          <w:lang w:eastAsia="he-IL"/>
        </w:rPr>
      </w:pPr>
      <w:bookmarkStart w:id="2242" w:name="_ETM_Q1_6157086"/>
      <w:bookmarkStart w:id="2243" w:name="_ETM_Q1_6157151"/>
      <w:bookmarkStart w:id="2244" w:name="_ETM_Q1_6157238"/>
      <w:bookmarkStart w:id="2245" w:name="_ETM_Q1_6157308"/>
      <w:bookmarkStart w:id="2246" w:name="_ETM_Q1_6179512"/>
      <w:bookmarkEnd w:id="2242"/>
      <w:bookmarkEnd w:id="2243"/>
      <w:bookmarkEnd w:id="2244"/>
      <w:bookmarkEnd w:id="2245"/>
      <w:bookmarkEnd w:id="2246"/>
    </w:p>
    <w:p w:rsidR="0033024C" w:rsidRDefault="0033024C" w:rsidP="0033024C">
      <w:pPr>
        <w:pStyle w:val="a4"/>
        <w:keepNext/>
        <w:rPr>
          <w:rtl/>
        </w:rPr>
      </w:pPr>
      <w:bookmarkStart w:id="2247" w:name="ET_speaker_5068_228"/>
      <w:r w:rsidRPr="0033024C">
        <w:rPr>
          <w:rStyle w:val="TagStyle"/>
          <w:rtl/>
        </w:rPr>
        <w:t xml:space="preserve"> &lt;&lt; דובר &gt;&gt; </w:t>
      </w:r>
      <w:r>
        <w:rPr>
          <w:rtl/>
        </w:rPr>
        <w:t>קארין אלהרר (יש עתיד):</w:t>
      </w:r>
      <w:r w:rsidRPr="0033024C">
        <w:rPr>
          <w:rStyle w:val="TagStyle"/>
          <w:rtl/>
        </w:rPr>
        <w:t xml:space="preserve"> &lt;&lt; דובר &gt;&gt;</w:t>
      </w:r>
      <w:r>
        <w:rPr>
          <w:rtl/>
        </w:rPr>
        <w:t xml:space="preserve">   </w:t>
      </w:r>
      <w:bookmarkEnd w:id="2247"/>
    </w:p>
    <w:p w:rsidR="0033024C" w:rsidRDefault="0033024C" w:rsidP="0033024C">
      <w:pPr>
        <w:pStyle w:val="KeepWithNext"/>
        <w:rPr>
          <w:rtl/>
          <w:lang w:eastAsia="he-IL"/>
        </w:rPr>
      </w:pPr>
    </w:p>
    <w:p w:rsidR="00B86CCA" w:rsidRDefault="00B86CCA" w:rsidP="0033024C">
      <w:pPr>
        <w:rPr>
          <w:rtl/>
          <w:lang w:eastAsia="he-IL"/>
        </w:rPr>
      </w:pPr>
      <w:bookmarkStart w:id="2248" w:name="_ETM_Q1_6179976"/>
      <w:bookmarkStart w:id="2249" w:name="_ETM_Q1_6180036"/>
      <w:bookmarkEnd w:id="2248"/>
      <w:bookmarkEnd w:id="2249"/>
      <w:r>
        <w:rPr>
          <w:rFonts w:hint="cs"/>
          <w:rtl/>
          <w:lang w:eastAsia="he-IL"/>
        </w:rPr>
        <w:t xml:space="preserve">הוא נותן </w:t>
      </w:r>
      <w:bookmarkStart w:id="2250" w:name="_ETM_Q1_6159046"/>
      <w:bookmarkEnd w:id="2250"/>
      <w:r>
        <w:rPr>
          <w:rFonts w:hint="cs"/>
          <w:rtl/>
          <w:lang w:eastAsia="he-IL"/>
        </w:rPr>
        <w:t>ציונים.</w:t>
      </w:r>
    </w:p>
    <w:p w:rsidR="00B86CCA" w:rsidRDefault="00B86CCA" w:rsidP="0033024C">
      <w:pPr>
        <w:rPr>
          <w:rtl/>
          <w:lang w:eastAsia="he-IL"/>
        </w:rPr>
      </w:pPr>
      <w:bookmarkStart w:id="2251" w:name="_ETM_Q1_6160682"/>
      <w:bookmarkStart w:id="2252" w:name="_ETM_Q1_6160791"/>
      <w:bookmarkEnd w:id="2251"/>
      <w:bookmarkEnd w:id="2252"/>
    </w:p>
    <w:p w:rsidR="00B86CCA" w:rsidRDefault="00B86CCA" w:rsidP="00B86CCA">
      <w:pPr>
        <w:pStyle w:val="af6"/>
        <w:keepNext/>
        <w:rPr>
          <w:rtl/>
        </w:rPr>
      </w:pPr>
      <w:bookmarkStart w:id="2253" w:name="ET_yor_6157_438"/>
      <w:r w:rsidRPr="00B86CCA">
        <w:rPr>
          <w:rStyle w:val="TagStyle"/>
          <w:rtl/>
        </w:rPr>
        <w:t xml:space="preserve"> &lt;&lt; יור &gt;&gt; </w:t>
      </w:r>
      <w:r>
        <w:rPr>
          <w:rtl/>
        </w:rPr>
        <w:t>היו"ר שמחה רוטמן:</w:t>
      </w:r>
      <w:r w:rsidRPr="00B86CCA">
        <w:rPr>
          <w:rStyle w:val="TagStyle"/>
          <w:rtl/>
        </w:rPr>
        <w:t xml:space="preserve"> &lt;&lt; יור &gt;&gt;</w:t>
      </w:r>
      <w:r>
        <w:rPr>
          <w:rtl/>
        </w:rPr>
        <w:t xml:space="preserve">   </w:t>
      </w:r>
      <w:bookmarkEnd w:id="2253"/>
    </w:p>
    <w:p w:rsidR="00B86CCA" w:rsidRDefault="00B86CCA" w:rsidP="00B86CCA">
      <w:pPr>
        <w:pStyle w:val="KeepWithNext"/>
        <w:rPr>
          <w:rtl/>
          <w:lang w:eastAsia="he-IL"/>
        </w:rPr>
      </w:pPr>
    </w:p>
    <w:p w:rsidR="00B86CCA" w:rsidRDefault="00B86CCA" w:rsidP="00B86CCA">
      <w:pPr>
        <w:rPr>
          <w:rtl/>
          <w:lang w:eastAsia="he-IL"/>
        </w:rPr>
      </w:pPr>
      <w:bookmarkStart w:id="2254" w:name="_ETM_Q1_6162529"/>
      <w:bookmarkEnd w:id="2254"/>
      <w:r>
        <w:rPr>
          <w:rFonts w:hint="cs"/>
          <w:rtl/>
          <w:lang w:eastAsia="he-IL"/>
        </w:rPr>
        <w:t>לא נותן ציונים.</w:t>
      </w:r>
    </w:p>
    <w:p w:rsidR="00B86CCA" w:rsidRDefault="00B86CCA" w:rsidP="00B86CCA">
      <w:pPr>
        <w:rPr>
          <w:rtl/>
          <w:lang w:eastAsia="he-IL"/>
        </w:rPr>
      </w:pPr>
      <w:bookmarkStart w:id="2255" w:name="_ETM_Q1_6168341"/>
      <w:bookmarkStart w:id="2256" w:name="_ETM_Q1_6168506"/>
      <w:bookmarkStart w:id="2257" w:name="_ETM_Q1_6169550"/>
      <w:bookmarkEnd w:id="2255"/>
      <w:bookmarkEnd w:id="2256"/>
      <w:bookmarkEnd w:id="2257"/>
    </w:p>
    <w:p w:rsidR="00B86CCA" w:rsidRDefault="00B86CCA" w:rsidP="00B86CCA">
      <w:pPr>
        <w:pStyle w:val="a4"/>
        <w:keepNext/>
        <w:rPr>
          <w:rtl/>
        </w:rPr>
      </w:pPr>
      <w:bookmarkStart w:id="2258" w:name="ET_speaker_5068_439"/>
      <w:r w:rsidRPr="00B86CCA">
        <w:rPr>
          <w:rStyle w:val="TagStyle"/>
          <w:rtl/>
        </w:rPr>
        <w:t xml:space="preserve"> &lt;&lt; דובר &gt;&gt; </w:t>
      </w:r>
      <w:r>
        <w:rPr>
          <w:rtl/>
        </w:rPr>
        <w:t>קארין אלהרר (יש עתיד):</w:t>
      </w:r>
      <w:r w:rsidRPr="00B86CCA">
        <w:rPr>
          <w:rStyle w:val="TagStyle"/>
          <w:rtl/>
        </w:rPr>
        <w:t xml:space="preserve"> &lt;&lt; דובר &gt;&gt;</w:t>
      </w:r>
      <w:r>
        <w:rPr>
          <w:rtl/>
        </w:rPr>
        <w:t xml:space="preserve">   </w:t>
      </w:r>
      <w:bookmarkEnd w:id="2258"/>
    </w:p>
    <w:p w:rsidR="00B86CCA" w:rsidRDefault="00B86CCA" w:rsidP="00B86CCA">
      <w:pPr>
        <w:pStyle w:val="KeepWithNext"/>
        <w:rPr>
          <w:rtl/>
          <w:lang w:eastAsia="he-IL"/>
        </w:rPr>
      </w:pPr>
    </w:p>
    <w:p w:rsidR="0033024C" w:rsidRDefault="00B86CCA" w:rsidP="00B86CCA">
      <w:pPr>
        <w:rPr>
          <w:rtl/>
          <w:lang w:eastAsia="he-IL"/>
        </w:rPr>
      </w:pPr>
      <w:bookmarkStart w:id="2259" w:name="_ETM_Q1_6170393"/>
      <w:bookmarkStart w:id="2260" w:name="_ETM_Q1_6170457"/>
      <w:bookmarkEnd w:id="2259"/>
      <w:bookmarkEnd w:id="2260"/>
      <w:r>
        <w:rPr>
          <w:rFonts w:hint="cs"/>
          <w:rtl/>
          <w:lang w:eastAsia="he-IL"/>
        </w:rPr>
        <w:t>תודה ממש.</w:t>
      </w:r>
      <w:bookmarkStart w:id="2261" w:name="_ETM_Q1_6160884"/>
      <w:bookmarkStart w:id="2262" w:name="_ETM_Q1_6160966"/>
      <w:bookmarkEnd w:id="2261"/>
      <w:bookmarkEnd w:id="2262"/>
      <w:r>
        <w:rPr>
          <w:rFonts w:hint="cs"/>
          <w:rtl/>
          <w:lang w:eastAsia="he-IL"/>
        </w:rPr>
        <w:t xml:space="preserve"> בניגוד לאמירה שהשמעת, גם לגישתי מדובר </w:t>
      </w:r>
      <w:bookmarkStart w:id="2263" w:name="_ETM_Q1_6173806"/>
      <w:bookmarkEnd w:id="2263"/>
      <w:r>
        <w:rPr>
          <w:rFonts w:hint="cs"/>
          <w:rtl/>
          <w:lang w:eastAsia="he-IL"/>
        </w:rPr>
        <w:t xml:space="preserve">בשינוי מהותי של כללי המשטר במדינת ישראל. לפי הנוסח שאתה מביא, </w:t>
      </w:r>
      <w:r w:rsidR="0033024C">
        <w:rPr>
          <w:rFonts w:hint="cs"/>
          <w:rtl/>
          <w:lang w:eastAsia="he-IL"/>
        </w:rPr>
        <w:t xml:space="preserve">לממשלה </w:t>
      </w:r>
      <w:bookmarkStart w:id="2264" w:name="_ETM_Q1_6181891"/>
      <w:bookmarkEnd w:id="2264"/>
      <w:r w:rsidR="0033024C">
        <w:rPr>
          <w:rFonts w:hint="cs"/>
          <w:rtl/>
          <w:lang w:eastAsia="he-IL"/>
        </w:rPr>
        <w:t xml:space="preserve">יהיה רוב מוחץ. 9 מ-9 </w:t>
      </w:r>
      <w:r w:rsidR="0033024C">
        <w:rPr>
          <w:rtl/>
          <w:lang w:eastAsia="he-IL"/>
        </w:rPr>
        <w:t>–</w:t>
      </w:r>
      <w:r w:rsidR="0033024C">
        <w:rPr>
          <w:rFonts w:hint="cs"/>
          <w:rtl/>
          <w:lang w:eastAsia="he-IL"/>
        </w:rPr>
        <w:t xml:space="preserve"> תוציא את נציג ועדת </w:t>
      </w:r>
      <w:bookmarkStart w:id="2265" w:name="_ETM_Q1_6189378"/>
      <w:bookmarkEnd w:id="2265"/>
      <w:r w:rsidR="0033024C">
        <w:rPr>
          <w:rFonts w:hint="cs"/>
          <w:rtl/>
          <w:lang w:eastAsia="he-IL"/>
        </w:rPr>
        <w:t xml:space="preserve">ביקורת המדינה </w:t>
      </w:r>
      <w:r w:rsidR="0033024C">
        <w:rPr>
          <w:rtl/>
          <w:lang w:eastAsia="he-IL"/>
        </w:rPr>
        <w:t>–</w:t>
      </w:r>
      <w:r>
        <w:rPr>
          <w:rFonts w:hint="cs"/>
          <w:rtl/>
          <w:lang w:eastAsia="he-IL"/>
        </w:rPr>
        <w:t xml:space="preserve"> 8 מ-9</w:t>
      </w:r>
      <w:r w:rsidR="0033024C">
        <w:rPr>
          <w:rFonts w:hint="cs"/>
          <w:rtl/>
          <w:lang w:eastAsia="he-IL"/>
        </w:rPr>
        <w:t>. אין אף גורם</w:t>
      </w:r>
      <w:r>
        <w:rPr>
          <w:rFonts w:hint="cs"/>
          <w:rtl/>
          <w:lang w:eastAsia="he-IL"/>
        </w:rPr>
        <w:t xml:space="preserve"> שמנהל קשר יום-יומי עם שופטים</w:t>
      </w:r>
      <w:r w:rsidR="0033024C">
        <w:rPr>
          <w:rFonts w:hint="cs"/>
          <w:rtl/>
          <w:lang w:eastAsia="he-IL"/>
        </w:rPr>
        <w:t xml:space="preserve">. אתם </w:t>
      </w:r>
      <w:bookmarkStart w:id="2266" w:name="_ETM_Q1_6197280"/>
      <w:bookmarkEnd w:id="2266"/>
      <w:r w:rsidR="0033024C">
        <w:rPr>
          <w:rFonts w:hint="cs"/>
          <w:rtl/>
          <w:lang w:eastAsia="he-IL"/>
        </w:rPr>
        <w:t xml:space="preserve">מוציאים את לשכת עורכי הדין. נציגי הציבור בכאילו, </w:t>
      </w:r>
      <w:r>
        <w:rPr>
          <w:rFonts w:hint="cs"/>
          <w:rtl/>
          <w:lang w:eastAsia="he-IL"/>
        </w:rPr>
        <w:t xml:space="preserve">הם אנשים שימנה </w:t>
      </w:r>
      <w:bookmarkStart w:id="2267" w:name="_ETM_Q1_6202793"/>
      <w:bookmarkEnd w:id="2267"/>
      <w:r>
        <w:rPr>
          <w:rFonts w:hint="cs"/>
          <w:rtl/>
          <w:lang w:eastAsia="he-IL"/>
        </w:rPr>
        <w:t xml:space="preserve">שר המשפטים, </w:t>
      </w:r>
      <w:r w:rsidR="0033024C">
        <w:rPr>
          <w:rFonts w:hint="cs"/>
          <w:rtl/>
          <w:lang w:eastAsia="he-IL"/>
        </w:rPr>
        <w:t xml:space="preserve">דהיינו אנשים </w:t>
      </w:r>
      <w:bookmarkStart w:id="2268" w:name="_ETM_Q1_6206096"/>
      <w:bookmarkEnd w:id="2268"/>
      <w:r w:rsidR="0033024C">
        <w:rPr>
          <w:rFonts w:hint="cs"/>
          <w:rtl/>
          <w:lang w:eastAsia="he-IL"/>
        </w:rPr>
        <w:t xml:space="preserve">של הממשלה. מה הכי מצחיק אותי </w:t>
      </w:r>
      <w:r w:rsidR="0033024C">
        <w:rPr>
          <w:rtl/>
          <w:lang w:eastAsia="he-IL"/>
        </w:rPr>
        <w:t>–</w:t>
      </w:r>
      <w:r w:rsidR="0033024C">
        <w:rPr>
          <w:rFonts w:hint="cs"/>
          <w:rtl/>
          <w:lang w:eastAsia="he-IL"/>
        </w:rPr>
        <w:t xml:space="preserve"> שאתם טוענים</w:t>
      </w:r>
      <w:r>
        <w:rPr>
          <w:rFonts w:hint="cs"/>
          <w:rtl/>
          <w:lang w:eastAsia="he-IL"/>
        </w:rPr>
        <w:t>,</w:t>
      </w:r>
      <w:r w:rsidR="0033024C">
        <w:rPr>
          <w:rFonts w:hint="cs"/>
          <w:rtl/>
          <w:lang w:eastAsia="he-IL"/>
        </w:rPr>
        <w:t xml:space="preserve"> שצריך </w:t>
      </w:r>
      <w:bookmarkStart w:id="2269" w:name="_ETM_Q1_6212243"/>
      <w:bookmarkEnd w:id="2269"/>
      <w:r w:rsidR="0033024C">
        <w:rPr>
          <w:rFonts w:hint="cs"/>
          <w:rtl/>
          <w:lang w:eastAsia="he-IL"/>
        </w:rPr>
        <w:t xml:space="preserve">גיוון במערכת המשפטית. כל ממשלה אחרת שתבוא תייצר גיוון בוועדה </w:t>
      </w:r>
      <w:bookmarkStart w:id="2270" w:name="_ETM_Q1_6224443"/>
      <w:bookmarkEnd w:id="2270"/>
      <w:r w:rsidR="0033024C">
        <w:rPr>
          <w:rFonts w:hint="cs"/>
          <w:rtl/>
          <w:lang w:eastAsia="he-IL"/>
        </w:rPr>
        <w:t>למינוי שופטים</w:t>
      </w:r>
      <w:r>
        <w:rPr>
          <w:rFonts w:hint="cs"/>
          <w:rtl/>
          <w:lang w:eastAsia="he-IL"/>
        </w:rPr>
        <w:t>.</w:t>
      </w:r>
      <w:r w:rsidR="0033024C">
        <w:rPr>
          <w:rFonts w:hint="cs"/>
          <w:rtl/>
          <w:lang w:eastAsia="he-IL"/>
        </w:rPr>
        <w:t xml:space="preserve"> </w:t>
      </w:r>
      <w:r>
        <w:rPr>
          <w:rFonts w:hint="cs"/>
          <w:rtl/>
          <w:lang w:eastAsia="he-IL"/>
        </w:rPr>
        <w:t xml:space="preserve">זה תרתי דסתרי. </w:t>
      </w:r>
      <w:r w:rsidR="0033024C">
        <w:rPr>
          <w:rFonts w:hint="cs"/>
          <w:rtl/>
          <w:lang w:eastAsia="he-IL"/>
        </w:rPr>
        <w:t>איך יכול להיות כזה דבר?</w:t>
      </w:r>
    </w:p>
    <w:p w:rsidR="0033024C" w:rsidRDefault="0033024C" w:rsidP="0033024C">
      <w:pPr>
        <w:rPr>
          <w:rtl/>
          <w:lang w:eastAsia="he-IL"/>
        </w:rPr>
      </w:pPr>
      <w:bookmarkStart w:id="2271" w:name="_ETM_Q1_6229630"/>
      <w:bookmarkStart w:id="2272" w:name="_ETM_Q1_6229695"/>
      <w:bookmarkEnd w:id="2271"/>
      <w:bookmarkEnd w:id="2272"/>
    </w:p>
    <w:p w:rsidR="0033024C" w:rsidRDefault="0033024C" w:rsidP="00F4708F">
      <w:pPr>
        <w:rPr>
          <w:rtl/>
          <w:lang w:eastAsia="he-IL"/>
        </w:rPr>
      </w:pPr>
      <w:bookmarkStart w:id="2273" w:name="_ETM_Q1_6229770"/>
      <w:bookmarkStart w:id="2274" w:name="_ETM_Q1_6229815"/>
      <w:bookmarkEnd w:id="2273"/>
      <w:bookmarkEnd w:id="2274"/>
      <w:r>
        <w:rPr>
          <w:rFonts w:hint="cs"/>
          <w:rtl/>
          <w:lang w:eastAsia="he-IL"/>
        </w:rPr>
        <w:t xml:space="preserve">אם כל </w:t>
      </w:r>
      <w:bookmarkStart w:id="2275" w:name="_ETM_Q1_6245057"/>
      <w:bookmarkEnd w:id="2275"/>
      <w:r>
        <w:rPr>
          <w:rFonts w:hint="cs"/>
          <w:rtl/>
          <w:lang w:eastAsia="he-IL"/>
        </w:rPr>
        <w:t xml:space="preserve">הכוח של </w:t>
      </w:r>
      <w:r w:rsidR="00B86CCA">
        <w:rPr>
          <w:rFonts w:hint="cs"/>
          <w:rtl/>
          <w:lang w:eastAsia="he-IL"/>
        </w:rPr>
        <w:t xml:space="preserve">החקיקה </w:t>
      </w:r>
      <w:r w:rsidR="00B86CCA">
        <w:rPr>
          <w:rtl/>
          <w:lang w:eastAsia="he-IL"/>
        </w:rPr>
        <w:t>–</w:t>
      </w:r>
      <w:r w:rsidR="00B86CCA">
        <w:rPr>
          <w:rFonts w:hint="cs"/>
          <w:rtl/>
          <w:lang w:eastAsia="he-IL"/>
        </w:rPr>
        <w:t xml:space="preserve"> הרי הוא מובנה באמצעות רוב קואליציוני, </w:t>
      </w:r>
      <w:r w:rsidR="00840DB1">
        <w:rPr>
          <w:rFonts w:hint="cs"/>
          <w:rtl/>
          <w:lang w:eastAsia="he-IL"/>
        </w:rPr>
        <w:t xml:space="preserve">דהיינו </w:t>
      </w:r>
      <w:r>
        <w:rPr>
          <w:rFonts w:hint="cs"/>
          <w:rtl/>
          <w:lang w:eastAsia="he-IL"/>
        </w:rPr>
        <w:t xml:space="preserve">הממשלה </w:t>
      </w:r>
      <w:r w:rsidR="00F4708F">
        <w:rPr>
          <w:rFonts w:hint="cs"/>
          <w:rtl/>
          <w:lang w:eastAsia="he-IL"/>
        </w:rPr>
        <w:t xml:space="preserve">מעבירה מה שהיא </w:t>
      </w:r>
      <w:bookmarkStart w:id="2276" w:name="_ETM_Q1_6241027"/>
      <w:bookmarkEnd w:id="2276"/>
      <w:r w:rsidR="00F4708F">
        <w:rPr>
          <w:rFonts w:hint="cs"/>
          <w:rtl/>
          <w:lang w:eastAsia="he-IL"/>
        </w:rPr>
        <w:t xml:space="preserve">רוצה. אם כל הכוח של הממשלה </w:t>
      </w:r>
      <w:r>
        <w:rPr>
          <w:rFonts w:hint="cs"/>
          <w:rtl/>
          <w:lang w:eastAsia="he-IL"/>
        </w:rPr>
        <w:t>יהיה במינויי שופטים, איפה הגורם המאזן? ה</w:t>
      </w:r>
      <w:r w:rsidR="00F4708F">
        <w:rPr>
          <w:rFonts w:hint="cs"/>
          <w:rtl/>
          <w:lang w:eastAsia="he-IL"/>
        </w:rPr>
        <w:t>י</w:t>
      </w:r>
      <w:r>
        <w:rPr>
          <w:rFonts w:hint="cs"/>
          <w:rtl/>
          <w:lang w:eastAsia="he-IL"/>
        </w:rPr>
        <w:t xml:space="preserve">ית </w:t>
      </w:r>
      <w:bookmarkStart w:id="2277" w:name="_ETM_Q1_6252380"/>
      <w:bookmarkEnd w:id="2277"/>
      <w:r>
        <w:rPr>
          <w:rFonts w:hint="cs"/>
          <w:rtl/>
          <w:lang w:eastAsia="he-IL"/>
        </w:rPr>
        <w:t xml:space="preserve">אומר לי: אני רוצה נציג של האוניברסיטאות, </w:t>
      </w:r>
      <w:r w:rsidR="00F4708F">
        <w:rPr>
          <w:rFonts w:hint="cs"/>
          <w:rtl/>
          <w:lang w:eastAsia="he-IL"/>
        </w:rPr>
        <w:t xml:space="preserve">היית אומר: </w:t>
      </w:r>
      <w:r>
        <w:rPr>
          <w:rFonts w:hint="cs"/>
          <w:rtl/>
          <w:lang w:eastAsia="he-IL"/>
        </w:rPr>
        <w:t xml:space="preserve">אני רוצה שבכל </w:t>
      </w:r>
      <w:bookmarkStart w:id="2278" w:name="_ETM_Q1_6259283"/>
      <w:bookmarkEnd w:id="2278"/>
      <w:r>
        <w:rPr>
          <w:rFonts w:hint="cs"/>
          <w:rtl/>
          <w:lang w:eastAsia="he-IL"/>
        </w:rPr>
        <w:t xml:space="preserve">הרכב של </w:t>
      </w:r>
      <w:r w:rsidR="00F4708F">
        <w:rPr>
          <w:rFonts w:hint="cs"/>
          <w:rtl/>
          <w:lang w:eastAsia="he-IL"/>
        </w:rPr>
        <w:t xml:space="preserve">שופטים בבית </w:t>
      </w:r>
      <w:bookmarkStart w:id="2279" w:name="_ETM_Q1_6264031"/>
      <w:bookmarkEnd w:id="2279"/>
      <w:r w:rsidR="00F4708F">
        <w:rPr>
          <w:rFonts w:hint="cs"/>
          <w:rtl/>
          <w:lang w:eastAsia="he-IL"/>
        </w:rPr>
        <w:t xml:space="preserve">המשפט העליון יהיו </w:t>
      </w:r>
      <w:r w:rsidR="00F4708F">
        <w:rPr>
          <w:rFonts w:hint="cs"/>
          <w:lang w:eastAsia="he-IL"/>
        </w:rPr>
        <w:t>X</w:t>
      </w:r>
      <w:r w:rsidR="00F4708F">
        <w:rPr>
          <w:rFonts w:hint="cs"/>
          <w:rtl/>
          <w:lang w:eastAsia="he-IL"/>
        </w:rPr>
        <w:t xml:space="preserve"> נשים. היית אומר: אני רוצה </w:t>
      </w:r>
      <w:r w:rsidR="00F4708F">
        <w:rPr>
          <w:rFonts w:hint="cs"/>
          <w:lang w:eastAsia="he-IL"/>
        </w:rPr>
        <w:t>X</w:t>
      </w:r>
      <w:r w:rsidR="00F4708F">
        <w:rPr>
          <w:rFonts w:hint="cs"/>
          <w:rtl/>
          <w:lang w:eastAsia="he-IL"/>
        </w:rPr>
        <w:t xml:space="preserve"> חרדים. כל אוכלוסייה שתרצה שתהיה כחלק </w:t>
      </w:r>
      <w:bookmarkStart w:id="2280" w:name="_ETM_Q1_6275754"/>
      <w:bookmarkEnd w:id="2280"/>
      <w:r w:rsidR="00F4708F">
        <w:rPr>
          <w:rFonts w:hint="cs"/>
          <w:rtl/>
          <w:lang w:eastAsia="he-IL"/>
        </w:rPr>
        <w:t xml:space="preserve">מהגיוון. אפליה מתקנת </w:t>
      </w:r>
      <w:r w:rsidR="00F4708F">
        <w:rPr>
          <w:rtl/>
          <w:lang w:eastAsia="he-IL"/>
        </w:rPr>
        <w:t>–</w:t>
      </w:r>
      <w:r w:rsidR="00F4708F">
        <w:rPr>
          <w:rFonts w:hint="cs"/>
          <w:rtl/>
          <w:lang w:eastAsia="he-IL"/>
        </w:rPr>
        <w:t xml:space="preserve"> אני מבינה את זה; כמובן מתוך </w:t>
      </w:r>
      <w:bookmarkStart w:id="2281" w:name="_ETM_Q1_6280104"/>
      <w:bookmarkEnd w:id="2281"/>
      <w:r w:rsidR="00F4708F">
        <w:rPr>
          <w:rFonts w:hint="cs"/>
          <w:rtl/>
          <w:lang w:eastAsia="he-IL"/>
        </w:rPr>
        <w:t>המגוון המקצועי הקיים. אך לומר: הממשלה היא זו שתהיה אמונה</w:t>
      </w:r>
      <w:bookmarkStart w:id="2282" w:name="_ETM_Q1_6288251"/>
      <w:bookmarkEnd w:id="2282"/>
      <w:r w:rsidR="00F4708F">
        <w:rPr>
          <w:rFonts w:hint="cs"/>
          <w:rtl/>
          <w:lang w:eastAsia="he-IL"/>
        </w:rPr>
        <w:t xml:space="preserve">, והרי ברור לכולם איך זה יתנהל </w:t>
      </w:r>
      <w:r w:rsidR="00F4708F">
        <w:rPr>
          <w:rtl/>
          <w:lang w:eastAsia="he-IL"/>
        </w:rPr>
        <w:t>–</w:t>
      </w:r>
      <w:r w:rsidR="00F4708F">
        <w:rPr>
          <w:rFonts w:hint="cs"/>
          <w:rtl/>
          <w:lang w:eastAsia="he-IL"/>
        </w:rPr>
        <w:t xml:space="preserve"> לפי הממשלה יישק דבר </w:t>
      </w:r>
      <w:r w:rsidR="00F4708F">
        <w:rPr>
          <w:rtl/>
          <w:lang w:eastAsia="he-IL"/>
        </w:rPr>
        <w:t>–</w:t>
      </w:r>
      <w:r w:rsidR="00F4708F">
        <w:rPr>
          <w:rFonts w:hint="cs"/>
          <w:rtl/>
          <w:lang w:eastAsia="he-IL"/>
        </w:rPr>
        <w:t xml:space="preserve"> אתם אפילו לא מאמינים לעצמכם לטיעונים. </w:t>
      </w:r>
      <w:bookmarkStart w:id="2283" w:name="_ETM_Q1_6300503"/>
      <w:bookmarkEnd w:id="2283"/>
      <w:r w:rsidR="00F4708F">
        <w:rPr>
          <w:rFonts w:hint="cs"/>
          <w:rtl/>
          <w:lang w:eastAsia="he-IL"/>
        </w:rPr>
        <w:t xml:space="preserve">אני לא מצליחה להבין איך הטיעון שלכם עומד על </w:t>
      </w:r>
      <w:bookmarkStart w:id="2284" w:name="_ETM_Q1_6302854"/>
      <w:bookmarkEnd w:id="2284"/>
      <w:r w:rsidR="00F4708F">
        <w:rPr>
          <w:rFonts w:hint="cs"/>
          <w:rtl/>
          <w:lang w:eastAsia="he-IL"/>
        </w:rPr>
        <w:t xml:space="preserve">כנו כשאתם אומרים: הממשלה היא שתקבע מאל"ף ועד תי"ו. בעניין </w:t>
      </w:r>
      <w:bookmarkStart w:id="2285" w:name="_ETM_Q1_6311007"/>
      <w:bookmarkEnd w:id="2285"/>
      <w:r w:rsidR="00F4708F">
        <w:rPr>
          <w:rFonts w:hint="cs"/>
          <w:rtl/>
          <w:lang w:eastAsia="he-IL"/>
        </w:rPr>
        <w:t xml:space="preserve">הזה גם שינוי משטרי עמוק שאתם רוצים להחיל מעכשיו, </w:t>
      </w:r>
      <w:bookmarkStart w:id="2286" w:name="_ETM_Q1_6315592"/>
      <w:bookmarkEnd w:id="2286"/>
      <w:r w:rsidR="00321BFF">
        <w:rPr>
          <w:rFonts w:hint="cs"/>
          <w:rtl/>
          <w:lang w:eastAsia="he-IL"/>
        </w:rPr>
        <w:t>ותמהני מה החיפזון ו</w:t>
      </w:r>
      <w:r w:rsidR="00F4708F">
        <w:rPr>
          <w:rFonts w:hint="cs"/>
          <w:rtl/>
          <w:lang w:eastAsia="he-IL"/>
        </w:rPr>
        <w:t xml:space="preserve">מה </w:t>
      </w:r>
      <w:r w:rsidR="00321BFF">
        <w:rPr>
          <w:rFonts w:hint="cs"/>
          <w:rtl/>
          <w:lang w:eastAsia="he-IL"/>
        </w:rPr>
        <w:t>הלחץ. ודבר שני, גיו</w:t>
      </w:r>
      <w:r w:rsidR="00CB0E16">
        <w:rPr>
          <w:rFonts w:hint="cs"/>
          <w:rtl/>
          <w:lang w:eastAsia="he-IL"/>
        </w:rPr>
        <w:t>ון</w:t>
      </w:r>
      <w:r w:rsidR="00321BFF">
        <w:rPr>
          <w:rFonts w:hint="cs"/>
          <w:rtl/>
          <w:lang w:eastAsia="he-IL"/>
        </w:rPr>
        <w:t xml:space="preserve"> אין </w:t>
      </w:r>
      <w:bookmarkStart w:id="2287" w:name="_ETM_Q1_6322272"/>
      <w:bookmarkEnd w:id="2287"/>
      <w:r w:rsidR="00321BFF">
        <w:rPr>
          <w:rFonts w:hint="cs"/>
          <w:rtl/>
          <w:lang w:eastAsia="he-IL"/>
        </w:rPr>
        <w:t xml:space="preserve">פה. </w:t>
      </w:r>
    </w:p>
    <w:p w:rsidR="00321BFF" w:rsidRDefault="00321BFF" w:rsidP="0033024C">
      <w:pPr>
        <w:rPr>
          <w:rtl/>
          <w:lang w:eastAsia="he-IL"/>
        </w:rPr>
      </w:pPr>
      <w:bookmarkStart w:id="2288" w:name="_ETM_Q1_6325491"/>
      <w:bookmarkStart w:id="2289" w:name="_ETM_Q1_6325546"/>
      <w:bookmarkEnd w:id="2288"/>
      <w:bookmarkEnd w:id="2289"/>
    </w:p>
    <w:p w:rsidR="00321BFF" w:rsidRDefault="00321BFF" w:rsidP="00F4708F">
      <w:pPr>
        <w:rPr>
          <w:rtl/>
          <w:lang w:eastAsia="he-IL"/>
        </w:rPr>
      </w:pPr>
      <w:bookmarkStart w:id="2290" w:name="_ETM_Q1_6325626"/>
      <w:bookmarkStart w:id="2291" w:name="_ETM_Q1_6325676"/>
      <w:bookmarkEnd w:id="2290"/>
      <w:bookmarkEnd w:id="2291"/>
      <w:r>
        <w:rPr>
          <w:rFonts w:hint="cs"/>
          <w:rtl/>
          <w:lang w:eastAsia="he-IL"/>
        </w:rPr>
        <w:t xml:space="preserve">ודבר אחרון, אתם לא מביאים </w:t>
      </w:r>
      <w:r w:rsidR="00F4708F">
        <w:rPr>
          <w:rFonts w:hint="cs"/>
          <w:rtl/>
          <w:lang w:eastAsia="he-IL"/>
        </w:rPr>
        <w:t>א</w:t>
      </w:r>
      <w:r>
        <w:rPr>
          <w:rFonts w:hint="cs"/>
          <w:rtl/>
          <w:lang w:eastAsia="he-IL"/>
        </w:rPr>
        <w:t xml:space="preserve">ת זה לבדו. לו </w:t>
      </w:r>
      <w:bookmarkStart w:id="2292" w:name="_ETM_Q1_6330299"/>
      <w:bookmarkEnd w:id="2292"/>
      <w:r>
        <w:rPr>
          <w:rFonts w:hint="cs"/>
          <w:rtl/>
          <w:lang w:eastAsia="he-IL"/>
        </w:rPr>
        <w:t>הייתם אומרים: אני רוצה לעשות שינוי ב</w:t>
      </w:r>
      <w:r w:rsidR="00F4708F">
        <w:rPr>
          <w:rFonts w:hint="cs"/>
          <w:rtl/>
          <w:lang w:eastAsia="he-IL"/>
        </w:rPr>
        <w:t>הרכב הו</w:t>
      </w:r>
      <w:r>
        <w:rPr>
          <w:rFonts w:hint="cs"/>
          <w:rtl/>
          <w:lang w:eastAsia="he-IL"/>
        </w:rPr>
        <w:t xml:space="preserve">ועדה למינוי שופטים </w:t>
      </w:r>
      <w:r>
        <w:rPr>
          <w:rtl/>
          <w:lang w:eastAsia="he-IL"/>
        </w:rPr>
        <w:t>–</w:t>
      </w:r>
      <w:r>
        <w:rPr>
          <w:rFonts w:hint="cs"/>
          <w:rtl/>
          <w:lang w:eastAsia="he-IL"/>
        </w:rPr>
        <w:t xml:space="preserve"> </w:t>
      </w:r>
      <w:bookmarkStart w:id="2293" w:name="_ETM_Q1_6337936"/>
      <w:bookmarkEnd w:id="2293"/>
      <w:r>
        <w:rPr>
          <w:rFonts w:hint="cs"/>
          <w:rtl/>
          <w:lang w:eastAsia="he-IL"/>
        </w:rPr>
        <w:t xml:space="preserve">כל היתר לא מפריע </w:t>
      </w:r>
      <w:r>
        <w:rPr>
          <w:rtl/>
          <w:lang w:eastAsia="he-IL"/>
        </w:rPr>
        <w:t>–</w:t>
      </w:r>
      <w:r>
        <w:rPr>
          <w:rFonts w:hint="cs"/>
          <w:rtl/>
          <w:lang w:eastAsia="he-IL"/>
        </w:rPr>
        <w:t xml:space="preserve"> זה דבר אחד. אז היינו </w:t>
      </w:r>
      <w:bookmarkStart w:id="2294" w:name="_ETM_Q1_6342682"/>
      <w:bookmarkEnd w:id="2294"/>
      <w:r>
        <w:rPr>
          <w:rFonts w:hint="cs"/>
          <w:rtl/>
          <w:lang w:eastAsia="he-IL"/>
        </w:rPr>
        <w:t>מקי</w:t>
      </w:r>
      <w:r w:rsidR="00F4708F">
        <w:rPr>
          <w:rFonts w:hint="cs"/>
          <w:rtl/>
          <w:lang w:eastAsia="he-IL"/>
        </w:rPr>
        <w:t>י</w:t>
      </w:r>
      <w:r>
        <w:rPr>
          <w:rFonts w:hint="cs"/>
          <w:rtl/>
          <w:lang w:eastAsia="he-IL"/>
        </w:rPr>
        <w:t>מים דיון אמיתי על איך לגוון. אבל אתה רוצה לשנות א</w:t>
      </w:r>
      <w:bookmarkStart w:id="2295" w:name="_ETM_Q1_6348364"/>
      <w:bookmarkEnd w:id="2295"/>
      <w:r>
        <w:rPr>
          <w:rFonts w:hint="cs"/>
          <w:rtl/>
          <w:lang w:eastAsia="he-IL"/>
        </w:rPr>
        <w:t>ת כל השיטה ו</w:t>
      </w:r>
      <w:r w:rsidR="00F4708F">
        <w:rPr>
          <w:rFonts w:hint="cs"/>
          <w:rtl/>
          <w:lang w:eastAsia="he-IL"/>
        </w:rPr>
        <w:t xml:space="preserve">אתה </w:t>
      </w:r>
      <w:r>
        <w:rPr>
          <w:rFonts w:hint="cs"/>
          <w:rtl/>
          <w:lang w:eastAsia="he-IL"/>
        </w:rPr>
        <w:t xml:space="preserve">עוד מגלגל עיניים. למה לעשות את </w:t>
      </w:r>
      <w:bookmarkStart w:id="2296" w:name="_ETM_Q1_6355498"/>
      <w:bookmarkEnd w:id="2296"/>
      <w:r>
        <w:rPr>
          <w:rFonts w:hint="cs"/>
          <w:rtl/>
          <w:lang w:eastAsia="he-IL"/>
        </w:rPr>
        <w:t>זה לא מ</w:t>
      </w:r>
      <w:r w:rsidR="00F4708F">
        <w:rPr>
          <w:rFonts w:hint="cs"/>
          <w:rtl/>
          <w:lang w:eastAsia="he-IL"/>
        </w:rPr>
        <w:t>ה</w:t>
      </w:r>
      <w:r>
        <w:rPr>
          <w:rFonts w:hint="cs"/>
          <w:rtl/>
          <w:lang w:eastAsia="he-IL"/>
        </w:rPr>
        <w:t>כנסת הבאה? תודה.</w:t>
      </w:r>
    </w:p>
    <w:p w:rsidR="00321BFF" w:rsidRDefault="00321BFF" w:rsidP="00321BFF">
      <w:pPr>
        <w:rPr>
          <w:rtl/>
          <w:lang w:eastAsia="he-IL"/>
        </w:rPr>
      </w:pPr>
      <w:bookmarkStart w:id="2297" w:name="_ETM_Q1_6358904"/>
      <w:bookmarkStart w:id="2298" w:name="_ETM_Q1_6358964"/>
      <w:bookmarkEnd w:id="2297"/>
      <w:bookmarkEnd w:id="2298"/>
    </w:p>
    <w:p w:rsidR="00321BFF" w:rsidRDefault="00321BFF" w:rsidP="00321BFF">
      <w:pPr>
        <w:pStyle w:val="af6"/>
        <w:keepNext/>
        <w:rPr>
          <w:rtl/>
        </w:rPr>
      </w:pPr>
      <w:bookmarkStart w:id="2299" w:name="ET_yor_6157_229"/>
      <w:r w:rsidRPr="00321BFF">
        <w:rPr>
          <w:rStyle w:val="TagStyle"/>
          <w:rtl/>
        </w:rPr>
        <w:t xml:space="preserve"> &lt;&lt; יור &gt;&gt; </w:t>
      </w:r>
      <w:r>
        <w:rPr>
          <w:rtl/>
        </w:rPr>
        <w:t>היו"ר שמחה רוטמן:</w:t>
      </w:r>
      <w:r w:rsidRPr="00321BFF">
        <w:rPr>
          <w:rStyle w:val="TagStyle"/>
          <w:rtl/>
        </w:rPr>
        <w:t xml:space="preserve"> &lt;&lt; יור &gt;&gt;</w:t>
      </w:r>
      <w:r>
        <w:rPr>
          <w:rtl/>
        </w:rPr>
        <w:t xml:space="preserve">   </w:t>
      </w:r>
      <w:bookmarkEnd w:id="2299"/>
    </w:p>
    <w:p w:rsidR="00321BFF" w:rsidRDefault="00321BFF" w:rsidP="00321BFF">
      <w:pPr>
        <w:pStyle w:val="KeepWithNext"/>
        <w:rPr>
          <w:rtl/>
          <w:lang w:eastAsia="he-IL"/>
        </w:rPr>
      </w:pPr>
    </w:p>
    <w:p w:rsidR="00321BFF" w:rsidRDefault="00321BFF" w:rsidP="00321BFF">
      <w:pPr>
        <w:rPr>
          <w:rtl/>
          <w:lang w:eastAsia="he-IL"/>
        </w:rPr>
      </w:pPr>
      <w:bookmarkStart w:id="2300" w:name="_ETM_Q1_6359638"/>
      <w:bookmarkEnd w:id="2300"/>
      <w:r>
        <w:rPr>
          <w:rFonts w:hint="cs"/>
          <w:rtl/>
          <w:lang w:eastAsia="he-IL"/>
        </w:rPr>
        <w:t xml:space="preserve">תודה. שר המשפטים לשעבר, מאיר שטרית, </w:t>
      </w:r>
      <w:bookmarkStart w:id="2301" w:name="_ETM_Q1_6364211"/>
      <w:bookmarkEnd w:id="2301"/>
      <w:r>
        <w:rPr>
          <w:rFonts w:hint="cs"/>
          <w:rtl/>
          <w:lang w:eastAsia="he-IL"/>
        </w:rPr>
        <w:t>בבקשה.</w:t>
      </w:r>
    </w:p>
    <w:p w:rsidR="00321BFF" w:rsidRDefault="00321BFF" w:rsidP="00321BFF">
      <w:pPr>
        <w:rPr>
          <w:rtl/>
          <w:lang w:eastAsia="he-IL"/>
        </w:rPr>
      </w:pPr>
      <w:bookmarkStart w:id="2302" w:name="_ETM_Q1_6365236"/>
      <w:bookmarkStart w:id="2303" w:name="_ETM_Q1_6365286"/>
      <w:bookmarkEnd w:id="2302"/>
      <w:bookmarkEnd w:id="2303"/>
    </w:p>
    <w:p w:rsidR="00321BFF" w:rsidRDefault="00321BFF" w:rsidP="00321BFF">
      <w:pPr>
        <w:pStyle w:val="a4"/>
        <w:keepNext/>
        <w:rPr>
          <w:rtl/>
        </w:rPr>
      </w:pPr>
      <w:bookmarkStart w:id="2304" w:name="ET_speaker_מאיר_שטרית_230"/>
      <w:r w:rsidRPr="00321BFF">
        <w:rPr>
          <w:rStyle w:val="TagStyle"/>
          <w:rtl/>
        </w:rPr>
        <w:t xml:space="preserve"> &lt;&lt; דובר &gt;&gt; </w:t>
      </w:r>
      <w:r>
        <w:rPr>
          <w:rtl/>
        </w:rPr>
        <w:t>מאיר שטרית:</w:t>
      </w:r>
      <w:r w:rsidRPr="00321BFF">
        <w:rPr>
          <w:rStyle w:val="TagStyle"/>
          <w:rtl/>
        </w:rPr>
        <w:t xml:space="preserve"> &lt;&lt; דובר &gt;&gt;</w:t>
      </w:r>
      <w:r>
        <w:rPr>
          <w:rtl/>
        </w:rPr>
        <w:t xml:space="preserve">   </w:t>
      </w:r>
      <w:bookmarkEnd w:id="2304"/>
    </w:p>
    <w:p w:rsidR="00321BFF" w:rsidRDefault="00321BFF" w:rsidP="00321BFF">
      <w:pPr>
        <w:pStyle w:val="KeepWithNext"/>
        <w:rPr>
          <w:rtl/>
          <w:lang w:eastAsia="he-IL"/>
        </w:rPr>
      </w:pPr>
    </w:p>
    <w:p w:rsidR="00F4708F" w:rsidRDefault="00F4708F" w:rsidP="00321BFF">
      <w:pPr>
        <w:rPr>
          <w:rtl/>
          <w:lang w:eastAsia="he-IL"/>
        </w:rPr>
      </w:pPr>
      <w:bookmarkStart w:id="2305" w:name="_ETM_Q1_6370921"/>
      <w:bookmarkStart w:id="2306" w:name="_ETM_Q1_6371193"/>
      <w:bookmarkStart w:id="2307" w:name="_ETM_Q1_6371233"/>
      <w:bookmarkEnd w:id="2305"/>
      <w:bookmarkEnd w:id="2306"/>
      <w:bookmarkEnd w:id="2307"/>
      <w:r>
        <w:rPr>
          <w:rFonts w:hint="cs"/>
          <w:rtl/>
          <w:lang w:eastAsia="he-IL"/>
        </w:rPr>
        <w:t xml:space="preserve">תודה רבה, אדוני היושב-ראש. אני מודה </w:t>
      </w:r>
      <w:bookmarkStart w:id="2308" w:name="_ETM_Q1_6365271"/>
      <w:bookmarkEnd w:id="2308"/>
      <w:r>
        <w:rPr>
          <w:rFonts w:hint="cs"/>
          <w:rtl/>
          <w:lang w:eastAsia="he-IL"/>
        </w:rPr>
        <w:t xml:space="preserve">לכם שהזמנתם אותי להביע את דעתי. אני לא איש מחלוקת. </w:t>
      </w:r>
      <w:bookmarkStart w:id="2309" w:name="_ETM_Q1_6369452"/>
      <w:bookmarkEnd w:id="2309"/>
      <w:r>
        <w:rPr>
          <w:rFonts w:hint="cs"/>
          <w:rtl/>
          <w:lang w:eastAsia="he-IL"/>
        </w:rPr>
        <w:t xml:space="preserve">אנסה לצמצם את דבריי למינימום. </w:t>
      </w:r>
      <w:r w:rsidR="00321BFF">
        <w:rPr>
          <w:rFonts w:hint="cs"/>
          <w:rtl/>
          <w:lang w:eastAsia="he-IL"/>
        </w:rPr>
        <w:t xml:space="preserve">אני מבקש לשמוע אותי בניחותא. לא רוצה לריב עם אף </w:t>
      </w:r>
      <w:bookmarkStart w:id="2310" w:name="_ETM_Q1_6378488"/>
      <w:bookmarkEnd w:id="2310"/>
      <w:r w:rsidR="00321BFF">
        <w:rPr>
          <w:rFonts w:hint="cs"/>
          <w:rtl/>
          <w:lang w:eastAsia="he-IL"/>
        </w:rPr>
        <w:t xml:space="preserve">אחד. רוצה לומר עם מה אני מסכים ברפורמות שאתם מציעים. </w:t>
      </w:r>
      <w:bookmarkStart w:id="2311" w:name="_ETM_Q1_6386418"/>
      <w:bookmarkEnd w:id="2311"/>
    </w:p>
    <w:p w:rsidR="00F4708F" w:rsidRDefault="00F4708F" w:rsidP="00321BFF">
      <w:pPr>
        <w:rPr>
          <w:rtl/>
          <w:lang w:eastAsia="he-IL"/>
        </w:rPr>
      </w:pPr>
      <w:bookmarkStart w:id="2312" w:name="_ETM_Q1_6380429"/>
      <w:bookmarkStart w:id="2313" w:name="_ETM_Q1_6380535"/>
      <w:bookmarkEnd w:id="2312"/>
      <w:bookmarkEnd w:id="2313"/>
    </w:p>
    <w:p w:rsidR="00321BFF" w:rsidRDefault="00F4708F" w:rsidP="00F4708F">
      <w:pPr>
        <w:rPr>
          <w:rtl/>
          <w:lang w:eastAsia="he-IL"/>
        </w:rPr>
      </w:pPr>
      <w:bookmarkStart w:id="2314" w:name="_ETM_Q1_6380583"/>
      <w:bookmarkStart w:id="2315" w:name="_ETM_Q1_6380677"/>
      <w:bookmarkEnd w:id="2314"/>
      <w:bookmarkEnd w:id="2315"/>
      <w:r>
        <w:rPr>
          <w:rFonts w:hint="cs"/>
          <w:rtl/>
          <w:lang w:eastAsia="he-IL"/>
        </w:rPr>
        <w:t>אני מסכים</w:t>
      </w:r>
      <w:bookmarkStart w:id="2316" w:name="_ETM_Q1_6384237"/>
      <w:bookmarkEnd w:id="2316"/>
      <w:r>
        <w:rPr>
          <w:rFonts w:hint="cs"/>
          <w:rtl/>
          <w:lang w:eastAsia="he-IL"/>
        </w:rPr>
        <w:t xml:space="preserve"> עם שני נושאים. </w:t>
      </w:r>
      <w:r w:rsidR="00321BFF">
        <w:rPr>
          <w:rFonts w:hint="cs"/>
          <w:rtl/>
          <w:lang w:eastAsia="he-IL"/>
        </w:rPr>
        <w:t xml:space="preserve">ראשית, שצריך פסקת התגברות. לא מסכים עם הגדר של 61. </w:t>
      </w:r>
      <w:bookmarkStart w:id="2317" w:name="_ETM_Q1_6393978"/>
      <w:bookmarkEnd w:id="2317"/>
      <w:r w:rsidR="00321BFF">
        <w:rPr>
          <w:rFonts w:hint="cs"/>
          <w:rtl/>
          <w:lang w:eastAsia="he-IL"/>
        </w:rPr>
        <w:t xml:space="preserve">פסקת התגברות צריכה לעמוד בסדר </w:t>
      </w:r>
      <w:r>
        <w:rPr>
          <w:rFonts w:hint="cs"/>
          <w:rtl/>
          <w:lang w:eastAsia="he-IL"/>
        </w:rPr>
        <w:t xml:space="preserve">גודל של 75 עד 80 </w:t>
      </w:r>
      <w:r w:rsidR="00321BFF">
        <w:rPr>
          <w:rFonts w:hint="cs"/>
          <w:rtl/>
          <w:lang w:eastAsia="he-IL"/>
        </w:rPr>
        <w:t xml:space="preserve">איש. הרי החטא הקדמון </w:t>
      </w:r>
      <w:bookmarkStart w:id="2318" w:name="_ETM_Q1_6402332"/>
      <w:bookmarkEnd w:id="2318"/>
      <w:r w:rsidR="00321BFF">
        <w:rPr>
          <w:rFonts w:hint="cs"/>
          <w:rtl/>
          <w:lang w:eastAsia="he-IL"/>
        </w:rPr>
        <w:t xml:space="preserve">במדינת ישראל </w:t>
      </w:r>
      <w:r>
        <w:rPr>
          <w:rFonts w:hint="cs"/>
          <w:rtl/>
          <w:lang w:eastAsia="he-IL"/>
        </w:rPr>
        <w:t xml:space="preserve">זה </w:t>
      </w:r>
      <w:bookmarkStart w:id="2319" w:name="_ETM_Q1_6402840"/>
      <w:bookmarkEnd w:id="2319"/>
      <w:r w:rsidR="00321BFF">
        <w:rPr>
          <w:rFonts w:hint="cs"/>
          <w:rtl/>
          <w:lang w:eastAsia="he-IL"/>
        </w:rPr>
        <w:t>שאין לנו חוקה</w:t>
      </w:r>
      <w:r>
        <w:rPr>
          <w:rFonts w:hint="cs"/>
          <w:rtl/>
          <w:lang w:eastAsia="he-IL"/>
        </w:rPr>
        <w:t>, תודות לבן גוריון ז"ל</w:t>
      </w:r>
      <w:r w:rsidR="00321BFF">
        <w:rPr>
          <w:rFonts w:hint="cs"/>
          <w:rtl/>
          <w:lang w:eastAsia="he-IL"/>
        </w:rPr>
        <w:t xml:space="preserve">. </w:t>
      </w:r>
      <w:r>
        <w:rPr>
          <w:rFonts w:hint="cs"/>
          <w:rtl/>
          <w:lang w:eastAsia="he-IL"/>
        </w:rPr>
        <w:t xml:space="preserve">כזכור </w:t>
      </w:r>
      <w:r w:rsidR="00321BFF">
        <w:rPr>
          <w:rFonts w:hint="cs"/>
          <w:rtl/>
          <w:lang w:eastAsia="he-IL"/>
        </w:rPr>
        <w:t>האס</w:t>
      </w:r>
      <w:r>
        <w:rPr>
          <w:rFonts w:hint="cs"/>
          <w:rtl/>
          <w:lang w:eastAsia="he-IL"/>
        </w:rPr>
        <w:t>י</w:t>
      </w:r>
      <w:r w:rsidR="00321BFF">
        <w:rPr>
          <w:rFonts w:hint="cs"/>
          <w:rtl/>
          <w:lang w:eastAsia="he-IL"/>
        </w:rPr>
        <w:t xml:space="preserve">פה המכוננת שקמה כדי לכתוב </w:t>
      </w:r>
      <w:bookmarkStart w:id="2320" w:name="_ETM_Q1_6412369"/>
      <w:bookmarkEnd w:id="2320"/>
      <w:r w:rsidR="00321BFF">
        <w:rPr>
          <w:rFonts w:hint="cs"/>
          <w:rtl/>
          <w:lang w:eastAsia="he-IL"/>
        </w:rPr>
        <w:t xml:space="preserve">חוקה </w:t>
      </w:r>
      <w:r>
        <w:rPr>
          <w:rFonts w:hint="cs"/>
          <w:rtl/>
          <w:lang w:eastAsia="he-IL"/>
        </w:rPr>
        <w:t xml:space="preserve">אחרי יומיים בן גוריון עשה </w:t>
      </w:r>
      <w:bookmarkStart w:id="2321" w:name="_ETM_Q1_6408644"/>
      <w:bookmarkEnd w:id="2321"/>
      <w:r>
        <w:rPr>
          <w:rFonts w:hint="cs"/>
          <w:rtl/>
          <w:lang w:eastAsia="he-IL"/>
        </w:rPr>
        <w:t xml:space="preserve">את חוק המעבר והיא הפכה להיות </w:t>
      </w:r>
      <w:r w:rsidR="00321BFF">
        <w:rPr>
          <w:rFonts w:hint="cs"/>
          <w:rtl/>
          <w:lang w:eastAsia="he-IL"/>
        </w:rPr>
        <w:t xml:space="preserve">כנסת ראשונה, שני אנשי ליכוד אז, </w:t>
      </w:r>
      <w:r>
        <w:rPr>
          <w:rFonts w:hint="cs"/>
          <w:rtl/>
          <w:lang w:eastAsia="he-IL"/>
        </w:rPr>
        <w:t xml:space="preserve">ארי </w:t>
      </w:r>
      <w:r w:rsidR="00321BFF">
        <w:rPr>
          <w:rFonts w:hint="cs"/>
          <w:rtl/>
          <w:lang w:eastAsia="he-IL"/>
        </w:rPr>
        <w:t>ז'בוטינסקי</w:t>
      </w:r>
      <w:r>
        <w:rPr>
          <w:rFonts w:hint="cs"/>
          <w:rtl/>
          <w:lang w:eastAsia="he-IL"/>
        </w:rPr>
        <w:t xml:space="preserve"> </w:t>
      </w:r>
      <w:r w:rsidR="00321BFF">
        <w:rPr>
          <w:rFonts w:hint="cs"/>
          <w:rtl/>
          <w:lang w:eastAsia="he-IL"/>
        </w:rPr>
        <w:t>וה</w:t>
      </w:r>
      <w:r>
        <w:rPr>
          <w:rFonts w:hint="cs"/>
          <w:rtl/>
          <w:lang w:eastAsia="he-IL"/>
        </w:rPr>
        <w:t>י</w:t>
      </w:r>
      <w:r w:rsidR="00321BFF">
        <w:rPr>
          <w:rFonts w:hint="cs"/>
          <w:rtl/>
          <w:lang w:eastAsia="he-IL"/>
        </w:rPr>
        <w:t xml:space="preserve">לל </w:t>
      </w:r>
      <w:r>
        <w:rPr>
          <w:rFonts w:hint="cs"/>
          <w:rtl/>
          <w:lang w:eastAsia="he-IL"/>
        </w:rPr>
        <w:t xml:space="preserve">קוק כמעט </w:t>
      </w:r>
      <w:bookmarkStart w:id="2322" w:name="_ETM_Q1_6433372"/>
      <w:bookmarkEnd w:id="2322"/>
      <w:r>
        <w:rPr>
          <w:rFonts w:hint="cs"/>
          <w:rtl/>
          <w:lang w:eastAsia="he-IL"/>
        </w:rPr>
        <w:t xml:space="preserve">התפטרו </w:t>
      </w:r>
      <w:r w:rsidR="00321BFF">
        <w:rPr>
          <w:rFonts w:hint="cs"/>
          <w:rtl/>
          <w:lang w:eastAsia="he-IL"/>
        </w:rPr>
        <w:t xml:space="preserve">מהכנסת כי </w:t>
      </w:r>
      <w:r>
        <w:rPr>
          <w:rFonts w:hint="cs"/>
          <w:rtl/>
          <w:lang w:eastAsia="he-IL"/>
        </w:rPr>
        <w:t xml:space="preserve">טענו שבן גוריון תפס את השלטון בפוטש </w:t>
      </w:r>
      <w:r w:rsidR="00321BFF">
        <w:rPr>
          <w:rFonts w:hint="cs"/>
          <w:rtl/>
          <w:lang w:eastAsia="he-IL"/>
        </w:rPr>
        <w:t xml:space="preserve">לא </w:t>
      </w:r>
      <w:bookmarkStart w:id="2323" w:name="_ETM_Q1_6437387"/>
      <w:bookmarkEnd w:id="2323"/>
      <w:r w:rsidR="00321BFF">
        <w:rPr>
          <w:rFonts w:hint="cs"/>
          <w:rtl/>
          <w:lang w:eastAsia="he-IL"/>
        </w:rPr>
        <w:t>נבחרה כנסת</w:t>
      </w:r>
      <w:r>
        <w:rPr>
          <w:rFonts w:hint="cs"/>
          <w:rtl/>
          <w:lang w:eastAsia="he-IL"/>
        </w:rPr>
        <w:t xml:space="preserve"> על </w:t>
      </w:r>
      <w:bookmarkStart w:id="2324" w:name="_ETM_Q1_6438553"/>
      <w:bookmarkEnd w:id="2324"/>
      <w:r>
        <w:rPr>
          <w:rFonts w:hint="cs"/>
          <w:rtl/>
          <w:lang w:eastAsia="he-IL"/>
        </w:rPr>
        <w:t>ידי האסיפה המכוננת</w:t>
      </w:r>
      <w:r w:rsidR="00321BFF">
        <w:rPr>
          <w:rFonts w:hint="cs"/>
          <w:rtl/>
          <w:lang w:eastAsia="he-IL"/>
        </w:rPr>
        <w:t xml:space="preserve">. הייתה </w:t>
      </w:r>
      <w:r>
        <w:rPr>
          <w:rFonts w:hint="cs"/>
          <w:rtl/>
          <w:lang w:eastAsia="he-IL"/>
        </w:rPr>
        <w:t xml:space="preserve">בחירת יזהר הררי שיכתבו חוקה לאורך שנים </w:t>
      </w:r>
      <w:r w:rsidR="00321BFF">
        <w:rPr>
          <w:rtl/>
          <w:lang w:eastAsia="he-IL"/>
        </w:rPr>
        <w:t>–</w:t>
      </w:r>
      <w:r w:rsidR="00321BFF">
        <w:rPr>
          <w:rFonts w:hint="cs"/>
          <w:rtl/>
          <w:lang w:eastAsia="he-IL"/>
        </w:rPr>
        <w:t xml:space="preserve"> ל</w:t>
      </w:r>
      <w:r>
        <w:rPr>
          <w:rFonts w:hint="cs"/>
          <w:rtl/>
          <w:lang w:eastAsia="he-IL"/>
        </w:rPr>
        <w:t>צ</w:t>
      </w:r>
      <w:r w:rsidR="00321BFF">
        <w:rPr>
          <w:rFonts w:hint="cs"/>
          <w:rtl/>
          <w:lang w:eastAsia="he-IL"/>
        </w:rPr>
        <w:t xml:space="preserve">ערנו זה לא קורה. לו הייתה </w:t>
      </w:r>
      <w:bookmarkStart w:id="2325" w:name="_ETM_Q1_6448100"/>
      <w:bookmarkEnd w:id="2325"/>
      <w:r w:rsidR="00321BFF">
        <w:rPr>
          <w:rFonts w:hint="cs"/>
          <w:rtl/>
          <w:lang w:eastAsia="he-IL"/>
        </w:rPr>
        <w:t>חוקה כל הו</w:t>
      </w:r>
      <w:r>
        <w:rPr>
          <w:rFonts w:hint="cs"/>
          <w:rtl/>
          <w:lang w:eastAsia="he-IL"/>
        </w:rPr>
        <w:t>ו</w:t>
      </w:r>
      <w:r w:rsidR="00321BFF">
        <w:rPr>
          <w:rFonts w:hint="cs"/>
          <w:rtl/>
          <w:lang w:eastAsia="he-IL"/>
        </w:rPr>
        <w:t>יכוח הזה היה מיותר</w:t>
      </w:r>
      <w:r>
        <w:rPr>
          <w:rFonts w:hint="cs"/>
          <w:rtl/>
          <w:lang w:eastAsia="he-IL"/>
        </w:rPr>
        <w:t xml:space="preserve"> </w:t>
      </w:r>
      <w:bookmarkStart w:id="2326" w:name="_ETM_Q1_6448626"/>
      <w:bookmarkEnd w:id="2326"/>
      <w:r>
        <w:rPr>
          <w:rFonts w:hint="cs"/>
          <w:rtl/>
          <w:lang w:eastAsia="he-IL"/>
        </w:rPr>
        <w:t>לחלוטין</w:t>
      </w:r>
      <w:r w:rsidR="00321BFF">
        <w:rPr>
          <w:rFonts w:hint="cs"/>
          <w:rtl/>
          <w:lang w:eastAsia="he-IL"/>
        </w:rPr>
        <w:t xml:space="preserve">, כי חוקה קובעת </w:t>
      </w:r>
      <w:bookmarkStart w:id="2327" w:name="_ETM_Q1_6453993"/>
      <w:bookmarkEnd w:id="2327"/>
      <w:r w:rsidR="00321BFF">
        <w:rPr>
          <w:rFonts w:hint="cs"/>
          <w:rtl/>
          <w:lang w:eastAsia="he-IL"/>
        </w:rPr>
        <w:t xml:space="preserve">גדרות </w:t>
      </w:r>
      <w:r>
        <w:rPr>
          <w:rFonts w:hint="cs"/>
          <w:rtl/>
          <w:lang w:eastAsia="he-IL"/>
        </w:rPr>
        <w:t xml:space="preserve">בצורה מאוד משמעותית בין זרועות השלטון השונים </w:t>
      </w:r>
      <w:r w:rsidR="00321BFF">
        <w:rPr>
          <w:rFonts w:hint="cs"/>
          <w:rtl/>
          <w:lang w:eastAsia="he-IL"/>
        </w:rPr>
        <w:t>ואת יחסי הכוחות ביניהם. לצערי אנ</w:t>
      </w:r>
      <w:r>
        <w:rPr>
          <w:rFonts w:hint="cs"/>
          <w:rtl/>
          <w:lang w:eastAsia="he-IL"/>
        </w:rPr>
        <w:t>חנ</w:t>
      </w:r>
      <w:r w:rsidR="00321BFF">
        <w:rPr>
          <w:rFonts w:hint="cs"/>
          <w:rtl/>
          <w:lang w:eastAsia="he-IL"/>
        </w:rPr>
        <w:t xml:space="preserve">ו עוד לא שם. </w:t>
      </w:r>
      <w:bookmarkStart w:id="2328" w:name="_ETM_Q1_6460548"/>
      <w:bookmarkEnd w:id="2328"/>
      <w:r w:rsidR="00321BFF">
        <w:rPr>
          <w:rFonts w:hint="cs"/>
          <w:rtl/>
          <w:lang w:eastAsia="he-IL"/>
        </w:rPr>
        <w:t>כשאני רואה את עבודת היושב-ראש,</w:t>
      </w:r>
      <w:r>
        <w:rPr>
          <w:rFonts w:hint="cs"/>
          <w:rtl/>
          <w:lang w:eastAsia="he-IL"/>
        </w:rPr>
        <w:t xml:space="preserve"> </w:t>
      </w:r>
      <w:r w:rsidR="00321BFF">
        <w:rPr>
          <w:rFonts w:hint="cs"/>
          <w:rtl/>
          <w:lang w:eastAsia="he-IL"/>
        </w:rPr>
        <w:t>הל</w:t>
      </w:r>
      <w:r>
        <w:rPr>
          <w:rFonts w:hint="cs"/>
          <w:rtl/>
          <w:lang w:eastAsia="he-IL"/>
        </w:rPr>
        <w:t>ו</w:t>
      </w:r>
      <w:r w:rsidR="00321BFF">
        <w:rPr>
          <w:rFonts w:hint="cs"/>
          <w:rtl/>
          <w:lang w:eastAsia="he-IL"/>
        </w:rPr>
        <w:t>ואי שהי</w:t>
      </w:r>
      <w:r>
        <w:rPr>
          <w:rFonts w:hint="cs"/>
          <w:rtl/>
          <w:lang w:eastAsia="he-IL"/>
        </w:rPr>
        <w:t>י</w:t>
      </w:r>
      <w:r w:rsidR="00321BFF">
        <w:rPr>
          <w:rFonts w:hint="cs"/>
          <w:rtl/>
          <w:lang w:eastAsia="he-IL"/>
        </w:rPr>
        <w:t xml:space="preserve">ת לוקח משימה </w:t>
      </w:r>
      <w:bookmarkStart w:id="2329" w:name="_ETM_Q1_6473326"/>
      <w:bookmarkEnd w:id="2329"/>
      <w:r w:rsidR="00321BFF">
        <w:rPr>
          <w:rFonts w:hint="cs"/>
          <w:rtl/>
          <w:lang w:eastAsia="he-IL"/>
        </w:rPr>
        <w:t xml:space="preserve">אחרת </w:t>
      </w:r>
      <w:r>
        <w:rPr>
          <w:rFonts w:hint="cs"/>
          <w:rtl/>
          <w:lang w:eastAsia="he-IL"/>
        </w:rPr>
        <w:t xml:space="preserve">כיושב-ראש </w:t>
      </w:r>
      <w:bookmarkStart w:id="2330" w:name="_ETM_Q1_6473943"/>
      <w:bookmarkEnd w:id="2330"/>
      <w:r>
        <w:rPr>
          <w:rFonts w:hint="cs"/>
          <w:rtl/>
          <w:lang w:eastAsia="he-IL"/>
        </w:rPr>
        <w:t xml:space="preserve">הוועדה </w:t>
      </w:r>
      <w:r w:rsidR="00321BFF">
        <w:rPr>
          <w:rFonts w:hint="cs"/>
          <w:rtl/>
          <w:lang w:eastAsia="he-IL"/>
        </w:rPr>
        <w:t xml:space="preserve">ועושה חוקה. </w:t>
      </w:r>
    </w:p>
    <w:p w:rsidR="00321BFF" w:rsidRDefault="00321BFF" w:rsidP="00321BFF">
      <w:pPr>
        <w:rPr>
          <w:rtl/>
          <w:lang w:eastAsia="he-IL"/>
        </w:rPr>
      </w:pPr>
      <w:bookmarkStart w:id="2331" w:name="_ETM_Q1_6480316"/>
      <w:bookmarkStart w:id="2332" w:name="_ETM_Q1_6480376"/>
      <w:bookmarkStart w:id="2333" w:name="_ETM_Q1_6481546"/>
      <w:bookmarkEnd w:id="2331"/>
      <w:bookmarkEnd w:id="2332"/>
      <w:bookmarkEnd w:id="2333"/>
    </w:p>
    <w:p w:rsidR="00321BFF" w:rsidRDefault="00321BFF" w:rsidP="00321BFF">
      <w:pPr>
        <w:pStyle w:val="a4"/>
        <w:keepNext/>
        <w:rPr>
          <w:rtl/>
        </w:rPr>
      </w:pPr>
      <w:bookmarkStart w:id="2334" w:name="ET_speaker_6156_231"/>
      <w:r w:rsidRPr="00321BFF">
        <w:rPr>
          <w:rStyle w:val="TagStyle"/>
          <w:rtl/>
        </w:rPr>
        <w:t xml:space="preserve"> &lt;&lt; דובר &gt;&gt; </w:t>
      </w:r>
      <w:r>
        <w:rPr>
          <w:rtl/>
        </w:rPr>
        <w:t>גלעד קריב (העבודה):</w:t>
      </w:r>
      <w:r w:rsidRPr="00321BFF">
        <w:rPr>
          <w:rStyle w:val="TagStyle"/>
          <w:rtl/>
        </w:rPr>
        <w:t xml:space="preserve"> &lt;&lt; דובר &gt;&gt;</w:t>
      </w:r>
      <w:r>
        <w:rPr>
          <w:rtl/>
        </w:rPr>
        <w:t xml:space="preserve">   </w:t>
      </w:r>
      <w:bookmarkEnd w:id="2334"/>
    </w:p>
    <w:p w:rsidR="00321BFF" w:rsidRDefault="00321BFF" w:rsidP="00321BFF">
      <w:pPr>
        <w:pStyle w:val="KeepWithNext"/>
        <w:rPr>
          <w:rtl/>
          <w:lang w:eastAsia="he-IL"/>
        </w:rPr>
      </w:pPr>
    </w:p>
    <w:p w:rsidR="00321BFF" w:rsidRDefault="00321BFF" w:rsidP="00321BFF">
      <w:pPr>
        <w:rPr>
          <w:rtl/>
          <w:lang w:eastAsia="he-IL"/>
        </w:rPr>
      </w:pPr>
      <w:bookmarkStart w:id="2335" w:name="_ETM_Q1_6482065"/>
      <w:bookmarkStart w:id="2336" w:name="_ETM_Q1_6482105"/>
      <w:bookmarkEnd w:id="2335"/>
      <w:bookmarkEnd w:id="2336"/>
      <w:r>
        <w:rPr>
          <w:rFonts w:hint="cs"/>
          <w:rtl/>
          <w:lang w:eastAsia="he-IL"/>
        </w:rPr>
        <w:t>אוי ואבוי אם הוא יעשה את החוק</w:t>
      </w:r>
      <w:r w:rsidR="00F4708F">
        <w:rPr>
          <w:rFonts w:hint="cs"/>
          <w:rtl/>
          <w:lang w:eastAsia="he-IL"/>
        </w:rPr>
        <w:t>ה</w:t>
      </w:r>
      <w:r>
        <w:rPr>
          <w:rFonts w:hint="cs"/>
          <w:rtl/>
          <w:lang w:eastAsia="he-IL"/>
        </w:rPr>
        <w:t>.</w:t>
      </w:r>
    </w:p>
    <w:p w:rsidR="00321BFF" w:rsidRDefault="00321BFF" w:rsidP="00321BFF">
      <w:pPr>
        <w:rPr>
          <w:rtl/>
          <w:lang w:eastAsia="he-IL"/>
        </w:rPr>
      </w:pPr>
      <w:bookmarkStart w:id="2337" w:name="_ETM_Q1_6485515"/>
      <w:bookmarkStart w:id="2338" w:name="_ETM_Q1_6485570"/>
      <w:bookmarkStart w:id="2339" w:name="_ETM_Q1_6487794"/>
      <w:bookmarkEnd w:id="2337"/>
      <w:bookmarkEnd w:id="2338"/>
      <w:bookmarkEnd w:id="2339"/>
    </w:p>
    <w:p w:rsidR="00321BFF" w:rsidRDefault="00321BFF" w:rsidP="00321BFF">
      <w:pPr>
        <w:pStyle w:val="a4"/>
        <w:keepNext/>
        <w:rPr>
          <w:rtl/>
        </w:rPr>
      </w:pPr>
      <w:bookmarkStart w:id="2340" w:name="ET_speaker_מאיר_שטרית_232"/>
      <w:r w:rsidRPr="00321BFF">
        <w:rPr>
          <w:rStyle w:val="TagStyle"/>
          <w:rtl/>
        </w:rPr>
        <w:t xml:space="preserve"> &lt;&lt; דובר &gt;&gt; </w:t>
      </w:r>
      <w:r>
        <w:rPr>
          <w:rtl/>
        </w:rPr>
        <w:t>מאיר שטרית:</w:t>
      </w:r>
      <w:r w:rsidRPr="00321BFF">
        <w:rPr>
          <w:rStyle w:val="TagStyle"/>
          <w:rtl/>
        </w:rPr>
        <w:t xml:space="preserve"> &lt;&lt; דובר &gt;&gt;</w:t>
      </w:r>
      <w:r>
        <w:rPr>
          <w:rtl/>
        </w:rPr>
        <w:t xml:space="preserve">   </w:t>
      </w:r>
      <w:bookmarkEnd w:id="2340"/>
    </w:p>
    <w:p w:rsidR="00321BFF" w:rsidRDefault="00321BFF" w:rsidP="00321BFF">
      <w:pPr>
        <w:pStyle w:val="KeepWithNext"/>
        <w:rPr>
          <w:rtl/>
          <w:lang w:eastAsia="he-IL"/>
        </w:rPr>
      </w:pPr>
    </w:p>
    <w:p w:rsidR="00321BFF" w:rsidRDefault="00F4708F" w:rsidP="00321BFF">
      <w:pPr>
        <w:rPr>
          <w:rtl/>
          <w:lang w:eastAsia="he-IL"/>
        </w:rPr>
      </w:pPr>
      <w:bookmarkStart w:id="2341" w:name="_ETM_Q1_6488246"/>
      <w:bookmarkStart w:id="2342" w:name="_ETM_Q1_6488291"/>
      <w:bookmarkEnd w:id="2341"/>
      <w:bookmarkEnd w:id="2342"/>
      <w:r>
        <w:rPr>
          <w:rFonts w:hint="cs"/>
          <w:rtl/>
          <w:lang w:eastAsia="he-IL"/>
        </w:rPr>
        <w:t xml:space="preserve">בשביל חוקה </w:t>
      </w:r>
      <w:r w:rsidR="00321BFF">
        <w:rPr>
          <w:rFonts w:hint="cs"/>
          <w:rtl/>
          <w:lang w:eastAsia="he-IL"/>
        </w:rPr>
        <w:t xml:space="preserve">צריך </w:t>
      </w:r>
      <w:bookmarkStart w:id="2343" w:name="_ETM_Q1_6489369"/>
      <w:bookmarkEnd w:id="2343"/>
      <w:r w:rsidR="00321BFF">
        <w:rPr>
          <w:rFonts w:hint="cs"/>
          <w:rtl/>
          <w:lang w:eastAsia="he-IL"/>
        </w:rPr>
        <w:t>כנסת.</w:t>
      </w:r>
    </w:p>
    <w:p w:rsidR="00321BFF" w:rsidRDefault="00321BFF" w:rsidP="00321BFF">
      <w:pPr>
        <w:rPr>
          <w:rtl/>
          <w:lang w:eastAsia="he-IL"/>
        </w:rPr>
      </w:pPr>
      <w:bookmarkStart w:id="2344" w:name="_ETM_Q1_6493091"/>
      <w:bookmarkStart w:id="2345" w:name="_ETM_Q1_6493131"/>
      <w:bookmarkEnd w:id="2344"/>
      <w:bookmarkEnd w:id="2345"/>
    </w:p>
    <w:p w:rsidR="00321BFF" w:rsidRDefault="00321BFF" w:rsidP="00321BFF">
      <w:pPr>
        <w:pStyle w:val="af6"/>
        <w:keepNext/>
        <w:rPr>
          <w:rtl/>
        </w:rPr>
      </w:pPr>
      <w:bookmarkStart w:id="2346" w:name="ET_yor_6157_233"/>
      <w:r w:rsidRPr="00321BFF">
        <w:rPr>
          <w:rStyle w:val="TagStyle"/>
          <w:rtl/>
        </w:rPr>
        <w:t xml:space="preserve"> &lt;&lt; יור &gt;&gt; </w:t>
      </w:r>
      <w:r>
        <w:rPr>
          <w:rtl/>
        </w:rPr>
        <w:t>היו"ר שמחה רוטמן:</w:t>
      </w:r>
      <w:r w:rsidRPr="00321BFF">
        <w:rPr>
          <w:rStyle w:val="TagStyle"/>
          <w:rtl/>
        </w:rPr>
        <w:t xml:space="preserve"> &lt;&lt; יור &gt;&gt;</w:t>
      </w:r>
      <w:r>
        <w:rPr>
          <w:rtl/>
        </w:rPr>
        <w:t xml:space="preserve">   </w:t>
      </w:r>
      <w:bookmarkEnd w:id="2346"/>
    </w:p>
    <w:p w:rsidR="00321BFF" w:rsidRDefault="00321BFF" w:rsidP="00321BFF">
      <w:pPr>
        <w:pStyle w:val="KeepWithNext"/>
        <w:rPr>
          <w:rtl/>
          <w:lang w:eastAsia="he-IL"/>
        </w:rPr>
      </w:pPr>
    </w:p>
    <w:p w:rsidR="00321BFF" w:rsidRDefault="00321BFF" w:rsidP="00321BFF">
      <w:pPr>
        <w:rPr>
          <w:rtl/>
          <w:lang w:eastAsia="he-IL"/>
        </w:rPr>
      </w:pPr>
      <w:bookmarkStart w:id="2347" w:name="_ETM_Q1_6493879"/>
      <w:bookmarkEnd w:id="2347"/>
      <w:r>
        <w:rPr>
          <w:rFonts w:hint="cs"/>
          <w:rtl/>
          <w:lang w:eastAsia="he-IL"/>
        </w:rPr>
        <w:t>אני מקווה שגם את החוק הזה לא אעשה לבד ו</w:t>
      </w:r>
      <w:r w:rsidR="00F4708F">
        <w:rPr>
          <w:rFonts w:hint="cs"/>
          <w:rtl/>
          <w:lang w:eastAsia="he-IL"/>
        </w:rPr>
        <w:t xml:space="preserve">לא רק זאת - </w:t>
      </w:r>
      <w:r>
        <w:rPr>
          <w:rFonts w:hint="cs"/>
          <w:rtl/>
          <w:lang w:eastAsia="he-IL"/>
        </w:rPr>
        <w:t xml:space="preserve">שיצטרפו </w:t>
      </w:r>
      <w:bookmarkStart w:id="2348" w:name="_ETM_Q1_6500724"/>
      <w:bookmarkEnd w:id="2348"/>
      <w:r>
        <w:rPr>
          <w:rFonts w:hint="cs"/>
          <w:rtl/>
          <w:lang w:eastAsia="he-IL"/>
        </w:rPr>
        <w:t>אלי</w:t>
      </w:r>
      <w:r w:rsidR="00F4708F">
        <w:rPr>
          <w:rFonts w:hint="cs"/>
          <w:rtl/>
          <w:lang w:eastAsia="he-IL"/>
        </w:rPr>
        <w:t>י</w:t>
      </w:r>
      <w:r>
        <w:rPr>
          <w:rFonts w:hint="cs"/>
          <w:rtl/>
          <w:lang w:eastAsia="he-IL"/>
        </w:rPr>
        <w:t xml:space="preserve"> אנשים ישרים מהאופוזיציה.</w:t>
      </w:r>
    </w:p>
    <w:p w:rsidR="00321BFF" w:rsidRDefault="00321BFF" w:rsidP="00321BFF">
      <w:pPr>
        <w:rPr>
          <w:rtl/>
          <w:lang w:eastAsia="he-IL"/>
        </w:rPr>
      </w:pPr>
      <w:bookmarkStart w:id="2349" w:name="_ETM_Q1_6504706"/>
      <w:bookmarkStart w:id="2350" w:name="_ETM_Q1_6504756"/>
      <w:bookmarkEnd w:id="2349"/>
      <w:bookmarkEnd w:id="2350"/>
    </w:p>
    <w:p w:rsidR="00321BFF" w:rsidRDefault="00321BFF" w:rsidP="00321BFF">
      <w:pPr>
        <w:pStyle w:val="-"/>
        <w:keepNext/>
        <w:rPr>
          <w:rtl/>
        </w:rPr>
      </w:pPr>
      <w:bookmarkStart w:id="2351" w:name="ET_speakercontinue_מאיר_שטרית_234"/>
      <w:r w:rsidRPr="00321BFF">
        <w:rPr>
          <w:rStyle w:val="TagStyle"/>
          <w:rtl/>
        </w:rPr>
        <w:t xml:space="preserve"> &lt;&lt; דובר_המשך &gt;&gt; </w:t>
      </w:r>
      <w:r>
        <w:rPr>
          <w:rtl/>
        </w:rPr>
        <w:t>מאיר שטרית:</w:t>
      </w:r>
      <w:r w:rsidRPr="00321BFF">
        <w:rPr>
          <w:rStyle w:val="TagStyle"/>
          <w:rtl/>
        </w:rPr>
        <w:t xml:space="preserve"> &lt;&lt; דובר_המשך &gt;&gt;</w:t>
      </w:r>
      <w:r>
        <w:rPr>
          <w:rtl/>
        </w:rPr>
        <w:t xml:space="preserve">   </w:t>
      </w:r>
      <w:bookmarkEnd w:id="2351"/>
    </w:p>
    <w:p w:rsidR="00321BFF" w:rsidRDefault="00321BFF" w:rsidP="00321BFF">
      <w:pPr>
        <w:pStyle w:val="KeepWithNext"/>
        <w:rPr>
          <w:rtl/>
          <w:lang w:eastAsia="he-IL"/>
        </w:rPr>
      </w:pPr>
    </w:p>
    <w:p w:rsidR="00321BFF" w:rsidRDefault="00F4708F" w:rsidP="00F4708F">
      <w:pPr>
        <w:rPr>
          <w:rtl/>
          <w:lang w:eastAsia="he-IL"/>
        </w:rPr>
      </w:pPr>
      <w:bookmarkStart w:id="2352" w:name="_ETM_Q1_6506501"/>
      <w:bookmarkEnd w:id="2352"/>
      <w:r>
        <w:rPr>
          <w:rFonts w:hint="cs"/>
          <w:rtl/>
          <w:lang w:eastAsia="he-IL"/>
        </w:rPr>
        <w:t>אנשים ניסו ו</w:t>
      </w:r>
      <w:r w:rsidR="00321BFF">
        <w:rPr>
          <w:rFonts w:hint="cs"/>
          <w:rtl/>
          <w:lang w:eastAsia="he-IL"/>
        </w:rPr>
        <w:t xml:space="preserve">לא הצליחו בעבר. זה דבר אחד, אני </w:t>
      </w:r>
      <w:bookmarkStart w:id="2353" w:name="_ETM_Q1_6511149"/>
      <w:bookmarkEnd w:id="2353"/>
      <w:r w:rsidR="00321BFF">
        <w:rPr>
          <w:rFonts w:hint="cs"/>
          <w:rtl/>
          <w:lang w:eastAsia="he-IL"/>
        </w:rPr>
        <w:t xml:space="preserve">בעד פסקת התגברות </w:t>
      </w:r>
      <w:r>
        <w:rPr>
          <w:rFonts w:hint="cs"/>
          <w:rtl/>
          <w:lang w:eastAsia="he-IL"/>
        </w:rPr>
        <w:t xml:space="preserve">שתקבע </w:t>
      </w:r>
      <w:bookmarkStart w:id="2354" w:name="_ETM_Q1_6512606"/>
      <w:bookmarkEnd w:id="2354"/>
      <w:r>
        <w:rPr>
          <w:rFonts w:hint="cs"/>
          <w:rtl/>
          <w:lang w:eastAsia="he-IL"/>
        </w:rPr>
        <w:t xml:space="preserve">שלבית המשפט העליון, </w:t>
      </w:r>
      <w:r w:rsidR="00321BFF">
        <w:rPr>
          <w:rFonts w:hint="cs"/>
          <w:rtl/>
          <w:lang w:eastAsia="he-IL"/>
        </w:rPr>
        <w:t xml:space="preserve">כי זה הוויכוח, מה פתאום בית המשפט </w:t>
      </w:r>
      <w:bookmarkStart w:id="2355" w:name="_ETM_Q1_6517637"/>
      <w:bookmarkEnd w:id="2355"/>
      <w:r>
        <w:rPr>
          <w:rFonts w:hint="cs"/>
          <w:rtl/>
          <w:lang w:eastAsia="he-IL"/>
        </w:rPr>
        <w:t xml:space="preserve">העליון לקח לעצמו סמכות? אלא שיקבע שלבית המשפט יש סמכות לפסול </w:t>
      </w:r>
      <w:bookmarkStart w:id="2356" w:name="_ETM_Q1_6520047"/>
      <w:bookmarkEnd w:id="2356"/>
      <w:r>
        <w:rPr>
          <w:rFonts w:hint="cs"/>
          <w:rtl/>
          <w:lang w:eastAsia="he-IL"/>
        </w:rPr>
        <w:t>חוקים. בי"ת</w:t>
      </w:r>
      <w:r w:rsidR="00321BFF">
        <w:rPr>
          <w:rFonts w:hint="cs"/>
          <w:rtl/>
          <w:lang w:eastAsia="he-IL"/>
        </w:rPr>
        <w:t xml:space="preserve">, הפסקה צריכה להיות התגברות ב-75 </w:t>
      </w:r>
      <w:bookmarkStart w:id="2357" w:name="_ETM_Q1_6526057"/>
      <w:bookmarkEnd w:id="2357"/>
      <w:r w:rsidR="00321BFF">
        <w:rPr>
          <w:rFonts w:hint="cs"/>
          <w:rtl/>
          <w:lang w:eastAsia="he-IL"/>
        </w:rPr>
        <w:t xml:space="preserve">עד 80 ח"כים </w:t>
      </w:r>
      <w:r>
        <w:rPr>
          <w:rFonts w:hint="cs"/>
          <w:rtl/>
          <w:lang w:eastAsia="he-IL"/>
        </w:rPr>
        <w:t xml:space="preserve">כדי שהחלטה כזו תתקבל ברוב מוחלט של חברי כנסת </w:t>
      </w:r>
      <w:bookmarkStart w:id="2358" w:name="_ETM_Q1_6530212"/>
      <w:bookmarkEnd w:id="2358"/>
      <w:r w:rsidR="00321BFF">
        <w:rPr>
          <w:rFonts w:hint="cs"/>
          <w:rtl/>
          <w:lang w:eastAsia="he-IL"/>
        </w:rPr>
        <w:t>שגם כולל נציגי האופוזיציה.</w:t>
      </w:r>
    </w:p>
    <w:p w:rsidR="00321BFF" w:rsidRDefault="00321BFF" w:rsidP="00321BFF">
      <w:pPr>
        <w:rPr>
          <w:rtl/>
          <w:lang w:eastAsia="he-IL"/>
        </w:rPr>
      </w:pPr>
      <w:bookmarkStart w:id="2359" w:name="_ETM_Q1_6532487"/>
      <w:bookmarkStart w:id="2360" w:name="_ETM_Q1_6532542"/>
      <w:bookmarkEnd w:id="2359"/>
      <w:bookmarkEnd w:id="2360"/>
    </w:p>
    <w:p w:rsidR="00321BFF" w:rsidRDefault="00321BFF" w:rsidP="00F4708F">
      <w:pPr>
        <w:rPr>
          <w:rtl/>
          <w:lang w:eastAsia="he-IL"/>
        </w:rPr>
      </w:pPr>
      <w:bookmarkStart w:id="2361" w:name="_ETM_Q1_6532617"/>
      <w:bookmarkStart w:id="2362" w:name="_ETM_Q1_6532672"/>
      <w:bookmarkEnd w:id="2361"/>
      <w:bookmarkEnd w:id="2362"/>
      <w:r>
        <w:rPr>
          <w:rFonts w:hint="cs"/>
          <w:rtl/>
          <w:lang w:eastAsia="he-IL"/>
        </w:rPr>
        <w:t xml:space="preserve">הדבר השני שאני מסכים </w:t>
      </w:r>
      <w:bookmarkStart w:id="2363" w:name="_ETM_Q1_6534811"/>
      <w:bookmarkEnd w:id="2363"/>
      <w:r>
        <w:rPr>
          <w:rFonts w:hint="cs"/>
          <w:rtl/>
          <w:lang w:eastAsia="he-IL"/>
        </w:rPr>
        <w:t xml:space="preserve">ברפורמה שאתם מציעים </w:t>
      </w:r>
      <w:r w:rsidR="00F4708F">
        <w:rPr>
          <w:rFonts w:hint="cs"/>
          <w:rtl/>
          <w:lang w:eastAsia="he-IL"/>
        </w:rPr>
        <w:t xml:space="preserve">זה הפיצול של תפקיד היועץ המשפטי לממשלה בין התובע </w:t>
      </w:r>
      <w:bookmarkStart w:id="2364" w:name="_ETM_Q1_6534018"/>
      <w:bookmarkEnd w:id="2364"/>
      <w:r w:rsidR="00F4708F">
        <w:rPr>
          <w:rFonts w:hint="cs"/>
          <w:rtl/>
          <w:lang w:eastAsia="he-IL"/>
        </w:rPr>
        <w:t xml:space="preserve">הכללי </w:t>
      </w:r>
      <w:r>
        <w:rPr>
          <w:rFonts w:hint="cs"/>
          <w:rtl/>
          <w:lang w:eastAsia="he-IL"/>
        </w:rPr>
        <w:t>לבין היועץ המשפטי ל</w:t>
      </w:r>
      <w:r w:rsidR="00F4708F">
        <w:rPr>
          <w:rFonts w:hint="cs"/>
          <w:rtl/>
          <w:lang w:eastAsia="he-IL"/>
        </w:rPr>
        <w:t>מ</w:t>
      </w:r>
      <w:r>
        <w:rPr>
          <w:rFonts w:hint="cs"/>
          <w:rtl/>
          <w:lang w:eastAsia="he-IL"/>
        </w:rPr>
        <w:t xml:space="preserve">משלה. אמרתי את זה </w:t>
      </w:r>
      <w:bookmarkStart w:id="2365" w:name="_ETM_Q1_6542190"/>
      <w:bookmarkEnd w:id="2365"/>
      <w:r>
        <w:rPr>
          <w:rFonts w:hint="cs"/>
          <w:rtl/>
          <w:lang w:eastAsia="he-IL"/>
        </w:rPr>
        <w:t>כשה</w:t>
      </w:r>
      <w:r w:rsidR="00F4708F">
        <w:rPr>
          <w:rFonts w:hint="cs"/>
          <w:rtl/>
          <w:lang w:eastAsia="he-IL"/>
        </w:rPr>
        <w:t>י</w:t>
      </w:r>
      <w:r>
        <w:rPr>
          <w:rFonts w:hint="cs"/>
          <w:rtl/>
          <w:lang w:eastAsia="he-IL"/>
        </w:rPr>
        <w:t xml:space="preserve">יתי שר המשפטים. לצערי לא סיפק בידי להשלים את המהלך </w:t>
      </w:r>
      <w:bookmarkStart w:id="2366" w:name="_ETM_Q1_6549162"/>
      <w:bookmarkEnd w:id="2366"/>
      <w:r w:rsidR="00F4708F">
        <w:rPr>
          <w:rFonts w:hint="cs"/>
          <w:rtl/>
          <w:lang w:eastAsia="he-IL"/>
        </w:rPr>
        <w:t>כי הממשלה התפזרה אבל אנ</w:t>
      </w:r>
      <w:r>
        <w:rPr>
          <w:rFonts w:hint="cs"/>
          <w:rtl/>
          <w:lang w:eastAsia="he-IL"/>
        </w:rPr>
        <w:t>י</w:t>
      </w:r>
      <w:r w:rsidR="00F4708F">
        <w:rPr>
          <w:rFonts w:hint="cs"/>
          <w:rtl/>
          <w:lang w:eastAsia="he-IL"/>
        </w:rPr>
        <w:t xml:space="preserve"> </w:t>
      </w:r>
      <w:r>
        <w:rPr>
          <w:rFonts w:hint="cs"/>
          <w:rtl/>
          <w:lang w:eastAsia="he-IL"/>
        </w:rPr>
        <w:t>תומך בזה מאז</w:t>
      </w:r>
      <w:r w:rsidR="00F4708F">
        <w:rPr>
          <w:rFonts w:hint="cs"/>
          <w:rtl/>
          <w:lang w:eastAsia="he-IL"/>
        </w:rPr>
        <w:t>,</w:t>
      </w:r>
      <w:r>
        <w:rPr>
          <w:rFonts w:hint="cs"/>
          <w:rtl/>
          <w:lang w:eastAsia="he-IL"/>
        </w:rPr>
        <w:t xml:space="preserve"> ולא שיניתי </w:t>
      </w:r>
      <w:bookmarkStart w:id="2367" w:name="_ETM_Q1_6555398"/>
      <w:bookmarkEnd w:id="2367"/>
      <w:r>
        <w:rPr>
          <w:rFonts w:hint="cs"/>
          <w:rtl/>
          <w:lang w:eastAsia="he-IL"/>
        </w:rPr>
        <w:t>דעתי.</w:t>
      </w:r>
    </w:p>
    <w:p w:rsidR="00321BFF" w:rsidRDefault="00321BFF" w:rsidP="00321BFF">
      <w:pPr>
        <w:rPr>
          <w:rtl/>
          <w:lang w:eastAsia="he-IL"/>
        </w:rPr>
      </w:pPr>
      <w:bookmarkStart w:id="2368" w:name="_ETM_Q1_6556498"/>
      <w:bookmarkStart w:id="2369" w:name="_ETM_Q1_6556553"/>
      <w:bookmarkEnd w:id="2368"/>
      <w:bookmarkEnd w:id="2369"/>
    </w:p>
    <w:p w:rsidR="00321BFF" w:rsidRDefault="00321BFF" w:rsidP="00F4708F">
      <w:pPr>
        <w:rPr>
          <w:rtl/>
          <w:lang w:eastAsia="he-IL"/>
        </w:rPr>
      </w:pPr>
      <w:bookmarkStart w:id="2370" w:name="_ETM_Q1_6556611"/>
      <w:bookmarkStart w:id="2371" w:name="_ETM_Q1_6556661"/>
      <w:bookmarkEnd w:id="2370"/>
      <w:bookmarkEnd w:id="2371"/>
      <w:r>
        <w:rPr>
          <w:rFonts w:hint="cs"/>
          <w:rtl/>
          <w:lang w:eastAsia="he-IL"/>
        </w:rPr>
        <w:t xml:space="preserve">לגבי שינוי הרכב </w:t>
      </w:r>
      <w:r w:rsidR="00F4708F">
        <w:rPr>
          <w:rFonts w:hint="cs"/>
          <w:rtl/>
          <w:lang w:eastAsia="he-IL"/>
        </w:rPr>
        <w:t>הו</w:t>
      </w:r>
      <w:r>
        <w:rPr>
          <w:rFonts w:hint="cs"/>
          <w:rtl/>
          <w:lang w:eastAsia="he-IL"/>
        </w:rPr>
        <w:t xml:space="preserve">ועדה למינוי שופטים. למה אתם רוצים </w:t>
      </w:r>
      <w:bookmarkStart w:id="2372" w:name="_ETM_Q1_6563116"/>
      <w:bookmarkEnd w:id="2372"/>
      <w:r w:rsidR="00F4708F">
        <w:rPr>
          <w:rFonts w:hint="cs"/>
          <w:rtl/>
          <w:lang w:eastAsia="he-IL"/>
        </w:rPr>
        <w:t xml:space="preserve">להרוס </w:t>
      </w:r>
      <w:r>
        <w:rPr>
          <w:rFonts w:hint="cs"/>
          <w:rtl/>
          <w:lang w:eastAsia="he-IL"/>
        </w:rPr>
        <w:t xml:space="preserve">משהו </w:t>
      </w:r>
      <w:r w:rsidR="00F4708F">
        <w:rPr>
          <w:rFonts w:hint="cs"/>
          <w:rtl/>
          <w:lang w:eastAsia="he-IL"/>
        </w:rPr>
        <w:t>שקיים, עובד טוב? אני אומר כמי ש</w:t>
      </w:r>
      <w:r>
        <w:rPr>
          <w:rFonts w:hint="cs"/>
          <w:rtl/>
          <w:lang w:eastAsia="he-IL"/>
        </w:rPr>
        <w:t xml:space="preserve">היה ראש </w:t>
      </w:r>
      <w:r w:rsidR="00F4708F">
        <w:rPr>
          <w:rFonts w:hint="cs"/>
          <w:rtl/>
          <w:lang w:eastAsia="he-IL"/>
        </w:rPr>
        <w:t xml:space="preserve">ועדת </w:t>
      </w:r>
      <w:r>
        <w:rPr>
          <w:rFonts w:hint="cs"/>
          <w:rtl/>
          <w:lang w:eastAsia="he-IL"/>
        </w:rPr>
        <w:t xml:space="preserve">שרים </w:t>
      </w:r>
      <w:bookmarkStart w:id="2373" w:name="_ETM_Q1_6569358"/>
      <w:bookmarkEnd w:id="2373"/>
      <w:r>
        <w:rPr>
          <w:rFonts w:hint="cs"/>
          <w:rtl/>
          <w:lang w:eastAsia="he-IL"/>
        </w:rPr>
        <w:t>לחקיקה</w:t>
      </w:r>
      <w:r w:rsidR="00F4708F">
        <w:rPr>
          <w:rFonts w:hint="cs"/>
          <w:rtl/>
          <w:lang w:eastAsia="he-IL"/>
        </w:rPr>
        <w:t xml:space="preserve"> כשר משפטים</w:t>
      </w:r>
      <w:r>
        <w:rPr>
          <w:rFonts w:hint="cs"/>
          <w:rtl/>
          <w:lang w:eastAsia="he-IL"/>
        </w:rPr>
        <w:t>.</w:t>
      </w:r>
      <w:r w:rsidR="00F4708F">
        <w:rPr>
          <w:rFonts w:hint="cs"/>
          <w:rtl/>
          <w:lang w:eastAsia="he-IL"/>
        </w:rPr>
        <w:t xml:space="preserve"> </w:t>
      </w:r>
      <w:r>
        <w:rPr>
          <w:rFonts w:hint="cs"/>
          <w:rtl/>
          <w:lang w:eastAsia="he-IL"/>
        </w:rPr>
        <w:t xml:space="preserve">מונו בתקופתי סדר גודל של </w:t>
      </w:r>
      <w:r w:rsidR="00F4708F">
        <w:rPr>
          <w:rFonts w:hint="cs"/>
          <w:rtl/>
          <w:lang w:eastAsia="he-IL"/>
        </w:rPr>
        <w:t xml:space="preserve">150 עד 160 </w:t>
      </w:r>
      <w:bookmarkStart w:id="2374" w:name="_ETM_Q1_6579574"/>
      <w:bookmarkEnd w:id="2374"/>
      <w:r>
        <w:rPr>
          <w:rFonts w:hint="cs"/>
          <w:rtl/>
          <w:lang w:eastAsia="he-IL"/>
        </w:rPr>
        <w:t xml:space="preserve">שופטים </w:t>
      </w:r>
      <w:r w:rsidR="00F4708F">
        <w:rPr>
          <w:rFonts w:hint="cs"/>
          <w:rtl/>
          <w:lang w:eastAsia="he-IL"/>
        </w:rPr>
        <w:t xml:space="preserve">בשנים שבהן הייתי שר משפטים </w:t>
      </w:r>
      <w:r>
        <w:rPr>
          <w:rFonts w:hint="cs"/>
          <w:rtl/>
          <w:lang w:eastAsia="he-IL"/>
        </w:rPr>
        <w:t>ובהם מונו כל הגוונים</w:t>
      </w:r>
      <w:r w:rsidR="00F4708F">
        <w:rPr>
          <w:rFonts w:hint="cs"/>
          <w:rtl/>
          <w:lang w:eastAsia="he-IL"/>
        </w:rPr>
        <w:t>.</w:t>
      </w:r>
      <w:r>
        <w:rPr>
          <w:rFonts w:hint="cs"/>
          <w:rtl/>
          <w:lang w:eastAsia="he-IL"/>
        </w:rPr>
        <w:t xml:space="preserve"> </w:t>
      </w:r>
      <w:bookmarkStart w:id="2375" w:name="_ETM_Q1_6585892"/>
      <w:bookmarkEnd w:id="2375"/>
      <w:r>
        <w:rPr>
          <w:rFonts w:hint="cs"/>
          <w:rtl/>
          <w:lang w:eastAsia="he-IL"/>
        </w:rPr>
        <w:t xml:space="preserve">עד היותי שר המשפטים </w:t>
      </w:r>
      <w:r>
        <w:rPr>
          <w:rtl/>
          <w:lang w:eastAsia="he-IL"/>
        </w:rPr>
        <w:t>–</w:t>
      </w:r>
      <w:r>
        <w:rPr>
          <w:rFonts w:hint="cs"/>
          <w:rtl/>
          <w:lang w:eastAsia="he-IL"/>
        </w:rPr>
        <w:t xml:space="preserve"> לא היה אף שופט תימני</w:t>
      </w:r>
      <w:r w:rsidR="00F4708F">
        <w:rPr>
          <w:rFonts w:hint="cs"/>
          <w:rtl/>
          <w:lang w:eastAsia="he-IL"/>
        </w:rPr>
        <w:t xml:space="preserve"> בארץ</w:t>
      </w:r>
      <w:r>
        <w:rPr>
          <w:rFonts w:hint="cs"/>
          <w:rtl/>
          <w:lang w:eastAsia="he-IL"/>
        </w:rPr>
        <w:t xml:space="preserve">. </w:t>
      </w:r>
      <w:bookmarkStart w:id="2376" w:name="_ETM_Q1_6591948"/>
      <w:bookmarkEnd w:id="2376"/>
      <w:r>
        <w:rPr>
          <w:rFonts w:hint="cs"/>
          <w:rtl/>
          <w:lang w:eastAsia="he-IL"/>
        </w:rPr>
        <w:t xml:space="preserve">לא היה אף שופט בדואי בארץ. רוב השופטים לא באו </w:t>
      </w:r>
      <w:bookmarkStart w:id="2377" w:name="_ETM_Q1_6600502"/>
      <w:bookmarkEnd w:id="2377"/>
      <w:r w:rsidR="00F4708F">
        <w:rPr>
          <w:rFonts w:hint="cs"/>
          <w:rtl/>
          <w:lang w:eastAsia="he-IL"/>
        </w:rPr>
        <w:t xml:space="preserve">בכלל, כמעט אף </w:t>
      </w:r>
      <w:bookmarkStart w:id="2378" w:name="_ETM_Q1_6598590"/>
      <w:bookmarkEnd w:id="2378"/>
      <w:r w:rsidR="00F4708F">
        <w:rPr>
          <w:rFonts w:hint="cs"/>
          <w:rtl/>
          <w:lang w:eastAsia="he-IL"/>
        </w:rPr>
        <w:t xml:space="preserve">אחד, </w:t>
      </w:r>
      <w:r>
        <w:rPr>
          <w:rFonts w:hint="cs"/>
          <w:rtl/>
          <w:lang w:eastAsia="he-IL"/>
        </w:rPr>
        <w:t>מאזורי פיתוח</w:t>
      </w:r>
      <w:r w:rsidR="00F4708F">
        <w:rPr>
          <w:rFonts w:hint="cs"/>
          <w:rtl/>
          <w:lang w:eastAsia="he-IL"/>
        </w:rPr>
        <w:t>,</w:t>
      </w:r>
      <w:r>
        <w:rPr>
          <w:rFonts w:hint="cs"/>
          <w:rtl/>
          <w:lang w:eastAsia="he-IL"/>
        </w:rPr>
        <w:t xml:space="preserve"> כמעט אף אחד. </w:t>
      </w:r>
      <w:r w:rsidR="00F4708F">
        <w:rPr>
          <w:rFonts w:hint="cs"/>
          <w:rtl/>
          <w:lang w:eastAsia="he-IL"/>
        </w:rPr>
        <w:t xml:space="preserve">זה </w:t>
      </w:r>
      <w:r>
        <w:rPr>
          <w:rFonts w:hint="cs"/>
          <w:rtl/>
          <w:lang w:eastAsia="he-IL"/>
        </w:rPr>
        <w:t>השתנה דרמטית. ה</w:t>
      </w:r>
      <w:r w:rsidR="00F4708F">
        <w:rPr>
          <w:rFonts w:hint="cs"/>
          <w:rtl/>
          <w:lang w:eastAsia="he-IL"/>
        </w:rPr>
        <w:t>ו</w:t>
      </w:r>
      <w:r>
        <w:rPr>
          <w:rFonts w:hint="cs"/>
          <w:rtl/>
          <w:lang w:eastAsia="he-IL"/>
        </w:rPr>
        <w:t xml:space="preserve">ועדה עובדת לא </w:t>
      </w:r>
      <w:bookmarkStart w:id="2379" w:name="_ETM_Q1_6608414"/>
      <w:bookmarkEnd w:id="2379"/>
      <w:r>
        <w:rPr>
          <w:rFonts w:hint="cs"/>
          <w:rtl/>
          <w:lang w:eastAsia="he-IL"/>
        </w:rPr>
        <w:t xml:space="preserve">רע. שיניתי את </w:t>
      </w:r>
      <w:r w:rsidR="00F4708F">
        <w:rPr>
          <w:rFonts w:hint="cs"/>
          <w:rtl/>
          <w:lang w:eastAsia="he-IL"/>
        </w:rPr>
        <w:t xml:space="preserve">שיטת </w:t>
      </w:r>
      <w:r>
        <w:rPr>
          <w:rFonts w:hint="cs"/>
          <w:rtl/>
          <w:lang w:eastAsia="he-IL"/>
        </w:rPr>
        <w:t xml:space="preserve">ההצבעה </w:t>
      </w:r>
      <w:r w:rsidR="00F4708F">
        <w:rPr>
          <w:rFonts w:hint="cs"/>
          <w:rtl/>
          <w:lang w:eastAsia="he-IL"/>
        </w:rPr>
        <w:t xml:space="preserve">לכן כל האגדות על מינוי </w:t>
      </w:r>
      <w:bookmarkStart w:id="2380" w:name="_ETM_Q1_6612404"/>
      <w:bookmarkEnd w:id="2380"/>
      <w:r w:rsidR="00F4708F">
        <w:rPr>
          <w:rFonts w:hint="cs"/>
          <w:rtl/>
          <w:lang w:eastAsia="he-IL"/>
        </w:rPr>
        <w:t xml:space="preserve">שופטים שבית המשפט העליון עושה וקובע הן בלוף. שיניתי את שיטת ההצבעה לפחות בתקופתי. כשעמדו לפנינו נגיד 5 שופטים והיו 10 מועמדים, </w:t>
      </w:r>
      <w:r>
        <w:rPr>
          <w:rFonts w:hint="cs"/>
          <w:rtl/>
          <w:lang w:eastAsia="he-IL"/>
        </w:rPr>
        <w:t xml:space="preserve">הייתי מכין מראש פתק עם 10 </w:t>
      </w:r>
      <w:bookmarkStart w:id="2381" w:name="_ETM_Q1_6626590"/>
      <w:bookmarkEnd w:id="2381"/>
      <w:r>
        <w:rPr>
          <w:rFonts w:hint="cs"/>
          <w:rtl/>
          <w:lang w:eastAsia="he-IL"/>
        </w:rPr>
        <w:t>שמות, נותן לכל חברי ה</w:t>
      </w:r>
      <w:r w:rsidR="00F4708F">
        <w:rPr>
          <w:rFonts w:hint="cs"/>
          <w:rtl/>
          <w:lang w:eastAsia="he-IL"/>
        </w:rPr>
        <w:t>ו</w:t>
      </w:r>
      <w:r>
        <w:rPr>
          <w:rFonts w:hint="cs"/>
          <w:rtl/>
          <w:lang w:eastAsia="he-IL"/>
        </w:rPr>
        <w:t>ועדה את הפתקים ה</w:t>
      </w:r>
      <w:r w:rsidR="00F4708F">
        <w:rPr>
          <w:rFonts w:hint="cs"/>
          <w:rtl/>
          <w:lang w:eastAsia="he-IL"/>
        </w:rPr>
        <w:t>ל</w:t>
      </w:r>
      <w:r>
        <w:rPr>
          <w:rFonts w:hint="cs"/>
          <w:rtl/>
          <w:lang w:eastAsia="he-IL"/>
        </w:rPr>
        <w:t xml:space="preserve">לו. </w:t>
      </w:r>
      <w:r w:rsidR="00F4708F">
        <w:rPr>
          <w:rFonts w:hint="cs"/>
          <w:rtl/>
          <w:lang w:eastAsia="he-IL"/>
        </w:rPr>
        <w:t xml:space="preserve">היו צריכים לציין 5 שמות שהם </w:t>
      </w:r>
      <w:bookmarkStart w:id="2382" w:name="_ETM_Q1_6631221"/>
      <w:bookmarkEnd w:id="2382"/>
      <w:r w:rsidR="00F4708F">
        <w:rPr>
          <w:rFonts w:hint="cs"/>
          <w:rtl/>
          <w:lang w:eastAsia="he-IL"/>
        </w:rPr>
        <w:t xml:space="preserve">בוחרים. </w:t>
      </w:r>
      <w:r>
        <w:rPr>
          <w:rFonts w:hint="cs"/>
          <w:rtl/>
          <w:lang w:eastAsia="he-IL"/>
        </w:rPr>
        <w:t xml:space="preserve">מי שקיבל </w:t>
      </w:r>
      <w:bookmarkStart w:id="2383" w:name="_ETM_Q1_6632915"/>
      <w:bookmarkEnd w:id="2383"/>
      <w:r>
        <w:rPr>
          <w:rFonts w:hint="cs"/>
          <w:rtl/>
          <w:lang w:eastAsia="he-IL"/>
        </w:rPr>
        <w:t xml:space="preserve">הכי </w:t>
      </w:r>
      <w:r w:rsidR="00F4708F">
        <w:rPr>
          <w:rFonts w:hint="cs"/>
          <w:rtl/>
          <w:lang w:eastAsia="he-IL"/>
        </w:rPr>
        <w:t>ה</w:t>
      </w:r>
      <w:r>
        <w:rPr>
          <w:rFonts w:hint="cs"/>
          <w:rtl/>
          <w:lang w:eastAsia="he-IL"/>
        </w:rPr>
        <w:t xml:space="preserve">רבה קולות </w:t>
      </w:r>
      <w:r w:rsidR="00F4708F">
        <w:rPr>
          <w:rFonts w:hint="cs"/>
          <w:rtl/>
          <w:lang w:eastAsia="he-IL"/>
        </w:rPr>
        <w:t>ועבר את הרוב הדרוש הי</w:t>
      </w:r>
      <w:r>
        <w:rPr>
          <w:rFonts w:hint="cs"/>
          <w:rtl/>
          <w:lang w:eastAsia="he-IL"/>
        </w:rPr>
        <w:t>ה</w:t>
      </w:r>
      <w:r w:rsidR="00F4708F">
        <w:rPr>
          <w:rFonts w:hint="cs"/>
          <w:rtl/>
          <w:lang w:eastAsia="he-IL"/>
        </w:rPr>
        <w:t xml:space="preserve"> </w:t>
      </w:r>
      <w:r>
        <w:rPr>
          <w:rFonts w:hint="cs"/>
          <w:rtl/>
          <w:lang w:eastAsia="he-IL"/>
        </w:rPr>
        <w:t>נבחר</w:t>
      </w:r>
      <w:r w:rsidR="00F4708F">
        <w:rPr>
          <w:rFonts w:hint="cs"/>
          <w:rtl/>
          <w:lang w:eastAsia="he-IL"/>
        </w:rPr>
        <w:t xml:space="preserve">. היינו </w:t>
      </w:r>
      <w:r>
        <w:rPr>
          <w:rFonts w:hint="cs"/>
          <w:rtl/>
          <w:lang w:eastAsia="he-IL"/>
        </w:rPr>
        <w:t xml:space="preserve">דנים </w:t>
      </w:r>
      <w:r w:rsidR="00F4708F">
        <w:rPr>
          <w:rFonts w:hint="cs"/>
          <w:rtl/>
          <w:lang w:eastAsia="he-IL"/>
        </w:rPr>
        <w:t xml:space="preserve">בכל המועמדים </w:t>
      </w:r>
      <w:bookmarkStart w:id="2384" w:name="_ETM_Q1_6637330"/>
      <w:bookmarkEnd w:id="2384"/>
      <w:r>
        <w:rPr>
          <w:rFonts w:hint="cs"/>
          <w:rtl/>
          <w:lang w:eastAsia="he-IL"/>
        </w:rPr>
        <w:t>ואז מצ</w:t>
      </w:r>
      <w:r w:rsidR="00F4708F">
        <w:rPr>
          <w:rFonts w:hint="cs"/>
          <w:rtl/>
          <w:lang w:eastAsia="he-IL"/>
        </w:rPr>
        <w:t>ביעים</w:t>
      </w:r>
      <w:r>
        <w:rPr>
          <w:rFonts w:hint="cs"/>
          <w:rtl/>
          <w:lang w:eastAsia="he-IL"/>
        </w:rPr>
        <w:t xml:space="preserve">. </w:t>
      </w:r>
      <w:bookmarkStart w:id="2385" w:name="_ETM_Q1_6639487"/>
      <w:bookmarkEnd w:id="2385"/>
      <w:r>
        <w:rPr>
          <w:rFonts w:hint="cs"/>
          <w:rtl/>
          <w:lang w:eastAsia="he-IL"/>
        </w:rPr>
        <w:t xml:space="preserve">אני מעיד שמאחר שאני הייתי היחיד שראה את הפתקים, שופטי </w:t>
      </w:r>
      <w:bookmarkStart w:id="2386" w:name="_ETM_Q1_6648094"/>
      <w:bookmarkEnd w:id="2386"/>
      <w:r>
        <w:rPr>
          <w:rFonts w:hint="cs"/>
          <w:rtl/>
          <w:lang w:eastAsia="he-IL"/>
        </w:rPr>
        <w:t>העליון לא הצביעו יחד בהרבה  מאוד מינוי</w:t>
      </w:r>
      <w:r w:rsidR="00F4708F">
        <w:rPr>
          <w:rFonts w:hint="cs"/>
          <w:rtl/>
          <w:lang w:eastAsia="he-IL"/>
        </w:rPr>
        <w:t>י</w:t>
      </w:r>
      <w:r>
        <w:rPr>
          <w:rFonts w:hint="cs"/>
          <w:rtl/>
          <w:lang w:eastAsia="he-IL"/>
        </w:rPr>
        <w:t xml:space="preserve">ם. </w:t>
      </w:r>
      <w:r w:rsidR="00F4708F">
        <w:rPr>
          <w:rFonts w:hint="cs"/>
          <w:rtl/>
          <w:lang w:eastAsia="he-IL"/>
        </w:rPr>
        <w:t xml:space="preserve"> גם של מחוזי וגם של שלום. היו ביניהם מחלוקות.</w:t>
      </w:r>
    </w:p>
    <w:p w:rsidR="00321BFF" w:rsidRDefault="00321BFF" w:rsidP="00321BFF">
      <w:pPr>
        <w:rPr>
          <w:rtl/>
          <w:lang w:eastAsia="he-IL"/>
        </w:rPr>
      </w:pPr>
      <w:bookmarkStart w:id="2387" w:name="_ETM_Q1_6655182"/>
      <w:bookmarkStart w:id="2388" w:name="_ETM_Q1_6655242"/>
      <w:bookmarkEnd w:id="2387"/>
      <w:bookmarkEnd w:id="2388"/>
    </w:p>
    <w:p w:rsidR="00321BFF" w:rsidRDefault="00321BFF" w:rsidP="00321BFF">
      <w:pPr>
        <w:pStyle w:val="af6"/>
        <w:keepNext/>
        <w:rPr>
          <w:rtl/>
        </w:rPr>
      </w:pPr>
      <w:bookmarkStart w:id="2389" w:name="ET_yor_6157_235"/>
      <w:r w:rsidRPr="00321BFF">
        <w:rPr>
          <w:rStyle w:val="TagStyle"/>
          <w:rtl/>
        </w:rPr>
        <w:t xml:space="preserve"> &lt;&lt; יור &gt;&gt; </w:t>
      </w:r>
      <w:r>
        <w:rPr>
          <w:rtl/>
        </w:rPr>
        <w:t>היו"ר שמחה רוטמן:</w:t>
      </w:r>
      <w:r w:rsidRPr="00321BFF">
        <w:rPr>
          <w:rStyle w:val="TagStyle"/>
          <w:rtl/>
        </w:rPr>
        <w:t xml:space="preserve"> &lt;&lt; יור &gt;&gt;</w:t>
      </w:r>
      <w:r>
        <w:rPr>
          <w:rtl/>
        </w:rPr>
        <w:t xml:space="preserve">   </w:t>
      </w:r>
      <w:bookmarkEnd w:id="2389"/>
    </w:p>
    <w:p w:rsidR="00321BFF" w:rsidRDefault="00321BFF" w:rsidP="00321BFF">
      <w:pPr>
        <w:pStyle w:val="KeepWithNext"/>
        <w:rPr>
          <w:rtl/>
          <w:lang w:eastAsia="he-IL"/>
        </w:rPr>
      </w:pPr>
    </w:p>
    <w:p w:rsidR="00321BFF" w:rsidRDefault="00321BFF" w:rsidP="00321BFF">
      <w:pPr>
        <w:rPr>
          <w:rtl/>
          <w:lang w:eastAsia="he-IL"/>
        </w:rPr>
      </w:pPr>
      <w:bookmarkStart w:id="2390" w:name="_ETM_Q1_6655877"/>
      <w:bookmarkEnd w:id="2390"/>
      <w:r>
        <w:rPr>
          <w:rFonts w:hint="cs"/>
          <w:rtl/>
          <w:lang w:eastAsia="he-IL"/>
        </w:rPr>
        <w:t xml:space="preserve">גם אני </w:t>
      </w:r>
      <w:bookmarkStart w:id="2391" w:name="_ETM_Q1_6656668"/>
      <w:bookmarkEnd w:id="2391"/>
      <w:r>
        <w:rPr>
          <w:rFonts w:hint="cs"/>
          <w:rtl/>
          <w:lang w:eastAsia="he-IL"/>
        </w:rPr>
        <w:t>מעיד אבל לא על העליון.</w:t>
      </w:r>
    </w:p>
    <w:p w:rsidR="00321BFF" w:rsidRDefault="00321BFF" w:rsidP="00321BFF">
      <w:pPr>
        <w:rPr>
          <w:rtl/>
          <w:lang w:eastAsia="he-IL"/>
        </w:rPr>
      </w:pPr>
      <w:bookmarkStart w:id="2392" w:name="_ETM_Q1_6660229"/>
      <w:bookmarkStart w:id="2393" w:name="_ETM_Q1_6660284"/>
      <w:bookmarkEnd w:id="2392"/>
      <w:bookmarkEnd w:id="2393"/>
    </w:p>
    <w:p w:rsidR="00321BFF" w:rsidRDefault="00321BFF" w:rsidP="00321BFF">
      <w:pPr>
        <w:pStyle w:val="-"/>
        <w:keepNext/>
        <w:rPr>
          <w:rtl/>
        </w:rPr>
      </w:pPr>
      <w:bookmarkStart w:id="2394" w:name="ET_speakercontinue_מאיר_שטרית_236"/>
      <w:r w:rsidRPr="00321BFF">
        <w:rPr>
          <w:rStyle w:val="TagStyle"/>
          <w:rtl/>
        </w:rPr>
        <w:t xml:space="preserve"> &lt;&lt; דובר_המשך &gt;&gt; </w:t>
      </w:r>
      <w:r>
        <w:rPr>
          <w:rtl/>
        </w:rPr>
        <w:t>מאיר שטרית:</w:t>
      </w:r>
      <w:r w:rsidRPr="00321BFF">
        <w:rPr>
          <w:rStyle w:val="TagStyle"/>
          <w:rtl/>
        </w:rPr>
        <w:t xml:space="preserve"> &lt;&lt; דובר_המשך &gt;&gt;</w:t>
      </w:r>
      <w:r>
        <w:rPr>
          <w:rtl/>
        </w:rPr>
        <w:t xml:space="preserve">   </w:t>
      </w:r>
      <w:bookmarkEnd w:id="2394"/>
    </w:p>
    <w:p w:rsidR="00321BFF" w:rsidRDefault="00321BFF" w:rsidP="00321BFF">
      <w:pPr>
        <w:pStyle w:val="KeepWithNext"/>
        <w:rPr>
          <w:rtl/>
          <w:lang w:eastAsia="he-IL"/>
        </w:rPr>
      </w:pPr>
    </w:p>
    <w:p w:rsidR="00321BFF" w:rsidRDefault="00F4708F" w:rsidP="00F4708F">
      <w:pPr>
        <w:rPr>
          <w:rtl/>
          <w:lang w:eastAsia="he-IL"/>
        </w:rPr>
      </w:pPr>
      <w:bookmarkStart w:id="2395" w:name="_ETM_Q1_6660817"/>
      <w:bookmarkEnd w:id="2395"/>
      <w:r>
        <w:rPr>
          <w:rFonts w:hint="cs"/>
          <w:rtl/>
          <w:lang w:eastAsia="he-IL"/>
        </w:rPr>
        <w:t>לפחות בתקופת</w:t>
      </w:r>
      <w:r w:rsidR="00321BFF">
        <w:rPr>
          <w:rFonts w:hint="cs"/>
          <w:rtl/>
          <w:lang w:eastAsia="he-IL"/>
        </w:rPr>
        <w:t xml:space="preserve">י בעליון לא היה </w:t>
      </w:r>
      <w:bookmarkStart w:id="2396" w:name="_ETM_Q1_6664783"/>
      <w:bookmarkEnd w:id="2396"/>
      <w:r w:rsidR="00321BFF">
        <w:rPr>
          <w:rFonts w:hint="cs"/>
          <w:rtl/>
          <w:lang w:eastAsia="he-IL"/>
        </w:rPr>
        <w:t>ויכוח כי לא הבאתי שום מועמד לעל</w:t>
      </w:r>
      <w:r>
        <w:rPr>
          <w:rFonts w:hint="cs"/>
          <w:rtl/>
          <w:lang w:eastAsia="he-IL"/>
        </w:rPr>
        <w:t>י</w:t>
      </w:r>
      <w:r w:rsidR="00321BFF">
        <w:rPr>
          <w:rFonts w:hint="cs"/>
          <w:rtl/>
          <w:lang w:eastAsia="he-IL"/>
        </w:rPr>
        <w:t>ון</w:t>
      </w:r>
      <w:r>
        <w:rPr>
          <w:rFonts w:hint="cs"/>
          <w:rtl/>
          <w:lang w:eastAsia="he-IL"/>
        </w:rPr>
        <w:t xml:space="preserve"> שלא היה על דעתי ועל דעת השופט ברק</w:t>
      </w:r>
      <w:r w:rsidR="00321BFF">
        <w:rPr>
          <w:rFonts w:hint="cs"/>
          <w:rtl/>
          <w:lang w:eastAsia="he-IL"/>
        </w:rPr>
        <w:t xml:space="preserve">. </w:t>
      </w:r>
      <w:r>
        <w:rPr>
          <w:rFonts w:hint="cs"/>
          <w:rtl/>
          <w:lang w:eastAsia="he-IL"/>
        </w:rPr>
        <w:t xml:space="preserve">כלומר </w:t>
      </w:r>
      <w:bookmarkStart w:id="2397" w:name="_ETM_Q1_6668441"/>
      <w:bookmarkEnd w:id="2397"/>
      <w:r w:rsidR="00321BFF">
        <w:rPr>
          <w:rFonts w:hint="cs"/>
          <w:rtl/>
          <w:lang w:eastAsia="he-IL"/>
        </w:rPr>
        <w:t xml:space="preserve">היה תיאום ביני </w:t>
      </w:r>
      <w:bookmarkStart w:id="2398" w:name="_ETM_Q1_6670892"/>
      <w:bookmarkEnd w:id="2398"/>
      <w:r w:rsidR="00321BFF">
        <w:rPr>
          <w:rFonts w:hint="cs"/>
          <w:rtl/>
          <w:lang w:eastAsia="he-IL"/>
        </w:rPr>
        <w:t>לבית נשיא בית המשפט העליון</w:t>
      </w:r>
      <w:r>
        <w:rPr>
          <w:rFonts w:hint="cs"/>
          <w:rtl/>
          <w:lang w:eastAsia="he-IL"/>
        </w:rPr>
        <w:t xml:space="preserve"> כדי להבטיח</w:t>
      </w:r>
      <w:r w:rsidR="00321BFF">
        <w:rPr>
          <w:rFonts w:hint="cs"/>
          <w:rtl/>
          <w:lang w:eastAsia="he-IL"/>
        </w:rPr>
        <w:t>.</w:t>
      </w:r>
    </w:p>
    <w:p w:rsidR="00321BFF" w:rsidRDefault="00321BFF" w:rsidP="00321BFF">
      <w:pPr>
        <w:rPr>
          <w:rtl/>
          <w:lang w:eastAsia="he-IL"/>
        </w:rPr>
      </w:pPr>
      <w:bookmarkStart w:id="2399" w:name="_ETM_Q1_6674308"/>
      <w:bookmarkStart w:id="2400" w:name="_ETM_Q1_6674368"/>
      <w:bookmarkEnd w:id="2399"/>
      <w:bookmarkEnd w:id="2400"/>
    </w:p>
    <w:p w:rsidR="00321BFF" w:rsidRDefault="00321BFF" w:rsidP="00321BFF">
      <w:pPr>
        <w:pStyle w:val="af6"/>
        <w:keepNext/>
        <w:rPr>
          <w:rtl/>
        </w:rPr>
      </w:pPr>
      <w:bookmarkStart w:id="2401" w:name="ET_yor_6157_237"/>
      <w:r w:rsidRPr="00321BFF">
        <w:rPr>
          <w:rStyle w:val="TagStyle"/>
          <w:rtl/>
        </w:rPr>
        <w:t xml:space="preserve"> &lt;&lt; יור &gt;&gt; </w:t>
      </w:r>
      <w:r>
        <w:rPr>
          <w:rtl/>
        </w:rPr>
        <w:t>היו"ר שמחה רוטמן:</w:t>
      </w:r>
      <w:r w:rsidRPr="00321BFF">
        <w:rPr>
          <w:rStyle w:val="TagStyle"/>
          <w:rtl/>
        </w:rPr>
        <w:t xml:space="preserve"> &lt;&lt; יור &gt;&gt;</w:t>
      </w:r>
      <w:r>
        <w:rPr>
          <w:rtl/>
        </w:rPr>
        <w:t xml:space="preserve">   </w:t>
      </w:r>
      <w:bookmarkEnd w:id="2401"/>
    </w:p>
    <w:p w:rsidR="00321BFF" w:rsidRDefault="00321BFF" w:rsidP="00321BFF">
      <w:pPr>
        <w:pStyle w:val="KeepWithNext"/>
        <w:rPr>
          <w:rtl/>
          <w:lang w:eastAsia="he-IL"/>
        </w:rPr>
      </w:pPr>
    </w:p>
    <w:p w:rsidR="00321BFF" w:rsidRDefault="00321BFF" w:rsidP="00321BFF">
      <w:pPr>
        <w:rPr>
          <w:rtl/>
          <w:lang w:eastAsia="he-IL"/>
        </w:rPr>
      </w:pPr>
      <w:bookmarkStart w:id="2402" w:name="_ETM_Q1_6674924"/>
      <w:bookmarkEnd w:id="2402"/>
      <w:r>
        <w:rPr>
          <w:rFonts w:hint="cs"/>
          <w:rtl/>
          <w:lang w:eastAsia="he-IL"/>
        </w:rPr>
        <w:t>ועדת השניים.</w:t>
      </w:r>
    </w:p>
    <w:p w:rsidR="00321BFF" w:rsidRDefault="00321BFF" w:rsidP="00321BFF">
      <w:pPr>
        <w:rPr>
          <w:rtl/>
          <w:lang w:eastAsia="he-IL"/>
        </w:rPr>
      </w:pPr>
      <w:bookmarkStart w:id="2403" w:name="_ETM_Q1_6676574"/>
      <w:bookmarkStart w:id="2404" w:name="_ETM_Q1_6676619"/>
      <w:bookmarkEnd w:id="2403"/>
      <w:bookmarkEnd w:id="2404"/>
    </w:p>
    <w:p w:rsidR="00321BFF" w:rsidRDefault="00321BFF" w:rsidP="00321BFF">
      <w:pPr>
        <w:pStyle w:val="-"/>
        <w:keepNext/>
        <w:rPr>
          <w:rtl/>
        </w:rPr>
      </w:pPr>
      <w:bookmarkStart w:id="2405" w:name="ET_speakercontinue_מאיר_שטרית_238"/>
      <w:r w:rsidRPr="00321BFF">
        <w:rPr>
          <w:rStyle w:val="TagStyle"/>
          <w:rtl/>
        </w:rPr>
        <w:t xml:space="preserve"> &lt;&lt; דובר_המשך &gt;&gt; </w:t>
      </w:r>
      <w:r>
        <w:rPr>
          <w:rtl/>
        </w:rPr>
        <w:t>מאיר שטרית:</w:t>
      </w:r>
      <w:r w:rsidRPr="00321BFF">
        <w:rPr>
          <w:rStyle w:val="TagStyle"/>
          <w:rtl/>
        </w:rPr>
        <w:t xml:space="preserve"> &lt;&lt; דובר_המשך &gt;&gt;</w:t>
      </w:r>
      <w:r>
        <w:rPr>
          <w:rtl/>
        </w:rPr>
        <w:t xml:space="preserve">   </w:t>
      </w:r>
      <w:bookmarkEnd w:id="2405"/>
    </w:p>
    <w:p w:rsidR="00321BFF" w:rsidRDefault="00321BFF" w:rsidP="00321BFF">
      <w:pPr>
        <w:pStyle w:val="KeepWithNext"/>
        <w:rPr>
          <w:rtl/>
          <w:lang w:eastAsia="he-IL"/>
        </w:rPr>
      </w:pPr>
    </w:p>
    <w:p w:rsidR="00321BFF" w:rsidRDefault="00F4708F" w:rsidP="00F4708F">
      <w:pPr>
        <w:rPr>
          <w:rtl/>
          <w:lang w:eastAsia="he-IL"/>
        </w:rPr>
      </w:pPr>
      <w:bookmarkStart w:id="2406" w:name="_ETM_Q1_6677177"/>
      <w:bookmarkEnd w:id="2406"/>
      <w:r>
        <w:rPr>
          <w:rFonts w:hint="cs"/>
          <w:rtl/>
          <w:lang w:eastAsia="he-IL"/>
        </w:rPr>
        <w:t xml:space="preserve">לא, </w:t>
      </w:r>
      <w:r w:rsidR="00321BFF">
        <w:rPr>
          <w:rFonts w:hint="cs"/>
          <w:rtl/>
          <w:lang w:eastAsia="he-IL"/>
        </w:rPr>
        <w:t>היינו צריכ</w:t>
      </w:r>
      <w:r>
        <w:rPr>
          <w:rFonts w:hint="cs"/>
          <w:rtl/>
          <w:lang w:eastAsia="he-IL"/>
        </w:rPr>
        <w:t>י</w:t>
      </w:r>
      <w:r w:rsidR="00321BFF">
        <w:rPr>
          <w:rFonts w:hint="cs"/>
          <w:rtl/>
          <w:lang w:eastAsia="he-IL"/>
        </w:rPr>
        <w:t xml:space="preserve">ם לשכנע את כל </w:t>
      </w:r>
      <w:bookmarkStart w:id="2407" w:name="_ETM_Q1_6681774"/>
      <w:bookmarkEnd w:id="2407"/>
      <w:r w:rsidR="00321BFF">
        <w:rPr>
          <w:rFonts w:hint="cs"/>
          <w:rtl/>
          <w:lang w:eastAsia="he-IL"/>
        </w:rPr>
        <w:t>חברי הוועדה. אם זה לא שבור</w:t>
      </w:r>
      <w:r>
        <w:rPr>
          <w:rFonts w:hint="cs"/>
          <w:rtl/>
          <w:lang w:eastAsia="he-IL"/>
        </w:rPr>
        <w:t>,</w:t>
      </w:r>
      <w:r w:rsidR="00321BFF">
        <w:rPr>
          <w:rFonts w:hint="cs"/>
          <w:rtl/>
          <w:lang w:eastAsia="he-IL"/>
        </w:rPr>
        <w:t xml:space="preserve"> אין טעם לתקן אותו. </w:t>
      </w:r>
      <w:bookmarkStart w:id="2408" w:name="_ETM_Q1_6690539"/>
      <w:bookmarkEnd w:id="2408"/>
      <w:r>
        <w:rPr>
          <w:rFonts w:hint="cs"/>
          <w:rtl/>
          <w:lang w:eastAsia="he-IL"/>
        </w:rPr>
        <w:t xml:space="preserve">לכן </w:t>
      </w:r>
      <w:r w:rsidR="00321BFF">
        <w:rPr>
          <w:rFonts w:hint="cs"/>
          <w:rtl/>
          <w:lang w:eastAsia="he-IL"/>
        </w:rPr>
        <w:t>אני מתנגד לגישה של הרכב המי</w:t>
      </w:r>
      <w:r>
        <w:rPr>
          <w:rFonts w:hint="cs"/>
          <w:rtl/>
          <w:lang w:eastAsia="he-IL"/>
        </w:rPr>
        <w:t>נ</w:t>
      </w:r>
      <w:r w:rsidR="00321BFF">
        <w:rPr>
          <w:rFonts w:hint="cs"/>
          <w:rtl/>
          <w:lang w:eastAsia="he-IL"/>
        </w:rPr>
        <w:t>וי.</w:t>
      </w:r>
      <w:r>
        <w:rPr>
          <w:rFonts w:hint="cs"/>
          <w:rtl/>
          <w:lang w:eastAsia="he-IL"/>
        </w:rPr>
        <w:t xml:space="preserve"> חושב שזו תהיה טעות חמורה.</w:t>
      </w:r>
    </w:p>
    <w:p w:rsidR="00321BFF" w:rsidRDefault="00321BFF" w:rsidP="00321BFF">
      <w:pPr>
        <w:rPr>
          <w:rtl/>
          <w:lang w:eastAsia="he-IL"/>
        </w:rPr>
      </w:pPr>
      <w:bookmarkStart w:id="2409" w:name="_ETM_Q1_6700669"/>
      <w:bookmarkStart w:id="2410" w:name="_ETM_Q1_6700729"/>
      <w:bookmarkEnd w:id="2409"/>
      <w:bookmarkEnd w:id="2410"/>
    </w:p>
    <w:p w:rsidR="00321BFF" w:rsidRDefault="00321BFF" w:rsidP="00321BFF">
      <w:pPr>
        <w:rPr>
          <w:rtl/>
          <w:lang w:eastAsia="he-IL"/>
        </w:rPr>
      </w:pPr>
      <w:bookmarkStart w:id="2411" w:name="_ETM_Q1_6700789"/>
      <w:bookmarkStart w:id="2412" w:name="_ETM_Q1_6700844"/>
      <w:bookmarkEnd w:id="2411"/>
      <w:bookmarkEnd w:id="2412"/>
      <w:r>
        <w:rPr>
          <w:rFonts w:hint="cs"/>
          <w:rtl/>
          <w:lang w:eastAsia="he-IL"/>
        </w:rPr>
        <w:t>שינוי מעמד היועצים המשפטיים.</w:t>
      </w:r>
    </w:p>
    <w:p w:rsidR="00321BFF" w:rsidRDefault="00321BFF" w:rsidP="00321BFF">
      <w:pPr>
        <w:rPr>
          <w:rtl/>
          <w:lang w:eastAsia="he-IL"/>
        </w:rPr>
      </w:pPr>
      <w:bookmarkStart w:id="2413" w:name="_ETM_Q1_6706699"/>
      <w:bookmarkStart w:id="2414" w:name="_ETM_Q1_6706751"/>
      <w:bookmarkEnd w:id="2413"/>
      <w:bookmarkEnd w:id="2414"/>
    </w:p>
    <w:p w:rsidR="00321BFF" w:rsidRDefault="00321BFF" w:rsidP="00321BFF">
      <w:pPr>
        <w:pStyle w:val="af6"/>
        <w:keepNext/>
        <w:rPr>
          <w:rtl/>
        </w:rPr>
      </w:pPr>
      <w:bookmarkStart w:id="2415" w:name="ET_yor_6157_239"/>
      <w:r w:rsidRPr="00321BFF">
        <w:rPr>
          <w:rStyle w:val="TagStyle"/>
          <w:rtl/>
        </w:rPr>
        <w:t xml:space="preserve"> &lt;&lt; יור &gt;&gt; </w:t>
      </w:r>
      <w:r>
        <w:rPr>
          <w:rtl/>
        </w:rPr>
        <w:t>היו"ר שמחה רוטמן:</w:t>
      </w:r>
      <w:r w:rsidRPr="00321BFF">
        <w:rPr>
          <w:rStyle w:val="TagStyle"/>
          <w:rtl/>
        </w:rPr>
        <w:t xml:space="preserve"> &lt;&lt; יור &gt;&gt;</w:t>
      </w:r>
      <w:r>
        <w:rPr>
          <w:rtl/>
        </w:rPr>
        <w:t xml:space="preserve">   </w:t>
      </w:r>
      <w:bookmarkEnd w:id="2415"/>
    </w:p>
    <w:p w:rsidR="00321BFF" w:rsidRDefault="00321BFF" w:rsidP="00321BFF">
      <w:pPr>
        <w:pStyle w:val="KeepWithNext"/>
        <w:rPr>
          <w:rtl/>
          <w:lang w:eastAsia="he-IL"/>
        </w:rPr>
      </w:pPr>
    </w:p>
    <w:p w:rsidR="00321BFF" w:rsidRDefault="00321BFF" w:rsidP="00321BFF">
      <w:pPr>
        <w:rPr>
          <w:rtl/>
          <w:lang w:eastAsia="he-IL"/>
        </w:rPr>
      </w:pPr>
      <w:bookmarkStart w:id="2416" w:name="_ETM_Q1_6707357"/>
      <w:bookmarkEnd w:id="2416"/>
      <w:r>
        <w:rPr>
          <w:rFonts w:hint="cs"/>
          <w:rtl/>
          <w:lang w:eastAsia="he-IL"/>
        </w:rPr>
        <w:t xml:space="preserve">יש </w:t>
      </w:r>
      <w:bookmarkStart w:id="2417" w:name="_ETM_Q1_6707847"/>
      <w:bookmarkEnd w:id="2417"/>
      <w:r>
        <w:rPr>
          <w:rFonts w:hint="cs"/>
          <w:rtl/>
          <w:lang w:eastAsia="he-IL"/>
        </w:rPr>
        <w:t>לנו המון דוברים. זה לא מונח על הפרק.</w:t>
      </w:r>
      <w:r w:rsidR="00F4708F">
        <w:rPr>
          <w:rFonts w:hint="cs"/>
          <w:rtl/>
          <w:lang w:eastAsia="he-IL"/>
        </w:rPr>
        <w:t xml:space="preserve"> </w:t>
      </w:r>
      <w:bookmarkStart w:id="2418" w:name="_ETM_Q1_6710888"/>
      <w:bookmarkEnd w:id="2418"/>
      <w:r w:rsidR="00F4708F">
        <w:rPr>
          <w:rFonts w:hint="cs"/>
          <w:rtl/>
          <w:lang w:eastAsia="he-IL"/>
        </w:rPr>
        <w:t>גם פיצול יועץ.</w:t>
      </w:r>
    </w:p>
    <w:p w:rsidR="00321BFF" w:rsidRDefault="00321BFF" w:rsidP="00321BFF">
      <w:pPr>
        <w:rPr>
          <w:rtl/>
          <w:lang w:eastAsia="he-IL"/>
        </w:rPr>
      </w:pPr>
      <w:bookmarkStart w:id="2419" w:name="_ETM_Q1_6718547"/>
      <w:bookmarkStart w:id="2420" w:name="_ETM_Q1_6718617"/>
      <w:bookmarkEnd w:id="2419"/>
      <w:bookmarkEnd w:id="2420"/>
    </w:p>
    <w:p w:rsidR="00321BFF" w:rsidRDefault="00321BFF" w:rsidP="00321BFF">
      <w:pPr>
        <w:pStyle w:val="-"/>
        <w:keepNext/>
        <w:rPr>
          <w:rtl/>
        </w:rPr>
      </w:pPr>
      <w:bookmarkStart w:id="2421" w:name="ET_speakercontinue_מאיר_שטרית_240"/>
      <w:r w:rsidRPr="00321BFF">
        <w:rPr>
          <w:rStyle w:val="TagStyle"/>
          <w:rtl/>
        </w:rPr>
        <w:t xml:space="preserve"> &lt;&lt; דובר_המשך &gt;&gt; </w:t>
      </w:r>
      <w:r>
        <w:rPr>
          <w:rtl/>
        </w:rPr>
        <w:t>מאיר שטרית:</w:t>
      </w:r>
      <w:r w:rsidRPr="00321BFF">
        <w:rPr>
          <w:rStyle w:val="TagStyle"/>
          <w:rtl/>
        </w:rPr>
        <w:t xml:space="preserve"> &lt;&lt; דובר_המשך &gt;&gt;</w:t>
      </w:r>
      <w:r>
        <w:rPr>
          <w:rtl/>
        </w:rPr>
        <w:t xml:space="preserve">   </w:t>
      </w:r>
      <w:bookmarkEnd w:id="2421"/>
    </w:p>
    <w:p w:rsidR="00321BFF" w:rsidRDefault="00321BFF" w:rsidP="00321BFF">
      <w:pPr>
        <w:pStyle w:val="KeepWithNext"/>
        <w:rPr>
          <w:rtl/>
          <w:lang w:eastAsia="he-IL"/>
        </w:rPr>
      </w:pPr>
    </w:p>
    <w:p w:rsidR="00321BFF" w:rsidRDefault="00F4708F" w:rsidP="00F4708F">
      <w:pPr>
        <w:rPr>
          <w:rtl/>
          <w:lang w:eastAsia="he-IL"/>
        </w:rPr>
      </w:pPr>
      <w:bookmarkStart w:id="2422" w:name="_ETM_Q1_6719220"/>
      <w:bookmarkEnd w:id="2422"/>
      <w:r>
        <w:rPr>
          <w:rFonts w:hint="cs"/>
          <w:rtl/>
          <w:lang w:eastAsia="he-IL"/>
        </w:rPr>
        <w:t xml:space="preserve">אני מתנגד לשר. כשר בממשלה בשבעה משרדים - </w:t>
      </w:r>
      <w:bookmarkStart w:id="2423" w:name="_ETM_Q1_6720841"/>
      <w:bookmarkEnd w:id="2423"/>
      <w:r w:rsidR="00321BFF">
        <w:rPr>
          <w:rFonts w:hint="cs"/>
          <w:rtl/>
          <w:lang w:eastAsia="he-IL"/>
        </w:rPr>
        <w:t xml:space="preserve">לא </w:t>
      </w:r>
      <w:bookmarkStart w:id="2424" w:name="_ETM_Q1_6721799"/>
      <w:bookmarkEnd w:id="2424"/>
      <w:r w:rsidR="00321BFF">
        <w:rPr>
          <w:rFonts w:hint="cs"/>
          <w:rtl/>
          <w:lang w:eastAsia="he-IL"/>
        </w:rPr>
        <w:t xml:space="preserve">קרה מעולם שרציתי להעביר משהו שלא הצלחתי להעביר. </w:t>
      </w:r>
      <w:r>
        <w:rPr>
          <w:rFonts w:hint="cs"/>
          <w:rtl/>
          <w:lang w:eastAsia="he-IL"/>
        </w:rPr>
        <w:t>אני מודה ש</w:t>
      </w:r>
      <w:r w:rsidR="00321BFF">
        <w:rPr>
          <w:rFonts w:hint="cs"/>
          <w:rtl/>
          <w:lang w:eastAsia="he-IL"/>
        </w:rPr>
        <w:t xml:space="preserve">הרבה </w:t>
      </w:r>
      <w:bookmarkStart w:id="2425" w:name="_ETM_Q1_6730159"/>
      <w:bookmarkEnd w:id="2425"/>
      <w:r w:rsidR="00321BFF">
        <w:rPr>
          <w:rFonts w:hint="cs"/>
          <w:rtl/>
          <w:lang w:eastAsia="he-IL"/>
        </w:rPr>
        <w:t>פעמים שרים משתמשים בתירוץ</w:t>
      </w:r>
      <w:r>
        <w:rPr>
          <w:rFonts w:hint="cs"/>
          <w:rtl/>
          <w:lang w:eastAsia="he-IL"/>
        </w:rPr>
        <w:t xml:space="preserve"> של יועץ משפטי שמפריע לנו</w:t>
      </w:r>
      <w:r w:rsidR="00321BFF">
        <w:rPr>
          <w:rFonts w:hint="cs"/>
          <w:rtl/>
          <w:lang w:eastAsia="he-IL"/>
        </w:rPr>
        <w:t xml:space="preserve">. </w:t>
      </w:r>
      <w:r>
        <w:rPr>
          <w:rFonts w:hint="cs"/>
          <w:rtl/>
          <w:lang w:eastAsia="he-IL"/>
        </w:rPr>
        <w:t xml:space="preserve">זה לא נכון. שר שיודע מה הוא רוצה עושה עבודתו כפי שצריך. </w:t>
      </w:r>
      <w:bookmarkStart w:id="2426" w:name="_ETM_Q1_6736162"/>
      <w:bookmarkEnd w:id="2426"/>
      <w:r w:rsidR="00321BFF">
        <w:rPr>
          <w:rFonts w:hint="cs"/>
          <w:rtl/>
          <w:lang w:eastAsia="he-IL"/>
        </w:rPr>
        <w:t>אין יועץ משפטי שיכול להפריע</w:t>
      </w:r>
      <w:r>
        <w:rPr>
          <w:rFonts w:hint="cs"/>
          <w:rtl/>
          <w:lang w:eastAsia="he-IL"/>
        </w:rPr>
        <w:t xml:space="preserve"> לו</w:t>
      </w:r>
      <w:r w:rsidR="00321BFF">
        <w:rPr>
          <w:rFonts w:hint="cs"/>
          <w:rtl/>
          <w:lang w:eastAsia="he-IL"/>
        </w:rPr>
        <w:t>.</w:t>
      </w:r>
    </w:p>
    <w:p w:rsidR="00321BFF" w:rsidRDefault="00321BFF" w:rsidP="00321BFF">
      <w:pPr>
        <w:rPr>
          <w:rtl/>
          <w:lang w:eastAsia="he-IL"/>
        </w:rPr>
      </w:pPr>
      <w:bookmarkStart w:id="2427" w:name="_ETM_Q1_6741664"/>
      <w:bookmarkStart w:id="2428" w:name="_ETM_Q1_6741719"/>
      <w:bookmarkEnd w:id="2427"/>
      <w:bookmarkEnd w:id="2428"/>
    </w:p>
    <w:p w:rsidR="00F4708F" w:rsidRDefault="00321BFF" w:rsidP="00F4708F">
      <w:pPr>
        <w:rPr>
          <w:rtl/>
          <w:lang w:eastAsia="he-IL"/>
        </w:rPr>
      </w:pPr>
      <w:bookmarkStart w:id="2429" w:name="_ETM_Q1_6741764"/>
      <w:bookmarkStart w:id="2430" w:name="_ETM_Q1_6741814"/>
      <w:bookmarkEnd w:id="2429"/>
      <w:bookmarkEnd w:id="2430"/>
      <w:r>
        <w:rPr>
          <w:rFonts w:hint="cs"/>
          <w:rtl/>
          <w:lang w:eastAsia="he-IL"/>
        </w:rPr>
        <w:t xml:space="preserve">ביטול </w:t>
      </w:r>
      <w:bookmarkStart w:id="2431" w:name="_ETM_Q1_6742669"/>
      <w:bookmarkEnd w:id="2431"/>
      <w:r>
        <w:rPr>
          <w:rFonts w:hint="cs"/>
          <w:rtl/>
          <w:lang w:eastAsia="he-IL"/>
        </w:rPr>
        <w:t xml:space="preserve">הסניוריטי. למה אתם הולכים על זה? </w:t>
      </w:r>
      <w:r w:rsidR="00F4708F">
        <w:rPr>
          <w:rFonts w:hint="cs"/>
          <w:rtl/>
          <w:lang w:eastAsia="he-IL"/>
        </w:rPr>
        <w:t xml:space="preserve">מה לא נכון בזה שממנים את השופט הוותיק </w:t>
      </w:r>
      <w:bookmarkStart w:id="2432" w:name="_ETM_Q1_6746163"/>
      <w:bookmarkEnd w:id="2432"/>
      <w:r w:rsidR="00F4708F">
        <w:rPr>
          <w:rFonts w:hint="cs"/>
          <w:rtl/>
          <w:lang w:eastAsia="he-IL"/>
        </w:rPr>
        <w:t xml:space="preserve">ביותר </w:t>
      </w:r>
      <w:r>
        <w:rPr>
          <w:rFonts w:hint="cs"/>
          <w:rtl/>
          <w:lang w:eastAsia="he-IL"/>
        </w:rPr>
        <w:t xml:space="preserve">בכל מפעל ממשלתי, בכל </w:t>
      </w:r>
      <w:bookmarkStart w:id="2433" w:name="_ETM_Q1_6749974"/>
      <w:bookmarkEnd w:id="2433"/>
      <w:r>
        <w:rPr>
          <w:rFonts w:hint="cs"/>
          <w:rtl/>
          <w:lang w:eastAsia="he-IL"/>
        </w:rPr>
        <w:t>חברה, בכל מקום, לו</w:t>
      </w:r>
      <w:r w:rsidR="00F4708F">
        <w:rPr>
          <w:rFonts w:hint="cs"/>
          <w:rtl/>
          <w:lang w:eastAsia="he-IL"/>
        </w:rPr>
        <w:t>ק</w:t>
      </w:r>
      <w:r>
        <w:rPr>
          <w:rFonts w:hint="cs"/>
          <w:rtl/>
          <w:lang w:eastAsia="he-IL"/>
        </w:rPr>
        <w:t xml:space="preserve">חים את האיש </w:t>
      </w:r>
      <w:r w:rsidR="00F4708F">
        <w:rPr>
          <w:rFonts w:hint="cs"/>
          <w:rtl/>
          <w:lang w:eastAsia="he-IL"/>
        </w:rPr>
        <w:t xml:space="preserve">עם הניסיון </w:t>
      </w:r>
      <w:r>
        <w:rPr>
          <w:rFonts w:hint="cs"/>
          <w:rtl/>
          <w:lang w:eastAsia="he-IL"/>
        </w:rPr>
        <w:t>הגדול ב</w:t>
      </w:r>
      <w:r w:rsidR="00F4708F">
        <w:rPr>
          <w:rFonts w:hint="cs"/>
          <w:rtl/>
          <w:lang w:eastAsia="he-IL"/>
        </w:rPr>
        <w:t xml:space="preserve">יותר ואומרים: אתה מועמד אוטומטי להיות יושב-ראש </w:t>
      </w:r>
      <w:bookmarkStart w:id="2434" w:name="_ETM_Q1_6757039"/>
      <w:bookmarkEnd w:id="2434"/>
      <w:r w:rsidR="00F4708F">
        <w:rPr>
          <w:rFonts w:hint="cs"/>
          <w:rtl/>
          <w:lang w:eastAsia="he-IL"/>
        </w:rPr>
        <w:t>אותו חברה. אותו דבר בבית משפט עליון. מה רע במינוי השופט הוותיק ביותר?</w:t>
      </w:r>
      <w:r>
        <w:rPr>
          <w:rFonts w:hint="cs"/>
          <w:rtl/>
          <w:lang w:eastAsia="he-IL"/>
        </w:rPr>
        <w:t xml:space="preserve"> </w:t>
      </w:r>
    </w:p>
    <w:p w:rsidR="00F4708F" w:rsidRDefault="00F4708F" w:rsidP="00F4708F">
      <w:pPr>
        <w:rPr>
          <w:rtl/>
          <w:lang w:eastAsia="he-IL"/>
        </w:rPr>
      </w:pPr>
    </w:p>
    <w:p w:rsidR="00F4708F" w:rsidRDefault="00F4708F" w:rsidP="00F4708F">
      <w:pPr>
        <w:rPr>
          <w:rtl/>
          <w:lang w:eastAsia="he-IL"/>
        </w:rPr>
      </w:pPr>
    </w:p>
    <w:p w:rsidR="00F4708F" w:rsidRDefault="00F4708F" w:rsidP="00F4708F">
      <w:pPr>
        <w:pStyle w:val="af6"/>
        <w:keepNext/>
        <w:rPr>
          <w:rtl/>
        </w:rPr>
      </w:pPr>
      <w:bookmarkStart w:id="2435" w:name="ET_yor_6157_440"/>
      <w:r w:rsidRPr="00F4708F">
        <w:rPr>
          <w:rStyle w:val="TagStyle"/>
          <w:rtl/>
        </w:rPr>
        <w:t xml:space="preserve"> &lt;&lt; יור &gt;&gt; </w:t>
      </w:r>
      <w:r>
        <w:rPr>
          <w:rtl/>
        </w:rPr>
        <w:t>היו"ר שמחה רוטמן:</w:t>
      </w:r>
      <w:r w:rsidRPr="00F4708F">
        <w:rPr>
          <w:rStyle w:val="TagStyle"/>
          <w:rtl/>
        </w:rPr>
        <w:t xml:space="preserve"> &lt;&lt; יור &gt;&gt;</w:t>
      </w:r>
      <w:r>
        <w:rPr>
          <w:rtl/>
        </w:rPr>
        <w:t xml:space="preserve">   </w:t>
      </w:r>
      <w:bookmarkEnd w:id="2435"/>
    </w:p>
    <w:p w:rsidR="00F4708F" w:rsidRDefault="00F4708F" w:rsidP="00F4708F">
      <w:pPr>
        <w:pStyle w:val="KeepWithNext"/>
        <w:rPr>
          <w:rtl/>
          <w:lang w:eastAsia="he-IL"/>
        </w:rPr>
      </w:pPr>
    </w:p>
    <w:p w:rsidR="00F4708F" w:rsidRDefault="00F4708F" w:rsidP="00F4708F">
      <w:pPr>
        <w:rPr>
          <w:rtl/>
          <w:lang w:eastAsia="he-IL"/>
        </w:rPr>
      </w:pPr>
      <w:r>
        <w:rPr>
          <w:rFonts w:hint="cs"/>
          <w:rtl/>
          <w:lang w:eastAsia="he-IL"/>
        </w:rPr>
        <w:t xml:space="preserve">יש הרבה נג"דים בצבא שמתלוננים </w:t>
      </w:r>
      <w:bookmarkStart w:id="2436" w:name="_ETM_Q1_6764161"/>
      <w:bookmarkEnd w:id="2436"/>
      <w:r>
        <w:rPr>
          <w:rFonts w:hint="cs"/>
          <w:rtl/>
          <w:lang w:eastAsia="he-IL"/>
        </w:rPr>
        <w:t>עכשיו שהם לא רמטכ"לים בגללך. הם יותר ותיקים מהרמטכ"ל בהרבה. ותק זה לא הכול בחיים.</w:t>
      </w:r>
    </w:p>
    <w:p w:rsidR="00F4708F" w:rsidRDefault="00F4708F" w:rsidP="00F4708F">
      <w:pPr>
        <w:rPr>
          <w:rtl/>
          <w:lang w:eastAsia="he-IL"/>
        </w:rPr>
      </w:pPr>
    </w:p>
    <w:p w:rsidR="00F4708F" w:rsidRDefault="00F4708F" w:rsidP="00F4708F">
      <w:pPr>
        <w:pStyle w:val="a4"/>
        <w:keepNext/>
        <w:rPr>
          <w:rtl/>
        </w:rPr>
      </w:pPr>
      <w:bookmarkStart w:id="2437" w:name="ET_speaker_מאיר_שטרית_441"/>
      <w:r w:rsidRPr="00F4708F">
        <w:rPr>
          <w:rStyle w:val="TagStyle"/>
          <w:rtl/>
        </w:rPr>
        <w:t xml:space="preserve"> &lt;&lt; דובר &gt;&gt; </w:t>
      </w:r>
      <w:r>
        <w:rPr>
          <w:rtl/>
        </w:rPr>
        <w:t>מאיר שטרית:</w:t>
      </w:r>
      <w:r w:rsidRPr="00F4708F">
        <w:rPr>
          <w:rStyle w:val="TagStyle"/>
          <w:rtl/>
        </w:rPr>
        <w:t xml:space="preserve"> &lt;&lt; דובר &gt;&gt;</w:t>
      </w:r>
      <w:r>
        <w:rPr>
          <w:rtl/>
        </w:rPr>
        <w:t xml:space="preserve">   </w:t>
      </w:r>
      <w:bookmarkEnd w:id="2437"/>
    </w:p>
    <w:p w:rsidR="00F4708F" w:rsidRDefault="00F4708F" w:rsidP="00F4708F">
      <w:pPr>
        <w:pStyle w:val="KeepWithNext"/>
        <w:rPr>
          <w:rtl/>
          <w:lang w:eastAsia="he-IL"/>
        </w:rPr>
      </w:pPr>
    </w:p>
    <w:p w:rsidR="00F4708F" w:rsidRDefault="00F4708F" w:rsidP="00F4708F">
      <w:pPr>
        <w:rPr>
          <w:rtl/>
          <w:lang w:eastAsia="he-IL"/>
        </w:rPr>
      </w:pPr>
      <w:r>
        <w:rPr>
          <w:rFonts w:hint="cs"/>
          <w:rtl/>
          <w:lang w:eastAsia="he-IL"/>
        </w:rPr>
        <w:t>ק</w:t>
      </w:r>
      <w:bookmarkStart w:id="2438" w:name="_ETM_Q1_6768790"/>
      <w:bookmarkEnd w:id="2438"/>
      <w:r>
        <w:rPr>
          <w:rFonts w:hint="cs"/>
          <w:rtl/>
          <w:lang w:eastAsia="he-IL"/>
        </w:rPr>
        <w:t>ודם כל שילכו לקורס קצינים.</w:t>
      </w:r>
    </w:p>
    <w:p w:rsidR="00F4708F" w:rsidRDefault="00F4708F" w:rsidP="00F4708F">
      <w:pPr>
        <w:rPr>
          <w:rtl/>
          <w:lang w:eastAsia="he-IL"/>
        </w:rPr>
      </w:pPr>
    </w:p>
    <w:p w:rsidR="00321BFF" w:rsidRDefault="00F4708F" w:rsidP="00F4708F">
      <w:pPr>
        <w:rPr>
          <w:rtl/>
          <w:lang w:eastAsia="he-IL"/>
        </w:rPr>
      </w:pPr>
      <w:r>
        <w:rPr>
          <w:rFonts w:hint="cs"/>
          <w:rtl/>
          <w:lang w:eastAsia="he-IL"/>
        </w:rPr>
        <w:t xml:space="preserve">לצערי, כל הצעדים המתוכננים ברפורמה הזאת יגרמו לאובדן האמון בממשלה ובמערכת המשפט. ההשלכות על המדינה תהיינה מאוד חמורות. גם בריחת הון, פגיעה קשה בכלכלה הישראלית, פגיעה בדימוי מדינת ישראל בעולם. חשש להסלמה מול מדינות סביבנו. הצעדים הללו נועדו להשיג משילות. זה מה שאתם רוצים להשיג. הממשלה טוענת: רוצים להשיג משילות. אני חושב שלא תשיגו משילות אלא תשיגו ההפך. אם רוצים להשיג משילות, הרפורמה הדרושה בעיניי בבתי המשפט היא אחרת לגמרי. מה זה משילות? </w:t>
      </w:r>
      <w:bookmarkStart w:id="2439" w:name="_ETM_Q1_6818102"/>
      <w:bookmarkEnd w:id="2439"/>
      <w:r>
        <w:rPr>
          <w:rFonts w:hint="cs"/>
          <w:rtl/>
          <w:lang w:eastAsia="he-IL"/>
        </w:rPr>
        <w:t>אם אני תובע אדם כדי לקבל דין, לוקח לי שנתיים</w:t>
      </w:r>
      <w:bookmarkStart w:id="2440" w:name="_ETM_Q1_6821982"/>
      <w:bookmarkEnd w:id="2440"/>
      <w:r>
        <w:rPr>
          <w:rFonts w:hint="cs"/>
          <w:rtl/>
          <w:lang w:eastAsia="he-IL"/>
        </w:rPr>
        <w:t xml:space="preserve"> להגיע לפסק דין. גם אם אדם פולש לדירה שלי או</w:t>
      </w:r>
      <w:bookmarkStart w:id="2441" w:name="_ETM_Q1_6825491"/>
      <w:bookmarkEnd w:id="2441"/>
      <w:r>
        <w:rPr>
          <w:rFonts w:hint="cs"/>
          <w:rtl/>
          <w:lang w:eastAsia="he-IL"/>
        </w:rPr>
        <w:t xml:space="preserve"> שוכר שלי </w:t>
      </w:r>
      <w:r w:rsidR="00321BFF">
        <w:rPr>
          <w:rFonts w:hint="cs"/>
          <w:rtl/>
          <w:lang w:eastAsia="he-IL"/>
        </w:rPr>
        <w:t xml:space="preserve">שלא מוכן </w:t>
      </w:r>
      <w:bookmarkStart w:id="2442" w:name="_ETM_Q1_6829630"/>
      <w:bookmarkEnd w:id="2442"/>
      <w:r w:rsidR="00321BFF">
        <w:rPr>
          <w:rFonts w:hint="cs"/>
          <w:rtl/>
          <w:lang w:eastAsia="he-IL"/>
        </w:rPr>
        <w:t xml:space="preserve">לשלם שכר דירה, אם אני רוצה להוציא אותו מהדירה כי </w:t>
      </w:r>
      <w:bookmarkStart w:id="2443" w:name="_ETM_Q1_6834848"/>
      <w:bookmarkEnd w:id="2443"/>
      <w:r w:rsidR="00321BFF">
        <w:rPr>
          <w:rFonts w:hint="cs"/>
          <w:rtl/>
          <w:lang w:eastAsia="he-IL"/>
        </w:rPr>
        <w:t xml:space="preserve">הוא לא משלם </w:t>
      </w:r>
      <w:r>
        <w:rPr>
          <w:rFonts w:hint="cs"/>
          <w:rtl/>
          <w:lang w:eastAsia="he-IL"/>
        </w:rPr>
        <w:t xml:space="preserve">ייקח לי שנתיים להוציא אותו והוא ייצא דקה </w:t>
      </w:r>
      <w:bookmarkStart w:id="2444" w:name="_ETM_Q1_6835366"/>
      <w:bookmarkEnd w:id="2444"/>
      <w:r>
        <w:rPr>
          <w:rFonts w:hint="cs"/>
          <w:rtl/>
          <w:lang w:eastAsia="he-IL"/>
        </w:rPr>
        <w:t xml:space="preserve">לפני הזמן </w:t>
      </w:r>
      <w:r w:rsidR="00321BFF">
        <w:rPr>
          <w:rFonts w:hint="cs"/>
          <w:rtl/>
          <w:lang w:eastAsia="he-IL"/>
        </w:rPr>
        <w:t xml:space="preserve">כי מערכת המשפט לצערי נמצאת בלחץ בלתי </w:t>
      </w:r>
      <w:bookmarkStart w:id="2445" w:name="_ETM_Q1_6841357"/>
      <w:bookmarkEnd w:id="2445"/>
      <w:r w:rsidR="00321BFF">
        <w:rPr>
          <w:rFonts w:hint="cs"/>
          <w:rtl/>
          <w:lang w:eastAsia="he-IL"/>
        </w:rPr>
        <w:t xml:space="preserve">נורמלי. </w:t>
      </w:r>
      <w:r>
        <w:rPr>
          <w:rFonts w:hint="cs"/>
          <w:rtl/>
          <w:lang w:eastAsia="he-IL"/>
        </w:rPr>
        <w:t>יש כ-650 שופטים עם 2 מיליון תיקים בש</w:t>
      </w:r>
      <w:r w:rsidR="00321BFF">
        <w:rPr>
          <w:rFonts w:hint="cs"/>
          <w:rtl/>
          <w:lang w:eastAsia="he-IL"/>
        </w:rPr>
        <w:t xml:space="preserve">נה. אין שום סיכוי לעשות </w:t>
      </w:r>
      <w:bookmarkStart w:id="2446" w:name="_ETM_Q1_6847420"/>
      <w:bookmarkEnd w:id="2446"/>
      <w:r w:rsidR="00321BFF">
        <w:rPr>
          <w:rFonts w:hint="cs"/>
          <w:rtl/>
          <w:lang w:eastAsia="he-IL"/>
        </w:rPr>
        <w:t xml:space="preserve">משילות </w:t>
      </w:r>
      <w:r>
        <w:rPr>
          <w:rFonts w:hint="cs"/>
          <w:rtl/>
          <w:lang w:eastAsia="he-IL"/>
        </w:rPr>
        <w:t xml:space="preserve">בארץ </w:t>
      </w:r>
      <w:r w:rsidR="00321BFF">
        <w:rPr>
          <w:rFonts w:hint="cs"/>
          <w:rtl/>
          <w:lang w:eastAsia="he-IL"/>
        </w:rPr>
        <w:t xml:space="preserve">במצב הזה. לכן הרפורמה </w:t>
      </w:r>
      <w:r>
        <w:rPr>
          <w:rFonts w:hint="cs"/>
          <w:rtl/>
          <w:lang w:eastAsia="he-IL"/>
        </w:rPr>
        <w:t xml:space="preserve">הדרושה בעיניי היא הפוכה לגמרי כדי למנוע עינויי דין </w:t>
      </w:r>
      <w:r w:rsidR="00321BFF">
        <w:rPr>
          <w:rFonts w:hint="cs"/>
          <w:rtl/>
          <w:lang w:eastAsia="he-IL"/>
        </w:rPr>
        <w:t xml:space="preserve">ולגרום לכך שתהיה </w:t>
      </w:r>
      <w:r>
        <w:rPr>
          <w:rFonts w:hint="cs"/>
          <w:rtl/>
          <w:lang w:eastAsia="he-IL"/>
        </w:rPr>
        <w:t xml:space="preserve">משילות אמיתית באותם פסקי דין </w:t>
      </w:r>
      <w:bookmarkStart w:id="2447" w:name="_ETM_Q1_6855294"/>
      <w:bookmarkEnd w:id="2447"/>
      <w:r w:rsidR="00321BFF">
        <w:rPr>
          <w:rtl/>
          <w:lang w:eastAsia="he-IL"/>
        </w:rPr>
        <w:t>–</w:t>
      </w:r>
      <w:r w:rsidR="00321BFF">
        <w:rPr>
          <w:rFonts w:hint="cs"/>
          <w:rtl/>
          <w:lang w:eastAsia="he-IL"/>
        </w:rPr>
        <w:t xml:space="preserve"> צריך </w:t>
      </w:r>
      <w:bookmarkStart w:id="2448" w:name="_ETM_Q1_6856271"/>
      <w:bookmarkEnd w:id="2448"/>
      <w:r w:rsidR="00321BFF">
        <w:rPr>
          <w:rFonts w:hint="cs"/>
          <w:rtl/>
          <w:lang w:eastAsia="he-IL"/>
        </w:rPr>
        <w:t>להכפיל את מספר השופט</w:t>
      </w:r>
      <w:r w:rsidR="00CB0E16">
        <w:rPr>
          <w:rFonts w:hint="cs"/>
          <w:rtl/>
          <w:lang w:eastAsia="he-IL"/>
        </w:rPr>
        <w:t>ים</w:t>
      </w:r>
      <w:r w:rsidR="00321BFF">
        <w:rPr>
          <w:rFonts w:hint="cs"/>
          <w:rtl/>
          <w:lang w:eastAsia="he-IL"/>
        </w:rPr>
        <w:t xml:space="preserve"> ולעשות משמרת שנייה</w:t>
      </w:r>
      <w:r>
        <w:rPr>
          <w:rFonts w:hint="cs"/>
          <w:rtl/>
          <w:lang w:eastAsia="he-IL"/>
        </w:rPr>
        <w:t xml:space="preserve"> בבתי המשפט</w:t>
      </w:r>
      <w:r w:rsidR="00321BFF">
        <w:rPr>
          <w:rFonts w:hint="cs"/>
          <w:rtl/>
          <w:lang w:eastAsia="he-IL"/>
        </w:rPr>
        <w:t xml:space="preserve">. </w:t>
      </w:r>
      <w:r>
        <w:rPr>
          <w:rFonts w:hint="cs"/>
          <w:rtl/>
          <w:lang w:eastAsia="he-IL"/>
        </w:rPr>
        <w:t xml:space="preserve">אגב כשר משפטים בזמנו </w:t>
      </w:r>
      <w:r w:rsidR="00321BFF">
        <w:rPr>
          <w:rFonts w:hint="cs"/>
          <w:rtl/>
          <w:lang w:eastAsia="he-IL"/>
        </w:rPr>
        <w:t>הפעלתי משמרת שני</w:t>
      </w:r>
      <w:r>
        <w:rPr>
          <w:rFonts w:hint="cs"/>
          <w:rtl/>
          <w:lang w:eastAsia="he-IL"/>
        </w:rPr>
        <w:t>י</w:t>
      </w:r>
      <w:r w:rsidR="00321BFF">
        <w:rPr>
          <w:rFonts w:hint="cs"/>
          <w:rtl/>
          <w:lang w:eastAsia="he-IL"/>
        </w:rPr>
        <w:t xml:space="preserve">ה </w:t>
      </w:r>
      <w:bookmarkStart w:id="2449" w:name="_ETM_Q1_6863292"/>
      <w:bookmarkEnd w:id="2449"/>
      <w:r w:rsidR="00321BFF">
        <w:rPr>
          <w:rFonts w:hint="cs"/>
          <w:rtl/>
          <w:lang w:eastAsia="he-IL"/>
        </w:rPr>
        <w:t xml:space="preserve">בתל אביב עם עשרה שופטים. </w:t>
      </w:r>
      <w:r>
        <w:rPr>
          <w:rFonts w:hint="cs"/>
          <w:rtl/>
          <w:lang w:eastAsia="he-IL"/>
        </w:rPr>
        <w:t>כשעזבתי ביטלו את זה.</w:t>
      </w:r>
      <w:bookmarkStart w:id="2450" w:name="_ETM_Q1_6865334"/>
      <w:bookmarkEnd w:id="2450"/>
      <w:r>
        <w:rPr>
          <w:rFonts w:hint="cs"/>
          <w:rtl/>
          <w:lang w:eastAsia="he-IL"/>
        </w:rPr>
        <w:t xml:space="preserve"> להפעיל משמרת שנייה ולהפכיל את מספר השופטים. </w:t>
      </w:r>
      <w:r w:rsidR="00321BFF">
        <w:rPr>
          <w:rFonts w:hint="cs"/>
          <w:rtl/>
          <w:lang w:eastAsia="he-IL"/>
        </w:rPr>
        <w:t>למה משמרת שני</w:t>
      </w:r>
      <w:r>
        <w:rPr>
          <w:rFonts w:hint="cs"/>
          <w:rtl/>
          <w:lang w:eastAsia="he-IL"/>
        </w:rPr>
        <w:t>י</w:t>
      </w:r>
      <w:r w:rsidR="00321BFF">
        <w:rPr>
          <w:rFonts w:hint="cs"/>
          <w:rtl/>
          <w:lang w:eastAsia="he-IL"/>
        </w:rPr>
        <w:t xml:space="preserve">ה זו הדרך </w:t>
      </w:r>
      <w:bookmarkStart w:id="2451" w:name="_ETM_Q1_6871936"/>
      <w:bookmarkEnd w:id="2451"/>
      <w:r w:rsidR="00321BFF">
        <w:rPr>
          <w:rtl/>
          <w:lang w:eastAsia="he-IL"/>
        </w:rPr>
        <w:t>–</w:t>
      </w:r>
      <w:r w:rsidR="00321BFF">
        <w:rPr>
          <w:rFonts w:hint="cs"/>
          <w:rtl/>
          <w:lang w:eastAsia="he-IL"/>
        </w:rPr>
        <w:t xml:space="preserve"> כי לעשות שופט לבד עולה כ-40 מיליון שקל למדינה. </w:t>
      </w:r>
      <w:bookmarkStart w:id="2452" w:name="_ETM_Q1_6878335"/>
      <w:bookmarkEnd w:id="2452"/>
      <w:r w:rsidR="00321BFF">
        <w:rPr>
          <w:rFonts w:hint="cs"/>
          <w:rtl/>
          <w:lang w:eastAsia="he-IL"/>
        </w:rPr>
        <w:t>לעשו</w:t>
      </w:r>
      <w:r>
        <w:rPr>
          <w:rFonts w:hint="cs"/>
          <w:rtl/>
          <w:lang w:eastAsia="he-IL"/>
        </w:rPr>
        <w:t>ת שופט משמרת שנייה עולה</w:t>
      </w:r>
      <w:r w:rsidR="00321BFF">
        <w:rPr>
          <w:rFonts w:hint="cs"/>
          <w:rtl/>
          <w:lang w:eastAsia="he-IL"/>
        </w:rPr>
        <w:t xml:space="preserve"> מיליון וחצי שקל</w:t>
      </w:r>
      <w:r>
        <w:rPr>
          <w:rFonts w:hint="cs"/>
          <w:rtl/>
          <w:lang w:eastAsia="he-IL"/>
        </w:rPr>
        <w:t>,</w:t>
      </w:r>
      <w:r w:rsidR="00321BFF">
        <w:rPr>
          <w:rFonts w:hint="cs"/>
          <w:rtl/>
          <w:lang w:eastAsia="he-IL"/>
        </w:rPr>
        <w:t xml:space="preserve"> כולל העוזרים שלו</w:t>
      </w:r>
      <w:r>
        <w:rPr>
          <w:rFonts w:hint="cs"/>
          <w:rtl/>
          <w:lang w:eastAsia="he-IL"/>
        </w:rPr>
        <w:t xml:space="preserve">. לכן שכנעתי את האוצר ללכת </w:t>
      </w:r>
      <w:bookmarkStart w:id="2453" w:name="_ETM_Q1_6880260"/>
      <w:bookmarkEnd w:id="2453"/>
      <w:r>
        <w:rPr>
          <w:rFonts w:hint="cs"/>
          <w:rtl/>
          <w:lang w:eastAsia="he-IL"/>
        </w:rPr>
        <w:t>איתי על מהלך של הכפלת מספר השופטים</w:t>
      </w:r>
      <w:r w:rsidR="00321BFF">
        <w:rPr>
          <w:rFonts w:hint="cs"/>
          <w:rtl/>
          <w:lang w:eastAsia="he-IL"/>
        </w:rPr>
        <w:t xml:space="preserve"> עם הפעלת </w:t>
      </w:r>
      <w:bookmarkStart w:id="2454" w:name="_ETM_Q1_6886349"/>
      <w:bookmarkEnd w:id="2454"/>
      <w:r w:rsidR="00321BFF">
        <w:rPr>
          <w:rFonts w:hint="cs"/>
          <w:rtl/>
          <w:lang w:eastAsia="he-IL"/>
        </w:rPr>
        <w:t>מ</w:t>
      </w:r>
      <w:r>
        <w:rPr>
          <w:rFonts w:hint="cs"/>
          <w:rtl/>
          <w:lang w:eastAsia="he-IL"/>
        </w:rPr>
        <w:t>שמרת שנייה. אם היום רוצים לעשות</w:t>
      </w:r>
      <w:r w:rsidR="00321BFF">
        <w:rPr>
          <w:rFonts w:hint="cs"/>
          <w:rtl/>
          <w:lang w:eastAsia="he-IL"/>
        </w:rPr>
        <w:t xml:space="preserve"> רפורמה</w:t>
      </w:r>
      <w:r>
        <w:rPr>
          <w:rFonts w:hint="cs"/>
          <w:rtl/>
          <w:lang w:eastAsia="he-IL"/>
        </w:rPr>
        <w:t xml:space="preserve"> במערכת המשפט</w:t>
      </w:r>
      <w:r w:rsidR="00321BFF">
        <w:rPr>
          <w:rFonts w:hint="cs"/>
          <w:rtl/>
          <w:lang w:eastAsia="he-IL"/>
        </w:rPr>
        <w:t xml:space="preserve">, </w:t>
      </w:r>
      <w:r>
        <w:rPr>
          <w:rFonts w:hint="cs"/>
          <w:rtl/>
          <w:lang w:eastAsia="he-IL"/>
        </w:rPr>
        <w:t>אני מצפה כאזרח שכאשר אני פונ</w:t>
      </w:r>
      <w:r w:rsidR="00321BFF">
        <w:rPr>
          <w:rFonts w:hint="cs"/>
          <w:rtl/>
          <w:lang w:eastAsia="he-IL"/>
        </w:rPr>
        <w:t xml:space="preserve">ה </w:t>
      </w:r>
      <w:bookmarkStart w:id="2455" w:name="_ETM_Q1_6893839"/>
      <w:bookmarkEnd w:id="2455"/>
      <w:r w:rsidR="00321BFF">
        <w:rPr>
          <w:rFonts w:hint="cs"/>
          <w:rtl/>
          <w:lang w:eastAsia="he-IL"/>
        </w:rPr>
        <w:t xml:space="preserve">לבית משפט אנו נקבל מהר מאוד מבחינתי פסק דין. </w:t>
      </w:r>
      <w:bookmarkStart w:id="2456" w:name="_ETM_Q1_6900505"/>
      <w:bookmarkEnd w:id="2456"/>
      <w:r>
        <w:rPr>
          <w:rFonts w:hint="cs"/>
          <w:rtl/>
          <w:lang w:eastAsia="he-IL"/>
        </w:rPr>
        <w:t xml:space="preserve">יש מקרים שצריך לעשות כמעט מיום ליום. </w:t>
      </w:r>
      <w:bookmarkStart w:id="2457" w:name="_ETM_Q1_6899610"/>
      <w:bookmarkEnd w:id="2457"/>
      <w:r w:rsidR="00321BFF">
        <w:rPr>
          <w:rFonts w:hint="cs"/>
          <w:rtl/>
          <w:lang w:eastAsia="he-IL"/>
        </w:rPr>
        <w:t>לכן יש להכ</w:t>
      </w:r>
      <w:r>
        <w:rPr>
          <w:rFonts w:hint="cs"/>
          <w:rtl/>
          <w:lang w:eastAsia="he-IL"/>
        </w:rPr>
        <w:t>פ</w:t>
      </w:r>
      <w:r w:rsidR="00321BFF">
        <w:rPr>
          <w:rFonts w:hint="cs"/>
          <w:rtl/>
          <w:lang w:eastAsia="he-IL"/>
        </w:rPr>
        <w:t>יל את מספר השופטים.</w:t>
      </w:r>
    </w:p>
    <w:p w:rsidR="00321BFF" w:rsidRDefault="00321BFF" w:rsidP="00321BFF">
      <w:pPr>
        <w:rPr>
          <w:rtl/>
          <w:lang w:eastAsia="he-IL"/>
        </w:rPr>
      </w:pPr>
      <w:bookmarkStart w:id="2458" w:name="_ETM_Q1_6905566"/>
      <w:bookmarkStart w:id="2459" w:name="_ETM_Q1_6905631"/>
      <w:bookmarkEnd w:id="2458"/>
      <w:bookmarkEnd w:id="2459"/>
    </w:p>
    <w:p w:rsidR="00556AF0" w:rsidRDefault="00321BFF" w:rsidP="00A47D4D">
      <w:pPr>
        <w:rPr>
          <w:rtl/>
          <w:lang w:eastAsia="he-IL"/>
        </w:rPr>
      </w:pPr>
      <w:bookmarkStart w:id="2460" w:name="_ETM_Q1_6905689"/>
      <w:bookmarkStart w:id="2461" w:name="_ETM_Q1_6905734"/>
      <w:bookmarkEnd w:id="2460"/>
      <w:bookmarkEnd w:id="2461"/>
      <w:r>
        <w:rPr>
          <w:rFonts w:hint="cs"/>
          <w:rtl/>
          <w:lang w:eastAsia="he-IL"/>
        </w:rPr>
        <w:t xml:space="preserve">היום פורסם </w:t>
      </w:r>
      <w:r w:rsidR="00F4708F">
        <w:rPr>
          <w:rFonts w:hint="cs"/>
          <w:rtl/>
          <w:lang w:eastAsia="he-IL"/>
        </w:rPr>
        <w:t xml:space="preserve">בעיתון הארץ </w:t>
      </w:r>
      <w:r>
        <w:rPr>
          <w:rFonts w:hint="cs"/>
          <w:rtl/>
          <w:lang w:eastAsia="he-IL"/>
        </w:rPr>
        <w:t xml:space="preserve">כמה שופטים יש </w:t>
      </w:r>
      <w:bookmarkStart w:id="2462" w:name="_ETM_Q1_6909741"/>
      <w:bookmarkEnd w:id="2462"/>
      <w:r>
        <w:rPr>
          <w:rFonts w:hint="cs"/>
          <w:rtl/>
          <w:lang w:eastAsia="he-IL"/>
        </w:rPr>
        <w:t xml:space="preserve">פר 100,000 תושבים. ישראל הנמוך ביותר בעולם המערבי, </w:t>
      </w:r>
      <w:r w:rsidR="00F4708F">
        <w:rPr>
          <w:rFonts w:hint="cs"/>
          <w:rtl/>
          <w:lang w:eastAsia="he-IL"/>
        </w:rPr>
        <w:t xml:space="preserve">כלומר אנו סובלים מחוסר משילות </w:t>
      </w:r>
      <w:r>
        <w:rPr>
          <w:rFonts w:hint="cs"/>
          <w:rtl/>
          <w:lang w:eastAsia="he-IL"/>
        </w:rPr>
        <w:t xml:space="preserve">בגלל שאין </w:t>
      </w:r>
      <w:bookmarkStart w:id="2463" w:name="_ETM_Q1_6918845"/>
      <w:bookmarkEnd w:id="2463"/>
      <w:r>
        <w:rPr>
          <w:rFonts w:hint="cs"/>
          <w:rtl/>
          <w:lang w:eastAsia="he-IL"/>
        </w:rPr>
        <w:t>מערכת משפט שנותנת תשובה אמיתית</w:t>
      </w:r>
      <w:r w:rsidR="00F4708F">
        <w:rPr>
          <w:rFonts w:hint="cs"/>
          <w:rtl/>
          <w:lang w:eastAsia="he-IL"/>
        </w:rPr>
        <w:t xml:space="preserve"> למה שעומד </w:t>
      </w:r>
      <w:bookmarkStart w:id="2464" w:name="_ETM_Q1_6924254"/>
      <w:bookmarkEnd w:id="2464"/>
      <w:r w:rsidR="00F4708F">
        <w:rPr>
          <w:rFonts w:hint="cs"/>
          <w:rtl/>
          <w:lang w:eastAsia="he-IL"/>
        </w:rPr>
        <w:t>על הפרק</w:t>
      </w:r>
      <w:r>
        <w:rPr>
          <w:rFonts w:hint="cs"/>
          <w:rtl/>
          <w:lang w:eastAsia="he-IL"/>
        </w:rPr>
        <w:t xml:space="preserve">. הפרורמה הזאת, אני אומר בצער, </w:t>
      </w:r>
      <w:bookmarkStart w:id="2465" w:name="_ETM_Q1_6926705"/>
      <w:bookmarkEnd w:id="2465"/>
      <w:r>
        <w:rPr>
          <w:rFonts w:hint="cs"/>
          <w:rtl/>
          <w:lang w:eastAsia="he-IL"/>
        </w:rPr>
        <w:t>לא תפתור. אני מציע לקיים דיון על</w:t>
      </w:r>
      <w:r w:rsidR="00F4708F">
        <w:rPr>
          <w:rFonts w:hint="cs"/>
          <w:rtl/>
          <w:lang w:eastAsia="he-IL"/>
        </w:rPr>
        <w:t xml:space="preserve"> </w:t>
      </w:r>
      <w:r>
        <w:rPr>
          <w:rFonts w:hint="cs"/>
          <w:rtl/>
          <w:lang w:eastAsia="he-IL"/>
        </w:rPr>
        <w:t>ר</w:t>
      </w:r>
      <w:r w:rsidR="00F4708F">
        <w:rPr>
          <w:rFonts w:hint="cs"/>
          <w:rtl/>
          <w:lang w:eastAsia="he-IL"/>
        </w:rPr>
        <w:t>פ</w:t>
      </w:r>
      <w:r>
        <w:rPr>
          <w:rFonts w:hint="cs"/>
          <w:rtl/>
          <w:lang w:eastAsia="he-IL"/>
        </w:rPr>
        <w:t xml:space="preserve">ורמה במערכת המשפט </w:t>
      </w:r>
      <w:bookmarkStart w:id="2466" w:name="_ETM_Q1_6935848"/>
      <w:bookmarkEnd w:id="2466"/>
      <w:r>
        <w:rPr>
          <w:rFonts w:hint="cs"/>
          <w:rtl/>
          <w:lang w:eastAsia="he-IL"/>
        </w:rPr>
        <w:t>שת</w:t>
      </w:r>
      <w:r w:rsidR="00F4708F">
        <w:rPr>
          <w:rFonts w:hint="cs"/>
          <w:rtl/>
          <w:lang w:eastAsia="he-IL"/>
        </w:rPr>
        <w:t>ביא לשינוי שאני מציע ואני חושב שפרט להכפלת מספר השופטים</w:t>
      </w:r>
      <w:r w:rsidR="00556AF0">
        <w:rPr>
          <w:rFonts w:hint="cs"/>
          <w:rtl/>
          <w:lang w:eastAsia="he-IL"/>
        </w:rPr>
        <w:t xml:space="preserve"> </w:t>
      </w:r>
      <w:r w:rsidR="00F4708F">
        <w:rPr>
          <w:rFonts w:hint="cs"/>
          <w:rtl/>
          <w:lang w:eastAsia="he-IL"/>
        </w:rPr>
        <w:t>במ</w:t>
      </w:r>
      <w:r w:rsidR="00556AF0">
        <w:rPr>
          <w:rFonts w:hint="cs"/>
          <w:rtl/>
          <w:lang w:eastAsia="he-IL"/>
        </w:rPr>
        <w:t>שמרת שנייה</w:t>
      </w:r>
      <w:r w:rsidR="00F4708F">
        <w:rPr>
          <w:rFonts w:hint="cs"/>
          <w:rtl/>
          <w:lang w:eastAsia="he-IL"/>
        </w:rPr>
        <w:t>,</w:t>
      </w:r>
      <w:r w:rsidR="00556AF0">
        <w:rPr>
          <w:rFonts w:hint="cs"/>
          <w:rtl/>
          <w:lang w:eastAsia="he-IL"/>
        </w:rPr>
        <w:t xml:space="preserve"> צריך לקב</w:t>
      </w:r>
      <w:r w:rsidR="00F4708F">
        <w:rPr>
          <w:rFonts w:hint="cs"/>
          <w:rtl/>
          <w:lang w:eastAsia="he-IL"/>
        </w:rPr>
        <w:t>ו</w:t>
      </w:r>
      <w:r w:rsidR="00556AF0">
        <w:rPr>
          <w:rFonts w:hint="cs"/>
          <w:rtl/>
          <w:lang w:eastAsia="he-IL"/>
        </w:rPr>
        <w:t>ע מצב ש</w:t>
      </w:r>
      <w:r w:rsidR="00F4708F">
        <w:rPr>
          <w:rFonts w:hint="cs"/>
          <w:rtl/>
          <w:lang w:eastAsia="he-IL"/>
        </w:rPr>
        <w:t>בו</w:t>
      </w:r>
      <w:r w:rsidR="00556AF0">
        <w:rPr>
          <w:rFonts w:hint="cs"/>
          <w:rtl/>
          <w:lang w:eastAsia="he-IL"/>
        </w:rPr>
        <w:t xml:space="preserve"> תהיה החמרת הענישה </w:t>
      </w:r>
      <w:bookmarkStart w:id="2467" w:name="_ETM_Q1_6947120"/>
      <w:bookmarkEnd w:id="2467"/>
      <w:r w:rsidR="00F4708F">
        <w:rPr>
          <w:rFonts w:hint="cs"/>
          <w:rtl/>
          <w:lang w:eastAsia="he-IL"/>
        </w:rPr>
        <w:t>בעיקר על עבירות אלימות</w:t>
      </w:r>
      <w:r w:rsidR="00556AF0">
        <w:rPr>
          <w:rFonts w:hint="cs"/>
          <w:rtl/>
          <w:lang w:eastAsia="he-IL"/>
        </w:rPr>
        <w:t xml:space="preserve">, </w:t>
      </w:r>
      <w:r w:rsidR="00F4708F">
        <w:rPr>
          <w:rFonts w:hint="cs"/>
          <w:rtl/>
          <w:lang w:eastAsia="he-IL"/>
        </w:rPr>
        <w:t xml:space="preserve">פישוט הליכים כגון פינוי דירות, </w:t>
      </w:r>
      <w:r w:rsidR="00556AF0">
        <w:rPr>
          <w:rFonts w:hint="cs"/>
          <w:rtl/>
          <w:lang w:eastAsia="he-IL"/>
        </w:rPr>
        <w:t>עונש מינימום</w:t>
      </w:r>
      <w:r w:rsidR="00F4708F">
        <w:rPr>
          <w:rFonts w:hint="cs"/>
          <w:rtl/>
          <w:lang w:eastAsia="he-IL"/>
        </w:rPr>
        <w:t xml:space="preserve"> בעיקר בעבירות </w:t>
      </w:r>
      <w:bookmarkStart w:id="2468" w:name="_ETM_Q1_6951490"/>
      <w:bookmarkEnd w:id="2468"/>
      <w:r w:rsidR="00F4708F">
        <w:rPr>
          <w:rFonts w:hint="cs"/>
          <w:rtl/>
          <w:lang w:eastAsia="he-IL"/>
        </w:rPr>
        <w:t>אלימות</w:t>
      </w:r>
      <w:r w:rsidR="00556AF0">
        <w:rPr>
          <w:rFonts w:hint="cs"/>
          <w:rtl/>
          <w:lang w:eastAsia="he-IL"/>
        </w:rPr>
        <w:t>,</w:t>
      </w:r>
      <w:r w:rsidR="00F4708F">
        <w:rPr>
          <w:rFonts w:hint="cs"/>
          <w:rtl/>
          <w:lang w:eastAsia="he-IL"/>
        </w:rPr>
        <w:t xml:space="preserve"> </w:t>
      </w:r>
      <w:r w:rsidR="00556AF0">
        <w:rPr>
          <w:rFonts w:hint="cs"/>
          <w:rtl/>
          <w:lang w:eastAsia="he-IL"/>
        </w:rPr>
        <w:t>החמרת הענישה ע</w:t>
      </w:r>
      <w:r w:rsidR="00F4708F">
        <w:rPr>
          <w:rFonts w:hint="cs"/>
          <w:rtl/>
          <w:lang w:eastAsia="he-IL"/>
        </w:rPr>
        <w:t>ל</w:t>
      </w:r>
      <w:r w:rsidR="00556AF0">
        <w:rPr>
          <w:rFonts w:hint="cs"/>
          <w:rtl/>
          <w:lang w:eastAsia="he-IL"/>
        </w:rPr>
        <w:t xml:space="preserve"> עבירה </w:t>
      </w:r>
      <w:bookmarkStart w:id="2469" w:name="_ETM_Q1_6957575"/>
      <w:bookmarkEnd w:id="2469"/>
      <w:r w:rsidR="00556AF0">
        <w:rPr>
          <w:rFonts w:hint="cs"/>
          <w:rtl/>
          <w:lang w:eastAsia="he-IL"/>
        </w:rPr>
        <w:t>שנייה</w:t>
      </w:r>
      <w:r w:rsidR="00F4708F">
        <w:rPr>
          <w:rFonts w:hint="cs"/>
          <w:rtl/>
          <w:lang w:eastAsia="he-IL"/>
        </w:rPr>
        <w:t xml:space="preserve"> כפי שמקובל בארצות הברית</w:t>
      </w:r>
      <w:r w:rsidR="00556AF0">
        <w:rPr>
          <w:rFonts w:hint="cs"/>
          <w:rtl/>
          <w:lang w:eastAsia="he-IL"/>
        </w:rPr>
        <w:t xml:space="preserve">. שידעו שיש דין ויש דיין. </w:t>
      </w:r>
      <w:r w:rsidR="00A47D4D">
        <w:rPr>
          <w:rFonts w:hint="cs"/>
          <w:rtl/>
          <w:lang w:eastAsia="he-IL"/>
        </w:rPr>
        <w:t>היום לצערי יש דין ואין דיין.</w:t>
      </w:r>
    </w:p>
    <w:p w:rsidR="00556AF0" w:rsidRDefault="00556AF0" w:rsidP="00556AF0">
      <w:pPr>
        <w:rPr>
          <w:rtl/>
          <w:lang w:eastAsia="he-IL"/>
        </w:rPr>
      </w:pPr>
      <w:bookmarkStart w:id="2470" w:name="_ETM_Q1_6964870"/>
      <w:bookmarkStart w:id="2471" w:name="_ETM_Q1_6964925"/>
      <w:bookmarkEnd w:id="2470"/>
      <w:bookmarkEnd w:id="2471"/>
    </w:p>
    <w:p w:rsidR="00556AF0" w:rsidRDefault="00556AF0" w:rsidP="00556AF0">
      <w:pPr>
        <w:pStyle w:val="af6"/>
        <w:keepNext/>
        <w:rPr>
          <w:rtl/>
        </w:rPr>
      </w:pPr>
      <w:bookmarkStart w:id="2472" w:name="ET_yor_6157_241"/>
      <w:r w:rsidRPr="00556AF0">
        <w:rPr>
          <w:rStyle w:val="TagStyle"/>
          <w:rtl/>
        </w:rPr>
        <w:t xml:space="preserve"> &lt;&lt; יור &gt;&gt; </w:t>
      </w:r>
      <w:r>
        <w:rPr>
          <w:rtl/>
        </w:rPr>
        <w:t>היו"ר שמחה רוטמן:</w:t>
      </w:r>
      <w:r w:rsidRPr="00556AF0">
        <w:rPr>
          <w:rStyle w:val="TagStyle"/>
          <w:rtl/>
        </w:rPr>
        <w:t xml:space="preserve"> &lt;&lt; יור &gt;&gt;</w:t>
      </w:r>
      <w:r>
        <w:rPr>
          <w:rtl/>
        </w:rPr>
        <w:t xml:space="preserve">   </w:t>
      </w:r>
      <w:bookmarkEnd w:id="2472"/>
    </w:p>
    <w:p w:rsidR="00556AF0" w:rsidRDefault="00556AF0" w:rsidP="00556AF0">
      <w:pPr>
        <w:pStyle w:val="KeepWithNext"/>
        <w:rPr>
          <w:rtl/>
          <w:lang w:eastAsia="he-IL"/>
        </w:rPr>
      </w:pPr>
    </w:p>
    <w:p w:rsidR="00556AF0" w:rsidRDefault="00556AF0" w:rsidP="00A47D4D">
      <w:pPr>
        <w:rPr>
          <w:rtl/>
          <w:lang w:eastAsia="he-IL"/>
        </w:rPr>
      </w:pPr>
      <w:bookmarkStart w:id="2473" w:name="_ETM_Q1_6965544"/>
      <w:bookmarkEnd w:id="2473"/>
      <w:r>
        <w:rPr>
          <w:rFonts w:hint="cs"/>
          <w:rtl/>
          <w:lang w:eastAsia="he-IL"/>
        </w:rPr>
        <w:t xml:space="preserve">היום לצערי </w:t>
      </w:r>
      <w:r w:rsidR="00A47D4D">
        <w:rPr>
          <w:rFonts w:hint="cs"/>
          <w:rtl/>
          <w:lang w:eastAsia="he-IL"/>
        </w:rPr>
        <w:t xml:space="preserve">אין </w:t>
      </w:r>
      <w:bookmarkStart w:id="2474" w:name="_ETM_Q1_6964709"/>
      <w:bookmarkEnd w:id="2474"/>
      <w:r>
        <w:rPr>
          <w:rFonts w:hint="cs"/>
          <w:rtl/>
          <w:lang w:eastAsia="he-IL"/>
        </w:rPr>
        <w:t xml:space="preserve">דין </w:t>
      </w:r>
      <w:bookmarkStart w:id="2475" w:name="_ETM_Q1_6968553"/>
      <w:bookmarkEnd w:id="2475"/>
      <w:r>
        <w:rPr>
          <w:rFonts w:hint="cs"/>
          <w:rtl/>
          <w:lang w:eastAsia="he-IL"/>
        </w:rPr>
        <w:t xml:space="preserve">ויש דיין. </w:t>
      </w:r>
      <w:r w:rsidR="00A47D4D">
        <w:rPr>
          <w:rFonts w:hint="cs"/>
          <w:rtl/>
          <w:lang w:eastAsia="he-IL"/>
        </w:rPr>
        <w:t xml:space="preserve">אבל </w:t>
      </w:r>
      <w:r>
        <w:rPr>
          <w:rFonts w:hint="cs"/>
          <w:rtl/>
          <w:lang w:eastAsia="he-IL"/>
        </w:rPr>
        <w:t xml:space="preserve">תודה רבה. אולי תשתף </w:t>
      </w:r>
      <w:r>
        <w:rPr>
          <w:rtl/>
          <w:lang w:eastAsia="he-IL"/>
        </w:rPr>
        <w:t>–</w:t>
      </w:r>
      <w:r>
        <w:rPr>
          <w:rFonts w:hint="cs"/>
          <w:rtl/>
          <w:lang w:eastAsia="he-IL"/>
        </w:rPr>
        <w:t xml:space="preserve"> </w:t>
      </w:r>
      <w:r w:rsidR="00A47D4D">
        <w:rPr>
          <w:rFonts w:hint="cs"/>
          <w:rtl/>
          <w:lang w:eastAsia="he-IL"/>
        </w:rPr>
        <w:t xml:space="preserve">אני יודע שבזמנו הייתה התנגדות מאוד קשה </w:t>
      </w:r>
      <w:r w:rsidR="00A47D4D">
        <w:rPr>
          <w:rtl/>
          <w:lang w:eastAsia="he-IL"/>
        </w:rPr>
        <w:t>–</w:t>
      </w:r>
      <w:r w:rsidR="00A47D4D">
        <w:rPr>
          <w:rFonts w:hint="cs"/>
          <w:rtl/>
          <w:lang w:eastAsia="he-IL"/>
        </w:rPr>
        <w:t xml:space="preserve"> מינית </w:t>
      </w:r>
      <w:bookmarkStart w:id="2476" w:name="_ETM_Q1_6976591"/>
      <w:bookmarkEnd w:id="2476"/>
      <w:r w:rsidR="00A47D4D">
        <w:rPr>
          <w:rFonts w:hint="cs"/>
          <w:rtl/>
          <w:lang w:eastAsia="he-IL"/>
        </w:rPr>
        <w:t xml:space="preserve">שני שופטים לבית המשפט העליון, את השופטת פרוקצ'יה ואת השופט </w:t>
      </w:r>
      <w:bookmarkStart w:id="2477" w:name="_ETM_Q1_6979827"/>
      <w:bookmarkEnd w:id="2477"/>
      <w:r w:rsidR="00A47D4D">
        <w:rPr>
          <w:rFonts w:hint="cs"/>
          <w:rtl/>
          <w:lang w:eastAsia="he-IL"/>
        </w:rPr>
        <w:t xml:space="preserve">אדמונד לוי בדיל של זה לעומת זה </w:t>
      </w:r>
      <w:r w:rsidR="00A47D4D">
        <w:rPr>
          <w:rtl/>
          <w:lang w:eastAsia="he-IL"/>
        </w:rPr>
        <w:t>–</w:t>
      </w:r>
      <w:r w:rsidR="00A47D4D">
        <w:rPr>
          <w:rFonts w:hint="cs"/>
          <w:rtl/>
          <w:lang w:eastAsia="he-IL"/>
        </w:rPr>
        <w:t xml:space="preserve"> קרא לזה אחד משרי המשפטים לשעבר </w:t>
      </w:r>
      <w:r w:rsidR="00A47D4D">
        <w:rPr>
          <w:rtl/>
          <w:lang w:eastAsia="he-IL"/>
        </w:rPr>
        <w:t>–</w:t>
      </w:r>
      <w:r w:rsidR="00A47D4D">
        <w:rPr>
          <w:rFonts w:hint="cs"/>
          <w:rtl/>
          <w:lang w:eastAsia="he-IL"/>
        </w:rPr>
        <w:t xml:space="preserve"> לדעתי זה לא היית א</w:t>
      </w:r>
      <w:bookmarkStart w:id="2478" w:name="_ETM_Q1_6989812"/>
      <w:bookmarkEnd w:id="2478"/>
      <w:r w:rsidR="00A47D4D">
        <w:rPr>
          <w:rFonts w:hint="cs"/>
          <w:rtl/>
          <w:lang w:eastAsia="he-IL"/>
        </w:rPr>
        <w:t xml:space="preserve">תה שאמר שהדיל מול נשיא או נשיאת בית המשפט העליון </w:t>
      </w:r>
      <w:bookmarkStart w:id="2479" w:name="_ETM_Q1_6993934"/>
      <w:bookmarkEnd w:id="2479"/>
      <w:r w:rsidR="00A47D4D">
        <w:rPr>
          <w:rFonts w:hint="cs"/>
          <w:rtl/>
          <w:lang w:eastAsia="he-IL"/>
        </w:rPr>
        <w:t xml:space="preserve">הוא על משקל שעיר אחד להשם ושעיר אחד לעזאזל. זה </w:t>
      </w:r>
      <w:bookmarkStart w:id="2480" w:name="_ETM_Q1_7000372"/>
      <w:bookmarkEnd w:id="2480"/>
      <w:r w:rsidR="00A47D4D">
        <w:rPr>
          <w:rFonts w:hint="cs"/>
          <w:rtl/>
          <w:lang w:eastAsia="he-IL"/>
        </w:rPr>
        <w:t xml:space="preserve">לא היה המינוח שלך, אבל לפחות לפי מה שנאמר </w:t>
      </w:r>
      <w:bookmarkStart w:id="2481" w:name="_ETM_Q1_7006076"/>
      <w:bookmarkEnd w:id="2481"/>
      <w:r w:rsidR="00A47D4D">
        <w:rPr>
          <w:rFonts w:hint="cs"/>
          <w:rtl/>
          <w:lang w:eastAsia="he-IL"/>
        </w:rPr>
        <w:t xml:space="preserve">הוא התנגד למינוי של אדמונד לוי ואתה נאלצת למנות את </w:t>
      </w:r>
      <w:bookmarkStart w:id="2482" w:name="_ETM_Q1_7009444"/>
      <w:bookmarkEnd w:id="2482"/>
      <w:r w:rsidR="00A47D4D">
        <w:rPr>
          <w:rFonts w:hint="cs"/>
          <w:rtl/>
          <w:lang w:eastAsia="he-IL"/>
        </w:rPr>
        <w:t xml:space="preserve">השופטת פרוקצ'יה - </w:t>
      </w:r>
      <w:r>
        <w:rPr>
          <w:rFonts w:hint="cs"/>
          <w:rtl/>
          <w:lang w:eastAsia="he-IL"/>
        </w:rPr>
        <w:t xml:space="preserve">כך התפרסם בזמנו. </w:t>
      </w:r>
      <w:bookmarkStart w:id="2483" w:name="_ETM_Q1_7039411"/>
      <w:bookmarkEnd w:id="2483"/>
    </w:p>
    <w:p w:rsidR="00556AF0" w:rsidRDefault="00556AF0" w:rsidP="00556AF0">
      <w:pPr>
        <w:rPr>
          <w:rtl/>
          <w:lang w:eastAsia="he-IL"/>
        </w:rPr>
      </w:pPr>
      <w:bookmarkStart w:id="2484" w:name="_ETM_Q1_7040566"/>
      <w:bookmarkStart w:id="2485" w:name="_ETM_Q1_7040621"/>
      <w:bookmarkEnd w:id="2484"/>
      <w:bookmarkEnd w:id="2485"/>
    </w:p>
    <w:p w:rsidR="00556AF0" w:rsidRDefault="00556AF0" w:rsidP="00556AF0">
      <w:pPr>
        <w:pStyle w:val="-"/>
        <w:keepNext/>
        <w:rPr>
          <w:rtl/>
        </w:rPr>
      </w:pPr>
      <w:bookmarkStart w:id="2486" w:name="ET_speakercontinue_מאיר_שטרית_242"/>
      <w:r w:rsidRPr="00556AF0">
        <w:rPr>
          <w:rStyle w:val="TagStyle"/>
          <w:rtl/>
        </w:rPr>
        <w:t xml:space="preserve"> &lt;&lt; דובר_המשך &gt;&gt; </w:t>
      </w:r>
      <w:r>
        <w:rPr>
          <w:rtl/>
        </w:rPr>
        <w:t>מאיר שטרית:</w:t>
      </w:r>
      <w:r w:rsidRPr="00556AF0">
        <w:rPr>
          <w:rStyle w:val="TagStyle"/>
          <w:rtl/>
        </w:rPr>
        <w:t xml:space="preserve"> &lt;&lt; דובר_המשך &gt;&gt;</w:t>
      </w:r>
      <w:r>
        <w:rPr>
          <w:rtl/>
        </w:rPr>
        <w:t xml:space="preserve">   </w:t>
      </w:r>
      <w:bookmarkEnd w:id="2486"/>
    </w:p>
    <w:p w:rsidR="00556AF0" w:rsidRDefault="00556AF0" w:rsidP="00556AF0">
      <w:pPr>
        <w:pStyle w:val="KeepWithNext"/>
        <w:rPr>
          <w:rtl/>
          <w:lang w:eastAsia="he-IL"/>
        </w:rPr>
      </w:pPr>
    </w:p>
    <w:p w:rsidR="00A47D4D" w:rsidRDefault="00A47D4D" w:rsidP="00A47D4D">
      <w:pPr>
        <w:rPr>
          <w:rtl/>
          <w:lang w:eastAsia="he-IL"/>
        </w:rPr>
      </w:pPr>
      <w:bookmarkStart w:id="2487" w:name="_ETM_Q1_7041156"/>
      <w:bookmarkEnd w:id="2487"/>
      <w:r>
        <w:rPr>
          <w:rFonts w:hint="cs"/>
          <w:rtl/>
          <w:lang w:eastAsia="he-IL"/>
        </w:rPr>
        <w:t xml:space="preserve">הפרסום לא נכון. עמדתי על כך שאדמונד </w:t>
      </w:r>
      <w:bookmarkStart w:id="2488" w:name="_ETM_Q1_7014374"/>
      <w:bookmarkEnd w:id="2488"/>
      <w:r>
        <w:rPr>
          <w:rFonts w:hint="cs"/>
          <w:rtl/>
          <w:lang w:eastAsia="he-IL"/>
        </w:rPr>
        <w:t xml:space="preserve">לוי ימונה. הודעתי שכל עוד לא נגעי להסכמה </w:t>
      </w:r>
      <w:bookmarkStart w:id="2489" w:name="_ETM_Q1_7017500"/>
      <w:bookmarkEnd w:id="2489"/>
      <w:r>
        <w:rPr>
          <w:rFonts w:hint="cs"/>
          <w:rtl/>
          <w:lang w:eastAsia="he-IL"/>
        </w:rPr>
        <w:t>על מינוי שופטים בעליון לא אמנה שום שופטים בישראל.</w:t>
      </w:r>
    </w:p>
    <w:p w:rsidR="00A47D4D" w:rsidRDefault="00A47D4D" w:rsidP="00A47D4D">
      <w:pPr>
        <w:rPr>
          <w:rtl/>
          <w:lang w:eastAsia="he-IL"/>
        </w:rPr>
      </w:pPr>
    </w:p>
    <w:p w:rsidR="00A47D4D" w:rsidRDefault="00A47D4D" w:rsidP="00A47D4D">
      <w:pPr>
        <w:pStyle w:val="af6"/>
        <w:keepNext/>
        <w:rPr>
          <w:rtl/>
        </w:rPr>
      </w:pPr>
      <w:bookmarkStart w:id="2490" w:name="ET_yor_6157_442"/>
      <w:r w:rsidRPr="00A47D4D">
        <w:rPr>
          <w:rStyle w:val="TagStyle"/>
          <w:rtl/>
        </w:rPr>
        <w:t xml:space="preserve"> &lt;&lt; יור &gt;&gt; </w:t>
      </w:r>
      <w:r>
        <w:rPr>
          <w:rtl/>
        </w:rPr>
        <w:t>היו"ר שמחה רוטמן:</w:t>
      </w:r>
      <w:r w:rsidRPr="00A47D4D">
        <w:rPr>
          <w:rStyle w:val="TagStyle"/>
          <w:rtl/>
        </w:rPr>
        <w:t xml:space="preserve"> &lt;&lt; יור &gt;&gt;</w:t>
      </w:r>
      <w:r>
        <w:rPr>
          <w:rtl/>
        </w:rPr>
        <w:t xml:space="preserve">   </w:t>
      </w:r>
      <w:bookmarkEnd w:id="2490"/>
    </w:p>
    <w:p w:rsidR="00A47D4D" w:rsidRDefault="00A47D4D" w:rsidP="00A47D4D">
      <w:pPr>
        <w:pStyle w:val="KeepWithNext"/>
        <w:rPr>
          <w:rtl/>
          <w:lang w:eastAsia="he-IL"/>
        </w:rPr>
      </w:pPr>
    </w:p>
    <w:p w:rsidR="00A47D4D" w:rsidRDefault="00A47D4D" w:rsidP="00A47D4D">
      <w:pPr>
        <w:rPr>
          <w:rtl/>
          <w:lang w:eastAsia="he-IL"/>
        </w:rPr>
      </w:pPr>
      <w:r>
        <w:rPr>
          <w:rFonts w:hint="cs"/>
          <w:rtl/>
          <w:lang w:eastAsia="he-IL"/>
        </w:rPr>
        <w:t>למרות המצוקה ולמרות העומס על בתי המשפט. כמה זמן לקח?</w:t>
      </w:r>
    </w:p>
    <w:p w:rsidR="00A47D4D" w:rsidRDefault="00A47D4D" w:rsidP="00A47D4D">
      <w:pPr>
        <w:rPr>
          <w:rtl/>
          <w:lang w:eastAsia="he-IL"/>
        </w:rPr>
      </w:pPr>
      <w:bookmarkStart w:id="2491" w:name="_ETM_Q1_7030474"/>
      <w:bookmarkStart w:id="2492" w:name="_ETM_Q1_7030622"/>
      <w:bookmarkEnd w:id="2491"/>
      <w:bookmarkEnd w:id="2492"/>
    </w:p>
    <w:p w:rsidR="00A47D4D" w:rsidRDefault="00A47D4D" w:rsidP="00A47D4D">
      <w:pPr>
        <w:pStyle w:val="-"/>
        <w:keepNext/>
        <w:rPr>
          <w:rtl/>
        </w:rPr>
      </w:pPr>
      <w:bookmarkStart w:id="2493" w:name="ET_speakercontinue_מאיר_שטרית_443"/>
      <w:r w:rsidRPr="00A47D4D">
        <w:rPr>
          <w:rStyle w:val="TagStyle"/>
          <w:rtl/>
        </w:rPr>
        <w:t xml:space="preserve"> &lt;&lt; דובר_המשך &gt;&gt; </w:t>
      </w:r>
      <w:r>
        <w:rPr>
          <w:rtl/>
        </w:rPr>
        <w:t>מאיר שטרית:</w:t>
      </w:r>
      <w:r w:rsidRPr="00A47D4D">
        <w:rPr>
          <w:rStyle w:val="TagStyle"/>
          <w:rtl/>
        </w:rPr>
        <w:t xml:space="preserve"> &lt;&lt; דובר_המשך &gt;&gt;</w:t>
      </w:r>
      <w:r>
        <w:rPr>
          <w:rtl/>
        </w:rPr>
        <w:t xml:space="preserve">   </w:t>
      </w:r>
      <w:bookmarkEnd w:id="2493"/>
    </w:p>
    <w:p w:rsidR="00A47D4D" w:rsidRDefault="00A47D4D" w:rsidP="00A47D4D">
      <w:pPr>
        <w:pStyle w:val="KeepWithNext"/>
        <w:rPr>
          <w:rtl/>
          <w:lang w:eastAsia="he-IL"/>
        </w:rPr>
      </w:pPr>
    </w:p>
    <w:p w:rsidR="00A47D4D" w:rsidRDefault="00A47D4D" w:rsidP="00A47D4D">
      <w:pPr>
        <w:rPr>
          <w:rtl/>
          <w:lang w:eastAsia="he-IL"/>
        </w:rPr>
      </w:pPr>
      <w:bookmarkStart w:id="2494" w:name="_ETM_Q1_7032204"/>
      <w:bookmarkEnd w:id="2494"/>
      <w:r>
        <w:rPr>
          <w:rFonts w:hint="cs"/>
          <w:rtl/>
          <w:lang w:eastAsia="he-IL"/>
        </w:rPr>
        <w:t xml:space="preserve">מעט מאוד </w:t>
      </w:r>
      <w:bookmarkStart w:id="2495" w:name="_ETM_Q1_7034395"/>
      <w:bookmarkEnd w:id="2495"/>
      <w:r>
        <w:rPr>
          <w:rFonts w:hint="cs"/>
          <w:rtl/>
          <w:lang w:eastAsia="he-IL"/>
        </w:rPr>
        <w:t>זמן.</w:t>
      </w:r>
    </w:p>
    <w:p w:rsidR="00A47D4D" w:rsidRDefault="00A47D4D" w:rsidP="00A47D4D">
      <w:pPr>
        <w:rPr>
          <w:rtl/>
          <w:lang w:eastAsia="he-IL"/>
        </w:rPr>
      </w:pPr>
      <w:bookmarkStart w:id="2496" w:name="_ETM_Q1_7035626"/>
      <w:bookmarkStart w:id="2497" w:name="_ETM_Q1_7035756"/>
      <w:bookmarkEnd w:id="2496"/>
      <w:bookmarkEnd w:id="2497"/>
    </w:p>
    <w:p w:rsidR="00A47D4D" w:rsidRDefault="00A47D4D" w:rsidP="00A47D4D">
      <w:pPr>
        <w:pStyle w:val="af6"/>
        <w:keepNext/>
        <w:rPr>
          <w:rtl/>
        </w:rPr>
      </w:pPr>
      <w:bookmarkStart w:id="2498" w:name="ET_yor_6157_444"/>
      <w:r w:rsidRPr="00A47D4D">
        <w:rPr>
          <w:rStyle w:val="TagStyle"/>
          <w:rtl/>
        </w:rPr>
        <w:t xml:space="preserve"> &lt;&lt; יור &gt;&gt; </w:t>
      </w:r>
      <w:r>
        <w:rPr>
          <w:rtl/>
        </w:rPr>
        <w:t>היו"ר שמחה רוטמן:</w:t>
      </w:r>
      <w:r w:rsidRPr="00A47D4D">
        <w:rPr>
          <w:rStyle w:val="TagStyle"/>
          <w:rtl/>
        </w:rPr>
        <w:t xml:space="preserve"> &lt;&lt; יור &gt;&gt;</w:t>
      </w:r>
      <w:r>
        <w:rPr>
          <w:rtl/>
        </w:rPr>
        <w:t xml:space="preserve">   </w:t>
      </w:r>
      <w:bookmarkEnd w:id="2498"/>
    </w:p>
    <w:p w:rsidR="00A47D4D" w:rsidRDefault="00A47D4D" w:rsidP="00A47D4D">
      <w:pPr>
        <w:pStyle w:val="KeepWithNext"/>
        <w:rPr>
          <w:rtl/>
          <w:lang w:eastAsia="he-IL"/>
        </w:rPr>
      </w:pPr>
    </w:p>
    <w:p w:rsidR="00A47D4D" w:rsidRDefault="00A47D4D" w:rsidP="00A47D4D">
      <w:pPr>
        <w:rPr>
          <w:rtl/>
          <w:lang w:eastAsia="he-IL"/>
        </w:rPr>
      </w:pPr>
      <w:r>
        <w:rPr>
          <w:rFonts w:hint="cs"/>
          <w:rtl/>
          <w:lang w:eastAsia="he-IL"/>
        </w:rPr>
        <w:t>מה שאמרת עכשיו בעיניי מאוד משקף את החולי של המערכת.</w:t>
      </w:r>
    </w:p>
    <w:p w:rsidR="00A47D4D" w:rsidRDefault="00A47D4D" w:rsidP="00A47D4D">
      <w:pPr>
        <w:rPr>
          <w:rtl/>
          <w:lang w:eastAsia="he-IL"/>
        </w:rPr>
      </w:pPr>
      <w:bookmarkStart w:id="2499" w:name="_ETM_Q1_7037648"/>
      <w:bookmarkStart w:id="2500" w:name="_ETM_Q1_7037831"/>
      <w:bookmarkEnd w:id="2499"/>
      <w:bookmarkEnd w:id="2500"/>
    </w:p>
    <w:p w:rsidR="00A47D4D" w:rsidRDefault="00A47D4D" w:rsidP="00A47D4D">
      <w:pPr>
        <w:pStyle w:val="-"/>
        <w:keepNext/>
        <w:rPr>
          <w:rtl/>
        </w:rPr>
      </w:pPr>
      <w:bookmarkStart w:id="2501" w:name="ET_speakercontinue_מאיר_שטרית_445"/>
      <w:r w:rsidRPr="00A47D4D">
        <w:rPr>
          <w:rStyle w:val="TagStyle"/>
          <w:rtl/>
        </w:rPr>
        <w:t xml:space="preserve"> &lt;&lt; דובר_המשך &gt;&gt; </w:t>
      </w:r>
      <w:r>
        <w:rPr>
          <w:rtl/>
        </w:rPr>
        <w:t>מאיר שטרית:</w:t>
      </w:r>
      <w:r w:rsidRPr="00A47D4D">
        <w:rPr>
          <w:rStyle w:val="TagStyle"/>
          <w:rtl/>
        </w:rPr>
        <w:t xml:space="preserve"> &lt;&lt; דובר_המשך &gt;&gt;</w:t>
      </w:r>
      <w:r>
        <w:rPr>
          <w:rtl/>
        </w:rPr>
        <w:t xml:space="preserve">   </w:t>
      </w:r>
      <w:bookmarkEnd w:id="2501"/>
    </w:p>
    <w:p w:rsidR="00A47D4D" w:rsidRDefault="00A47D4D" w:rsidP="00A47D4D">
      <w:pPr>
        <w:pStyle w:val="KeepWithNext"/>
        <w:rPr>
          <w:rtl/>
          <w:lang w:eastAsia="he-IL"/>
        </w:rPr>
      </w:pPr>
    </w:p>
    <w:p w:rsidR="00556AF0" w:rsidRDefault="00A47D4D" w:rsidP="00A47D4D">
      <w:pPr>
        <w:rPr>
          <w:rtl/>
          <w:lang w:eastAsia="he-IL"/>
        </w:rPr>
      </w:pPr>
      <w:bookmarkStart w:id="2502" w:name="_ETM_Q1_7039108"/>
      <w:bookmarkEnd w:id="2502"/>
      <w:r>
        <w:rPr>
          <w:rFonts w:hint="cs"/>
          <w:rtl/>
          <w:lang w:eastAsia="he-IL"/>
        </w:rPr>
        <w:t xml:space="preserve">השופטת פרוקצ'יה היא מצוינת, </w:t>
      </w:r>
      <w:r w:rsidR="00556AF0">
        <w:rPr>
          <w:rFonts w:hint="cs"/>
          <w:rtl/>
          <w:lang w:eastAsia="he-IL"/>
        </w:rPr>
        <w:t xml:space="preserve">אבל רציתי לשנות את הרכב בית המשפט העליון. לכן </w:t>
      </w:r>
      <w:bookmarkStart w:id="2503" w:name="_ETM_Q1_7047700"/>
      <w:bookmarkEnd w:id="2503"/>
      <w:r w:rsidR="00556AF0">
        <w:rPr>
          <w:rFonts w:hint="cs"/>
          <w:rtl/>
          <w:lang w:eastAsia="he-IL"/>
        </w:rPr>
        <w:t xml:space="preserve">עמדתי על כך שלא </w:t>
      </w:r>
      <w:r>
        <w:rPr>
          <w:rFonts w:hint="cs"/>
          <w:rtl/>
          <w:lang w:eastAsia="he-IL"/>
        </w:rPr>
        <w:t xml:space="preserve">תמונה </w:t>
      </w:r>
      <w:r w:rsidR="00556AF0">
        <w:rPr>
          <w:rFonts w:hint="cs"/>
          <w:rtl/>
          <w:lang w:eastAsia="he-IL"/>
        </w:rPr>
        <w:t xml:space="preserve">לבד. </w:t>
      </w:r>
      <w:r>
        <w:rPr>
          <w:rFonts w:hint="cs"/>
          <w:rtl/>
          <w:lang w:eastAsia="he-IL"/>
        </w:rPr>
        <w:t xml:space="preserve">לכן ביטלתי את כל המינויים בפועל </w:t>
      </w:r>
      <w:bookmarkStart w:id="2504" w:name="_ETM_Q1_7049807"/>
      <w:bookmarkEnd w:id="2504"/>
      <w:r>
        <w:rPr>
          <w:rFonts w:hint="cs"/>
          <w:rtl/>
          <w:lang w:eastAsia="he-IL"/>
        </w:rPr>
        <w:t xml:space="preserve">בבתי המשפט בכלל. </w:t>
      </w:r>
      <w:r w:rsidR="00556AF0">
        <w:rPr>
          <w:rFonts w:hint="cs"/>
          <w:rtl/>
          <w:lang w:eastAsia="he-IL"/>
        </w:rPr>
        <w:t>חשבתי שהדבר גורם נזק חמור</w:t>
      </w:r>
      <w:r>
        <w:rPr>
          <w:rFonts w:hint="cs"/>
          <w:rtl/>
          <w:lang w:eastAsia="he-IL"/>
        </w:rPr>
        <w:t xml:space="preserve"> למערכת המשפט כי שופטים עוברים</w:t>
      </w:r>
      <w:bookmarkStart w:id="2505" w:name="_ETM_Q1_7053763"/>
      <w:bookmarkEnd w:id="2505"/>
      <w:r>
        <w:rPr>
          <w:rFonts w:hint="cs"/>
          <w:rtl/>
          <w:lang w:eastAsia="he-IL"/>
        </w:rPr>
        <w:t xml:space="preserve"> מקום ורוצים לחזור</w:t>
      </w:r>
      <w:r w:rsidR="00556AF0">
        <w:rPr>
          <w:rFonts w:hint="cs"/>
          <w:rtl/>
          <w:lang w:eastAsia="he-IL"/>
        </w:rPr>
        <w:t xml:space="preserve">. </w:t>
      </w:r>
      <w:bookmarkStart w:id="2506" w:name="_ETM_Q1_7055688"/>
      <w:bookmarkEnd w:id="2506"/>
      <w:r w:rsidR="00556AF0">
        <w:rPr>
          <w:rFonts w:hint="cs"/>
          <w:rtl/>
          <w:lang w:eastAsia="he-IL"/>
        </w:rPr>
        <w:t xml:space="preserve">הדבר לא נכון. </w:t>
      </w:r>
    </w:p>
    <w:p w:rsidR="00556AF0" w:rsidRDefault="00556AF0" w:rsidP="00556AF0">
      <w:pPr>
        <w:rPr>
          <w:rtl/>
          <w:lang w:eastAsia="he-IL"/>
        </w:rPr>
      </w:pPr>
      <w:bookmarkStart w:id="2507" w:name="_ETM_Q1_7063866"/>
      <w:bookmarkStart w:id="2508" w:name="_ETM_Q1_7063916"/>
      <w:bookmarkEnd w:id="2507"/>
      <w:bookmarkEnd w:id="2508"/>
    </w:p>
    <w:p w:rsidR="00556AF0" w:rsidRDefault="00556AF0" w:rsidP="00556AF0">
      <w:pPr>
        <w:pStyle w:val="af6"/>
        <w:keepNext/>
        <w:rPr>
          <w:rtl/>
        </w:rPr>
      </w:pPr>
      <w:bookmarkStart w:id="2509" w:name="ET_yor_6157_243"/>
      <w:r w:rsidRPr="00556AF0">
        <w:rPr>
          <w:rStyle w:val="TagStyle"/>
          <w:rtl/>
        </w:rPr>
        <w:t xml:space="preserve"> &lt;&lt; יור &gt;&gt; </w:t>
      </w:r>
      <w:r>
        <w:rPr>
          <w:rtl/>
        </w:rPr>
        <w:t>היו"ר שמחה רוטמן:</w:t>
      </w:r>
      <w:r w:rsidRPr="00556AF0">
        <w:rPr>
          <w:rStyle w:val="TagStyle"/>
          <w:rtl/>
        </w:rPr>
        <w:t xml:space="preserve"> &lt;&lt; יור &gt;&gt;</w:t>
      </w:r>
      <w:r>
        <w:rPr>
          <w:rtl/>
        </w:rPr>
        <w:t xml:space="preserve">   </w:t>
      </w:r>
      <w:bookmarkEnd w:id="2509"/>
    </w:p>
    <w:p w:rsidR="00556AF0" w:rsidRDefault="00556AF0" w:rsidP="00556AF0">
      <w:pPr>
        <w:pStyle w:val="KeepWithNext"/>
        <w:rPr>
          <w:rtl/>
          <w:lang w:eastAsia="he-IL"/>
        </w:rPr>
      </w:pPr>
    </w:p>
    <w:p w:rsidR="00321BFF" w:rsidRDefault="00A47D4D" w:rsidP="00A47D4D">
      <w:pPr>
        <w:rPr>
          <w:rtl/>
          <w:lang w:eastAsia="he-IL"/>
        </w:rPr>
      </w:pPr>
      <w:bookmarkStart w:id="2510" w:name="_ETM_Q1_7065570"/>
      <w:bookmarkEnd w:id="2510"/>
      <w:r>
        <w:rPr>
          <w:rFonts w:hint="cs"/>
          <w:rtl/>
          <w:lang w:eastAsia="he-IL"/>
        </w:rPr>
        <w:t xml:space="preserve">אני חושב </w:t>
      </w:r>
      <w:r>
        <w:rPr>
          <w:rtl/>
          <w:lang w:eastAsia="he-IL"/>
        </w:rPr>
        <w:t>–</w:t>
      </w:r>
      <w:r>
        <w:rPr>
          <w:rFonts w:hint="cs"/>
          <w:rtl/>
          <w:lang w:eastAsia="he-IL"/>
        </w:rPr>
        <w:t xml:space="preserve"> לא סתם שאלתי אותך. </w:t>
      </w:r>
      <w:r w:rsidR="00556AF0">
        <w:rPr>
          <w:rFonts w:hint="cs"/>
          <w:rtl/>
          <w:lang w:eastAsia="he-IL"/>
        </w:rPr>
        <w:t xml:space="preserve">ודאי שהשופט אדמונד לוי היה גיוון </w:t>
      </w:r>
      <w:bookmarkStart w:id="2511" w:name="_ETM_Q1_7073178"/>
      <w:bookmarkEnd w:id="2511"/>
      <w:r w:rsidR="00556AF0">
        <w:rPr>
          <w:rFonts w:hint="cs"/>
          <w:rtl/>
          <w:lang w:eastAsia="he-IL"/>
        </w:rPr>
        <w:t xml:space="preserve">מעולה לבית המשפט העליון. </w:t>
      </w:r>
      <w:r>
        <w:rPr>
          <w:rFonts w:hint="cs"/>
          <w:rtl/>
          <w:lang w:eastAsia="he-IL"/>
        </w:rPr>
        <w:t xml:space="preserve">אבל הוא פרש מבית המשפט העליון כזאב בודד, </w:t>
      </w:r>
      <w:r w:rsidR="00556AF0">
        <w:rPr>
          <w:rFonts w:hint="cs"/>
          <w:rtl/>
          <w:lang w:eastAsia="he-IL"/>
        </w:rPr>
        <w:t xml:space="preserve">כל תקופת כהונתו </w:t>
      </w:r>
      <w:r>
        <w:rPr>
          <w:rFonts w:hint="cs"/>
          <w:rtl/>
          <w:lang w:eastAsia="he-IL"/>
        </w:rPr>
        <w:t xml:space="preserve">היה </w:t>
      </w:r>
      <w:bookmarkStart w:id="2512" w:name="_ETM_Q1_7074588"/>
      <w:bookmarkEnd w:id="2512"/>
      <w:r>
        <w:rPr>
          <w:rFonts w:hint="cs"/>
          <w:rtl/>
          <w:lang w:eastAsia="he-IL"/>
        </w:rPr>
        <w:t xml:space="preserve">שם זאב בודד </w:t>
      </w:r>
      <w:r w:rsidR="00556AF0">
        <w:rPr>
          <w:rFonts w:hint="cs"/>
          <w:rtl/>
          <w:lang w:eastAsia="he-IL"/>
        </w:rPr>
        <w:t xml:space="preserve">בגלל שהיה גיוון </w:t>
      </w:r>
      <w:bookmarkStart w:id="2513" w:name="_ETM_Q1_7079755"/>
      <w:bookmarkEnd w:id="2513"/>
      <w:r w:rsidR="00556AF0">
        <w:rPr>
          <w:rFonts w:hint="cs"/>
          <w:rtl/>
          <w:lang w:eastAsia="he-IL"/>
        </w:rPr>
        <w:t xml:space="preserve">ואאוט סיידר </w:t>
      </w:r>
      <w:r>
        <w:rPr>
          <w:rFonts w:hint="cs"/>
          <w:rtl/>
          <w:lang w:eastAsia="he-IL"/>
        </w:rPr>
        <w:t xml:space="preserve">מאוד גדול </w:t>
      </w:r>
      <w:r w:rsidR="00556AF0">
        <w:rPr>
          <w:rFonts w:hint="cs"/>
          <w:rtl/>
          <w:lang w:eastAsia="he-IL"/>
        </w:rPr>
        <w:t xml:space="preserve">בבית המשפט. כשסיים בגיל 70. אבל בדיוק התיאור </w:t>
      </w:r>
      <w:bookmarkStart w:id="2514" w:name="_ETM_Q1_7089890"/>
      <w:bookmarkEnd w:id="2514"/>
      <w:r w:rsidR="00556AF0">
        <w:rPr>
          <w:rFonts w:hint="cs"/>
          <w:rtl/>
          <w:lang w:eastAsia="he-IL"/>
        </w:rPr>
        <w:t>הזה של הצור</w:t>
      </w:r>
      <w:r>
        <w:rPr>
          <w:rFonts w:hint="cs"/>
          <w:rtl/>
          <w:lang w:eastAsia="he-IL"/>
        </w:rPr>
        <w:t>ך בלקיחת כל מערכת המשפט כבת ערוב</w:t>
      </w:r>
      <w:r w:rsidR="00556AF0">
        <w:rPr>
          <w:rFonts w:hint="cs"/>
          <w:rtl/>
          <w:lang w:eastAsia="he-IL"/>
        </w:rPr>
        <w:t xml:space="preserve">ה כדי </w:t>
      </w:r>
      <w:bookmarkStart w:id="2515" w:name="_ETM_Q1_7101575"/>
      <w:bookmarkEnd w:id="2515"/>
      <w:r w:rsidR="00556AF0">
        <w:rPr>
          <w:rFonts w:hint="cs"/>
          <w:rtl/>
          <w:lang w:eastAsia="he-IL"/>
        </w:rPr>
        <w:t xml:space="preserve">שתצליח </w:t>
      </w:r>
      <w:r>
        <w:rPr>
          <w:rFonts w:hint="cs"/>
          <w:rtl/>
          <w:lang w:eastAsia="he-IL"/>
        </w:rPr>
        <w:t xml:space="preserve">כשר משפטים למנות את המועמד </w:t>
      </w:r>
      <w:bookmarkStart w:id="2516" w:name="_ETM_Q1_7103045"/>
      <w:bookmarkEnd w:id="2516"/>
      <w:r>
        <w:rPr>
          <w:rFonts w:hint="cs"/>
          <w:rtl/>
          <w:lang w:eastAsia="he-IL"/>
        </w:rPr>
        <w:t xml:space="preserve">שרצוי לך </w:t>
      </w:r>
      <w:r w:rsidR="00556AF0">
        <w:rPr>
          <w:rtl/>
          <w:lang w:eastAsia="he-IL"/>
        </w:rPr>
        <w:t>–</w:t>
      </w:r>
      <w:r w:rsidR="00556AF0">
        <w:rPr>
          <w:rFonts w:hint="cs"/>
          <w:rtl/>
          <w:lang w:eastAsia="he-IL"/>
        </w:rPr>
        <w:t xml:space="preserve"> ברכות על </w:t>
      </w:r>
      <w:r>
        <w:rPr>
          <w:rFonts w:hint="cs"/>
          <w:rtl/>
          <w:lang w:eastAsia="he-IL"/>
        </w:rPr>
        <w:t xml:space="preserve">הצלחתך. אני לא אומר את זה בציניות. אבל הצורך שגרם לכך </w:t>
      </w:r>
      <w:r>
        <w:rPr>
          <w:rtl/>
          <w:lang w:eastAsia="he-IL"/>
        </w:rPr>
        <w:t>–</w:t>
      </w:r>
      <w:r>
        <w:rPr>
          <w:rFonts w:hint="cs"/>
          <w:rtl/>
          <w:lang w:eastAsia="he-IL"/>
        </w:rPr>
        <w:t xml:space="preserve"> אתה אומר שזה היה </w:t>
      </w:r>
      <w:bookmarkStart w:id="2517" w:name="_ETM_Q1_7124557"/>
      <w:bookmarkEnd w:id="2517"/>
      <w:r>
        <w:rPr>
          <w:rFonts w:hint="cs"/>
          <w:rtl/>
          <w:lang w:eastAsia="he-IL"/>
        </w:rPr>
        <w:t xml:space="preserve">זמן קצר. או הדרישה שלך הייתה צנועה ולכן הסכימו לה, או לא. אבל הייתה שרת משפטים אחרת שנכנסה והיה שר </w:t>
      </w:r>
      <w:bookmarkStart w:id="2518" w:name="_ETM_Q1_7131725"/>
      <w:bookmarkEnd w:id="2518"/>
      <w:r>
        <w:rPr>
          <w:rFonts w:hint="cs"/>
          <w:rtl/>
          <w:lang w:eastAsia="he-IL"/>
        </w:rPr>
        <w:t xml:space="preserve">משפטים אחר שנכנס והדרישות שלהם היו אחרות, ואיתם מערכת המשפט לא חששה להחזיק את כל מערכת המשפט. </w:t>
      </w:r>
      <w:bookmarkStart w:id="2519" w:name="_ETM_Q1_7137218"/>
      <w:bookmarkEnd w:id="2519"/>
      <w:r>
        <w:rPr>
          <w:rFonts w:hint="cs"/>
          <w:rtl/>
          <w:lang w:eastAsia="he-IL"/>
        </w:rPr>
        <w:t xml:space="preserve">בית המשפט העליון לא חשש להחזיק את כל המערכת כבת ערובה לתקופת זמן ארוכה. לכן שרת המשפטים ציפי לבני, שהיום עומדת ומפגינה, כשהיא מחתה על כך שפרופ' רות גביזון לא מונתה לצורך העניין, התוצאה הייתה שמשך הרבה מאוד זמן </w:t>
      </w:r>
      <w:bookmarkStart w:id="2520" w:name="_ETM_Q1_7152418"/>
      <w:bookmarkEnd w:id="2520"/>
      <w:r>
        <w:rPr>
          <w:rFonts w:hint="cs"/>
          <w:rtl/>
          <w:lang w:eastAsia="he-IL"/>
        </w:rPr>
        <w:t xml:space="preserve">היא לא הצליחה למנות אף אחד לבית המשפט העליון וגם </w:t>
      </w:r>
      <w:bookmarkStart w:id="2521" w:name="_ETM_Q1_7155797"/>
      <w:bookmarkEnd w:id="2521"/>
      <w:r>
        <w:rPr>
          <w:rFonts w:hint="cs"/>
          <w:rtl/>
          <w:lang w:eastAsia="he-IL"/>
        </w:rPr>
        <w:t xml:space="preserve">לא מינתה הרבה לערכאות הנמוכות </w:t>
      </w:r>
      <w:r w:rsidR="00556AF0">
        <w:rPr>
          <w:rFonts w:hint="cs"/>
          <w:rtl/>
          <w:lang w:eastAsia="he-IL"/>
        </w:rPr>
        <w:t>כתוצאה מאותו חרם ו-</w:t>
      </w:r>
      <w:r w:rsidR="00CB0E16">
        <w:rPr>
          <w:rFonts w:hint="cs"/>
          <w:rtl/>
          <w:lang w:eastAsia="he-IL"/>
        </w:rPr>
        <w:t>ו</w:t>
      </w:r>
      <w:r w:rsidR="00556AF0">
        <w:rPr>
          <w:rFonts w:hint="cs"/>
          <w:rtl/>
          <w:lang w:eastAsia="he-IL"/>
        </w:rPr>
        <w:t xml:space="preserve">וטו הדדי. כנ"ל </w:t>
      </w:r>
      <w:bookmarkStart w:id="2522" w:name="_ETM_Q1_7161130"/>
      <w:bookmarkEnd w:id="2522"/>
      <w:r w:rsidR="00556AF0">
        <w:rPr>
          <w:rFonts w:hint="cs"/>
          <w:rtl/>
          <w:lang w:eastAsia="he-IL"/>
        </w:rPr>
        <w:t xml:space="preserve">שר המשפטים פרידמן שנאלץ גם להתפשר על המועמדים שרצה למנות </w:t>
      </w:r>
      <w:bookmarkStart w:id="2523" w:name="_ETM_Q1_7168489"/>
      <w:bookmarkEnd w:id="2523"/>
      <w:r w:rsidR="00556AF0">
        <w:rPr>
          <w:rFonts w:hint="cs"/>
          <w:rtl/>
          <w:lang w:eastAsia="he-IL"/>
        </w:rPr>
        <w:t>וגם</w:t>
      </w:r>
      <w:r>
        <w:rPr>
          <w:rFonts w:hint="cs"/>
          <w:rtl/>
          <w:lang w:eastAsia="he-IL"/>
        </w:rPr>
        <w:t xml:space="preserve"> בסופו של דבר למנות הרבה פחות ממה שהיה מעוניין. האם זה מצב</w:t>
      </w:r>
      <w:r w:rsidR="00556AF0">
        <w:rPr>
          <w:rFonts w:hint="cs"/>
          <w:rtl/>
          <w:lang w:eastAsia="he-IL"/>
        </w:rPr>
        <w:t xml:space="preserve"> טוב, בריא? לא חושב. מבין </w:t>
      </w:r>
      <w:bookmarkStart w:id="2524" w:name="_ETM_Q1_7174710"/>
      <w:bookmarkEnd w:id="2524"/>
      <w:r w:rsidR="00556AF0">
        <w:rPr>
          <w:rFonts w:hint="cs"/>
          <w:rtl/>
          <w:lang w:eastAsia="he-IL"/>
        </w:rPr>
        <w:t xml:space="preserve">שאתה חושב שזה טוב. חשוב שנדע מה המצב. לכן היה </w:t>
      </w:r>
      <w:bookmarkStart w:id="2525" w:name="_ETM_Q1_7179848"/>
      <w:bookmarkEnd w:id="2525"/>
      <w:r w:rsidR="00556AF0">
        <w:rPr>
          <w:rFonts w:hint="cs"/>
          <w:rtl/>
          <w:lang w:eastAsia="he-IL"/>
        </w:rPr>
        <w:t>חשוב לי התיאור העובדתי שלך</w:t>
      </w:r>
      <w:r>
        <w:rPr>
          <w:rFonts w:hint="cs"/>
          <w:rtl/>
          <w:lang w:eastAsia="he-IL"/>
        </w:rPr>
        <w:t xml:space="preserve"> כבעל ניסיון</w:t>
      </w:r>
      <w:r w:rsidR="00556AF0">
        <w:rPr>
          <w:rFonts w:hint="cs"/>
          <w:rtl/>
          <w:lang w:eastAsia="he-IL"/>
        </w:rPr>
        <w:t>.</w:t>
      </w:r>
    </w:p>
    <w:p w:rsidR="00556AF0" w:rsidRDefault="00556AF0" w:rsidP="00556AF0">
      <w:pPr>
        <w:rPr>
          <w:rtl/>
          <w:lang w:eastAsia="he-IL"/>
        </w:rPr>
      </w:pPr>
      <w:bookmarkStart w:id="2526" w:name="_ETM_Q1_7183667"/>
      <w:bookmarkStart w:id="2527" w:name="_ETM_Q1_7183727"/>
      <w:bookmarkEnd w:id="2526"/>
      <w:bookmarkEnd w:id="2527"/>
    </w:p>
    <w:p w:rsidR="00556AF0" w:rsidRDefault="00556AF0" w:rsidP="00556AF0">
      <w:pPr>
        <w:pStyle w:val="-"/>
        <w:keepNext/>
        <w:rPr>
          <w:rtl/>
        </w:rPr>
      </w:pPr>
      <w:bookmarkStart w:id="2528" w:name="ET_speakercontinue_מאיר_שטרית_244"/>
      <w:r w:rsidRPr="00556AF0">
        <w:rPr>
          <w:rStyle w:val="TagStyle"/>
          <w:rtl/>
        </w:rPr>
        <w:t xml:space="preserve"> &lt;&lt; דובר_המשך &gt;&gt; </w:t>
      </w:r>
      <w:r>
        <w:rPr>
          <w:rtl/>
        </w:rPr>
        <w:t>מאיר שטרית:</w:t>
      </w:r>
      <w:r w:rsidRPr="00556AF0">
        <w:rPr>
          <w:rStyle w:val="TagStyle"/>
          <w:rtl/>
        </w:rPr>
        <w:t xml:space="preserve"> &lt;&lt; דובר_המשך &gt;&gt;</w:t>
      </w:r>
      <w:r>
        <w:rPr>
          <w:rtl/>
        </w:rPr>
        <w:t xml:space="preserve">   </w:t>
      </w:r>
      <w:bookmarkEnd w:id="2528"/>
    </w:p>
    <w:p w:rsidR="00556AF0" w:rsidRDefault="00556AF0" w:rsidP="00556AF0">
      <w:pPr>
        <w:pStyle w:val="KeepWithNext"/>
        <w:rPr>
          <w:rtl/>
          <w:lang w:eastAsia="he-IL"/>
        </w:rPr>
      </w:pPr>
    </w:p>
    <w:p w:rsidR="00556AF0" w:rsidRDefault="00A47D4D" w:rsidP="00A47D4D">
      <w:pPr>
        <w:rPr>
          <w:rtl/>
          <w:lang w:eastAsia="he-IL"/>
        </w:rPr>
      </w:pPr>
      <w:bookmarkStart w:id="2529" w:name="_ETM_Q1_7185057"/>
      <w:bookmarkEnd w:id="2529"/>
      <w:r>
        <w:rPr>
          <w:rFonts w:hint="cs"/>
          <w:rtl/>
          <w:lang w:eastAsia="he-IL"/>
        </w:rPr>
        <w:t>אשמח להשלים. אחרי השופטת פרוקצ'יה מונו על-</w:t>
      </w:r>
      <w:r w:rsidR="00556AF0">
        <w:rPr>
          <w:rFonts w:hint="cs"/>
          <w:rtl/>
          <w:lang w:eastAsia="he-IL"/>
        </w:rPr>
        <w:t xml:space="preserve">ידי </w:t>
      </w:r>
      <w:bookmarkStart w:id="2530" w:name="_ETM_Q1_7188976"/>
      <w:bookmarkEnd w:id="2530"/>
      <w:r w:rsidR="00556AF0">
        <w:rPr>
          <w:rFonts w:hint="cs"/>
          <w:rtl/>
          <w:lang w:eastAsia="he-IL"/>
        </w:rPr>
        <w:t>כמעט 10 שופט</w:t>
      </w:r>
      <w:r w:rsidR="00CB0E16">
        <w:rPr>
          <w:rFonts w:hint="cs"/>
          <w:rtl/>
          <w:lang w:eastAsia="he-IL"/>
        </w:rPr>
        <w:t>ים</w:t>
      </w:r>
      <w:r w:rsidR="00556AF0">
        <w:rPr>
          <w:rFonts w:hint="cs"/>
          <w:rtl/>
          <w:lang w:eastAsia="he-IL"/>
        </w:rPr>
        <w:t xml:space="preserve"> נוספים. כולם בהסכמה</w:t>
      </w:r>
      <w:r>
        <w:rPr>
          <w:rFonts w:hint="cs"/>
          <w:rtl/>
          <w:lang w:eastAsia="he-IL"/>
        </w:rPr>
        <w:t xml:space="preserve"> </w:t>
      </w:r>
      <w:bookmarkStart w:id="2531" w:name="_ETM_Q1_7190866"/>
      <w:bookmarkEnd w:id="2531"/>
      <w:r>
        <w:rPr>
          <w:rFonts w:hint="cs"/>
          <w:rtl/>
          <w:lang w:eastAsia="he-IL"/>
        </w:rPr>
        <w:t>אגב</w:t>
      </w:r>
      <w:r w:rsidR="00556AF0">
        <w:rPr>
          <w:rFonts w:hint="cs"/>
          <w:rtl/>
          <w:lang w:eastAsia="he-IL"/>
        </w:rPr>
        <w:t>. לעליון. 10. תבדוק.</w:t>
      </w:r>
      <w:r>
        <w:rPr>
          <w:rFonts w:hint="cs"/>
          <w:rtl/>
          <w:lang w:eastAsia="he-IL"/>
        </w:rPr>
        <w:t xml:space="preserve"> פה אחד.</w:t>
      </w:r>
    </w:p>
    <w:p w:rsidR="00556AF0" w:rsidRDefault="00556AF0" w:rsidP="00556AF0">
      <w:pPr>
        <w:rPr>
          <w:rtl/>
          <w:lang w:eastAsia="he-IL"/>
        </w:rPr>
      </w:pPr>
      <w:bookmarkStart w:id="2532" w:name="_ETM_Q1_7201625"/>
      <w:bookmarkStart w:id="2533" w:name="_ETM_Q1_7201675"/>
      <w:bookmarkEnd w:id="2532"/>
      <w:bookmarkEnd w:id="2533"/>
    </w:p>
    <w:p w:rsidR="00556AF0" w:rsidRDefault="00556AF0" w:rsidP="00556AF0">
      <w:pPr>
        <w:pStyle w:val="af6"/>
        <w:keepNext/>
        <w:rPr>
          <w:rtl/>
        </w:rPr>
      </w:pPr>
      <w:bookmarkStart w:id="2534" w:name="ET_yor_6157_245"/>
      <w:r w:rsidRPr="00556AF0">
        <w:rPr>
          <w:rStyle w:val="TagStyle"/>
          <w:rtl/>
        </w:rPr>
        <w:t xml:space="preserve"> &lt;&lt; יור &gt;&gt; </w:t>
      </w:r>
      <w:r>
        <w:rPr>
          <w:rtl/>
        </w:rPr>
        <w:t>היו"ר שמחה רוטמן:</w:t>
      </w:r>
      <w:r w:rsidRPr="00556AF0">
        <w:rPr>
          <w:rStyle w:val="TagStyle"/>
          <w:rtl/>
        </w:rPr>
        <w:t xml:space="preserve"> &lt;&lt; יור &gt;&gt;</w:t>
      </w:r>
      <w:r>
        <w:rPr>
          <w:rtl/>
        </w:rPr>
        <w:t xml:space="preserve">   </w:t>
      </w:r>
      <w:bookmarkEnd w:id="2534"/>
    </w:p>
    <w:p w:rsidR="00556AF0" w:rsidRDefault="00556AF0" w:rsidP="00556AF0">
      <w:pPr>
        <w:pStyle w:val="KeepWithNext"/>
        <w:rPr>
          <w:rtl/>
          <w:lang w:eastAsia="he-IL"/>
        </w:rPr>
      </w:pPr>
    </w:p>
    <w:p w:rsidR="00556AF0" w:rsidRDefault="00556AF0" w:rsidP="00556AF0">
      <w:pPr>
        <w:rPr>
          <w:rtl/>
          <w:lang w:eastAsia="he-IL"/>
        </w:rPr>
      </w:pPr>
      <w:bookmarkStart w:id="2535" w:name="_ETM_Q1_7202532"/>
      <w:bookmarkEnd w:id="2535"/>
      <w:r>
        <w:rPr>
          <w:rFonts w:hint="cs"/>
          <w:rtl/>
          <w:lang w:eastAsia="he-IL"/>
        </w:rPr>
        <w:t xml:space="preserve">מתי </w:t>
      </w:r>
      <w:bookmarkStart w:id="2536" w:name="_ETM_Q1_7203162"/>
      <w:bookmarkEnd w:id="2536"/>
      <w:r w:rsidR="00A47D4D">
        <w:rPr>
          <w:rFonts w:hint="cs"/>
          <w:rtl/>
          <w:lang w:eastAsia="he-IL"/>
        </w:rPr>
        <w:t xml:space="preserve">הספקת למנות 12 </w:t>
      </w:r>
      <w:r>
        <w:rPr>
          <w:rFonts w:hint="cs"/>
          <w:rtl/>
          <w:lang w:eastAsia="he-IL"/>
        </w:rPr>
        <w:t>ש</w:t>
      </w:r>
      <w:r w:rsidR="00A47D4D">
        <w:rPr>
          <w:rFonts w:hint="cs"/>
          <w:rtl/>
          <w:lang w:eastAsia="he-IL"/>
        </w:rPr>
        <w:t>ו</w:t>
      </w:r>
      <w:r>
        <w:rPr>
          <w:rFonts w:hint="cs"/>
          <w:rtl/>
          <w:lang w:eastAsia="he-IL"/>
        </w:rPr>
        <w:t>פטים?</w:t>
      </w:r>
    </w:p>
    <w:p w:rsidR="00556AF0" w:rsidRDefault="00556AF0" w:rsidP="00556AF0">
      <w:pPr>
        <w:rPr>
          <w:rtl/>
          <w:lang w:eastAsia="he-IL"/>
        </w:rPr>
      </w:pPr>
      <w:bookmarkStart w:id="2537" w:name="_ETM_Q1_7206457"/>
      <w:bookmarkStart w:id="2538" w:name="_ETM_Q1_7206507"/>
      <w:bookmarkEnd w:id="2537"/>
      <w:bookmarkEnd w:id="2538"/>
    </w:p>
    <w:p w:rsidR="00556AF0" w:rsidRDefault="00556AF0" w:rsidP="00556AF0">
      <w:pPr>
        <w:pStyle w:val="-"/>
        <w:keepNext/>
        <w:rPr>
          <w:rtl/>
        </w:rPr>
      </w:pPr>
      <w:bookmarkStart w:id="2539" w:name="ET_speakercontinue_מאיר_שטרית_246"/>
      <w:r w:rsidRPr="00556AF0">
        <w:rPr>
          <w:rStyle w:val="TagStyle"/>
          <w:rtl/>
        </w:rPr>
        <w:t xml:space="preserve"> &lt;&lt; דובר_המשך &gt;&gt; </w:t>
      </w:r>
      <w:r>
        <w:rPr>
          <w:rtl/>
        </w:rPr>
        <w:t>מאיר שטרית:</w:t>
      </w:r>
      <w:r w:rsidRPr="00556AF0">
        <w:rPr>
          <w:rStyle w:val="TagStyle"/>
          <w:rtl/>
        </w:rPr>
        <w:t xml:space="preserve"> &lt;&lt; דובר_המשך &gt;&gt;</w:t>
      </w:r>
      <w:r>
        <w:rPr>
          <w:rtl/>
        </w:rPr>
        <w:t xml:space="preserve">   </w:t>
      </w:r>
      <w:bookmarkEnd w:id="2539"/>
    </w:p>
    <w:p w:rsidR="00556AF0" w:rsidRDefault="00556AF0" w:rsidP="00556AF0">
      <w:pPr>
        <w:pStyle w:val="KeepWithNext"/>
        <w:rPr>
          <w:rtl/>
          <w:lang w:eastAsia="he-IL"/>
        </w:rPr>
      </w:pPr>
    </w:p>
    <w:p w:rsidR="00556AF0" w:rsidRDefault="00A47D4D" w:rsidP="00A47D4D">
      <w:pPr>
        <w:rPr>
          <w:rtl/>
          <w:lang w:eastAsia="he-IL"/>
        </w:rPr>
      </w:pPr>
      <w:bookmarkStart w:id="2540" w:name="_ETM_Q1_7207418"/>
      <w:bookmarkEnd w:id="2540"/>
      <w:r>
        <w:rPr>
          <w:rFonts w:hint="cs"/>
          <w:rtl/>
          <w:lang w:eastAsia="he-IL"/>
        </w:rPr>
        <w:t xml:space="preserve">הגזמתי. אולי לא 10. </w:t>
      </w:r>
      <w:r w:rsidR="00556AF0">
        <w:rPr>
          <w:rFonts w:hint="cs"/>
          <w:rtl/>
          <w:lang w:eastAsia="he-IL"/>
        </w:rPr>
        <w:t xml:space="preserve">7, 8. </w:t>
      </w:r>
      <w:r>
        <w:rPr>
          <w:rFonts w:hint="cs"/>
          <w:rtl/>
          <w:lang w:eastAsia="he-IL"/>
        </w:rPr>
        <w:t xml:space="preserve">רוב השופטים שנמצאים היום בהרכב מונו בזמנו על ידי. זה </w:t>
      </w:r>
      <w:r w:rsidR="00556AF0">
        <w:rPr>
          <w:rFonts w:hint="cs"/>
          <w:rtl/>
          <w:lang w:eastAsia="he-IL"/>
        </w:rPr>
        <w:t>נעשה בהסכמה מלאה. בו</w:t>
      </w:r>
      <w:r>
        <w:rPr>
          <w:rFonts w:hint="cs"/>
          <w:rtl/>
          <w:lang w:eastAsia="he-IL"/>
        </w:rPr>
        <w:t>ועד</w:t>
      </w:r>
      <w:r w:rsidR="00556AF0">
        <w:rPr>
          <w:rFonts w:hint="cs"/>
          <w:rtl/>
          <w:lang w:eastAsia="he-IL"/>
        </w:rPr>
        <w:t xml:space="preserve">ות אצלי </w:t>
      </w:r>
      <w:bookmarkStart w:id="2541" w:name="_ETM_Q1_7213524"/>
      <w:bookmarkEnd w:id="2541"/>
      <w:r w:rsidR="00556AF0">
        <w:rPr>
          <w:rFonts w:hint="cs"/>
          <w:rtl/>
          <w:lang w:eastAsia="he-IL"/>
        </w:rPr>
        <w:t>עברו הש</w:t>
      </w:r>
      <w:r>
        <w:rPr>
          <w:rFonts w:hint="cs"/>
          <w:rtl/>
          <w:lang w:eastAsia="he-IL"/>
        </w:rPr>
        <w:t>ו</w:t>
      </w:r>
      <w:r w:rsidR="00556AF0">
        <w:rPr>
          <w:rFonts w:hint="cs"/>
          <w:rtl/>
          <w:lang w:eastAsia="he-IL"/>
        </w:rPr>
        <w:t>פטים פה אחד.</w:t>
      </w:r>
    </w:p>
    <w:p w:rsidR="00556AF0" w:rsidRDefault="00556AF0" w:rsidP="00556AF0">
      <w:pPr>
        <w:rPr>
          <w:rtl/>
          <w:lang w:eastAsia="he-IL"/>
        </w:rPr>
      </w:pPr>
      <w:bookmarkStart w:id="2542" w:name="_ETM_Q1_7216130"/>
      <w:bookmarkStart w:id="2543" w:name="_ETM_Q1_7216190"/>
      <w:bookmarkEnd w:id="2542"/>
      <w:bookmarkEnd w:id="2543"/>
    </w:p>
    <w:p w:rsidR="00556AF0" w:rsidRDefault="00556AF0" w:rsidP="00556AF0">
      <w:pPr>
        <w:pStyle w:val="af6"/>
        <w:keepNext/>
        <w:rPr>
          <w:rtl/>
        </w:rPr>
      </w:pPr>
      <w:bookmarkStart w:id="2544" w:name="ET_yor_6157_247"/>
      <w:r w:rsidRPr="00556AF0">
        <w:rPr>
          <w:rStyle w:val="TagStyle"/>
          <w:rtl/>
        </w:rPr>
        <w:t xml:space="preserve"> &lt;&lt; יור &gt;&gt; </w:t>
      </w:r>
      <w:r>
        <w:rPr>
          <w:rtl/>
        </w:rPr>
        <w:t>היו"ר שמחה רוטמן:</w:t>
      </w:r>
      <w:r w:rsidRPr="00556AF0">
        <w:rPr>
          <w:rStyle w:val="TagStyle"/>
          <w:rtl/>
        </w:rPr>
        <w:t xml:space="preserve"> &lt;&lt; יור &gt;&gt;</w:t>
      </w:r>
      <w:r>
        <w:rPr>
          <w:rtl/>
        </w:rPr>
        <w:t xml:space="preserve">   </w:t>
      </w:r>
      <w:bookmarkEnd w:id="2544"/>
    </w:p>
    <w:p w:rsidR="00556AF0" w:rsidRDefault="00556AF0" w:rsidP="00556AF0">
      <w:pPr>
        <w:pStyle w:val="KeepWithNext"/>
        <w:rPr>
          <w:rtl/>
          <w:lang w:eastAsia="he-IL"/>
        </w:rPr>
      </w:pPr>
    </w:p>
    <w:p w:rsidR="00556AF0" w:rsidRDefault="00556AF0" w:rsidP="00556AF0">
      <w:pPr>
        <w:rPr>
          <w:rtl/>
          <w:lang w:eastAsia="he-IL"/>
        </w:rPr>
      </w:pPr>
      <w:bookmarkStart w:id="2545" w:name="_ETM_Q1_7216747"/>
      <w:bookmarkEnd w:id="2545"/>
      <w:r>
        <w:rPr>
          <w:rFonts w:hint="cs"/>
          <w:rtl/>
          <w:lang w:eastAsia="he-IL"/>
        </w:rPr>
        <w:t>כי הגעת להסכמה.</w:t>
      </w:r>
    </w:p>
    <w:p w:rsidR="00556AF0" w:rsidRDefault="00556AF0" w:rsidP="00556AF0">
      <w:pPr>
        <w:rPr>
          <w:rtl/>
          <w:lang w:eastAsia="he-IL"/>
        </w:rPr>
      </w:pPr>
      <w:bookmarkStart w:id="2546" w:name="_ETM_Q1_7220676"/>
      <w:bookmarkStart w:id="2547" w:name="_ETM_Q1_7220716"/>
      <w:bookmarkEnd w:id="2546"/>
      <w:bookmarkEnd w:id="2547"/>
    </w:p>
    <w:p w:rsidR="00556AF0" w:rsidRDefault="00556AF0" w:rsidP="00556AF0">
      <w:pPr>
        <w:pStyle w:val="-"/>
        <w:keepNext/>
        <w:rPr>
          <w:rtl/>
        </w:rPr>
      </w:pPr>
      <w:bookmarkStart w:id="2548" w:name="ET_speakercontinue_מאיר_שטרית_248"/>
      <w:r w:rsidRPr="00556AF0">
        <w:rPr>
          <w:rStyle w:val="TagStyle"/>
          <w:rtl/>
        </w:rPr>
        <w:t xml:space="preserve"> &lt;&lt; דובר_המשך &gt;&gt; </w:t>
      </w:r>
      <w:r>
        <w:rPr>
          <w:rtl/>
        </w:rPr>
        <w:t>מאיר שטרית:</w:t>
      </w:r>
      <w:r w:rsidRPr="00556AF0">
        <w:rPr>
          <w:rStyle w:val="TagStyle"/>
          <w:rtl/>
        </w:rPr>
        <w:t xml:space="preserve"> &lt;&lt; דובר_המשך &gt;&gt;</w:t>
      </w:r>
      <w:r>
        <w:rPr>
          <w:rtl/>
        </w:rPr>
        <w:t xml:space="preserve">   </w:t>
      </w:r>
      <w:bookmarkEnd w:id="2548"/>
    </w:p>
    <w:p w:rsidR="00556AF0" w:rsidRDefault="00556AF0" w:rsidP="00556AF0">
      <w:pPr>
        <w:pStyle w:val="KeepWithNext"/>
        <w:rPr>
          <w:rtl/>
          <w:lang w:eastAsia="he-IL"/>
        </w:rPr>
      </w:pPr>
    </w:p>
    <w:p w:rsidR="00556AF0" w:rsidRDefault="00556AF0" w:rsidP="00556AF0">
      <w:pPr>
        <w:rPr>
          <w:rtl/>
          <w:lang w:eastAsia="he-IL"/>
        </w:rPr>
      </w:pPr>
      <w:bookmarkStart w:id="2549" w:name="_ETM_Q1_7221349"/>
      <w:bookmarkEnd w:id="2549"/>
      <w:r>
        <w:rPr>
          <w:rFonts w:hint="cs"/>
          <w:rtl/>
          <w:lang w:eastAsia="he-IL"/>
        </w:rPr>
        <w:t xml:space="preserve">אבל גם לשכת עורכי </w:t>
      </w:r>
      <w:bookmarkStart w:id="2550" w:name="_ETM_Q1_7223369"/>
      <w:bookmarkEnd w:id="2550"/>
      <w:r>
        <w:rPr>
          <w:rFonts w:hint="cs"/>
          <w:rtl/>
          <w:lang w:eastAsia="he-IL"/>
        </w:rPr>
        <w:t>הדין. וחברי האופוזיציה.</w:t>
      </w:r>
    </w:p>
    <w:p w:rsidR="00556AF0" w:rsidRDefault="00556AF0" w:rsidP="00556AF0">
      <w:pPr>
        <w:rPr>
          <w:rtl/>
          <w:lang w:eastAsia="he-IL"/>
        </w:rPr>
      </w:pPr>
      <w:bookmarkStart w:id="2551" w:name="_ETM_Q1_7226991"/>
      <w:bookmarkStart w:id="2552" w:name="_ETM_Q1_7227051"/>
      <w:bookmarkStart w:id="2553" w:name="_ETM_Q1_7227979"/>
      <w:bookmarkEnd w:id="2551"/>
      <w:bookmarkEnd w:id="2552"/>
      <w:bookmarkEnd w:id="2553"/>
    </w:p>
    <w:p w:rsidR="00556AF0" w:rsidRDefault="00556AF0" w:rsidP="00556AF0">
      <w:pPr>
        <w:pStyle w:val="a4"/>
        <w:keepNext/>
        <w:rPr>
          <w:rtl/>
        </w:rPr>
      </w:pPr>
      <w:bookmarkStart w:id="2554" w:name="ET_speaker_6158_249"/>
      <w:r w:rsidRPr="00556AF0">
        <w:rPr>
          <w:rStyle w:val="TagStyle"/>
          <w:rtl/>
        </w:rPr>
        <w:t xml:space="preserve"> &lt;&lt; דובר &gt;&gt; </w:t>
      </w:r>
      <w:r>
        <w:rPr>
          <w:rtl/>
        </w:rPr>
        <w:t>אפרת רייטן מרום (העבודה):</w:t>
      </w:r>
      <w:r w:rsidRPr="00556AF0">
        <w:rPr>
          <w:rStyle w:val="TagStyle"/>
          <w:rtl/>
        </w:rPr>
        <w:t xml:space="preserve"> &lt;&lt; דובר &gt;&gt;</w:t>
      </w:r>
      <w:r>
        <w:rPr>
          <w:rtl/>
        </w:rPr>
        <w:t xml:space="preserve">   </w:t>
      </w:r>
      <w:bookmarkEnd w:id="2554"/>
    </w:p>
    <w:p w:rsidR="00556AF0" w:rsidRDefault="00556AF0" w:rsidP="00556AF0">
      <w:pPr>
        <w:pStyle w:val="KeepWithNext"/>
        <w:rPr>
          <w:rtl/>
          <w:lang w:eastAsia="he-IL"/>
        </w:rPr>
      </w:pPr>
    </w:p>
    <w:p w:rsidR="00556AF0" w:rsidRDefault="00556AF0" w:rsidP="00A47D4D">
      <w:pPr>
        <w:rPr>
          <w:rtl/>
          <w:lang w:eastAsia="he-IL"/>
        </w:rPr>
      </w:pPr>
      <w:bookmarkStart w:id="2555" w:name="_ETM_Q1_7228430"/>
      <w:bookmarkStart w:id="2556" w:name="_ETM_Q1_7228485"/>
      <w:bookmarkEnd w:id="2555"/>
      <w:bookmarkEnd w:id="2556"/>
      <w:r>
        <w:rPr>
          <w:rFonts w:hint="cs"/>
          <w:rtl/>
          <w:lang w:eastAsia="he-IL"/>
        </w:rPr>
        <w:t>זה לא אומר</w:t>
      </w:r>
      <w:r w:rsidR="00A47D4D">
        <w:rPr>
          <w:rFonts w:hint="cs"/>
          <w:rtl/>
          <w:lang w:eastAsia="he-IL"/>
        </w:rPr>
        <w:t xml:space="preserve"> </w:t>
      </w:r>
      <w:r>
        <w:rPr>
          <w:rFonts w:hint="cs"/>
          <w:rtl/>
          <w:lang w:eastAsia="he-IL"/>
        </w:rPr>
        <w:t xml:space="preserve">שהוא נכנע. </w:t>
      </w:r>
      <w:r w:rsidR="00A47D4D">
        <w:rPr>
          <w:rFonts w:hint="cs"/>
          <w:rtl/>
          <w:lang w:eastAsia="he-IL"/>
        </w:rPr>
        <w:t xml:space="preserve">הגיע להסכמה. </w:t>
      </w:r>
      <w:r>
        <w:rPr>
          <w:rFonts w:hint="cs"/>
          <w:rtl/>
          <w:lang w:eastAsia="he-IL"/>
        </w:rPr>
        <w:t xml:space="preserve">אפשר לכבד את </w:t>
      </w:r>
      <w:bookmarkStart w:id="2557" w:name="_ETM_Q1_7232223"/>
      <w:bookmarkEnd w:id="2557"/>
      <w:r>
        <w:rPr>
          <w:rFonts w:hint="cs"/>
          <w:rtl/>
          <w:lang w:eastAsia="he-IL"/>
        </w:rPr>
        <w:t>המילה הסכמה.</w:t>
      </w:r>
    </w:p>
    <w:p w:rsidR="00556AF0" w:rsidRDefault="00556AF0" w:rsidP="00556AF0">
      <w:pPr>
        <w:rPr>
          <w:rtl/>
          <w:lang w:eastAsia="he-IL"/>
        </w:rPr>
      </w:pPr>
      <w:bookmarkStart w:id="2558" w:name="_ETM_Q1_7233828"/>
      <w:bookmarkStart w:id="2559" w:name="_ETM_Q1_7233888"/>
      <w:bookmarkEnd w:id="2558"/>
      <w:bookmarkEnd w:id="2559"/>
    </w:p>
    <w:p w:rsidR="00556AF0" w:rsidRDefault="00556AF0" w:rsidP="00556AF0">
      <w:pPr>
        <w:pStyle w:val="af6"/>
        <w:keepNext/>
        <w:rPr>
          <w:rtl/>
        </w:rPr>
      </w:pPr>
      <w:bookmarkStart w:id="2560" w:name="ET_yor_6157_250"/>
      <w:r w:rsidRPr="00556AF0">
        <w:rPr>
          <w:rStyle w:val="TagStyle"/>
          <w:rtl/>
        </w:rPr>
        <w:t xml:space="preserve"> &lt;&lt; יור &gt;&gt; </w:t>
      </w:r>
      <w:r>
        <w:rPr>
          <w:rtl/>
        </w:rPr>
        <w:t>היו"ר שמחה רוטמן:</w:t>
      </w:r>
      <w:r w:rsidRPr="00556AF0">
        <w:rPr>
          <w:rStyle w:val="TagStyle"/>
          <w:rtl/>
        </w:rPr>
        <w:t xml:space="preserve"> &lt;&lt; יור &gt;&gt;</w:t>
      </w:r>
      <w:r>
        <w:rPr>
          <w:rtl/>
        </w:rPr>
        <w:t xml:space="preserve">   </w:t>
      </w:r>
      <w:bookmarkEnd w:id="2560"/>
    </w:p>
    <w:p w:rsidR="00556AF0" w:rsidRDefault="00556AF0" w:rsidP="00556AF0">
      <w:pPr>
        <w:pStyle w:val="KeepWithNext"/>
        <w:rPr>
          <w:rtl/>
          <w:lang w:eastAsia="he-IL"/>
        </w:rPr>
      </w:pPr>
    </w:p>
    <w:p w:rsidR="00556AF0" w:rsidRDefault="00A47D4D" w:rsidP="00A47D4D">
      <w:pPr>
        <w:rPr>
          <w:rtl/>
          <w:lang w:eastAsia="he-IL"/>
        </w:rPr>
      </w:pPr>
      <w:bookmarkStart w:id="2561" w:name="_ETM_Q1_7234551"/>
      <w:bookmarkEnd w:id="2561"/>
      <w:r>
        <w:rPr>
          <w:rFonts w:hint="cs"/>
          <w:rtl/>
          <w:lang w:eastAsia="he-IL"/>
        </w:rPr>
        <w:t xml:space="preserve">נכון, </w:t>
      </w:r>
      <w:bookmarkStart w:id="2562" w:name="_ETM_Q1_7235154"/>
      <w:bookmarkEnd w:id="2562"/>
      <w:r w:rsidR="00556AF0">
        <w:rPr>
          <w:rFonts w:hint="cs"/>
          <w:rtl/>
          <w:lang w:eastAsia="he-IL"/>
        </w:rPr>
        <w:t>אבל אמר לך השר ב</w:t>
      </w:r>
      <w:r>
        <w:rPr>
          <w:rFonts w:hint="cs"/>
          <w:rtl/>
          <w:lang w:eastAsia="he-IL"/>
        </w:rPr>
        <w:t>צ</w:t>
      </w:r>
      <w:r w:rsidR="00556AF0">
        <w:rPr>
          <w:rFonts w:hint="cs"/>
          <w:rtl/>
          <w:lang w:eastAsia="he-IL"/>
        </w:rPr>
        <w:t xml:space="preserve">ורה ברורה ואני מכבד </w:t>
      </w:r>
      <w:bookmarkStart w:id="2563" w:name="_ETM_Q1_7241480"/>
      <w:bookmarkEnd w:id="2563"/>
      <w:r w:rsidR="00556AF0">
        <w:rPr>
          <w:rFonts w:hint="cs"/>
          <w:rtl/>
          <w:lang w:eastAsia="he-IL"/>
        </w:rPr>
        <w:t xml:space="preserve">את אמירתו </w:t>
      </w:r>
      <w:r>
        <w:rPr>
          <w:rFonts w:hint="cs"/>
          <w:rtl/>
          <w:lang w:eastAsia="he-IL"/>
        </w:rPr>
        <w:t xml:space="preserve">כי אני חושב שהיא נכונה, וגם את מכירה אותה, </w:t>
      </w:r>
      <w:r w:rsidR="00556AF0">
        <w:rPr>
          <w:rFonts w:hint="cs"/>
          <w:rtl/>
          <w:lang w:eastAsia="he-IL"/>
        </w:rPr>
        <w:t xml:space="preserve">שאם אתה מקבל </w:t>
      </w:r>
      <w:r w:rsidR="00556AF0">
        <w:rPr>
          <w:rtl/>
          <w:lang w:eastAsia="he-IL"/>
        </w:rPr>
        <w:t>–</w:t>
      </w:r>
      <w:r w:rsidR="00556AF0">
        <w:rPr>
          <w:rFonts w:hint="cs"/>
          <w:rtl/>
          <w:lang w:eastAsia="he-IL"/>
        </w:rPr>
        <w:t xml:space="preserve"> את יכולה לקרוא </w:t>
      </w:r>
      <w:bookmarkStart w:id="2564" w:name="_ETM_Q1_7247203"/>
      <w:bookmarkEnd w:id="2564"/>
      <w:r w:rsidR="00556AF0">
        <w:rPr>
          <w:rFonts w:hint="cs"/>
          <w:rtl/>
          <w:lang w:eastAsia="he-IL"/>
        </w:rPr>
        <w:t xml:space="preserve">לזה כניעה, הסכמה, אבל אנו יודעים מה קרה כשלא הגיעו </w:t>
      </w:r>
      <w:bookmarkStart w:id="2565" w:name="_ETM_Q1_7253030"/>
      <w:bookmarkEnd w:id="2565"/>
      <w:r w:rsidR="00556AF0">
        <w:rPr>
          <w:rFonts w:hint="cs"/>
          <w:rtl/>
          <w:lang w:eastAsia="he-IL"/>
        </w:rPr>
        <w:t xml:space="preserve">להסכמות </w:t>
      </w:r>
      <w:r w:rsidR="00556AF0">
        <w:rPr>
          <w:rtl/>
          <w:lang w:eastAsia="he-IL"/>
        </w:rPr>
        <w:t>–</w:t>
      </w:r>
      <w:r w:rsidR="00556AF0">
        <w:rPr>
          <w:rFonts w:hint="cs"/>
          <w:rtl/>
          <w:lang w:eastAsia="he-IL"/>
        </w:rPr>
        <w:t xml:space="preserve"> </w:t>
      </w:r>
      <w:r>
        <w:rPr>
          <w:rFonts w:hint="cs"/>
          <w:rtl/>
          <w:lang w:eastAsia="he-IL"/>
        </w:rPr>
        <w:t xml:space="preserve">ואז </w:t>
      </w:r>
      <w:bookmarkStart w:id="2566" w:name="_ETM_Q1_7253051"/>
      <w:bookmarkEnd w:id="2566"/>
      <w:r w:rsidR="00556AF0">
        <w:rPr>
          <w:rFonts w:hint="cs"/>
          <w:rtl/>
          <w:lang w:eastAsia="he-IL"/>
        </w:rPr>
        <w:t>ישבו ש</w:t>
      </w:r>
      <w:r>
        <w:rPr>
          <w:rFonts w:hint="cs"/>
          <w:rtl/>
          <w:lang w:eastAsia="he-IL"/>
        </w:rPr>
        <w:t>ו</w:t>
      </w:r>
      <w:r w:rsidR="00556AF0">
        <w:rPr>
          <w:rFonts w:hint="cs"/>
          <w:rtl/>
          <w:lang w:eastAsia="he-IL"/>
        </w:rPr>
        <w:t>פטי בית המשפט העליון שכהונתם בו</w:t>
      </w:r>
      <w:r>
        <w:rPr>
          <w:rFonts w:hint="cs"/>
          <w:rtl/>
          <w:lang w:eastAsia="he-IL"/>
        </w:rPr>
        <w:t>ו</w:t>
      </w:r>
      <w:r w:rsidR="00556AF0">
        <w:rPr>
          <w:rFonts w:hint="cs"/>
          <w:rtl/>
          <w:lang w:eastAsia="he-IL"/>
        </w:rPr>
        <w:t xml:space="preserve">עדה אינה </w:t>
      </w:r>
      <w:bookmarkStart w:id="2567" w:name="_ETM_Q1_7259694"/>
      <w:bookmarkEnd w:id="2567"/>
      <w:r w:rsidR="00556AF0">
        <w:rPr>
          <w:rFonts w:hint="cs"/>
          <w:rtl/>
          <w:lang w:eastAsia="he-IL"/>
        </w:rPr>
        <w:t xml:space="preserve">קצובה, הם אינם תלויים </w:t>
      </w:r>
      <w:r>
        <w:rPr>
          <w:rFonts w:hint="cs"/>
          <w:rtl/>
          <w:lang w:eastAsia="he-IL"/>
        </w:rPr>
        <w:t>בגורמים הפוליטיים</w:t>
      </w:r>
      <w:r w:rsidR="00556AF0">
        <w:rPr>
          <w:rFonts w:hint="cs"/>
          <w:rtl/>
          <w:lang w:eastAsia="he-IL"/>
        </w:rPr>
        <w:t xml:space="preserve">, </w:t>
      </w:r>
      <w:r>
        <w:rPr>
          <w:rFonts w:hint="cs"/>
          <w:rtl/>
          <w:lang w:eastAsia="he-IL"/>
        </w:rPr>
        <w:t xml:space="preserve">ולא </w:t>
      </w:r>
      <w:r w:rsidR="00556AF0">
        <w:rPr>
          <w:rFonts w:hint="cs"/>
          <w:rtl/>
          <w:lang w:eastAsia="he-IL"/>
        </w:rPr>
        <w:t xml:space="preserve">כפי שתיאר השר לשעבר, </w:t>
      </w:r>
      <w:bookmarkStart w:id="2568" w:name="_ETM_Q1_7271561"/>
      <w:bookmarkEnd w:id="2568"/>
      <w:r w:rsidR="00556AF0">
        <w:rPr>
          <w:rFonts w:hint="cs"/>
          <w:rtl/>
          <w:lang w:eastAsia="he-IL"/>
        </w:rPr>
        <w:t xml:space="preserve">שלא הספיק לעשות כל מה שהיה מעוניין </w:t>
      </w:r>
      <w:r w:rsidR="00556AF0">
        <w:rPr>
          <w:rtl/>
          <w:lang w:eastAsia="he-IL"/>
        </w:rPr>
        <w:t>–</w:t>
      </w:r>
      <w:r w:rsidR="00556AF0">
        <w:rPr>
          <w:rFonts w:hint="cs"/>
          <w:rtl/>
          <w:lang w:eastAsia="he-IL"/>
        </w:rPr>
        <w:t xml:space="preserve">השופטים נמצאים שם </w:t>
      </w:r>
      <w:bookmarkStart w:id="2569" w:name="_ETM_Q1_7283890"/>
      <w:bookmarkEnd w:id="2569"/>
      <w:r w:rsidR="00556AF0">
        <w:rPr>
          <w:rFonts w:hint="cs"/>
          <w:rtl/>
          <w:lang w:eastAsia="he-IL"/>
        </w:rPr>
        <w:t>קבוע. לכן</w:t>
      </w:r>
      <w:r>
        <w:rPr>
          <w:rFonts w:hint="cs"/>
          <w:rtl/>
          <w:lang w:eastAsia="he-IL"/>
        </w:rPr>
        <w:t xml:space="preserve"> הצורך של השר להגיע איתם להסכמ</w:t>
      </w:r>
      <w:r w:rsidR="00556AF0">
        <w:rPr>
          <w:rFonts w:hint="cs"/>
          <w:rtl/>
          <w:lang w:eastAsia="he-IL"/>
        </w:rPr>
        <w:t xml:space="preserve">ה אינו </w:t>
      </w:r>
      <w:bookmarkStart w:id="2570" w:name="_ETM_Q1_7291873"/>
      <w:bookmarkEnd w:id="2570"/>
      <w:r w:rsidR="00556AF0">
        <w:rPr>
          <w:rFonts w:hint="cs"/>
          <w:rtl/>
          <w:lang w:eastAsia="he-IL"/>
        </w:rPr>
        <w:t xml:space="preserve">שוויוני. </w:t>
      </w:r>
      <w:r>
        <w:rPr>
          <w:rFonts w:hint="cs"/>
          <w:rtl/>
          <w:lang w:eastAsia="he-IL"/>
        </w:rPr>
        <w:t xml:space="preserve">הוא מייצר מצב שאם השר מסכים </w:t>
      </w:r>
      <w:r>
        <w:rPr>
          <w:rtl/>
          <w:lang w:eastAsia="he-IL"/>
        </w:rPr>
        <w:t>–</w:t>
      </w:r>
      <w:r>
        <w:rPr>
          <w:rFonts w:hint="cs"/>
          <w:rtl/>
          <w:lang w:eastAsia="he-IL"/>
        </w:rPr>
        <w:t xml:space="preserve"> הוא מצל</w:t>
      </w:r>
      <w:bookmarkStart w:id="2571" w:name="_ETM_Q1_7288853"/>
      <w:bookmarkEnd w:id="2571"/>
      <w:r>
        <w:rPr>
          <w:rFonts w:hint="cs"/>
          <w:rtl/>
          <w:lang w:eastAsia="he-IL"/>
        </w:rPr>
        <w:t xml:space="preserve">יח למנות שופטים. </w:t>
      </w:r>
      <w:r w:rsidR="00556AF0">
        <w:rPr>
          <w:rFonts w:hint="cs"/>
          <w:rtl/>
          <w:lang w:eastAsia="he-IL"/>
        </w:rPr>
        <w:t xml:space="preserve">אם הוא לא מסכים </w:t>
      </w:r>
      <w:r w:rsidR="00556AF0">
        <w:rPr>
          <w:rtl/>
          <w:lang w:eastAsia="he-IL"/>
        </w:rPr>
        <w:t>–</w:t>
      </w:r>
      <w:r w:rsidR="00556AF0">
        <w:rPr>
          <w:rFonts w:hint="cs"/>
          <w:rtl/>
          <w:lang w:eastAsia="he-IL"/>
        </w:rPr>
        <w:t xml:space="preserve"> הוא מתחלף ומגיע שר </w:t>
      </w:r>
      <w:bookmarkStart w:id="2572" w:name="_ETM_Q1_7297273"/>
      <w:bookmarkEnd w:id="2572"/>
      <w:r w:rsidR="00556AF0">
        <w:rPr>
          <w:rFonts w:hint="cs"/>
          <w:rtl/>
          <w:lang w:eastAsia="he-IL"/>
        </w:rPr>
        <w:t>אחר.</w:t>
      </w:r>
    </w:p>
    <w:p w:rsidR="00556AF0" w:rsidRDefault="00556AF0" w:rsidP="00556AF0">
      <w:pPr>
        <w:rPr>
          <w:rtl/>
          <w:lang w:eastAsia="he-IL"/>
        </w:rPr>
      </w:pPr>
      <w:bookmarkStart w:id="2573" w:name="_ETM_Q1_7299873"/>
      <w:bookmarkStart w:id="2574" w:name="_ETM_Q1_7299938"/>
      <w:bookmarkStart w:id="2575" w:name="_ETM_Q1_7302921"/>
      <w:bookmarkEnd w:id="2573"/>
      <w:bookmarkEnd w:id="2574"/>
      <w:bookmarkEnd w:id="2575"/>
    </w:p>
    <w:p w:rsidR="00556AF0" w:rsidRDefault="00556AF0" w:rsidP="00556AF0">
      <w:pPr>
        <w:pStyle w:val="a4"/>
        <w:keepNext/>
        <w:rPr>
          <w:rtl/>
        </w:rPr>
      </w:pPr>
      <w:bookmarkStart w:id="2576" w:name="ET_speaker_מאיר_שטרית_251"/>
      <w:r w:rsidRPr="00556AF0">
        <w:rPr>
          <w:rStyle w:val="TagStyle"/>
          <w:rtl/>
        </w:rPr>
        <w:t xml:space="preserve"> &lt;&lt; דובר &gt;&gt; </w:t>
      </w:r>
      <w:r>
        <w:rPr>
          <w:rtl/>
        </w:rPr>
        <w:t>מאיר שטרית:</w:t>
      </w:r>
      <w:r w:rsidRPr="00556AF0">
        <w:rPr>
          <w:rStyle w:val="TagStyle"/>
          <w:rtl/>
        </w:rPr>
        <w:t xml:space="preserve"> &lt;&lt; דובר &gt;&gt;</w:t>
      </w:r>
      <w:r>
        <w:rPr>
          <w:rtl/>
        </w:rPr>
        <w:t xml:space="preserve">   </w:t>
      </w:r>
      <w:bookmarkEnd w:id="2576"/>
    </w:p>
    <w:p w:rsidR="00556AF0" w:rsidRDefault="00556AF0" w:rsidP="00556AF0">
      <w:pPr>
        <w:pStyle w:val="KeepWithNext"/>
        <w:rPr>
          <w:rtl/>
          <w:lang w:eastAsia="he-IL"/>
        </w:rPr>
      </w:pPr>
    </w:p>
    <w:p w:rsidR="00556AF0" w:rsidRDefault="00556AF0" w:rsidP="00556AF0">
      <w:pPr>
        <w:rPr>
          <w:rtl/>
          <w:lang w:eastAsia="he-IL"/>
        </w:rPr>
      </w:pPr>
      <w:bookmarkStart w:id="2577" w:name="_ETM_Q1_7303387"/>
      <w:bookmarkStart w:id="2578" w:name="_ETM_Q1_7303442"/>
      <w:bookmarkEnd w:id="2577"/>
      <w:bookmarkEnd w:id="2578"/>
      <w:r>
        <w:rPr>
          <w:rFonts w:hint="cs"/>
          <w:rtl/>
          <w:lang w:eastAsia="he-IL"/>
        </w:rPr>
        <w:t xml:space="preserve">אם נשיא בית המשפט העליון ושר המשפטים לא יכולים להגיע </w:t>
      </w:r>
      <w:bookmarkStart w:id="2579" w:name="_ETM_Q1_7309385"/>
      <w:bookmarkEnd w:id="2579"/>
      <w:r>
        <w:rPr>
          <w:rFonts w:hint="cs"/>
          <w:rtl/>
          <w:lang w:eastAsia="he-IL"/>
        </w:rPr>
        <w:t xml:space="preserve">להסכמה על מינוי שופטי עליון </w:t>
      </w:r>
      <w:r>
        <w:rPr>
          <w:rtl/>
          <w:lang w:eastAsia="he-IL"/>
        </w:rPr>
        <w:t>–</w:t>
      </w:r>
      <w:r>
        <w:rPr>
          <w:rFonts w:hint="cs"/>
          <w:rtl/>
          <w:lang w:eastAsia="he-IL"/>
        </w:rPr>
        <w:t xml:space="preserve"> מי כן?</w:t>
      </w:r>
    </w:p>
    <w:p w:rsidR="00556AF0" w:rsidRDefault="00556AF0" w:rsidP="00556AF0">
      <w:pPr>
        <w:rPr>
          <w:rtl/>
          <w:lang w:eastAsia="he-IL"/>
        </w:rPr>
      </w:pPr>
      <w:bookmarkStart w:id="2580" w:name="_ETM_Q1_7314033"/>
      <w:bookmarkStart w:id="2581" w:name="_ETM_Q1_7314088"/>
      <w:bookmarkEnd w:id="2580"/>
      <w:bookmarkEnd w:id="2581"/>
    </w:p>
    <w:p w:rsidR="00556AF0" w:rsidRDefault="00556AF0" w:rsidP="00556AF0">
      <w:pPr>
        <w:pStyle w:val="af6"/>
        <w:keepNext/>
        <w:rPr>
          <w:rtl/>
        </w:rPr>
      </w:pPr>
      <w:bookmarkStart w:id="2582" w:name="ET_yor_6157_252"/>
      <w:r w:rsidRPr="00556AF0">
        <w:rPr>
          <w:rStyle w:val="TagStyle"/>
          <w:rtl/>
        </w:rPr>
        <w:t xml:space="preserve"> &lt;&lt; יור &gt;&gt; </w:t>
      </w:r>
      <w:r>
        <w:rPr>
          <w:rtl/>
        </w:rPr>
        <w:t>היו"ר שמחה רוטמן:</w:t>
      </w:r>
      <w:r w:rsidRPr="00556AF0">
        <w:rPr>
          <w:rStyle w:val="TagStyle"/>
          <w:rtl/>
        </w:rPr>
        <w:t xml:space="preserve"> &lt;&lt; יור &gt;&gt;</w:t>
      </w:r>
      <w:r>
        <w:rPr>
          <w:rtl/>
        </w:rPr>
        <w:t xml:space="preserve">   </w:t>
      </w:r>
      <w:bookmarkEnd w:id="2582"/>
    </w:p>
    <w:p w:rsidR="00556AF0" w:rsidRDefault="00556AF0" w:rsidP="00556AF0">
      <w:pPr>
        <w:pStyle w:val="KeepWithNext"/>
        <w:rPr>
          <w:rtl/>
          <w:lang w:eastAsia="he-IL"/>
        </w:rPr>
      </w:pPr>
    </w:p>
    <w:p w:rsidR="00556AF0" w:rsidRDefault="00A47D4D" w:rsidP="00556AF0">
      <w:pPr>
        <w:rPr>
          <w:rtl/>
          <w:lang w:eastAsia="he-IL"/>
        </w:rPr>
      </w:pPr>
      <w:bookmarkStart w:id="2583" w:name="_ETM_Q1_7314691"/>
      <w:bookmarkEnd w:id="2583"/>
      <w:r>
        <w:rPr>
          <w:rFonts w:hint="cs"/>
          <w:rtl/>
          <w:lang w:eastAsia="he-IL"/>
        </w:rPr>
        <w:t>אנחנו יכולים לדבר המון זמן.</w:t>
      </w:r>
    </w:p>
    <w:p w:rsidR="00A47D4D" w:rsidRDefault="00A47D4D" w:rsidP="00556AF0">
      <w:pPr>
        <w:rPr>
          <w:rtl/>
          <w:lang w:eastAsia="he-IL"/>
        </w:rPr>
      </w:pPr>
      <w:bookmarkStart w:id="2584" w:name="_ETM_Q1_7320482"/>
      <w:bookmarkStart w:id="2585" w:name="_ETM_Q1_7320628"/>
      <w:bookmarkEnd w:id="2584"/>
      <w:bookmarkEnd w:id="2585"/>
    </w:p>
    <w:p w:rsidR="00556AF0" w:rsidRDefault="00556AF0" w:rsidP="00556AF0">
      <w:pPr>
        <w:pStyle w:val="-"/>
        <w:keepNext/>
        <w:rPr>
          <w:rtl/>
        </w:rPr>
      </w:pPr>
      <w:bookmarkStart w:id="2586" w:name="ET_speakercontinue_מאיר_שטרית_253"/>
      <w:r w:rsidRPr="00556AF0">
        <w:rPr>
          <w:rStyle w:val="TagStyle"/>
          <w:rtl/>
        </w:rPr>
        <w:t xml:space="preserve"> &lt;&lt; דובר_המשך &gt;&gt; </w:t>
      </w:r>
      <w:r>
        <w:rPr>
          <w:rtl/>
        </w:rPr>
        <w:t>מאיר שטרית:</w:t>
      </w:r>
      <w:r w:rsidRPr="00556AF0">
        <w:rPr>
          <w:rStyle w:val="TagStyle"/>
          <w:rtl/>
        </w:rPr>
        <w:t xml:space="preserve"> &lt;&lt; דובר_המשך &gt;&gt;</w:t>
      </w:r>
      <w:r>
        <w:rPr>
          <w:rtl/>
        </w:rPr>
        <w:t xml:space="preserve">   </w:t>
      </w:r>
      <w:bookmarkEnd w:id="2586"/>
    </w:p>
    <w:p w:rsidR="00556AF0" w:rsidRDefault="00556AF0" w:rsidP="00556AF0">
      <w:pPr>
        <w:pStyle w:val="KeepWithNext"/>
        <w:rPr>
          <w:rtl/>
          <w:lang w:eastAsia="he-IL"/>
        </w:rPr>
      </w:pPr>
    </w:p>
    <w:p w:rsidR="00556AF0" w:rsidRDefault="00556AF0" w:rsidP="00A47D4D">
      <w:pPr>
        <w:rPr>
          <w:rtl/>
          <w:lang w:eastAsia="he-IL"/>
        </w:rPr>
      </w:pPr>
      <w:bookmarkStart w:id="2587" w:name="_ETM_Q1_7319521"/>
      <w:bookmarkEnd w:id="2587"/>
      <w:r>
        <w:rPr>
          <w:rFonts w:hint="cs"/>
          <w:rtl/>
          <w:lang w:eastAsia="he-IL"/>
        </w:rPr>
        <w:t>כשר המשפטים הכנ</w:t>
      </w:r>
      <w:r w:rsidR="00A47D4D">
        <w:rPr>
          <w:rFonts w:hint="cs"/>
          <w:rtl/>
          <w:lang w:eastAsia="he-IL"/>
        </w:rPr>
        <w:t>ס</w:t>
      </w:r>
      <w:r>
        <w:rPr>
          <w:rFonts w:hint="cs"/>
          <w:rtl/>
          <w:lang w:eastAsia="he-IL"/>
        </w:rPr>
        <w:t xml:space="preserve">תי </w:t>
      </w:r>
      <w:bookmarkStart w:id="2588" w:name="_ETM_Q1_7322338"/>
      <w:bookmarkEnd w:id="2588"/>
      <w:r>
        <w:rPr>
          <w:rFonts w:hint="cs"/>
          <w:rtl/>
          <w:lang w:eastAsia="he-IL"/>
        </w:rPr>
        <w:t>את הענ</w:t>
      </w:r>
      <w:r w:rsidR="00A47D4D">
        <w:rPr>
          <w:rFonts w:hint="cs"/>
          <w:rtl/>
          <w:lang w:eastAsia="he-IL"/>
        </w:rPr>
        <w:t>י</w:t>
      </w:r>
      <w:r>
        <w:rPr>
          <w:rFonts w:hint="cs"/>
          <w:rtl/>
          <w:lang w:eastAsia="he-IL"/>
        </w:rPr>
        <w:t>ין של ההערכה הפסיכולוגית למערכת</w:t>
      </w:r>
      <w:r w:rsidR="00A47D4D">
        <w:rPr>
          <w:rFonts w:hint="cs"/>
          <w:rtl/>
          <w:lang w:eastAsia="he-IL"/>
        </w:rPr>
        <w:t xml:space="preserve">, כי </w:t>
      </w:r>
      <w:bookmarkStart w:id="2589" w:name="_ETM_Q1_7324276"/>
      <w:bookmarkEnd w:id="2589"/>
      <w:r w:rsidR="00A47D4D">
        <w:rPr>
          <w:rFonts w:hint="cs"/>
          <w:rtl/>
          <w:lang w:eastAsia="he-IL"/>
        </w:rPr>
        <w:t xml:space="preserve">חשבתי שאמרו: מזג שיפוטי </w:t>
      </w:r>
      <w:r w:rsidR="00A47D4D">
        <w:rPr>
          <w:rtl/>
          <w:lang w:eastAsia="he-IL"/>
        </w:rPr>
        <w:t>–</w:t>
      </w:r>
      <w:r w:rsidR="00A47D4D">
        <w:rPr>
          <w:rFonts w:hint="cs"/>
          <w:rtl/>
          <w:lang w:eastAsia="he-IL"/>
        </w:rPr>
        <w:t xml:space="preserve"> איך אתם יודעים שהוא</w:t>
      </w:r>
      <w:bookmarkStart w:id="2590" w:name="_ETM_Q1_7327474"/>
      <w:bookmarkEnd w:id="2590"/>
      <w:r w:rsidR="00A47D4D">
        <w:rPr>
          <w:rFonts w:hint="cs"/>
          <w:rtl/>
          <w:lang w:eastAsia="he-IL"/>
        </w:rPr>
        <w:t xml:space="preserve"> טוב?</w:t>
      </w:r>
      <w:r>
        <w:rPr>
          <w:rFonts w:hint="cs"/>
          <w:rtl/>
          <w:lang w:eastAsia="he-IL"/>
        </w:rPr>
        <w:t xml:space="preserve"> אני רוצה שזה ייבדק. </w:t>
      </w:r>
      <w:bookmarkStart w:id="2591" w:name="_ETM_Q1_7330301"/>
      <w:bookmarkEnd w:id="2591"/>
      <w:r>
        <w:rPr>
          <w:rFonts w:hint="cs"/>
          <w:rtl/>
          <w:lang w:eastAsia="he-IL"/>
        </w:rPr>
        <w:t xml:space="preserve">הצעתי מבחנים פסיכוטכניים. </w:t>
      </w:r>
      <w:r w:rsidR="00A47D4D">
        <w:rPr>
          <w:rFonts w:hint="cs"/>
          <w:rtl/>
          <w:lang w:eastAsia="he-IL"/>
        </w:rPr>
        <w:t xml:space="preserve">לא הסכימו. הגענו בסוף להבנה במרכז הערכה, שלפחות </w:t>
      </w:r>
      <w:bookmarkStart w:id="2592" w:name="_ETM_Q1_7335487"/>
      <w:bookmarkEnd w:id="2592"/>
      <w:r w:rsidR="00A47D4D">
        <w:rPr>
          <w:rFonts w:hint="cs"/>
          <w:rtl/>
          <w:lang w:eastAsia="he-IL"/>
        </w:rPr>
        <w:t xml:space="preserve">ייצא למיון על ידי אנשים אחרים - </w:t>
      </w:r>
      <w:r>
        <w:rPr>
          <w:rFonts w:hint="cs"/>
          <w:rtl/>
          <w:lang w:eastAsia="he-IL"/>
        </w:rPr>
        <w:t xml:space="preserve">לא רק על ידי שופטים. </w:t>
      </w:r>
    </w:p>
    <w:p w:rsidR="00556AF0" w:rsidRDefault="00556AF0" w:rsidP="00556AF0">
      <w:pPr>
        <w:rPr>
          <w:rtl/>
          <w:lang w:eastAsia="he-IL"/>
        </w:rPr>
      </w:pPr>
      <w:bookmarkStart w:id="2593" w:name="_ETM_Q1_7345346"/>
      <w:bookmarkStart w:id="2594" w:name="_ETM_Q1_7345407"/>
      <w:bookmarkEnd w:id="2593"/>
      <w:bookmarkEnd w:id="2594"/>
    </w:p>
    <w:p w:rsidR="00556AF0" w:rsidRDefault="00556AF0" w:rsidP="00556AF0">
      <w:pPr>
        <w:pStyle w:val="af6"/>
        <w:keepNext/>
        <w:rPr>
          <w:rtl/>
        </w:rPr>
      </w:pPr>
      <w:bookmarkStart w:id="2595" w:name="ET_yor_6157_254"/>
      <w:r w:rsidRPr="00556AF0">
        <w:rPr>
          <w:rStyle w:val="TagStyle"/>
          <w:rtl/>
        </w:rPr>
        <w:t xml:space="preserve"> &lt;&lt; יור &gt;&gt; </w:t>
      </w:r>
      <w:r>
        <w:rPr>
          <w:rtl/>
        </w:rPr>
        <w:t>היו"ר שמחה רוטמן:</w:t>
      </w:r>
      <w:r w:rsidRPr="00556AF0">
        <w:rPr>
          <w:rStyle w:val="TagStyle"/>
          <w:rtl/>
        </w:rPr>
        <w:t xml:space="preserve"> &lt;&lt; יור &gt;&gt;</w:t>
      </w:r>
      <w:r>
        <w:rPr>
          <w:rtl/>
        </w:rPr>
        <w:t xml:space="preserve">   </w:t>
      </w:r>
      <w:bookmarkEnd w:id="2595"/>
    </w:p>
    <w:p w:rsidR="00556AF0" w:rsidRDefault="00556AF0" w:rsidP="00556AF0">
      <w:pPr>
        <w:pStyle w:val="KeepWithNext"/>
        <w:rPr>
          <w:rtl/>
          <w:lang w:eastAsia="he-IL"/>
        </w:rPr>
      </w:pPr>
    </w:p>
    <w:p w:rsidR="00556AF0" w:rsidRDefault="00556AF0" w:rsidP="00A47D4D">
      <w:pPr>
        <w:rPr>
          <w:rtl/>
          <w:lang w:eastAsia="he-IL"/>
        </w:rPr>
      </w:pPr>
      <w:bookmarkStart w:id="2596" w:name="_ETM_Q1_7346319"/>
      <w:bookmarkEnd w:id="2596"/>
      <w:r>
        <w:rPr>
          <w:rFonts w:hint="cs"/>
          <w:rtl/>
          <w:lang w:eastAsia="he-IL"/>
        </w:rPr>
        <w:t xml:space="preserve">אתה בכוח </w:t>
      </w:r>
      <w:bookmarkStart w:id="2597" w:name="_ETM_Q1_7347402"/>
      <w:bookmarkEnd w:id="2597"/>
      <w:r>
        <w:rPr>
          <w:rFonts w:hint="cs"/>
          <w:rtl/>
          <w:lang w:eastAsia="he-IL"/>
        </w:rPr>
        <w:t xml:space="preserve">רוצה </w:t>
      </w:r>
      <w:r w:rsidR="00A47D4D">
        <w:rPr>
          <w:rFonts w:hint="cs"/>
          <w:rtl/>
          <w:lang w:eastAsia="he-IL"/>
        </w:rPr>
        <w:t xml:space="preserve">להוציא ממני פרגונים לשר המשפטים הקודם שעשינו בוועדה </w:t>
      </w:r>
      <w:r>
        <w:rPr>
          <w:rFonts w:hint="cs"/>
          <w:rtl/>
          <w:lang w:eastAsia="he-IL"/>
        </w:rPr>
        <w:t>בהסכמה, שינוי מקיף במבנה מרכז ההערכה.</w:t>
      </w:r>
    </w:p>
    <w:p w:rsidR="00A47D4D" w:rsidRDefault="00A47D4D" w:rsidP="00A47D4D">
      <w:pPr>
        <w:rPr>
          <w:rtl/>
          <w:lang w:eastAsia="he-IL"/>
        </w:rPr>
      </w:pPr>
    </w:p>
    <w:p w:rsidR="00A47D4D" w:rsidRDefault="00A47D4D" w:rsidP="00A47D4D">
      <w:pPr>
        <w:pStyle w:val="a4"/>
        <w:keepNext/>
        <w:rPr>
          <w:rtl/>
        </w:rPr>
      </w:pPr>
      <w:bookmarkStart w:id="2598" w:name="ET_speaker_מאיר_שטרית_446"/>
      <w:r w:rsidRPr="00A47D4D">
        <w:rPr>
          <w:rStyle w:val="TagStyle"/>
          <w:rtl/>
        </w:rPr>
        <w:t xml:space="preserve"> &lt;&lt; דובר &gt;&gt; </w:t>
      </w:r>
      <w:r>
        <w:rPr>
          <w:rtl/>
        </w:rPr>
        <w:t>מאיר שטרית:</w:t>
      </w:r>
      <w:r w:rsidRPr="00A47D4D">
        <w:rPr>
          <w:rStyle w:val="TagStyle"/>
          <w:rtl/>
        </w:rPr>
        <w:t xml:space="preserve"> &lt;&lt; דובר &gt;&gt;</w:t>
      </w:r>
      <w:r>
        <w:rPr>
          <w:rtl/>
        </w:rPr>
        <w:t xml:space="preserve">   </w:t>
      </w:r>
      <w:bookmarkEnd w:id="2598"/>
    </w:p>
    <w:p w:rsidR="00A47D4D" w:rsidRDefault="00A47D4D" w:rsidP="00A47D4D">
      <w:pPr>
        <w:pStyle w:val="KeepWithNext"/>
        <w:rPr>
          <w:rtl/>
          <w:lang w:eastAsia="he-IL"/>
        </w:rPr>
      </w:pPr>
    </w:p>
    <w:p w:rsidR="00A47D4D" w:rsidRDefault="00A47D4D" w:rsidP="00A47D4D">
      <w:pPr>
        <w:rPr>
          <w:rtl/>
          <w:lang w:eastAsia="he-IL"/>
        </w:rPr>
      </w:pPr>
      <w:r>
        <w:rPr>
          <w:rFonts w:hint="cs"/>
          <w:rtl/>
          <w:lang w:eastAsia="he-IL"/>
        </w:rPr>
        <w:t xml:space="preserve">שר המשפטים הקודם </w:t>
      </w:r>
      <w:bookmarkStart w:id="2599" w:name="_ETM_Q1_7359664"/>
      <w:bookmarkEnd w:id="2599"/>
      <w:r>
        <w:rPr>
          <w:rFonts w:hint="cs"/>
          <w:rtl/>
          <w:lang w:eastAsia="he-IL"/>
        </w:rPr>
        <w:t>אחראי לזה שנהייתי שר משפטים.</w:t>
      </w:r>
    </w:p>
    <w:p w:rsidR="00A47D4D" w:rsidRDefault="00A47D4D" w:rsidP="00A47D4D">
      <w:pPr>
        <w:rPr>
          <w:rtl/>
          <w:lang w:eastAsia="he-IL"/>
        </w:rPr>
      </w:pPr>
      <w:bookmarkStart w:id="2600" w:name="_ETM_Q1_7364660"/>
      <w:bookmarkStart w:id="2601" w:name="_ETM_Q1_7364814"/>
      <w:bookmarkEnd w:id="2600"/>
      <w:bookmarkEnd w:id="2601"/>
    </w:p>
    <w:p w:rsidR="00A47D4D" w:rsidRDefault="00A47D4D" w:rsidP="00A47D4D">
      <w:pPr>
        <w:pStyle w:val="af6"/>
        <w:keepNext/>
        <w:rPr>
          <w:rtl/>
        </w:rPr>
      </w:pPr>
      <w:bookmarkStart w:id="2602" w:name="ET_yor_6157_447"/>
      <w:r w:rsidRPr="00A47D4D">
        <w:rPr>
          <w:rStyle w:val="TagStyle"/>
          <w:rtl/>
        </w:rPr>
        <w:t xml:space="preserve"> &lt;&lt; יור &gt;&gt; </w:t>
      </w:r>
      <w:r>
        <w:rPr>
          <w:rtl/>
        </w:rPr>
        <w:t>היו"ר שמחה רוטמן:</w:t>
      </w:r>
      <w:r w:rsidRPr="00A47D4D">
        <w:rPr>
          <w:rStyle w:val="TagStyle"/>
          <w:rtl/>
        </w:rPr>
        <w:t xml:space="preserve"> &lt;&lt; יור &gt;&gt;</w:t>
      </w:r>
      <w:r>
        <w:rPr>
          <w:rtl/>
        </w:rPr>
        <w:t xml:space="preserve">   </w:t>
      </w:r>
      <w:bookmarkEnd w:id="2602"/>
    </w:p>
    <w:p w:rsidR="00A47D4D" w:rsidRDefault="00A47D4D" w:rsidP="00A47D4D">
      <w:pPr>
        <w:pStyle w:val="KeepWithNext"/>
        <w:rPr>
          <w:rtl/>
          <w:lang w:eastAsia="he-IL"/>
        </w:rPr>
      </w:pPr>
    </w:p>
    <w:p w:rsidR="00556AF0" w:rsidRDefault="00556AF0" w:rsidP="00556AF0">
      <w:pPr>
        <w:rPr>
          <w:rtl/>
          <w:lang w:eastAsia="he-IL"/>
        </w:rPr>
      </w:pPr>
      <w:bookmarkStart w:id="2603" w:name="_ETM_Q1_7366326"/>
      <w:bookmarkStart w:id="2604" w:name="_ETM_Q1_7352630"/>
      <w:bookmarkStart w:id="2605" w:name="_ETM_Q1_7352782"/>
      <w:bookmarkStart w:id="2606" w:name="_ETM_Q1_7359644"/>
      <w:bookmarkStart w:id="2607" w:name="_ETM_Q1_7359694"/>
      <w:bookmarkEnd w:id="2603"/>
      <w:bookmarkEnd w:id="2604"/>
      <w:bookmarkEnd w:id="2605"/>
      <w:bookmarkEnd w:id="2606"/>
      <w:bookmarkEnd w:id="2607"/>
      <w:r>
        <w:rPr>
          <w:rFonts w:hint="cs"/>
          <w:rtl/>
          <w:lang w:eastAsia="he-IL"/>
        </w:rPr>
        <w:t xml:space="preserve">שר המשפטים </w:t>
      </w:r>
      <w:bookmarkStart w:id="2608" w:name="_ETM_Q1_7371842"/>
      <w:bookmarkEnd w:id="2608"/>
      <w:r>
        <w:rPr>
          <w:rFonts w:hint="cs"/>
          <w:rtl/>
          <w:lang w:eastAsia="he-IL"/>
        </w:rPr>
        <w:t xml:space="preserve">לשעבר, גדעון סער, בבקשה. אני מודה לך מאוד על הדברים </w:t>
      </w:r>
      <w:bookmarkStart w:id="2609" w:name="_ETM_Q1_7380378"/>
      <w:bookmarkEnd w:id="2609"/>
      <w:r>
        <w:rPr>
          <w:rFonts w:hint="cs"/>
          <w:rtl/>
          <w:lang w:eastAsia="he-IL"/>
        </w:rPr>
        <w:t xml:space="preserve">כולל </w:t>
      </w:r>
      <w:r>
        <w:rPr>
          <w:rtl/>
          <w:lang w:eastAsia="he-IL"/>
        </w:rPr>
        <w:t>–</w:t>
      </w:r>
      <w:r>
        <w:rPr>
          <w:rFonts w:hint="cs"/>
          <w:rtl/>
          <w:lang w:eastAsia="he-IL"/>
        </w:rPr>
        <w:t xml:space="preserve"> </w:t>
      </w:r>
      <w:r w:rsidR="00A47D4D">
        <w:rPr>
          <w:rFonts w:hint="cs"/>
          <w:rtl/>
          <w:lang w:eastAsia="he-IL"/>
        </w:rPr>
        <w:t xml:space="preserve">הערכת המציאות בהקשר הזה חשובה </w:t>
      </w:r>
      <w:bookmarkStart w:id="2610" w:name="_ETM_Q1_7387586"/>
      <w:bookmarkEnd w:id="2610"/>
      <w:r w:rsidR="00A47D4D">
        <w:rPr>
          <w:rFonts w:hint="cs"/>
          <w:rtl/>
          <w:lang w:eastAsia="he-IL"/>
        </w:rPr>
        <w:t xml:space="preserve">מאוד. </w:t>
      </w:r>
      <w:r>
        <w:rPr>
          <w:rFonts w:hint="cs"/>
          <w:rtl/>
          <w:lang w:eastAsia="he-IL"/>
        </w:rPr>
        <w:t>המידע מאוד חשוב.</w:t>
      </w:r>
    </w:p>
    <w:p w:rsidR="00556AF0" w:rsidRDefault="00556AF0" w:rsidP="00556AF0">
      <w:pPr>
        <w:rPr>
          <w:rtl/>
          <w:lang w:eastAsia="he-IL"/>
        </w:rPr>
      </w:pPr>
      <w:bookmarkStart w:id="2611" w:name="_ETM_Q1_7388285"/>
      <w:bookmarkStart w:id="2612" w:name="_ETM_Q1_7388340"/>
      <w:bookmarkStart w:id="2613" w:name="_ETM_Q1_7388986"/>
      <w:bookmarkEnd w:id="2611"/>
      <w:bookmarkEnd w:id="2612"/>
      <w:bookmarkEnd w:id="2613"/>
    </w:p>
    <w:p w:rsidR="00556AF0" w:rsidRDefault="00556AF0" w:rsidP="00556AF0">
      <w:pPr>
        <w:pStyle w:val="a4"/>
        <w:keepNext/>
        <w:rPr>
          <w:rtl/>
        </w:rPr>
      </w:pPr>
      <w:bookmarkStart w:id="2614" w:name="ET_speaker_4672_255"/>
      <w:r w:rsidRPr="00556AF0">
        <w:rPr>
          <w:rStyle w:val="TagStyle"/>
          <w:rtl/>
        </w:rPr>
        <w:t xml:space="preserve"> &lt;&lt; דובר &gt;&gt; </w:t>
      </w:r>
      <w:r>
        <w:rPr>
          <w:rtl/>
        </w:rPr>
        <w:t>גדעון סער (המחנה הממלכתי):</w:t>
      </w:r>
      <w:r w:rsidRPr="00556AF0">
        <w:rPr>
          <w:rStyle w:val="TagStyle"/>
          <w:rtl/>
        </w:rPr>
        <w:t xml:space="preserve"> &lt;&lt; דובר &gt;&gt;</w:t>
      </w:r>
      <w:r>
        <w:rPr>
          <w:rtl/>
        </w:rPr>
        <w:t xml:space="preserve">   </w:t>
      </w:r>
      <w:bookmarkEnd w:id="2614"/>
    </w:p>
    <w:p w:rsidR="00556AF0" w:rsidRDefault="00556AF0" w:rsidP="00556AF0">
      <w:pPr>
        <w:pStyle w:val="KeepWithNext"/>
        <w:rPr>
          <w:rtl/>
          <w:lang w:eastAsia="he-IL"/>
        </w:rPr>
      </w:pPr>
    </w:p>
    <w:p w:rsidR="00556AF0" w:rsidRDefault="00556AF0" w:rsidP="00A47D4D">
      <w:pPr>
        <w:rPr>
          <w:rtl/>
          <w:lang w:eastAsia="he-IL"/>
        </w:rPr>
      </w:pPr>
      <w:bookmarkStart w:id="2615" w:name="_ETM_Q1_7389426"/>
      <w:bookmarkStart w:id="2616" w:name="_ETM_Q1_7389481"/>
      <w:bookmarkEnd w:id="2615"/>
      <w:bookmarkEnd w:id="2616"/>
      <w:r>
        <w:rPr>
          <w:rFonts w:hint="cs"/>
          <w:rtl/>
          <w:lang w:eastAsia="he-IL"/>
        </w:rPr>
        <w:t xml:space="preserve">אני רוצה להודות לשר שטרית שהיה </w:t>
      </w:r>
      <w:bookmarkStart w:id="2617" w:name="_ETM_Q1_7392908"/>
      <w:bookmarkEnd w:id="2617"/>
      <w:r w:rsidR="00A47D4D">
        <w:rPr>
          <w:rFonts w:hint="cs"/>
          <w:rtl/>
          <w:lang w:eastAsia="he-IL"/>
        </w:rPr>
        <w:t xml:space="preserve">שר </w:t>
      </w:r>
      <w:r>
        <w:rPr>
          <w:rFonts w:hint="cs"/>
          <w:rtl/>
          <w:lang w:eastAsia="he-IL"/>
        </w:rPr>
        <w:t xml:space="preserve">מצוין בכל המשרדים שכיהן בהם וגם היה שר משפטים לדעתי </w:t>
      </w:r>
      <w:bookmarkStart w:id="2618" w:name="_ETM_Q1_7399780"/>
      <w:bookmarkEnd w:id="2618"/>
      <w:r>
        <w:rPr>
          <w:rFonts w:hint="cs"/>
          <w:rtl/>
          <w:lang w:eastAsia="he-IL"/>
        </w:rPr>
        <w:t xml:space="preserve">מצוין. </w:t>
      </w:r>
      <w:r w:rsidR="00A47D4D">
        <w:rPr>
          <w:rFonts w:hint="cs"/>
          <w:rtl/>
          <w:lang w:eastAsia="he-IL"/>
        </w:rPr>
        <w:t xml:space="preserve">הוא </w:t>
      </w:r>
      <w:r>
        <w:rPr>
          <w:rFonts w:hint="cs"/>
          <w:rtl/>
          <w:lang w:eastAsia="he-IL"/>
        </w:rPr>
        <w:t xml:space="preserve">שם פה כמה דגשים </w:t>
      </w:r>
      <w:r w:rsidR="00A47D4D">
        <w:rPr>
          <w:rFonts w:hint="cs"/>
          <w:rtl/>
          <w:lang w:eastAsia="he-IL"/>
        </w:rPr>
        <w:t xml:space="preserve">מאוד </w:t>
      </w:r>
      <w:r>
        <w:rPr>
          <w:rFonts w:hint="cs"/>
          <w:rtl/>
          <w:lang w:eastAsia="he-IL"/>
        </w:rPr>
        <w:t xml:space="preserve">חשובים לגבי מה יש </w:t>
      </w:r>
      <w:bookmarkStart w:id="2619" w:name="_ETM_Q1_7407533"/>
      <w:bookmarkEnd w:id="2619"/>
      <w:r w:rsidR="00A47D4D">
        <w:rPr>
          <w:rFonts w:hint="cs"/>
          <w:rtl/>
          <w:lang w:eastAsia="he-IL"/>
        </w:rPr>
        <w:t xml:space="preserve">היום </w:t>
      </w:r>
      <w:r>
        <w:rPr>
          <w:rFonts w:hint="cs"/>
          <w:rtl/>
          <w:lang w:eastAsia="he-IL"/>
        </w:rPr>
        <w:t>לתקן במערכת.</w:t>
      </w:r>
    </w:p>
    <w:p w:rsidR="00556AF0" w:rsidRDefault="00556AF0" w:rsidP="00556AF0">
      <w:pPr>
        <w:rPr>
          <w:rtl/>
          <w:lang w:eastAsia="he-IL"/>
        </w:rPr>
      </w:pPr>
      <w:bookmarkStart w:id="2620" w:name="_ETM_Q1_7409226"/>
      <w:bookmarkStart w:id="2621" w:name="_ETM_Q1_7409281"/>
      <w:bookmarkEnd w:id="2620"/>
      <w:bookmarkEnd w:id="2621"/>
    </w:p>
    <w:p w:rsidR="00A47D4D" w:rsidRDefault="00556AF0" w:rsidP="00A47D4D">
      <w:pPr>
        <w:rPr>
          <w:rtl/>
          <w:lang w:eastAsia="he-IL"/>
        </w:rPr>
      </w:pPr>
      <w:bookmarkStart w:id="2622" w:name="_ETM_Q1_7409346"/>
      <w:bookmarkStart w:id="2623" w:name="_ETM_Q1_7409406"/>
      <w:bookmarkEnd w:id="2622"/>
      <w:bookmarkEnd w:id="2623"/>
      <w:r>
        <w:rPr>
          <w:rFonts w:hint="cs"/>
          <w:rtl/>
          <w:lang w:eastAsia="he-IL"/>
        </w:rPr>
        <w:t>אני רוצה לתת פרספקטיבה משלוש זווי</w:t>
      </w:r>
      <w:r w:rsidR="00A47D4D">
        <w:rPr>
          <w:rFonts w:hint="cs"/>
          <w:rtl/>
          <w:lang w:eastAsia="he-IL"/>
        </w:rPr>
        <w:t>ו</w:t>
      </w:r>
      <w:r>
        <w:rPr>
          <w:rFonts w:hint="cs"/>
          <w:rtl/>
          <w:lang w:eastAsia="he-IL"/>
        </w:rPr>
        <w:t>ת</w:t>
      </w:r>
      <w:r w:rsidR="00A47D4D">
        <w:rPr>
          <w:rFonts w:hint="cs"/>
          <w:rtl/>
          <w:lang w:eastAsia="he-IL"/>
        </w:rPr>
        <w:t xml:space="preserve">. אחת, כמחוקק שעסק פה </w:t>
      </w:r>
      <w:bookmarkStart w:id="2624" w:name="_ETM_Q1_7412892"/>
      <w:bookmarkEnd w:id="2624"/>
      <w:r w:rsidR="00A47D4D">
        <w:rPr>
          <w:rFonts w:hint="cs"/>
          <w:rtl/>
          <w:lang w:eastAsia="he-IL"/>
        </w:rPr>
        <w:t>משך השנים בנושא של שינויים בדרכי</w:t>
      </w:r>
      <w:r>
        <w:rPr>
          <w:rFonts w:hint="cs"/>
          <w:rtl/>
          <w:lang w:eastAsia="he-IL"/>
        </w:rPr>
        <w:t xml:space="preserve"> בחירת השופטים </w:t>
      </w:r>
      <w:bookmarkStart w:id="2625" w:name="_ETM_Q1_7418740"/>
      <w:bookmarkEnd w:id="2625"/>
      <w:r>
        <w:rPr>
          <w:rFonts w:hint="cs"/>
          <w:rtl/>
          <w:lang w:eastAsia="he-IL"/>
        </w:rPr>
        <w:t>וגם כמי שהיה גם חבר ה</w:t>
      </w:r>
      <w:r w:rsidR="00A47D4D">
        <w:rPr>
          <w:rFonts w:hint="cs"/>
          <w:rtl/>
          <w:lang w:eastAsia="he-IL"/>
        </w:rPr>
        <w:t>ו</w:t>
      </w:r>
      <w:r>
        <w:rPr>
          <w:rFonts w:hint="cs"/>
          <w:rtl/>
          <w:lang w:eastAsia="he-IL"/>
        </w:rPr>
        <w:t xml:space="preserve">ועדה לבחירת שופטים בממשלת נתניהו </w:t>
      </w:r>
      <w:bookmarkStart w:id="2626" w:name="_ETM_Q1_7427077"/>
      <w:bookmarkEnd w:id="2626"/>
      <w:r>
        <w:rPr>
          <w:rFonts w:hint="cs"/>
          <w:rtl/>
          <w:lang w:eastAsia="he-IL"/>
        </w:rPr>
        <w:t xml:space="preserve">השלישית וגם </w:t>
      </w:r>
      <w:r w:rsidR="00A47D4D">
        <w:rPr>
          <w:rFonts w:hint="cs"/>
          <w:rtl/>
          <w:lang w:eastAsia="he-IL"/>
        </w:rPr>
        <w:t xml:space="preserve">עמד </w:t>
      </w:r>
      <w:r>
        <w:rPr>
          <w:rFonts w:hint="cs"/>
          <w:rtl/>
          <w:lang w:eastAsia="he-IL"/>
        </w:rPr>
        <w:t>בראש ה</w:t>
      </w:r>
      <w:r w:rsidR="00A47D4D">
        <w:rPr>
          <w:rFonts w:hint="cs"/>
          <w:rtl/>
          <w:lang w:eastAsia="he-IL"/>
        </w:rPr>
        <w:t>ו</w:t>
      </w:r>
      <w:r>
        <w:rPr>
          <w:rFonts w:hint="cs"/>
          <w:rtl/>
          <w:lang w:eastAsia="he-IL"/>
        </w:rPr>
        <w:t xml:space="preserve">ועדה לבחירת שופטים בכנסת הקודמת. </w:t>
      </w:r>
    </w:p>
    <w:p w:rsidR="00A47D4D" w:rsidRDefault="00A47D4D" w:rsidP="00A47D4D">
      <w:pPr>
        <w:rPr>
          <w:rtl/>
          <w:lang w:eastAsia="he-IL"/>
        </w:rPr>
      </w:pPr>
      <w:bookmarkStart w:id="2627" w:name="_ETM_Q1_7436022"/>
      <w:bookmarkStart w:id="2628" w:name="_ETM_Q1_7436132"/>
      <w:bookmarkEnd w:id="2627"/>
      <w:bookmarkEnd w:id="2628"/>
    </w:p>
    <w:p w:rsidR="00800928" w:rsidRDefault="00556AF0" w:rsidP="00800928">
      <w:pPr>
        <w:rPr>
          <w:rtl/>
          <w:lang w:eastAsia="he-IL"/>
        </w:rPr>
      </w:pPr>
      <w:bookmarkStart w:id="2629" w:name="_ETM_Q1_7436179"/>
      <w:bookmarkStart w:id="2630" w:name="_ETM_Q1_7436276"/>
      <w:bookmarkEnd w:id="2629"/>
      <w:bookmarkEnd w:id="2630"/>
      <w:r>
        <w:rPr>
          <w:rFonts w:hint="cs"/>
          <w:rtl/>
          <w:lang w:eastAsia="he-IL"/>
        </w:rPr>
        <w:t xml:space="preserve">בכנסת </w:t>
      </w:r>
      <w:bookmarkStart w:id="2631" w:name="_ETM_Q1_7437277"/>
      <w:bookmarkEnd w:id="2631"/>
      <w:r>
        <w:rPr>
          <w:rFonts w:hint="cs"/>
          <w:rtl/>
          <w:lang w:eastAsia="he-IL"/>
        </w:rPr>
        <w:t>הראשונה שלי היו לי 2 הצעות חוק שה</w:t>
      </w:r>
      <w:r w:rsidR="00A47D4D">
        <w:rPr>
          <w:rFonts w:hint="cs"/>
          <w:rtl/>
          <w:lang w:eastAsia="he-IL"/>
        </w:rPr>
        <w:t>י</w:t>
      </w:r>
      <w:r>
        <w:rPr>
          <w:rFonts w:hint="cs"/>
          <w:rtl/>
          <w:lang w:eastAsia="he-IL"/>
        </w:rPr>
        <w:t xml:space="preserve">ו בגדר חלום, </w:t>
      </w:r>
      <w:bookmarkStart w:id="2632" w:name="_ETM_Q1_7444715"/>
      <w:bookmarkEnd w:id="2632"/>
      <w:r>
        <w:rPr>
          <w:rFonts w:hint="cs"/>
          <w:rtl/>
          <w:lang w:eastAsia="he-IL"/>
        </w:rPr>
        <w:t>לתקן דברים בגדר הבחירה</w:t>
      </w:r>
      <w:r w:rsidR="00A47D4D">
        <w:rPr>
          <w:rFonts w:hint="cs"/>
          <w:rtl/>
          <w:lang w:eastAsia="he-IL"/>
        </w:rPr>
        <w:t>, שלקח שנים לתקן אותם</w:t>
      </w:r>
      <w:r>
        <w:rPr>
          <w:rFonts w:hint="cs"/>
          <w:rtl/>
          <w:lang w:eastAsia="he-IL"/>
        </w:rPr>
        <w:t xml:space="preserve">. הראשון היה מה </w:t>
      </w:r>
      <w:bookmarkStart w:id="2633" w:name="_ETM_Q1_7452292"/>
      <w:bookmarkEnd w:id="2633"/>
      <w:r>
        <w:rPr>
          <w:rFonts w:hint="cs"/>
          <w:rtl/>
          <w:lang w:eastAsia="he-IL"/>
        </w:rPr>
        <w:t xml:space="preserve">שהיום אומרים תיקון סער, </w:t>
      </w:r>
      <w:r w:rsidR="00E0136C">
        <w:rPr>
          <w:rFonts w:hint="cs"/>
          <w:rtl/>
          <w:lang w:eastAsia="he-IL"/>
        </w:rPr>
        <w:t xml:space="preserve">הרוב של </w:t>
      </w:r>
      <w:r>
        <w:rPr>
          <w:rFonts w:hint="cs"/>
          <w:rtl/>
          <w:lang w:eastAsia="he-IL"/>
        </w:rPr>
        <w:t xml:space="preserve">7 מתוך 9 </w:t>
      </w:r>
      <w:bookmarkStart w:id="2634" w:name="_ETM_Q1_7458828"/>
      <w:bookmarkEnd w:id="2634"/>
      <w:r w:rsidR="00E0136C">
        <w:rPr>
          <w:rFonts w:hint="cs"/>
          <w:rtl/>
          <w:lang w:eastAsia="he-IL"/>
        </w:rPr>
        <w:t xml:space="preserve">לצורך </w:t>
      </w:r>
      <w:bookmarkStart w:id="2635" w:name="_ETM_Q1_7453425"/>
      <w:bookmarkEnd w:id="2635"/>
      <w:r w:rsidR="00E0136C">
        <w:rPr>
          <w:rFonts w:hint="cs"/>
          <w:rtl/>
          <w:lang w:eastAsia="he-IL"/>
        </w:rPr>
        <w:t xml:space="preserve">בחירת שופטים </w:t>
      </w:r>
      <w:r>
        <w:rPr>
          <w:rFonts w:hint="cs"/>
          <w:rtl/>
          <w:lang w:eastAsia="he-IL"/>
        </w:rPr>
        <w:t xml:space="preserve">לבית המשפט העליון. הצעתי זאת גם לשרה לבני על </w:t>
      </w:r>
      <w:bookmarkStart w:id="2636" w:name="_ETM_Q1_7467261"/>
      <w:bookmarkEnd w:id="2636"/>
      <w:r>
        <w:rPr>
          <w:rFonts w:hint="cs"/>
          <w:rtl/>
          <w:lang w:eastAsia="he-IL"/>
        </w:rPr>
        <w:t>רקע המשבר</w:t>
      </w:r>
      <w:r w:rsidR="00E0136C">
        <w:rPr>
          <w:rFonts w:hint="cs"/>
          <w:rtl/>
          <w:lang w:eastAsia="he-IL"/>
        </w:rPr>
        <w:t xml:space="preserve"> שהיה בשעתו סביב מינוייה של פרופ' גביזון</w:t>
      </w:r>
      <w:r>
        <w:rPr>
          <w:rFonts w:hint="cs"/>
          <w:rtl/>
          <w:lang w:eastAsia="he-IL"/>
        </w:rPr>
        <w:t xml:space="preserve">. היא לא רצתה ללכת בדרך הזו. </w:t>
      </w:r>
      <w:bookmarkStart w:id="2637" w:name="_ETM_Q1_7476181"/>
      <w:bookmarkEnd w:id="2637"/>
      <w:r>
        <w:rPr>
          <w:rFonts w:hint="cs"/>
          <w:rtl/>
          <w:lang w:eastAsia="he-IL"/>
        </w:rPr>
        <w:t>גם פרופ'</w:t>
      </w:r>
      <w:r w:rsidR="00710BFF">
        <w:rPr>
          <w:rFonts w:hint="cs"/>
          <w:rtl/>
          <w:lang w:eastAsia="he-IL"/>
        </w:rPr>
        <w:t xml:space="preserve"> פ</w:t>
      </w:r>
      <w:r>
        <w:rPr>
          <w:rFonts w:hint="cs"/>
          <w:rtl/>
          <w:lang w:eastAsia="he-IL"/>
        </w:rPr>
        <w:t xml:space="preserve">רידמן </w:t>
      </w:r>
      <w:r w:rsidR="00800928">
        <w:rPr>
          <w:rFonts w:hint="cs"/>
          <w:rtl/>
          <w:lang w:eastAsia="he-IL"/>
        </w:rPr>
        <w:t xml:space="preserve">כשר המשפטים </w:t>
      </w:r>
      <w:r>
        <w:rPr>
          <w:rFonts w:hint="cs"/>
          <w:rtl/>
          <w:lang w:eastAsia="he-IL"/>
        </w:rPr>
        <w:t xml:space="preserve">בהתחלה לא רצה ואז ביקש </w:t>
      </w:r>
      <w:r w:rsidR="00800928">
        <w:rPr>
          <w:rFonts w:hint="cs"/>
          <w:rtl/>
          <w:lang w:eastAsia="he-IL"/>
        </w:rPr>
        <w:t>מ</w:t>
      </w:r>
      <w:r>
        <w:rPr>
          <w:rFonts w:hint="cs"/>
          <w:rtl/>
          <w:lang w:eastAsia="he-IL"/>
        </w:rPr>
        <w:t xml:space="preserve">מני לקדם </w:t>
      </w:r>
      <w:bookmarkStart w:id="2638" w:name="_ETM_Q1_7483596"/>
      <w:bookmarkEnd w:id="2638"/>
      <w:r w:rsidR="00710BFF">
        <w:rPr>
          <w:rFonts w:hint="cs"/>
          <w:rtl/>
          <w:lang w:eastAsia="he-IL"/>
        </w:rPr>
        <w:t>את זה. העב</w:t>
      </w:r>
      <w:r>
        <w:rPr>
          <w:rFonts w:hint="cs"/>
          <w:rtl/>
          <w:lang w:eastAsia="he-IL"/>
        </w:rPr>
        <w:t>ר</w:t>
      </w:r>
      <w:r w:rsidR="00710BFF">
        <w:rPr>
          <w:rFonts w:hint="cs"/>
          <w:rtl/>
          <w:lang w:eastAsia="he-IL"/>
        </w:rPr>
        <w:t>ת</w:t>
      </w:r>
      <w:r>
        <w:rPr>
          <w:rFonts w:hint="cs"/>
          <w:rtl/>
          <w:lang w:eastAsia="he-IL"/>
        </w:rPr>
        <w:t>י את זה ב-2008</w:t>
      </w:r>
      <w:r w:rsidR="00800928">
        <w:rPr>
          <w:rFonts w:hint="cs"/>
          <w:rtl/>
          <w:lang w:eastAsia="he-IL"/>
        </w:rPr>
        <w:t xml:space="preserve">, כמה שנים אחרי </w:t>
      </w:r>
      <w:bookmarkStart w:id="2639" w:name="_ETM_Q1_7487513"/>
      <w:bookmarkEnd w:id="2639"/>
      <w:r w:rsidR="00800928">
        <w:rPr>
          <w:rFonts w:hint="cs"/>
          <w:rtl/>
          <w:lang w:eastAsia="he-IL"/>
        </w:rPr>
        <w:t>שהגשתי את זה,</w:t>
      </w:r>
      <w:r>
        <w:rPr>
          <w:rFonts w:hint="cs"/>
          <w:rtl/>
          <w:lang w:eastAsia="he-IL"/>
        </w:rPr>
        <w:t xml:space="preserve"> ברוב מאוד גדול. הרוב </w:t>
      </w:r>
      <w:bookmarkStart w:id="2640" w:name="_ETM_Q1_7490843"/>
      <w:bookmarkEnd w:id="2640"/>
      <w:r>
        <w:rPr>
          <w:rFonts w:hint="cs"/>
          <w:rtl/>
          <w:lang w:eastAsia="he-IL"/>
        </w:rPr>
        <w:t>בקריאה השלישית היה</w:t>
      </w:r>
      <w:r w:rsidR="00800928">
        <w:rPr>
          <w:rFonts w:hint="cs"/>
          <w:rtl/>
          <w:lang w:eastAsia="he-IL"/>
        </w:rPr>
        <w:t xml:space="preserve"> </w:t>
      </w:r>
      <w:r>
        <w:rPr>
          <w:rFonts w:hint="cs"/>
          <w:rtl/>
          <w:lang w:eastAsia="he-IL"/>
        </w:rPr>
        <w:t xml:space="preserve">52 נגד 11. רק בשמאל היותר קיצוני </w:t>
      </w:r>
      <w:bookmarkStart w:id="2641" w:name="_ETM_Q1_7498661"/>
      <w:bookmarkEnd w:id="2641"/>
      <w:r>
        <w:rPr>
          <w:rFonts w:hint="cs"/>
          <w:rtl/>
          <w:lang w:eastAsia="he-IL"/>
        </w:rPr>
        <w:t>הייתה התנגדות להצעה. זו הסיבה</w:t>
      </w:r>
      <w:r w:rsidR="00800928">
        <w:rPr>
          <w:rFonts w:hint="cs"/>
          <w:rtl/>
          <w:lang w:eastAsia="he-IL"/>
        </w:rPr>
        <w:t>,</w:t>
      </w:r>
      <w:r>
        <w:rPr>
          <w:rFonts w:hint="cs"/>
          <w:rtl/>
          <w:lang w:eastAsia="he-IL"/>
        </w:rPr>
        <w:t xml:space="preserve"> שהתיקון הזה גם מחזיק מעמד </w:t>
      </w:r>
      <w:bookmarkStart w:id="2642" w:name="_ETM_Q1_7505092"/>
      <w:bookmarkEnd w:id="2642"/>
      <w:r>
        <w:rPr>
          <w:rFonts w:hint="cs"/>
          <w:rtl/>
          <w:lang w:eastAsia="he-IL"/>
        </w:rPr>
        <w:t xml:space="preserve">עד היום. לא הייתה בזמן אמת התלהבות ברשות השופטת מתיקון </w:t>
      </w:r>
      <w:bookmarkStart w:id="2643" w:name="_ETM_Q1_7513406"/>
      <w:bookmarkEnd w:id="2643"/>
      <w:r>
        <w:rPr>
          <w:rFonts w:hint="cs"/>
          <w:rtl/>
          <w:lang w:eastAsia="he-IL"/>
        </w:rPr>
        <w:t xml:space="preserve">החוק. יש דברים שבנאמרים באופן רטרואקטיבי אבל אני אומר את </w:t>
      </w:r>
      <w:bookmarkStart w:id="2644" w:name="_ETM_Q1_7522997"/>
      <w:bookmarkEnd w:id="2644"/>
      <w:r>
        <w:rPr>
          <w:rFonts w:hint="cs"/>
          <w:rtl/>
          <w:lang w:eastAsia="he-IL"/>
        </w:rPr>
        <w:t xml:space="preserve">זה בהערת שוליים. </w:t>
      </w:r>
    </w:p>
    <w:p w:rsidR="00800928" w:rsidRDefault="00800928" w:rsidP="00800928">
      <w:pPr>
        <w:rPr>
          <w:rtl/>
          <w:lang w:eastAsia="he-IL"/>
        </w:rPr>
      </w:pPr>
      <w:bookmarkStart w:id="2645" w:name="_ETM_Q1_7526934"/>
      <w:bookmarkStart w:id="2646" w:name="_ETM_Q1_7527029"/>
      <w:bookmarkEnd w:id="2645"/>
      <w:bookmarkEnd w:id="2646"/>
    </w:p>
    <w:p w:rsidR="00556AF0" w:rsidRDefault="00556AF0" w:rsidP="00800928">
      <w:pPr>
        <w:rPr>
          <w:rtl/>
          <w:lang w:eastAsia="he-IL"/>
        </w:rPr>
      </w:pPr>
      <w:bookmarkStart w:id="2647" w:name="_ETM_Q1_7527115"/>
      <w:bookmarkStart w:id="2648" w:name="_ETM_Q1_7527210"/>
      <w:bookmarkEnd w:id="2647"/>
      <w:bookmarkEnd w:id="2648"/>
      <w:r>
        <w:rPr>
          <w:rFonts w:hint="cs"/>
          <w:rtl/>
          <w:lang w:eastAsia="he-IL"/>
        </w:rPr>
        <w:t xml:space="preserve">זה שינה את הרכב בית המשפט </w:t>
      </w:r>
      <w:bookmarkStart w:id="2649" w:name="_ETM_Q1_7530780"/>
      <w:bookmarkEnd w:id="2649"/>
      <w:r>
        <w:rPr>
          <w:rFonts w:hint="cs"/>
          <w:rtl/>
          <w:lang w:eastAsia="he-IL"/>
        </w:rPr>
        <w:t xml:space="preserve">העליון. </w:t>
      </w:r>
      <w:r w:rsidR="00800928">
        <w:rPr>
          <w:rFonts w:hint="cs"/>
          <w:rtl/>
          <w:lang w:eastAsia="he-IL"/>
        </w:rPr>
        <w:t xml:space="preserve">כלומר </w:t>
      </w:r>
      <w:r>
        <w:rPr>
          <w:rFonts w:hint="cs"/>
          <w:rtl/>
          <w:lang w:eastAsia="he-IL"/>
        </w:rPr>
        <w:t xml:space="preserve">היום לדעתי </w:t>
      </w:r>
      <w:r>
        <w:rPr>
          <w:rtl/>
          <w:lang w:eastAsia="he-IL"/>
        </w:rPr>
        <w:t>–</w:t>
      </w:r>
      <w:r>
        <w:rPr>
          <w:rFonts w:hint="cs"/>
          <w:rtl/>
          <w:lang w:eastAsia="he-IL"/>
        </w:rPr>
        <w:t xml:space="preserve"> יש גם פרספקטיבות אחרות על </w:t>
      </w:r>
      <w:r w:rsidR="00800928">
        <w:rPr>
          <w:rFonts w:hint="cs"/>
          <w:rtl/>
          <w:lang w:eastAsia="he-IL"/>
        </w:rPr>
        <w:t xml:space="preserve">הרכב </w:t>
      </w:r>
      <w:r>
        <w:rPr>
          <w:rFonts w:hint="cs"/>
          <w:rtl/>
          <w:lang w:eastAsia="he-IL"/>
        </w:rPr>
        <w:t xml:space="preserve">בית </w:t>
      </w:r>
      <w:bookmarkStart w:id="2650" w:name="_ETM_Q1_7538606"/>
      <w:bookmarkEnd w:id="2650"/>
      <w:r>
        <w:rPr>
          <w:rFonts w:hint="cs"/>
          <w:rtl/>
          <w:lang w:eastAsia="he-IL"/>
        </w:rPr>
        <w:t xml:space="preserve">המשפט העליון, וגם איני אוהב את ההבחנה הבינארית </w:t>
      </w:r>
      <w:bookmarkStart w:id="2651" w:name="_ETM_Q1_7546504"/>
      <w:bookmarkEnd w:id="2651"/>
      <w:r>
        <w:rPr>
          <w:rFonts w:hint="cs"/>
          <w:rtl/>
          <w:lang w:eastAsia="he-IL"/>
        </w:rPr>
        <w:t xml:space="preserve">שמרנים </w:t>
      </w:r>
      <w:r w:rsidR="00800928">
        <w:rPr>
          <w:rFonts w:hint="cs"/>
          <w:rtl/>
          <w:lang w:eastAsia="he-IL"/>
        </w:rPr>
        <w:t xml:space="preserve">וליברלים כי יש אדם שיכול להיות מאוד שמרן בנושא </w:t>
      </w:r>
      <w:r>
        <w:rPr>
          <w:rFonts w:hint="cs"/>
          <w:rtl/>
          <w:lang w:eastAsia="he-IL"/>
        </w:rPr>
        <w:t>גב</w:t>
      </w:r>
      <w:r w:rsidR="00800928">
        <w:rPr>
          <w:rFonts w:hint="cs"/>
          <w:rtl/>
          <w:lang w:eastAsia="he-IL"/>
        </w:rPr>
        <w:t>ו</w:t>
      </w:r>
      <w:r>
        <w:rPr>
          <w:rFonts w:hint="cs"/>
          <w:rtl/>
          <w:lang w:eastAsia="he-IL"/>
        </w:rPr>
        <w:t xml:space="preserve">לות ההתערבות של בית המשפט, הסגת גבול הרשות המחוקקת </w:t>
      </w:r>
      <w:bookmarkStart w:id="2652" w:name="_ETM_Q1_7556887"/>
      <w:bookmarkEnd w:id="2652"/>
      <w:r>
        <w:rPr>
          <w:rFonts w:hint="cs"/>
          <w:rtl/>
          <w:lang w:eastAsia="he-IL"/>
        </w:rPr>
        <w:t xml:space="preserve">או </w:t>
      </w:r>
      <w:r w:rsidR="00800928">
        <w:rPr>
          <w:rFonts w:hint="cs"/>
          <w:rtl/>
          <w:lang w:eastAsia="he-IL"/>
        </w:rPr>
        <w:t xml:space="preserve">הרשות </w:t>
      </w:r>
      <w:r>
        <w:rPr>
          <w:rFonts w:hint="cs"/>
          <w:rtl/>
          <w:lang w:eastAsia="he-IL"/>
        </w:rPr>
        <w:t xml:space="preserve">המבצעת אבל מצד שני יכול להיות ליברלי בנושא דת </w:t>
      </w:r>
      <w:bookmarkStart w:id="2653" w:name="_ETM_Q1_7563013"/>
      <w:bookmarkEnd w:id="2653"/>
      <w:r>
        <w:rPr>
          <w:rFonts w:hint="cs"/>
          <w:rtl/>
          <w:lang w:eastAsia="he-IL"/>
        </w:rPr>
        <w:t xml:space="preserve">ומדינה </w:t>
      </w:r>
      <w:r w:rsidR="00800928">
        <w:rPr>
          <w:rFonts w:hint="cs"/>
          <w:rtl/>
          <w:lang w:eastAsia="he-IL"/>
        </w:rPr>
        <w:t xml:space="preserve">ואז הרבה מאוד תלוי בנושא. </w:t>
      </w:r>
      <w:bookmarkStart w:id="2654" w:name="_ETM_Q1_7562876"/>
      <w:bookmarkEnd w:id="2654"/>
      <w:r w:rsidR="00800928">
        <w:rPr>
          <w:rFonts w:hint="cs"/>
          <w:rtl/>
          <w:lang w:eastAsia="he-IL"/>
        </w:rPr>
        <w:t xml:space="preserve">אם מסתכלים על בית המשפט </w:t>
      </w:r>
      <w:r>
        <w:rPr>
          <w:rFonts w:hint="cs"/>
          <w:rtl/>
          <w:lang w:eastAsia="he-IL"/>
        </w:rPr>
        <w:t>כפי שהיה קיים ב-2008 והי</w:t>
      </w:r>
      <w:r w:rsidR="00CB0E16">
        <w:rPr>
          <w:rFonts w:hint="cs"/>
          <w:rtl/>
          <w:lang w:eastAsia="he-IL"/>
        </w:rPr>
        <w:t>ום</w:t>
      </w:r>
      <w:r w:rsidR="00800928">
        <w:rPr>
          <w:rFonts w:hint="cs"/>
          <w:rtl/>
          <w:lang w:eastAsia="he-IL"/>
        </w:rPr>
        <w:t>,</w:t>
      </w:r>
      <w:r w:rsidR="00710BFF">
        <w:rPr>
          <w:rFonts w:hint="cs"/>
          <w:rtl/>
          <w:lang w:eastAsia="he-IL"/>
        </w:rPr>
        <w:t xml:space="preserve"> ברור </w:t>
      </w:r>
      <w:r>
        <w:rPr>
          <w:rFonts w:hint="cs"/>
          <w:rtl/>
          <w:lang w:eastAsia="he-IL"/>
        </w:rPr>
        <w:t xml:space="preserve">לחלוטין שזה </w:t>
      </w:r>
      <w:bookmarkStart w:id="2655" w:name="_ETM_Q1_7570131"/>
      <w:bookmarkEnd w:id="2655"/>
      <w:r>
        <w:rPr>
          <w:rFonts w:hint="cs"/>
          <w:rtl/>
          <w:lang w:eastAsia="he-IL"/>
        </w:rPr>
        <w:t xml:space="preserve">בית משפט שונה לחלוטין. אני אומר את זה בשתי הדגשות: </w:t>
      </w:r>
      <w:bookmarkStart w:id="2656" w:name="_ETM_Q1_7577099"/>
      <w:bookmarkEnd w:id="2656"/>
      <w:r>
        <w:rPr>
          <w:rFonts w:hint="cs"/>
          <w:rtl/>
          <w:lang w:eastAsia="he-IL"/>
        </w:rPr>
        <w:t>שינויים טוב שיהיו אבולוציוניים ו</w:t>
      </w:r>
      <w:r w:rsidR="00800928">
        <w:rPr>
          <w:rFonts w:hint="cs"/>
          <w:rtl/>
          <w:lang w:eastAsia="he-IL"/>
        </w:rPr>
        <w:t xml:space="preserve">טוב </w:t>
      </w:r>
      <w:r>
        <w:rPr>
          <w:rFonts w:hint="cs"/>
          <w:rtl/>
          <w:lang w:eastAsia="he-IL"/>
        </w:rPr>
        <w:t xml:space="preserve">שיישענו על הסכמה רחבה </w:t>
      </w:r>
      <w:r w:rsidR="00800928">
        <w:rPr>
          <w:rFonts w:hint="cs"/>
          <w:rtl/>
          <w:lang w:eastAsia="he-IL"/>
        </w:rPr>
        <w:t xml:space="preserve">וזו גם הדרך שהם הופכים למציאות של קבע ולא באה ממשלה או כנסת </w:t>
      </w:r>
      <w:r>
        <w:rPr>
          <w:rFonts w:hint="cs"/>
          <w:rtl/>
          <w:lang w:eastAsia="he-IL"/>
        </w:rPr>
        <w:t xml:space="preserve">אחרת ומנסה </w:t>
      </w:r>
      <w:bookmarkStart w:id="2657" w:name="_ETM_Q1_7587141"/>
      <w:bookmarkEnd w:id="2657"/>
      <w:r>
        <w:rPr>
          <w:rFonts w:hint="cs"/>
          <w:rtl/>
          <w:lang w:eastAsia="he-IL"/>
        </w:rPr>
        <w:t>להפוך אותם.</w:t>
      </w:r>
    </w:p>
    <w:p w:rsidR="00556AF0" w:rsidRDefault="00556AF0" w:rsidP="00556AF0">
      <w:pPr>
        <w:rPr>
          <w:rtl/>
          <w:lang w:eastAsia="he-IL"/>
        </w:rPr>
      </w:pPr>
      <w:bookmarkStart w:id="2658" w:name="_ETM_Q1_7589107"/>
      <w:bookmarkStart w:id="2659" w:name="_ETM_Q1_7589177"/>
      <w:bookmarkEnd w:id="2658"/>
      <w:bookmarkEnd w:id="2659"/>
    </w:p>
    <w:p w:rsidR="00800928" w:rsidRDefault="00556AF0" w:rsidP="00710BFF">
      <w:pPr>
        <w:rPr>
          <w:rtl/>
          <w:lang w:eastAsia="he-IL"/>
        </w:rPr>
      </w:pPr>
      <w:bookmarkStart w:id="2660" w:name="_ETM_Q1_7589222"/>
      <w:bookmarkStart w:id="2661" w:name="_ETM_Q1_7589277"/>
      <w:bookmarkEnd w:id="2660"/>
      <w:bookmarkEnd w:id="2661"/>
      <w:r>
        <w:rPr>
          <w:rFonts w:hint="cs"/>
          <w:rtl/>
          <w:lang w:eastAsia="he-IL"/>
        </w:rPr>
        <w:t xml:space="preserve">הנושא השני שהגשתי גם בכנסת ה-16 וגם ב-17 עם </w:t>
      </w:r>
      <w:bookmarkStart w:id="2662" w:name="_ETM_Q1_7595876"/>
      <w:bookmarkEnd w:id="2662"/>
      <w:r w:rsidR="00710BFF">
        <w:rPr>
          <w:rFonts w:hint="cs"/>
          <w:rtl/>
          <w:lang w:eastAsia="he-IL"/>
        </w:rPr>
        <w:t>חברי</w:t>
      </w:r>
      <w:r w:rsidR="00800928">
        <w:rPr>
          <w:rFonts w:hint="cs"/>
          <w:rtl/>
          <w:lang w:eastAsia="he-IL"/>
        </w:rPr>
        <w:t>ם</w:t>
      </w:r>
      <w:r w:rsidR="00710BFF">
        <w:rPr>
          <w:rFonts w:hint="cs"/>
          <w:rtl/>
          <w:lang w:eastAsia="he-IL"/>
        </w:rPr>
        <w:t xml:space="preserve"> עם תפיסות עו</w:t>
      </w:r>
      <w:r>
        <w:rPr>
          <w:rFonts w:hint="cs"/>
          <w:rtl/>
          <w:lang w:eastAsia="he-IL"/>
        </w:rPr>
        <w:t xml:space="preserve">לם שונות לחלוטין משלי אבל לא הצלחנו </w:t>
      </w:r>
      <w:bookmarkStart w:id="2663" w:name="_ETM_Q1_7603118"/>
      <w:bookmarkEnd w:id="2663"/>
      <w:r>
        <w:rPr>
          <w:rFonts w:hint="cs"/>
          <w:rtl/>
          <w:lang w:eastAsia="he-IL"/>
        </w:rPr>
        <w:t xml:space="preserve">לקדם את זה אף פעם </w:t>
      </w:r>
      <w:r>
        <w:rPr>
          <w:rtl/>
          <w:lang w:eastAsia="he-IL"/>
        </w:rPr>
        <w:t>–</w:t>
      </w:r>
      <w:r>
        <w:rPr>
          <w:rFonts w:hint="cs"/>
          <w:rtl/>
          <w:lang w:eastAsia="he-IL"/>
        </w:rPr>
        <w:t xml:space="preserve"> </w:t>
      </w:r>
      <w:r w:rsidR="00800928">
        <w:rPr>
          <w:rFonts w:hint="cs"/>
          <w:rtl/>
          <w:lang w:eastAsia="he-IL"/>
        </w:rPr>
        <w:t xml:space="preserve">היה </w:t>
      </w:r>
      <w:bookmarkStart w:id="2664" w:name="_ETM_Q1_7599741"/>
      <w:bookmarkEnd w:id="2664"/>
      <w:r w:rsidR="00800928">
        <w:rPr>
          <w:rFonts w:hint="cs"/>
          <w:rtl/>
          <w:lang w:eastAsia="he-IL"/>
        </w:rPr>
        <w:t xml:space="preserve">הנושא של השימוע לבחירת שופטים לבית המשפט העליון, </w:t>
      </w:r>
      <w:r>
        <w:rPr>
          <w:rFonts w:hint="cs"/>
          <w:rtl/>
          <w:lang w:eastAsia="he-IL"/>
        </w:rPr>
        <w:t xml:space="preserve">והייתה לזה במהלך השנים </w:t>
      </w:r>
      <w:bookmarkStart w:id="2665" w:name="_ETM_Q1_7609053"/>
      <w:bookmarkEnd w:id="2665"/>
      <w:r>
        <w:rPr>
          <w:rFonts w:hint="cs"/>
          <w:rtl/>
          <w:lang w:eastAsia="he-IL"/>
        </w:rPr>
        <w:t>התנגדות גדולה מאו</w:t>
      </w:r>
      <w:r w:rsidR="00800928">
        <w:rPr>
          <w:rFonts w:hint="cs"/>
          <w:rtl/>
          <w:lang w:eastAsia="he-IL"/>
        </w:rPr>
        <w:t>ד</w:t>
      </w:r>
      <w:r>
        <w:rPr>
          <w:rFonts w:hint="cs"/>
          <w:rtl/>
          <w:lang w:eastAsia="he-IL"/>
        </w:rPr>
        <w:t>.</w:t>
      </w:r>
      <w:r w:rsidR="00710BFF">
        <w:rPr>
          <w:rFonts w:hint="cs"/>
          <w:rtl/>
          <w:lang w:eastAsia="he-IL"/>
        </w:rPr>
        <w:t xml:space="preserve"> </w:t>
      </w:r>
      <w:r w:rsidR="00800928">
        <w:rPr>
          <w:rFonts w:hint="cs"/>
          <w:rtl/>
          <w:lang w:eastAsia="he-IL"/>
        </w:rPr>
        <w:t xml:space="preserve">אני תמיד דגלתי בשימוע בוועדה לבחירת שופטים. היו לי חברים בסיעה, כולל </w:t>
      </w:r>
      <w:bookmarkStart w:id="2666" w:name="_ETM_Q1_7611918"/>
      <w:bookmarkEnd w:id="2666"/>
      <w:r w:rsidR="00800928">
        <w:rPr>
          <w:rFonts w:hint="cs"/>
          <w:rtl/>
          <w:lang w:eastAsia="he-IL"/>
        </w:rPr>
        <w:t xml:space="preserve">יריב לוין- - - </w:t>
      </w:r>
    </w:p>
    <w:p w:rsidR="00800928" w:rsidRDefault="00800928" w:rsidP="00710BFF">
      <w:pPr>
        <w:rPr>
          <w:rtl/>
          <w:lang w:eastAsia="he-IL"/>
        </w:rPr>
      </w:pPr>
      <w:bookmarkStart w:id="2667" w:name="_ETM_Q1_7621816"/>
      <w:bookmarkStart w:id="2668" w:name="_ETM_Q1_7621957"/>
      <w:bookmarkEnd w:id="2667"/>
      <w:bookmarkEnd w:id="2668"/>
    </w:p>
    <w:p w:rsidR="00800928" w:rsidRDefault="00800928" w:rsidP="00710BFF">
      <w:pPr>
        <w:rPr>
          <w:rtl/>
          <w:lang w:eastAsia="he-IL"/>
        </w:rPr>
      </w:pPr>
      <w:bookmarkStart w:id="2669" w:name="_ETM_Q1_7622022"/>
      <w:bookmarkStart w:id="2670" w:name="_ETM_Q1_7622098"/>
      <w:bookmarkEnd w:id="2669"/>
      <w:bookmarkEnd w:id="2670"/>
    </w:p>
    <w:p w:rsidR="00800928" w:rsidRDefault="00800928" w:rsidP="00800928">
      <w:pPr>
        <w:pStyle w:val="af6"/>
        <w:keepNext/>
        <w:rPr>
          <w:rtl/>
        </w:rPr>
      </w:pPr>
      <w:bookmarkStart w:id="2671" w:name="ET_yor_6157_448"/>
      <w:r w:rsidRPr="00800928">
        <w:rPr>
          <w:rStyle w:val="TagStyle"/>
          <w:rtl/>
        </w:rPr>
        <w:t xml:space="preserve"> &lt;&lt; יור &gt;&gt; </w:t>
      </w:r>
      <w:r>
        <w:rPr>
          <w:rtl/>
        </w:rPr>
        <w:t>היו"ר שמחה רוטמן:</w:t>
      </w:r>
      <w:r w:rsidRPr="00800928">
        <w:rPr>
          <w:rStyle w:val="TagStyle"/>
          <w:rtl/>
        </w:rPr>
        <w:t xml:space="preserve"> &lt;&lt; יור &gt;&gt;</w:t>
      </w:r>
      <w:r>
        <w:rPr>
          <w:rtl/>
        </w:rPr>
        <w:t xml:space="preserve">   </w:t>
      </w:r>
      <w:bookmarkEnd w:id="2671"/>
    </w:p>
    <w:p w:rsidR="00800928" w:rsidRDefault="00800928" w:rsidP="00800928">
      <w:pPr>
        <w:pStyle w:val="KeepWithNext"/>
        <w:rPr>
          <w:rtl/>
          <w:lang w:eastAsia="he-IL"/>
        </w:rPr>
      </w:pPr>
    </w:p>
    <w:p w:rsidR="00800928" w:rsidRDefault="00800928" w:rsidP="00800928">
      <w:pPr>
        <w:rPr>
          <w:rtl/>
          <w:lang w:eastAsia="he-IL"/>
        </w:rPr>
      </w:pPr>
      <w:r>
        <w:rPr>
          <w:rFonts w:hint="cs"/>
          <w:rtl/>
          <w:lang w:eastAsia="he-IL"/>
        </w:rPr>
        <w:t>שימוע בוועדת חוקה.</w:t>
      </w:r>
    </w:p>
    <w:p w:rsidR="00800928" w:rsidRDefault="00800928" w:rsidP="00800928">
      <w:pPr>
        <w:rPr>
          <w:rtl/>
          <w:lang w:eastAsia="he-IL"/>
        </w:rPr>
      </w:pPr>
    </w:p>
    <w:p w:rsidR="00800928" w:rsidRDefault="00800928" w:rsidP="00800928">
      <w:pPr>
        <w:pStyle w:val="a4"/>
        <w:keepNext/>
        <w:rPr>
          <w:rtl/>
        </w:rPr>
      </w:pPr>
      <w:bookmarkStart w:id="2672" w:name="ET_speaker_4672_449"/>
      <w:r w:rsidRPr="00800928">
        <w:rPr>
          <w:rStyle w:val="TagStyle"/>
          <w:rtl/>
        </w:rPr>
        <w:t xml:space="preserve"> &lt;&lt; דובר &gt;&gt; </w:t>
      </w:r>
      <w:r>
        <w:rPr>
          <w:rtl/>
        </w:rPr>
        <w:t>גדעון סער (המחנה הממלכתי):</w:t>
      </w:r>
      <w:r w:rsidRPr="00800928">
        <w:rPr>
          <w:rStyle w:val="TagStyle"/>
          <w:rtl/>
        </w:rPr>
        <w:t xml:space="preserve"> &lt;&lt; דובר &gt;&gt;</w:t>
      </w:r>
      <w:r>
        <w:rPr>
          <w:rtl/>
        </w:rPr>
        <w:t xml:space="preserve">   </w:t>
      </w:r>
      <w:bookmarkEnd w:id="2672"/>
    </w:p>
    <w:p w:rsidR="00800928" w:rsidRDefault="00800928" w:rsidP="00800928">
      <w:pPr>
        <w:pStyle w:val="KeepWithNext"/>
        <w:rPr>
          <w:rtl/>
          <w:lang w:eastAsia="he-IL"/>
        </w:rPr>
      </w:pPr>
    </w:p>
    <w:p w:rsidR="00556AF0" w:rsidRDefault="00800928" w:rsidP="00800928">
      <w:pPr>
        <w:rPr>
          <w:rtl/>
          <w:lang w:eastAsia="he-IL"/>
        </w:rPr>
      </w:pPr>
      <w:r>
        <w:rPr>
          <w:rFonts w:hint="cs"/>
          <w:rtl/>
          <w:lang w:eastAsia="he-IL"/>
        </w:rPr>
        <w:t xml:space="preserve">נכון. אגיע לזה </w:t>
      </w:r>
      <w:bookmarkStart w:id="2673" w:name="_ETM_Q1_7621917"/>
      <w:bookmarkEnd w:id="2673"/>
      <w:r>
        <w:rPr>
          <w:rFonts w:hint="cs"/>
          <w:rtl/>
          <w:lang w:eastAsia="he-IL"/>
        </w:rPr>
        <w:t xml:space="preserve">אחרי זה. אם אנחנו שומרים את הבחירה, הוועדה לבחירות </w:t>
      </w:r>
      <w:bookmarkStart w:id="2674" w:name="_ETM_Q1_7631663"/>
      <w:bookmarkEnd w:id="2674"/>
      <w:r>
        <w:rPr>
          <w:rFonts w:hint="cs"/>
          <w:rtl/>
          <w:lang w:eastAsia="he-IL"/>
        </w:rPr>
        <w:t xml:space="preserve">שופטים, הגיוני ששימוע יהיה בפני הוועדה לבחירת שופטים. מאחר שבה </w:t>
      </w:r>
      <w:bookmarkStart w:id="2675" w:name="_ETM_Q1_7634348"/>
      <w:bookmarkEnd w:id="2675"/>
      <w:r w:rsidR="00710BFF">
        <w:rPr>
          <w:rFonts w:hint="cs"/>
          <w:rtl/>
          <w:lang w:eastAsia="he-IL"/>
        </w:rPr>
        <w:t>י</w:t>
      </w:r>
      <w:r w:rsidR="00994161">
        <w:rPr>
          <w:rFonts w:hint="cs"/>
          <w:rtl/>
          <w:lang w:eastAsia="he-IL"/>
        </w:rPr>
        <w:t>וש</w:t>
      </w:r>
      <w:r w:rsidR="00710BFF">
        <w:rPr>
          <w:rFonts w:hint="cs"/>
          <w:rtl/>
          <w:lang w:eastAsia="he-IL"/>
        </w:rPr>
        <w:t>ב</w:t>
      </w:r>
      <w:r w:rsidR="00994161">
        <w:rPr>
          <w:rFonts w:hint="cs"/>
          <w:rtl/>
          <w:lang w:eastAsia="he-IL"/>
        </w:rPr>
        <w:t xml:space="preserve">ים גם נציגי הרשות המבצעת וגם נציגי </w:t>
      </w:r>
      <w:bookmarkStart w:id="2676" w:name="_ETM_Q1_7640711"/>
      <w:bookmarkEnd w:id="2676"/>
      <w:r w:rsidR="00994161">
        <w:rPr>
          <w:rFonts w:hint="cs"/>
          <w:rtl/>
          <w:lang w:eastAsia="he-IL"/>
        </w:rPr>
        <w:t>הרשות המחוקקת</w:t>
      </w:r>
      <w:r>
        <w:rPr>
          <w:rFonts w:hint="cs"/>
          <w:rtl/>
          <w:lang w:eastAsia="he-IL"/>
        </w:rPr>
        <w:t>,</w:t>
      </w:r>
      <w:r w:rsidR="00994161">
        <w:rPr>
          <w:rFonts w:hint="cs"/>
          <w:rtl/>
          <w:lang w:eastAsia="he-IL"/>
        </w:rPr>
        <w:t xml:space="preserve"> הם יכולים לבוא לידי ביט</w:t>
      </w:r>
      <w:r>
        <w:rPr>
          <w:rFonts w:hint="cs"/>
          <w:rtl/>
          <w:lang w:eastAsia="he-IL"/>
        </w:rPr>
        <w:t>ו</w:t>
      </w:r>
      <w:r w:rsidR="00994161">
        <w:rPr>
          <w:rFonts w:hint="cs"/>
          <w:rtl/>
          <w:lang w:eastAsia="he-IL"/>
        </w:rPr>
        <w:t xml:space="preserve">י בשאלות שלהם </w:t>
      </w:r>
      <w:bookmarkStart w:id="2677" w:name="_ETM_Q1_7653989"/>
      <w:bookmarkEnd w:id="2677"/>
      <w:r w:rsidR="00994161">
        <w:rPr>
          <w:rFonts w:hint="cs"/>
          <w:rtl/>
          <w:lang w:eastAsia="he-IL"/>
        </w:rPr>
        <w:t xml:space="preserve">באותו מעמד. </w:t>
      </w:r>
      <w:r>
        <w:rPr>
          <w:rFonts w:hint="cs"/>
          <w:rtl/>
          <w:lang w:eastAsia="he-IL"/>
        </w:rPr>
        <w:t xml:space="preserve">הייתה לזה התנגדות גם במשא ומתן הקואליציוני הקודם. </w:t>
      </w:r>
      <w:r w:rsidR="00710BFF">
        <w:rPr>
          <w:rFonts w:hint="cs"/>
          <w:rtl/>
          <w:lang w:eastAsia="he-IL"/>
        </w:rPr>
        <w:t>לפ</w:t>
      </w:r>
      <w:r w:rsidR="00994161">
        <w:rPr>
          <w:rFonts w:hint="cs"/>
          <w:rtl/>
          <w:lang w:eastAsia="he-IL"/>
        </w:rPr>
        <w:t>יד התנגד להכניס את זה להסכמים הקואליציוניים</w:t>
      </w:r>
      <w:r>
        <w:rPr>
          <w:rFonts w:hint="cs"/>
          <w:rtl/>
          <w:lang w:eastAsia="he-IL"/>
        </w:rPr>
        <w:t>,</w:t>
      </w:r>
      <w:r w:rsidR="00994161">
        <w:rPr>
          <w:rFonts w:hint="cs"/>
          <w:rtl/>
          <w:lang w:eastAsia="he-IL"/>
        </w:rPr>
        <w:t xml:space="preserve"> וזה </w:t>
      </w:r>
      <w:bookmarkStart w:id="2678" w:name="_ETM_Q1_7660797"/>
      <w:bookmarkEnd w:id="2678"/>
      <w:r w:rsidR="00994161">
        <w:rPr>
          <w:rFonts w:hint="cs"/>
          <w:rtl/>
          <w:lang w:eastAsia="he-IL"/>
        </w:rPr>
        <w:t>באמת לא היה בהסכמים הקואליציוניים</w:t>
      </w:r>
      <w:r>
        <w:rPr>
          <w:rFonts w:hint="cs"/>
          <w:rtl/>
          <w:lang w:eastAsia="he-IL"/>
        </w:rPr>
        <w:t>,</w:t>
      </w:r>
      <w:r w:rsidR="00994161">
        <w:rPr>
          <w:rFonts w:hint="cs"/>
          <w:rtl/>
          <w:lang w:eastAsia="he-IL"/>
        </w:rPr>
        <w:t xml:space="preserve"> אבל העברנו את זה וחבר </w:t>
      </w:r>
      <w:bookmarkStart w:id="2679" w:name="_ETM_Q1_7666534"/>
      <w:bookmarkEnd w:id="2679"/>
      <w:r w:rsidR="00994161">
        <w:rPr>
          <w:rFonts w:hint="cs"/>
          <w:rtl/>
          <w:lang w:eastAsia="he-IL"/>
        </w:rPr>
        <w:t xml:space="preserve">הכנסת רוטמן </w:t>
      </w:r>
      <w:r>
        <w:rPr>
          <w:rFonts w:hint="cs"/>
          <w:rtl/>
          <w:lang w:eastAsia="he-IL"/>
        </w:rPr>
        <w:t xml:space="preserve">גם </w:t>
      </w:r>
      <w:r w:rsidR="00994161">
        <w:rPr>
          <w:rFonts w:hint="cs"/>
          <w:rtl/>
          <w:lang w:eastAsia="he-IL"/>
        </w:rPr>
        <w:t xml:space="preserve">תמך בזה </w:t>
      </w:r>
      <w:r>
        <w:rPr>
          <w:rFonts w:hint="cs"/>
          <w:rtl/>
          <w:lang w:eastAsia="he-IL"/>
        </w:rPr>
        <w:t>בוועד</w:t>
      </w:r>
      <w:bookmarkStart w:id="2680" w:name="_ETM_Q1_7667604"/>
      <w:bookmarkEnd w:id="2680"/>
      <w:r>
        <w:rPr>
          <w:rFonts w:hint="cs"/>
          <w:rtl/>
          <w:lang w:eastAsia="he-IL"/>
        </w:rPr>
        <w:t xml:space="preserve">ה לבחירת שופטים, ואיני מאמין שיהיה שר משפטים </w:t>
      </w:r>
      <w:r w:rsidR="00994161">
        <w:rPr>
          <w:rFonts w:hint="cs"/>
          <w:rtl/>
          <w:lang w:eastAsia="he-IL"/>
        </w:rPr>
        <w:t xml:space="preserve">שיבטל את זה. כמובן יש אפשרות </w:t>
      </w:r>
      <w:bookmarkStart w:id="2681" w:name="_ETM_Q1_7672037"/>
      <w:bookmarkEnd w:id="2681"/>
      <w:r w:rsidR="00994161">
        <w:rPr>
          <w:rFonts w:hint="cs"/>
          <w:rtl/>
          <w:lang w:eastAsia="he-IL"/>
        </w:rPr>
        <w:t xml:space="preserve">שזה יתהפך בתיקון חקיקתי כמו כאן </w:t>
      </w:r>
      <w:r>
        <w:rPr>
          <w:rFonts w:hint="cs"/>
          <w:rtl/>
          <w:lang w:eastAsia="he-IL"/>
        </w:rPr>
        <w:t>אבל העובדה ש-8</w:t>
      </w:r>
      <w:r w:rsidR="00994161">
        <w:rPr>
          <w:rFonts w:hint="cs"/>
          <w:rtl/>
          <w:lang w:eastAsia="he-IL"/>
        </w:rPr>
        <w:t xml:space="preserve"> </w:t>
      </w:r>
      <w:bookmarkStart w:id="2682" w:name="_ETM_Q1_7682608"/>
      <w:bookmarkEnd w:id="2682"/>
      <w:r>
        <w:rPr>
          <w:rFonts w:hint="cs"/>
          <w:rtl/>
          <w:lang w:eastAsia="he-IL"/>
        </w:rPr>
        <w:t>מתוך 9</w:t>
      </w:r>
      <w:r w:rsidR="00994161">
        <w:rPr>
          <w:rFonts w:hint="cs"/>
          <w:rtl/>
          <w:lang w:eastAsia="he-IL"/>
        </w:rPr>
        <w:t xml:space="preserve"> </w:t>
      </w:r>
      <w:r w:rsidR="00994161">
        <w:rPr>
          <w:rtl/>
          <w:lang w:eastAsia="he-IL"/>
        </w:rPr>
        <w:t>–</w:t>
      </w:r>
      <w:r w:rsidR="00994161">
        <w:rPr>
          <w:rFonts w:hint="cs"/>
          <w:rtl/>
          <w:lang w:eastAsia="he-IL"/>
        </w:rPr>
        <w:t xml:space="preserve"> </w:t>
      </w:r>
      <w:r>
        <w:rPr>
          <w:rFonts w:hint="cs"/>
          <w:rtl/>
          <w:lang w:eastAsia="he-IL"/>
        </w:rPr>
        <w:t xml:space="preserve">רק </w:t>
      </w:r>
      <w:bookmarkStart w:id="2683" w:name="_ETM_Q1_7681673"/>
      <w:bookmarkEnd w:id="2683"/>
      <w:r w:rsidR="00994161">
        <w:rPr>
          <w:rFonts w:hint="cs"/>
          <w:rtl/>
          <w:lang w:eastAsia="he-IL"/>
        </w:rPr>
        <w:t xml:space="preserve">חברת הכנסת רייטן נמנעה </w:t>
      </w:r>
      <w:r w:rsidR="00994161">
        <w:rPr>
          <w:rtl/>
          <w:lang w:eastAsia="he-IL"/>
        </w:rPr>
        <w:t>–</w:t>
      </w:r>
      <w:r w:rsidR="00994161">
        <w:rPr>
          <w:rFonts w:hint="cs"/>
          <w:rtl/>
          <w:lang w:eastAsia="he-IL"/>
        </w:rPr>
        <w:t xml:space="preserve"> </w:t>
      </w:r>
      <w:r>
        <w:rPr>
          <w:rFonts w:hint="cs"/>
          <w:rtl/>
          <w:lang w:eastAsia="he-IL"/>
        </w:rPr>
        <w:t xml:space="preserve">תמכו בזה, וגם זה לא היה מובן מאליו, לשכנע את </w:t>
      </w:r>
      <w:bookmarkStart w:id="2684" w:name="_ETM_Q1_7686091"/>
      <w:bookmarkEnd w:id="2684"/>
      <w:r>
        <w:rPr>
          <w:rFonts w:hint="cs"/>
          <w:rtl/>
          <w:lang w:eastAsia="he-IL"/>
        </w:rPr>
        <w:t xml:space="preserve">שופטי בית המשפט העליון שהם </w:t>
      </w:r>
      <w:r w:rsidR="00994161">
        <w:rPr>
          <w:rFonts w:hint="cs"/>
          <w:rtl/>
          <w:lang w:eastAsia="he-IL"/>
        </w:rPr>
        <w:t>חברי ה</w:t>
      </w:r>
      <w:r>
        <w:rPr>
          <w:rFonts w:hint="cs"/>
          <w:rtl/>
          <w:lang w:eastAsia="he-IL"/>
        </w:rPr>
        <w:t>ו</w:t>
      </w:r>
      <w:r w:rsidR="00994161">
        <w:rPr>
          <w:rFonts w:hint="cs"/>
          <w:rtl/>
          <w:lang w:eastAsia="he-IL"/>
        </w:rPr>
        <w:t xml:space="preserve">ועדה. </w:t>
      </w:r>
      <w:bookmarkStart w:id="2685" w:name="_ETM_Q1_7689031"/>
      <w:bookmarkEnd w:id="2685"/>
      <w:r w:rsidR="00994161">
        <w:rPr>
          <w:rFonts w:hint="cs"/>
          <w:rtl/>
          <w:lang w:eastAsia="he-IL"/>
        </w:rPr>
        <w:t xml:space="preserve">ואגב לא שכנעתי אותם כמקשה אחת. </w:t>
      </w:r>
      <w:r>
        <w:rPr>
          <w:rFonts w:hint="cs"/>
          <w:rtl/>
          <w:lang w:eastAsia="he-IL"/>
        </w:rPr>
        <w:t xml:space="preserve">נפגשתי עם כל אחד מהם </w:t>
      </w:r>
      <w:bookmarkStart w:id="2686" w:name="_ETM_Q1_7690504"/>
      <w:bookmarkEnd w:id="2686"/>
      <w:r>
        <w:rPr>
          <w:rFonts w:hint="cs"/>
          <w:rtl/>
          <w:lang w:eastAsia="he-IL"/>
        </w:rPr>
        <w:t xml:space="preserve">לחוד עד שכל אחד מהם </w:t>
      </w:r>
      <w:r w:rsidR="00994161">
        <w:rPr>
          <w:rFonts w:hint="cs"/>
          <w:rtl/>
          <w:lang w:eastAsia="he-IL"/>
        </w:rPr>
        <w:t xml:space="preserve">הסכים כי חשבתי שנכון </w:t>
      </w:r>
      <w:bookmarkStart w:id="2687" w:name="_ETM_Q1_7695391"/>
      <w:bookmarkEnd w:id="2687"/>
      <w:r w:rsidR="00994161">
        <w:rPr>
          <w:rFonts w:hint="cs"/>
          <w:rtl/>
          <w:lang w:eastAsia="he-IL"/>
        </w:rPr>
        <w:t>ללכת לחזית רחבה</w:t>
      </w:r>
      <w:r>
        <w:rPr>
          <w:rFonts w:hint="cs"/>
          <w:rtl/>
          <w:lang w:eastAsia="he-IL"/>
        </w:rPr>
        <w:t>,</w:t>
      </w:r>
      <w:r w:rsidR="00994161">
        <w:rPr>
          <w:rFonts w:hint="cs"/>
          <w:rtl/>
          <w:lang w:eastAsia="he-IL"/>
        </w:rPr>
        <w:t xml:space="preserve"> לשינוי מאוד משמעותי ש</w:t>
      </w:r>
      <w:r>
        <w:rPr>
          <w:rFonts w:hint="cs"/>
          <w:rtl/>
          <w:lang w:eastAsia="he-IL"/>
        </w:rPr>
        <w:t xml:space="preserve">גם </w:t>
      </w:r>
      <w:r w:rsidR="00994161">
        <w:rPr>
          <w:rFonts w:hint="cs"/>
          <w:rtl/>
          <w:lang w:eastAsia="he-IL"/>
        </w:rPr>
        <w:t xml:space="preserve">לא היה אהוד מעולם </w:t>
      </w:r>
      <w:bookmarkStart w:id="2688" w:name="_ETM_Q1_7703693"/>
      <w:bookmarkEnd w:id="2688"/>
      <w:r w:rsidR="00994161">
        <w:rPr>
          <w:rFonts w:hint="cs"/>
          <w:rtl/>
          <w:lang w:eastAsia="he-IL"/>
        </w:rPr>
        <w:t>בעיני השופטים. כך אותו רעיון</w:t>
      </w:r>
      <w:r>
        <w:rPr>
          <w:rFonts w:hint="cs"/>
          <w:rtl/>
          <w:lang w:eastAsia="he-IL"/>
        </w:rPr>
        <w:t>,</w:t>
      </w:r>
      <w:r w:rsidR="00994161">
        <w:rPr>
          <w:rFonts w:hint="cs"/>
          <w:rtl/>
          <w:lang w:eastAsia="he-IL"/>
        </w:rPr>
        <w:t xml:space="preserve"> שהתחיל כמעט לפני 20 שנה</w:t>
      </w:r>
      <w:r>
        <w:rPr>
          <w:rFonts w:hint="cs"/>
          <w:rtl/>
          <w:lang w:eastAsia="he-IL"/>
        </w:rPr>
        <w:t>,</w:t>
      </w:r>
      <w:r w:rsidR="00994161">
        <w:rPr>
          <w:rFonts w:hint="cs"/>
          <w:rtl/>
          <w:lang w:eastAsia="he-IL"/>
        </w:rPr>
        <w:t xml:space="preserve"> </w:t>
      </w:r>
      <w:bookmarkStart w:id="2689" w:name="_ETM_Q1_7710535"/>
      <w:bookmarkEnd w:id="2689"/>
      <w:r w:rsidR="00994161">
        <w:rPr>
          <w:rFonts w:hint="cs"/>
          <w:rtl/>
          <w:lang w:eastAsia="he-IL"/>
        </w:rPr>
        <w:t>העברנו אותו באפריל 22' בוועדה לבחירת שופטים.</w:t>
      </w:r>
    </w:p>
    <w:p w:rsidR="00994161" w:rsidRDefault="00994161" w:rsidP="00556AF0">
      <w:pPr>
        <w:rPr>
          <w:rtl/>
          <w:lang w:eastAsia="he-IL"/>
        </w:rPr>
      </w:pPr>
      <w:bookmarkStart w:id="2690" w:name="_ETM_Q1_7717423"/>
      <w:bookmarkStart w:id="2691" w:name="_ETM_Q1_7717488"/>
      <w:bookmarkEnd w:id="2690"/>
      <w:bookmarkEnd w:id="2691"/>
    </w:p>
    <w:p w:rsidR="00994161" w:rsidRDefault="00994161" w:rsidP="00800928">
      <w:pPr>
        <w:rPr>
          <w:rtl/>
          <w:lang w:eastAsia="he-IL"/>
        </w:rPr>
      </w:pPr>
      <w:bookmarkStart w:id="2692" w:name="_ETM_Q1_7717553"/>
      <w:bookmarkStart w:id="2693" w:name="_ETM_Q1_7717603"/>
      <w:bookmarkEnd w:id="2692"/>
      <w:bookmarkEnd w:id="2693"/>
      <w:r>
        <w:rPr>
          <w:rFonts w:hint="cs"/>
          <w:rtl/>
          <w:lang w:eastAsia="he-IL"/>
        </w:rPr>
        <w:t xml:space="preserve">הוא נותן </w:t>
      </w:r>
      <w:r>
        <w:rPr>
          <w:rtl/>
          <w:lang w:eastAsia="he-IL"/>
        </w:rPr>
        <w:t>–</w:t>
      </w:r>
      <w:r>
        <w:rPr>
          <w:rFonts w:hint="cs"/>
          <w:rtl/>
          <w:lang w:eastAsia="he-IL"/>
        </w:rPr>
        <w:t xml:space="preserve"> התיקון </w:t>
      </w:r>
      <w:bookmarkStart w:id="2694" w:name="_ETM_Q1_7721980"/>
      <w:bookmarkEnd w:id="2694"/>
      <w:r>
        <w:rPr>
          <w:rFonts w:hint="cs"/>
          <w:rtl/>
          <w:lang w:eastAsia="he-IL"/>
        </w:rPr>
        <w:t>הראשון, דיבר</w:t>
      </w:r>
      <w:r w:rsidR="00710BFF">
        <w:rPr>
          <w:rFonts w:hint="cs"/>
          <w:rtl/>
          <w:lang w:eastAsia="he-IL"/>
        </w:rPr>
        <w:t>ת</w:t>
      </w:r>
      <w:r>
        <w:rPr>
          <w:rFonts w:hint="cs"/>
          <w:rtl/>
          <w:lang w:eastAsia="he-IL"/>
        </w:rPr>
        <w:t xml:space="preserve">י על זה שדרך הצורך להגיע לפשרות אתה מגיע </w:t>
      </w:r>
      <w:bookmarkStart w:id="2695" w:name="_ETM_Q1_7729433"/>
      <w:bookmarkEnd w:id="2695"/>
      <w:r>
        <w:rPr>
          <w:rFonts w:hint="cs"/>
          <w:rtl/>
          <w:lang w:eastAsia="he-IL"/>
        </w:rPr>
        <w:t>למג</w:t>
      </w:r>
      <w:r w:rsidR="00710BFF">
        <w:rPr>
          <w:rFonts w:hint="cs"/>
          <w:rtl/>
          <w:lang w:eastAsia="he-IL"/>
        </w:rPr>
        <w:t>ו</w:t>
      </w:r>
      <w:r>
        <w:rPr>
          <w:rFonts w:hint="cs"/>
          <w:rtl/>
          <w:lang w:eastAsia="he-IL"/>
        </w:rPr>
        <w:t>ון</w:t>
      </w:r>
      <w:r w:rsidR="00800928">
        <w:rPr>
          <w:rFonts w:hint="cs"/>
          <w:rtl/>
          <w:lang w:eastAsia="he-IL"/>
        </w:rPr>
        <w:t>,</w:t>
      </w:r>
      <w:r>
        <w:rPr>
          <w:rFonts w:hint="cs"/>
          <w:rtl/>
          <w:lang w:eastAsia="he-IL"/>
        </w:rPr>
        <w:t xml:space="preserve"> כי אין רוב שבאמצעות 5 מתוך 9 מכתיב </w:t>
      </w:r>
      <w:bookmarkStart w:id="2696" w:name="_ETM_Q1_7736560"/>
      <w:bookmarkEnd w:id="2696"/>
      <w:r w:rsidR="00800928">
        <w:rPr>
          <w:rFonts w:hint="cs"/>
          <w:rtl/>
          <w:lang w:eastAsia="he-IL"/>
        </w:rPr>
        <w:t xml:space="preserve">100% של המינויים </w:t>
      </w:r>
      <w:r>
        <w:rPr>
          <w:rFonts w:hint="cs"/>
          <w:rtl/>
          <w:lang w:eastAsia="he-IL"/>
        </w:rPr>
        <w:t>ואז זה שכפול של אותו דבר. הת</w:t>
      </w:r>
      <w:r w:rsidR="00800928">
        <w:rPr>
          <w:rFonts w:hint="cs"/>
          <w:rtl/>
          <w:lang w:eastAsia="he-IL"/>
        </w:rPr>
        <w:t xml:space="preserve">יקון השני, של השימוע, נותן </w:t>
      </w:r>
      <w:r w:rsidR="00800928">
        <w:rPr>
          <w:rtl/>
          <w:lang w:eastAsia="he-IL"/>
        </w:rPr>
        <w:t>–</w:t>
      </w:r>
      <w:r w:rsidR="00800928">
        <w:rPr>
          <w:rFonts w:hint="cs"/>
          <w:rtl/>
          <w:lang w:eastAsia="he-IL"/>
        </w:rPr>
        <w:t xml:space="preserve"> אחת, שקיפות, ושתיים, את </w:t>
      </w:r>
      <w:bookmarkStart w:id="2697" w:name="_ETM_Q1_7743237"/>
      <w:bookmarkEnd w:id="2697"/>
      <w:r w:rsidR="00800928">
        <w:rPr>
          <w:rFonts w:hint="cs"/>
          <w:rtl/>
          <w:lang w:eastAsia="he-IL"/>
        </w:rPr>
        <w:t>הלגיטימיות של הדיון בהשקפת העולם ה</w:t>
      </w:r>
      <w:r>
        <w:rPr>
          <w:rFonts w:hint="cs"/>
          <w:rtl/>
          <w:lang w:eastAsia="he-IL"/>
        </w:rPr>
        <w:t xml:space="preserve">שיפוטית של מי </w:t>
      </w:r>
      <w:bookmarkStart w:id="2698" w:name="_ETM_Q1_7750039"/>
      <w:bookmarkEnd w:id="2698"/>
      <w:r>
        <w:rPr>
          <w:rFonts w:hint="cs"/>
          <w:rtl/>
          <w:lang w:eastAsia="he-IL"/>
        </w:rPr>
        <w:t>שמוע</w:t>
      </w:r>
      <w:r w:rsidR="00710BFF">
        <w:rPr>
          <w:rFonts w:hint="cs"/>
          <w:rtl/>
          <w:lang w:eastAsia="he-IL"/>
        </w:rPr>
        <w:t>מד</w:t>
      </w:r>
      <w:r w:rsidR="00800928">
        <w:rPr>
          <w:rFonts w:hint="cs"/>
          <w:rtl/>
          <w:lang w:eastAsia="he-IL"/>
        </w:rPr>
        <w:t xml:space="preserve"> לערכא</w:t>
      </w:r>
      <w:r>
        <w:rPr>
          <w:rFonts w:hint="cs"/>
          <w:rtl/>
          <w:lang w:eastAsia="he-IL"/>
        </w:rPr>
        <w:t xml:space="preserve">ת השיפוט הגבוהה ביותר </w:t>
      </w:r>
      <w:r w:rsidR="00800928">
        <w:rPr>
          <w:rFonts w:hint="cs"/>
          <w:rtl/>
          <w:lang w:eastAsia="he-IL"/>
        </w:rPr>
        <w:t>שגם עוסקת בנושאים ערכיים ו</w:t>
      </w:r>
      <w:r>
        <w:rPr>
          <w:rFonts w:hint="cs"/>
          <w:rtl/>
          <w:lang w:eastAsia="he-IL"/>
        </w:rPr>
        <w:t xml:space="preserve">ציבוריים ושני הדברים בעיניי </w:t>
      </w:r>
      <w:r w:rsidR="00800928">
        <w:rPr>
          <w:rFonts w:hint="cs"/>
          <w:rtl/>
          <w:lang w:eastAsia="he-IL"/>
        </w:rPr>
        <w:t xml:space="preserve">הם </w:t>
      </w:r>
      <w:bookmarkStart w:id="2699" w:name="_ETM_Q1_7758394"/>
      <w:bookmarkEnd w:id="2699"/>
      <w:r w:rsidR="00800928">
        <w:rPr>
          <w:rFonts w:hint="cs"/>
          <w:rtl/>
          <w:lang w:eastAsia="he-IL"/>
        </w:rPr>
        <w:t>מאוד-</w:t>
      </w:r>
      <w:r>
        <w:rPr>
          <w:rFonts w:hint="cs"/>
          <w:rtl/>
          <w:lang w:eastAsia="he-IL"/>
        </w:rPr>
        <w:t xml:space="preserve">מאוד </w:t>
      </w:r>
      <w:bookmarkStart w:id="2700" w:name="_ETM_Q1_7758508"/>
      <w:bookmarkEnd w:id="2700"/>
      <w:r>
        <w:rPr>
          <w:rFonts w:hint="cs"/>
          <w:rtl/>
          <w:lang w:eastAsia="he-IL"/>
        </w:rPr>
        <w:t>חשובים.</w:t>
      </w:r>
    </w:p>
    <w:p w:rsidR="00994161" w:rsidRDefault="00994161" w:rsidP="00556AF0">
      <w:pPr>
        <w:rPr>
          <w:rtl/>
          <w:lang w:eastAsia="he-IL"/>
        </w:rPr>
      </w:pPr>
      <w:bookmarkStart w:id="2701" w:name="_ETM_Q1_7759631"/>
      <w:bookmarkStart w:id="2702" w:name="_ETM_Q1_7759691"/>
      <w:bookmarkEnd w:id="2701"/>
      <w:bookmarkEnd w:id="2702"/>
    </w:p>
    <w:p w:rsidR="00994161" w:rsidRDefault="00800928" w:rsidP="00556AF0">
      <w:pPr>
        <w:rPr>
          <w:rtl/>
          <w:lang w:eastAsia="he-IL"/>
        </w:rPr>
      </w:pPr>
      <w:bookmarkStart w:id="2703" w:name="_ETM_Q1_7759751"/>
      <w:bookmarkStart w:id="2704" w:name="_ETM_Q1_7759811"/>
      <w:bookmarkEnd w:id="2703"/>
      <w:bookmarkEnd w:id="2704"/>
      <w:r>
        <w:rPr>
          <w:rFonts w:hint="cs"/>
          <w:rtl/>
          <w:lang w:eastAsia="he-IL"/>
        </w:rPr>
        <w:t xml:space="preserve">מעולם לא חשבתי, עוד הרבה לפני שהייתי חבר הוועדה לבחירת </w:t>
      </w:r>
      <w:bookmarkStart w:id="2705" w:name="_ETM_Q1_7768529"/>
      <w:bookmarkEnd w:id="2705"/>
      <w:r>
        <w:rPr>
          <w:rFonts w:hint="cs"/>
          <w:rtl/>
          <w:lang w:eastAsia="he-IL"/>
        </w:rPr>
        <w:t xml:space="preserve">השופטים, שיש צורך לשנות את הרכב הוועדה לבחירת שופטים. מעולם </w:t>
      </w:r>
      <w:bookmarkStart w:id="2706" w:name="_ETM_Q1_7776096"/>
      <w:bookmarkEnd w:id="2706"/>
      <w:r>
        <w:rPr>
          <w:rFonts w:hint="cs"/>
          <w:rtl/>
          <w:lang w:eastAsia="he-IL"/>
        </w:rPr>
        <w:t xml:space="preserve">לא אחזתי בדעה הזאת. מכל הניסיון שלי גם כחבר הוועדה וגם כיושב-ראש הוועדה </w:t>
      </w:r>
      <w:r>
        <w:rPr>
          <w:rtl/>
          <w:lang w:eastAsia="he-IL"/>
        </w:rPr>
        <w:t>–</w:t>
      </w:r>
      <w:r>
        <w:rPr>
          <w:rFonts w:hint="cs"/>
          <w:rtl/>
          <w:lang w:eastAsia="he-IL"/>
        </w:rPr>
        <w:t xml:space="preserve"> ראיתי ערך בהשתתפות נציגי </w:t>
      </w:r>
      <w:bookmarkStart w:id="2707" w:name="_ETM_Q1_7786334"/>
      <w:bookmarkEnd w:id="2707"/>
      <w:r>
        <w:rPr>
          <w:rFonts w:hint="cs"/>
          <w:rtl/>
          <w:lang w:eastAsia="he-IL"/>
        </w:rPr>
        <w:t xml:space="preserve">לשכת עורכי הדין. יש להם </w:t>
      </w:r>
      <w:r>
        <w:rPr>
          <w:rtl/>
          <w:lang w:eastAsia="he-IL"/>
        </w:rPr>
        <w:t>–</w:t>
      </w:r>
      <w:r>
        <w:rPr>
          <w:rFonts w:hint="cs"/>
          <w:rtl/>
          <w:lang w:eastAsia="he-IL"/>
        </w:rPr>
        <w:t xml:space="preserve"> ואני גם מחזק את מה שאמר היועץ המשפטי לוועדה על צד מקצועי פרופסיונלי. </w:t>
      </w:r>
      <w:bookmarkStart w:id="2708" w:name="_ETM_Q1_7795937"/>
      <w:bookmarkEnd w:id="2708"/>
      <w:r>
        <w:rPr>
          <w:rFonts w:hint="cs"/>
          <w:rtl/>
          <w:lang w:eastAsia="he-IL"/>
        </w:rPr>
        <w:t xml:space="preserve">יכול להיות דרך מקרה או לא דרך מקרה שיהיה חבר ועדה שהוא פוליטיקאי, חבר כנסת או שר שבקי מאוד בנושא </w:t>
      </w:r>
      <w:bookmarkStart w:id="2709" w:name="_ETM_Q1_7805233"/>
      <w:bookmarkEnd w:id="2709"/>
      <w:r>
        <w:rPr>
          <w:rFonts w:hint="cs"/>
          <w:rtl/>
          <w:lang w:eastAsia="he-IL"/>
        </w:rPr>
        <w:t xml:space="preserve">מערכת המשפט, הוא משפטן ומכיר את זה מהרבה זוויות, </w:t>
      </w:r>
      <w:r w:rsidR="00994161">
        <w:rPr>
          <w:rFonts w:hint="cs"/>
          <w:rtl/>
          <w:lang w:eastAsia="he-IL"/>
        </w:rPr>
        <w:t>אבל זה ממש לא תמיד כך.</w:t>
      </w:r>
      <w:r w:rsidR="00710BFF">
        <w:rPr>
          <w:rFonts w:hint="cs"/>
          <w:rtl/>
          <w:lang w:eastAsia="he-IL"/>
        </w:rPr>
        <w:t xml:space="preserve"> </w:t>
      </w:r>
      <w:r w:rsidR="00994161">
        <w:rPr>
          <w:rFonts w:hint="cs"/>
          <w:rtl/>
          <w:lang w:eastAsia="he-IL"/>
        </w:rPr>
        <w:t>עורכי הדין</w:t>
      </w:r>
      <w:r>
        <w:rPr>
          <w:rFonts w:hint="cs"/>
          <w:rtl/>
          <w:lang w:eastAsia="he-IL"/>
        </w:rPr>
        <w:t>,</w:t>
      </w:r>
      <w:r w:rsidR="00994161">
        <w:rPr>
          <w:rFonts w:hint="cs"/>
          <w:rtl/>
          <w:lang w:eastAsia="he-IL"/>
        </w:rPr>
        <w:t xml:space="preserve"> כשהם באים</w:t>
      </w:r>
      <w:r>
        <w:rPr>
          <w:rFonts w:hint="cs"/>
          <w:rtl/>
          <w:lang w:eastAsia="he-IL"/>
        </w:rPr>
        <w:t>,</w:t>
      </w:r>
      <w:r w:rsidR="00994161">
        <w:rPr>
          <w:rFonts w:hint="cs"/>
          <w:rtl/>
          <w:lang w:eastAsia="he-IL"/>
        </w:rPr>
        <w:t xml:space="preserve"> יכולים </w:t>
      </w:r>
      <w:bookmarkStart w:id="2710" w:name="_ETM_Q1_7821504"/>
      <w:bookmarkEnd w:id="2710"/>
      <w:r w:rsidR="00994161">
        <w:rPr>
          <w:rFonts w:hint="cs"/>
          <w:rtl/>
          <w:lang w:eastAsia="he-IL"/>
        </w:rPr>
        <w:t xml:space="preserve">לתת את הזוויות על </w:t>
      </w:r>
      <w:r>
        <w:rPr>
          <w:rFonts w:hint="cs"/>
          <w:rtl/>
          <w:lang w:eastAsia="he-IL"/>
        </w:rPr>
        <w:t xml:space="preserve">המזג </w:t>
      </w:r>
      <w:bookmarkStart w:id="2711" w:name="_ETM_Q1_7821325"/>
      <w:bookmarkEnd w:id="2711"/>
      <w:r>
        <w:rPr>
          <w:rFonts w:hint="cs"/>
          <w:rtl/>
          <w:lang w:eastAsia="he-IL"/>
        </w:rPr>
        <w:t xml:space="preserve">השיפוטי, על היחס למידיינים, על </w:t>
      </w:r>
      <w:r w:rsidR="00994161">
        <w:rPr>
          <w:rFonts w:hint="cs"/>
          <w:rtl/>
          <w:lang w:eastAsia="he-IL"/>
        </w:rPr>
        <w:t>יעילות. כמובן</w:t>
      </w:r>
      <w:r>
        <w:rPr>
          <w:rFonts w:hint="cs"/>
          <w:rtl/>
          <w:lang w:eastAsia="he-IL"/>
        </w:rPr>
        <w:t>,</w:t>
      </w:r>
      <w:r w:rsidR="00994161">
        <w:rPr>
          <w:rFonts w:hint="cs"/>
          <w:rtl/>
          <w:lang w:eastAsia="he-IL"/>
        </w:rPr>
        <w:t xml:space="preserve"> יש חוות דעת </w:t>
      </w:r>
      <w:bookmarkStart w:id="2712" w:name="_ETM_Q1_7829798"/>
      <w:bookmarkEnd w:id="2712"/>
      <w:r>
        <w:rPr>
          <w:rFonts w:hint="cs"/>
          <w:rtl/>
          <w:lang w:eastAsia="he-IL"/>
        </w:rPr>
        <w:t xml:space="preserve">של הנשיאים בבתי </w:t>
      </w:r>
      <w:bookmarkStart w:id="2713" w:name="_ETM_Q1_7828457"/>
      <w:bookmarkEnd w:id="2713"/>
      <w:r>
        <w:rPr>
          <w:rFonts w:hint="cs"/>
          <w:rtl/>
          <w:lang w:eastAsia="he-IL"/>
        </w:rPr>
        <w:t xml:space="preserve">המשפט וכדומה </w:t>
      </w:r>
      <w:r w:rsidR="00994161">
        <w:rPr>
          <w:rFonts w:hint="cs"/>
          <w:rtl/>
          <w:lang w:eastAsia="he-IL"/>
        </w:rPr>
        <w:t xml:space="preserve">אבל זה לא תמיד 1 ל-1 אותו דבר כפי שראינו </w:t>
      </w:r>
      <w:bookmarkStart w:id="2714" w:name="_ETM_Q1_7834460"/>
      <w:bookmarkEnd w:id="2714"/>
      <w:r w:rsidR="00994161">
        <w:rPr>
          <w:rFonts w:hint="cs"/>
          <w:rtl/>
          <w:lang w:eastAsia="he-IL"/>
        </w:rPr>
        <w:t xml:space="preserve">וריבוי הזוויות הוא דבר מאוד טוב, מעשיר </w:t>
      </w:r>
      <w:r>
        <w:rPr>
          <w:rFonts w:hint="cs"/>
          <w:rtl/>
          <w:lang w:eastAsia="he-IL"/>
        </w:rPr>
        <w:t xml:space="preserve">בעיניי </w:t>
      </w:r>
      <w:r w:rsidR="00994161">
        <w:rPr>
          <w:rFonts w:hint="cs"/>
          <w:rtl/>
          <w:lang w:eastAsia="he-IL"/>
        </w:rPr>
        <w:t xml:space="preserve">את הליך הבחירה. </w:t>
      </w:r>
      <w:bookmarkStart w:id="2715" w:name="_ETM_Q1_7841624"/>
      <w:bookmarkEnd w:id="2715"/>
      <w:r>
        <w:rPr>
          <w:rFonts w:hint="cs"/>
          <w:rtl/>
          <w:lang w:eastAsia="he-IL"/>
        </w:rPr>
        <w:t xml:space="preserve">הוא ורם גם לבירור של כל מיני </w:t>
      </w:r>
      <w:bookmarkStart w:id="2716" w:name="_ETM_Q1_7840254"/>
      <w:bookmarkEnd w:id="2716"/>
      <w:r>
        <w:rPr>
          <w:rFonts w:hint="cs"/>
          <w:rtl/>
          <w:lang w:eastAsia="he-IL"/>
        </w:rPr>
        <w:t xml:space="preserve">סוגיות. אתה רואה </w:t>
      </w:r>
      <w:r w:rsidR="00994161">
        <w:rPr>
          <w:rFonts w:hint="cs"/>
          <w:rtl/>
          <w:lang w:eastAsia="he-IL"/>
        </w:rPr>
        <w:t xml:space="preserve">איזו חוות דעת מסוימת, אתה מתחיל לברר. ואני חושב שלא </w:t>
      </w:r>
      <w:bookmarkStart w:id="2717" w:name="_ETM_Q1_7847869"/>
      <w:bookmarkEnd w:id="2717"/>
      <w:r w:rsidR="00994161">
        <w:rPr>
          <w:rFonts w:hint="cs"/>
          <w:rtl/>
          <w:lang w:eastAsia="he-IL"/>
        </w:rPr>
        <w:t>נכון להוציא את עורכי הדין מהוועדה.</w:t>
      </w:r>
    </w:p>
    <w:p w:rsidR="00994161" w:rsidRDefault="00994161" w:rsidP="00556AF0">
      <w:pPr>
        <w:rPr>
          <w:rtl/>
          <w:lang w:eastAsia="he-IL"/>
        </w:rPr>
      </w:pPr>
      <w:bookmarkStart w:id="2718" w:name="_ETM_Q1_7855697"/>
      <w:bookmarkStart w:id="2719" w:name="_ETM_Q1_7855752"/>
      <w:bookmarkEnd w:id="2718"/>
      <w:bookmarkEnd w:id="2719"/>
    </w:p>
    <w:p w:rsidR="00994161" w:rsidRDefault="00800928" w:rsidP="00800928">
      <w:pPr>
        <w:rPr>
          <w:rtl/>
          <w:lang w:eastAsia="he-IL"/>
        </w:rPr>
      </w:pPr>
      <w:bookmarkStart w:id="2720" w:name="_ETM_Q1_7855817"/>
      <w:bookmarkStart w:id="2721" w:name="_ETM_Q1_7855872"/>
      <w:bookmarkEnd w:id="2720"/>
      <w:bookmarkEnd w:id="2721"/>
      <w:r>
        <w:rPr>
          <w:rFonts w:hint="cs"/>
          <w:rtl/>
          <w:lang w:eastAsia="he-IL"/>
        </w:rPr>
        <w:t xml:space="preserve">עקרונית, ואני נוגע רק בנושא הדיון של הוועדה לבחירת שופטים </w:t>
      </w:r>
      <w:r>
        <w:rPr>
          <w:rtl/>
          <w:lang w:eastAsia="he-IL"/>
        </w:rPr>
        <w:t>–</w:t>
      </w:r>
      <w:r>
        <w:rPr>
          <w:rFonts w:hint="cs"/>
          <w:rtl/>
          <w:lang w:eastAsia="he-IL"/>
        </w:rPr>
        <w:t xml:space="preserve"> אני לא נכנס לדון, כשנגיע לשברים </w:t>
      </w:r>
      <w:bookmarkStart w:id="2722" w:name="_ETM_Q1_7863586"/>
      <w:bookmarkEnd w:id="2722"/>
      <w:r>
        <w:rPr>
          <w:rFonts w:hint="cs"/>
          <w:rtl/>
          <w:lang w:eastAsia="he-IL"/>
        </w:rPr>
        <w:t xml:space="preserve">האחרים. </w:t>
      </w:r>
      <w:r w:rsidR="00994161">
        <w:rPr>
          <w:rFonts w:hint="cs"/>
          <w:rtl/>
          <w:lang w:eastAsia="he-IL"/>
        </w:rPr>
        <w:t xml:space="preserve">יש פה רצף של 70 </w:t>
      </w:r>
      <w:bookmarkStart w:id="2723" w:name="_ETM_Q1_7867608"/>
      <w:bookmarkEnd w:id="2723"/>
      <w:r w:rsidR="00994161">
        <w:rPr>
          <w:rFonts w:hint="cs"/>
          <w:rtl/>
          <w:lang w:eastAsia="he-IL"/>
        </w:rPr>
        <w:t xml:space="preserve">שנה שמתחיל ב-53'. לא מובן מאליו שאז בימי ראשית המדינה </w:t>
      </w:r>
      <w:bookmarkStart w:id="2724" w:name="_ETM_Q1_7874934"/>
      <w:bookmarkEnd w:id="2724"/>
      <w:r w:rsidR="00994161">
        <w:rPr>
          <w:rFonts w:hint="cs"/>
          <w:rtl/>
          <w:lang w:eastAsia="he-IL"/>
        </w:rPr>
        <w:t xml:space="preserve">של שלטון מפא"י </w:t>
      </w:r>
      <w:r>
        <w:rPr>
          <w:rFonts w:hint="cs"/>
          <w:rtl/>
          <w:lang w:eastAsia="he-IL"/>
        </w:rPr>
        <w:t xml:space="preserve">הסכימו לוותר על הכוח של בחירת השופטים </w:t>
      </w:r>
      <w:r w:rsidR="00994161">
        <w:rPr>
          <w:rFonts w:hint="cs"/>
          <w:rtl/>
          <w:lang w:eastAsia="he-IL"/>
        </w:rPr>
        <w:t xml:space="preserve">או מינוי השופטים בשלב ראשון והעבירו את </w:t>
      </w:r>
      <w:bookmarkStart w:id="2725" w:name="_ETM_Q1_7883629"/>
      <w:bookmarkEnd w:id="2725"/>
      <w:r w:rsidR="00994161">
        <w:rPr>
          <w:rFonts w:hint="cs"/>
          <w:rtl/>
          <w:lang w:eastAsia="he-IL"/>
        </w:rPr>
        <w:t>זה ל</w:t>
      </w:r>
      <w:r>
        <w:rPr>
          <w:rFonts w:hint="cs"/>
          <w:rtl/>
          <w:lang w:eastAsia="he-IL"/>
        </w:rPr>
        <w:t>וועדה</w:t>
      </w:r>
      <w:r w:rsidR="00994161">
        <w:rPr>
          <w:rFonts w:hint="cs"/>
          <w:rtl/>
          <w:lang w:eastAsia="he-IL"/>
        </w:rPr>
        <w:t xml:space="preserve"> לבחירת שופטים שאין בה רוב פוליטי ובוודאי אין </w:t>
      </w:r>
      <w:bookmarkStart w:id="2726" w:name="_ETM_Q1_7891299"/>
      <w:bookmarkEnd w:id="2726"/>
      <w:r w:rsidR="00994161">
        <w:rPr>
          <w:rFonts w:hint="cs"/>
          <w:rtl/>
          <w:lang w:eastAsia="he-IL"/>
        </w:rPr>
        <w:t>בה רוב קואליציוני. בעיניי</w:t>
      </w:r>
      <w:r>
        <w:rPr>
          <w:rFonts w:hint="cs"/>
          <w:rtl/>
          <w:lang w:eastAsia="he-IL"/>
        </w:rPr>
        <w:t>,</w:t>
      </w:r>
      <w:r w:rsidR="00994161">
        <w:rPr>
          <w:rFonts w:hint="cs"/>
          <w:rtl/>
          <w:lang w:eastAsia="he-IL"/>
        </w:rPr>
        <w:t xml:space="preserve"> זה היה </w:t>
      </w:r>
      <w:r>
        <w:rPr>
          <w:rFonts w:hint="cs"/>
          <w:rtl/>
          <w:lang w:eastAsia="he-IL"/>
        </w:rPr>
        <w:t>יום חג וגם בעיני</w:t>
      </w:r>
      <w:r w:rsidR="00994161">
        <w:rPr>
          <w:rFonts w:hint="cs"/>
          <w:rtl/>
          <w:lang w:eastAsia="he-IL"/>
        </w:rPr>
        <w:t xml:space="preserve"> </w:t>
      </w:r>
      <w:bookmarkStart w:id="2727" w:name="_ETM_Q1_7897749"/>
      <w:bookmarkEnd w:id="2727"/>
      <w:r w:rsidR="00994161">
        <w:rPr>
          <w:rFonts w:hint="cs"/>
          <w:rtl/>
          <w:lang w:eastAsia="he-IL"/>
        </w:rPr>
        <w:t xml:space="preserve">הנציגים של תנועת החירות דאז </w:t>
      </w:r>
      <w:r w:rsidR="00994161">
        <w:rPr>
          <w:rtl/>
          <w:lang w:eastAsia="he-IL"/>
        </w:rPr>
        <w:t>–</w:t>
      </w:r>
      <w:r w:rsidR="00994161">
        <w:rPr>
          <w:rFonts w:hint="cs"/>
          <w:rtl/>
          <w:lang w:eastAsia="he-IL"/>
        </w:rPr>
        <w:t xml:space="preserve"> וכדאי ללכת לפרוטוקולים</w:t>
      </w:r>
      <w:r>
        <w:rPr>
          <w:rFonts w:hint="cs"/>
          <w:rtl/>
          <w:lang w:eastAsia="he-IL"/>
        </w:rPr>
        <w:t xml:space="preserve">, </w:t>
      </w:r>
      <w:bookmarkStart w:id="2728" w:name="_ETM_Q1_7900064"/>
      <w:bookmarkEnd w:id="2728"/>
      <w:r>
        <w:rPr>
          <w:rFonts w:hint="cs"/>
          <w:rtl/>
          <w:lang w:eastAsia="he-IL"/>
        </w:rPr>
        <w:t>ועדת החוקה ובמליאה ולראות אילו דברים נאמרו</w:t>
      </w:r>
      <w:r w:rsidR="00994161">
        <w:rPr>
          <w:rFonts w:hint="cs"/>
          <w:rtl/>
          <w:lang w:eastAsia="he-IL"/>
        </w:rPr>
        <w:t xml:space="preserve">. </w:t>
      </w:r>
      <w:bookmarkStart w:id="2729" w:name="_ETM_Q1_7905704"/>
      <w:bookmarkEnd w:id="2729"/>
      <w:r w:rsidR="00994161">
        <w:rPr>
          <w:rFonts w:hint="cs"/>
          <w:rtl/>
          <w:lang w:eastAsia="he-IL"/>
        </w:rPr>
        <w:t xml:space="preserve">זה היה מהלך מאוד חשוב של עיגון עצמאות הרשות </w:t>
      </w:r>
      <w:bookmarkStart w:id="2730" w:name="_ETM_Q1_7912878"/>
      <w:bookmarkEnd w:id="2730"/>
      <w:r w:rsidR="00994161">
        <w:rPr>
          <w:rFonts w:hint="cs"/>
          <w:rtl/>
          <w:lang w:eastAsia="he-IL"/>
        </w:rPr>
        <w:t>השופטת.</w:t>
      </w:r>
    </w:p>
    <w:p w:rsidR="00994161" w:rsidRDefault="00994161" w:rsidP="00994161">
      <w:pPr>
        <w:rPr>
          <w:rtl/>
          <w:lang w:eastAsia="he-IL"/>
        </w:rPr>
      </w:pPr>
      <w:bookmarkStart w:id="2731" w:name="_ETM_Q1_7914288"/>
      <w:bookmarkStart w:id="2732" w:name="_ETM_Q1_7914333"/>
      <w:bookmarkEnd w:id="2731"/>
      <w:bookmarkEnd w:id="2732"/>
    </w:p>
    <w:p w:rsidR="00994161" w:rsidRDefault="00800928" w:rsidP="00994161">
      <w:pPr>
        <w:rPr>
          <w:rtl/>
          <w:lang w:eastAsia="he-IL"/>
        </w:rPr>
      </w:pPr>
      <w:bookmarkStart w:id="2733" w:name="_ETM_Q1_7914408"/>
      <w:bookmarkStart w:id="2734" w:name="_ETM_Q1_7914453"/>
      <w:bookmarkEnd w:id="2733"/>
      <w:bookmarkEnd w:id="2734"/>
      <w:r>
        <w:rPr>
          <w:rFonts w:hint="cs"/>
          <w:rtl/>
          <w:lang w:eastAsia="he-IL"/>
        </w:rPr>
        <w:t>אני חושב ש</w:t>
      </w:r>
      <w:r w:rsidR="00994161">
        <w:rPr>
          <w:rFonts w:hint="cs"/>
          <w:rtl/>
          <w:lang w:eastAsia="he-IL"/>
        </w:rPr>
        <w:t xml:space="preserve">להסיג את זה אחורה היום, זה לא נכון. </w:t>
      </w:r>
      <w:r>
        <w:rPr>
          <w:rFonts w:hint="cs"/>
          <w:rtl/>
          <w:lang w:eastAsia="he-IL"/>
        </w:rPr>
        <w:t>ברמה ה</w:t>
      </w:r>
      <w:r w:rsidR="00994161">
        <w:rPr>
          <w:rFonts w:hint="cs"/>
          <w:rtl/>
          <w:lang w:eastAsia="he-IL"/>
        </w:rPr>
        <w:t xml:space="preserve">עובדתית, שמעתי </w:t>
      </w:r>
      <w:bookmarkStart w:id="2735" w:name="_ETM_Q1_7923429"/>
      <w:bookmarkEnd w:id="2735"/>
      <w:r w:rsidR="00994161">
        <w:rPr>
          <w:rFonts w:hint="cs"/>
          <w:rtl/>
          <w:lang w:eastAsia="he-IL"/>
        </w:rPr>
        <w:t>ל</w:t>
      </w:r>
      <w:r w:rsidR="00710BFF">
        <w:rPr>
          <w:rFonts w:hint="cs"/>
          <w:rtl/>
          <w:lang w:eastAsia="he-IL"/>
        </w:rPr>
        <w:t>משל את ראש הממשלה מדבר על כך שב</w:t>
      </w:r>
      <w:r w:rsidR="00994161">
        <w:rPr>
          <w:rFonts w:hint="cs"/>
          <w:rtl/>
          <w:lang w:eastAsia="he-IL"/>
        </w:rPr>
        <w:t>א</w:t>
      </w:r>
      <w:r w:rsidR="00710BFF">
        <w:rPr>
          <w:rFonts w:hint="cs"/>
          <w:rtl/>
          <w:lang w:eastAsia="he-IL"/>
        </w:rPr>
        <w:t>מ</w:t>
      </w:r>
      <w:r w:rsidR="00994161">
        <w:rPr>
          <w:rFonts w:hint="cs"/>
          <w:rtl/>
          <w:lang w:eastAsia="he-IL"/>
        </w:rPr>
        <w:t xml:space="preserve">צעות המהלכים הללו </w:t>
      </w:r>
      <w:bookmarkStart w:id="2736" w:name="_ETM_Q1_7930536"/>
      <w:bookmarkEnd w:id="2736"/>
      <w:r w:rsidR="00994161">
        <w:rPr>
          <w:rFonts w:hint="cs"/>
          <w:rtl/>
          <w:lang w:eastAsia="he-IL"/>
        </w:rPr>
        <w:t xml:space="preserve">אנו מחזירים את האיזון למה שהיה קיים לפני 25 </w:t>
      </w:r>
      <w:bookmarkStart w:id="2737" w:name="_ETM_Q1_7935911"/>
      <w:bookmarkEnd w:id="2737"/>
      <w:r w:rsidR="00994161">
        <w:rPr>
          <w:rFonts w:hint="cs"/>
          <w:rtl/>
          <w:lang w:eastAsia="he-IL"/>
        </w:rPr>
        <w:t xml:space="preserve">שנה. </w:t>
      </w:r>
      <w:r>
        <w:rPr>
          <w:rFonts w:hint="cs"/>
          <w:rtl/>
          <w:lang w:eastAsia="he-IL"/>
        </w:rPr>
        <w:t xml:space="preserve">לא </w:t>
      </w:r>
      <w:bookmarkStart w:id="2738" w:name="_ETM_Q1_7934741"/>
      <w:bookmarkEnd w:id="2738"/>
      <w:r>
        <w:rPr>
          <w:rFonts w:hint="cs"/>
          <w:rtl/>
          <w:lang w:eastAsia="he-IL"/>
        </w:rPr>
        <w:t xml:space="preserve">נכון שלפני 25 שנה היה רוב פוליטי </w:t>
      </w:r>
      <w:r w:rsidR="00994161">
        <w:rPr>
          <w:rFonts w:hint="cs"/>
          <w:rtl/>
          <w:lang w:eastAsia="he-IL"/>
        </w:rPr>
        <w:t xml:space="preserve">קואליציוני </w:t>
      </w:r>
      <w:r>
        <w:rPr>
          <w:rFonts w:hint="cs"/>
          <w:rtl/>
          <w:lang w:eastAsia="he-IL"/>
        </w:rPr>
        <w:t xml:space="preserve">בוועדה לבחירת שופטים. </w:t>
      </w:r>
      <w:bookmarkStart w:id="2739" w:name="_ETM_Q1_7940936"/>
      <w:bookmarkEnd w:id="2739"/>
      <w:r>
        <w:rPr>
          <w:rFonts w:hint="cs"/>
          <w:rtl/>
          <w:lang w:eastAsia="he-IL"/>
        </w:rPr>
        <w:t xml:space="preserve">זה מעולם לא היה </w:t>
      </w:r>
      <w:r w:rsidR="00994161">
        <w:rPr>
          <w:rFonts w:hint="cs"/>
          <w:rtl/>
          <w:lang w:eastAsia="he-IL"/>
        </w:rPr>
        <w:t>זולת אולי 5 השנים הראשונות לקיום המדינה</w:t>
      </w:r>
      <w:r>
        <w:rPr>
          <w:rFonts w:hint="cs"/>
          <w:rtl/>
          <w:lang w:eastAsia="he-IL"/>
        </w:rPr>
        <w:t xml:space="preserve"> שבהן בכלל בחירת השופטים הייתה בדרך אחרת על ידי השלטון</w:t>
      </w:r>
      <w:r w:rsidR="00994161">
        <w:rPr>
          <w:rFonts w:hint="cs"/>
          <w:rtl/>
          <w:lang w:eastAsia="he-IL"/>
        </w:rPr>
        <w:t xml:space="preserve">. אנו </w:t>
      </w:r>
      <w:bookmarkStart w:id="2740" w:name="_ETM_Q1_7950961"/>
      <w:bookmarkEnd w:id="2740"/>
      <w:r w:rsidR="00710BFF">
        <w:rPr>
          <w:rFonts w:hint="cs"/>
          <w:rtl/>
          <w:lang w:eastAsia="he-IL"/>
        </w:rPr>
        <w:t>לא מחזירים את האיזו</w:t>
      </w:r>
      <w:r w:rsidR="00994161">
        <w:rPr>
          <w:rFonts w:hint="cs"/>
          <w:rtl/>
          <w:lang w:eastAsia="he-IL"/>
        </w:rPr>
        <w:t>ן אלא מפרים אותו אם חלילה א</w:t>
      </w:r>
      <w:r>
        <w:rPr>
          <w:rFonts w:hint="cs"/>
          <w:rtl/>
          <w:lang w:eastAsia="he-IL"/>
        </w:rPr>
        <w:t>נ</w:t>
      </w:r>
      <w:r w:rsidR="00994161">
        <w:rPr>
          <w:rFonts w:hint="cs"/>
          <w:rtl/>
          <w:lang w:eastAsia="he-IL"/>
        </w:rPr>
        <w:t xml:space="preserve">ו </w:t>
      </w:r>
      <w:bookmarkStart w:id="2741" w:name="_ETM_Q1_7956771"/>
      <w:bookmarkEnd w:id="2741"/>
      <w:r w:rsidR="00994161">
        <w:rPr>
          <w:rFonts w:hint="cs"/>
          <w:rtl/>
          <w:lang w:eastAsia="he-IL"/>
        </w:rPr>
        <w:t>הולכים בדרך הזו.</w:t>
      </w:r>
    </w:p>
    <w:p w:rsidR="00994161" w:rsidRDefault="00994161" w:rsidP="00994161">
      <w:pPr>
        <w:rPr>
          <w:rtl/>
          <w:lang w:eastAsia="he-IL"/>
        </w:rPr>
      </w:pPr>
      <w:bookmarkStart w:id="2742" w:name="_ETM_Q1_7959466"/>
      <w:bookmarkStart w:id="2743" w:name="_ETM_Q1_7959516"/>
      <w:bookmarkEnd w:id="2742"/>
      <w:bookmarkEnd w:id="2743"/>
    </w:p>
    <w:p w:rsidR="00994161" w:rsidRDefault="00994161" w:rsidP="00994161">
      <w:pPr>
        <w:rPr>
          <w:rtl/>
          <w:lang w:eastAsia="he-IL"/>
        </w:rPr>
      </w:pPr>
      <w:bookmarkStart w:id="2744" w:name="_ETM_Q1_7959590"/>
      <w:bookmarkStart w:id="2745" w:name="_ETM_Q1_7959640"/>
      <w:bookmarkEnd w:id="2744"/>
      <w:bookmarkEnd w:id="2745"/>
      <w:r>
        <w:rPr>
          <w:rFonts w:hint="cs"/>
          <w:rtl/>
          <w:lang w:eastAsia="he-IL"/>
        </w:rPr>
        <w:t xml:space="preserve">המהלך פה </w:t>
      </w:r>
      <w:r w:rsidR="00800928">
        <w:rPr>
          <w:rFonts w:hint="cs"/>
          <w:rtl/>
          <w:lang w:eastAsia="he-IL"/>
        </w:rPr>
        <w:t>הוא מהלך מאוד-</w:t>
      </w:r>
      <w:r>
        <w:rPr>
          <w:rFonts w:hint="cs"/>
          <w:rtl/>
          <w:lang w:eastAsia="he-IL"/>
        </w:rPr>
        <w:t>מאוד קיצוני במובן הזה</w:t>
      </w:r>
      <w:r w:rsidR="00800928">
        <w:rPr>
          <w:rFonts w:hint="cs"/>
          <w:rtl/>
          <w:lang w:eastAsia="he-IL"/>
        </w:rPr>
        <w:t>,</w:t>
      </w:r>
      <w:r>
        <w:rPr>
          <w:rFonts w:hint="cs"/>
          <w:rtl/>
          <w:lang w:eastAsia="he-IL"/>
        </w:rPr>
        <w:t xml:space="preserve"> שבעצם הממשלה </w:t>
      </w:r>
      <w:bookmarkStart w:id="2746" w:name="_ETM_Q1_7972215"/>
      <w:bookmarkEnd w:id="2746"/>
      <w:r>
        <w:rPr>
          <w:rFonts w:hint="cs"/>
          <w:rtl/>
          <w:lang w:eastAsia="he-IL"/>
        </w:rPr>
        <w:t>שולטת בכל חברי ה</w:t>
      </w:r>
      <w:r w:rsidR="00800928">
        <w:rPr>
          <w:rFonts w:hint="cs"/>
          <w:rtl/>
          <w:lang w:eastAsia="he-IL"/>
        </w:rPr>
        <w:t>ו</w:t>
      </w:r>
      <w:r>
        <w:rPr>
          <w:rFonts w:hint="cs"/>
          <w:rtl/>
          <w:lang w:eastAsia="he-IL"/>
        </w:rPr>
        <w:t xml:space="preserve">ועדה בצורה כזו או אחרת. ודאי 3 </w:t>
      </w:r>
      <w:bookmarkStart w:id="2747" w:name="_ETM_Q1_7980208"/>
      <w:bookmarkEnd w:id="2747"/>
      <w:r>
        <w:rPr>
          <w:rFonts w:hint="cs"/>
          <w:rtl/>
          <w:lang w:eastAsia="he-IL"/>
        </w:rPr>
        <w:t xml:space="preserve">השרים, ודאי 2 מתוך 3 חברי הכנסת </w:t>
      </w:r>
      <w:r w:rsidR="00902084">
        <w:rPr>
          <w:rFonts w:hint="cs"/>
          <w:rtl/>
          <w:lang w:eastAsia="he-IL"/>
        </w:rPr>
        <w:t xml:space="preserve">גם </w:t>
      </w:r>
      <w:r>
        <w:rPr>
          <w:rFonts w:hint="cs"/>
          <w:rtl/>
          <w:lang w:eastAsia="he-IL"/>
        </w:rPr>
        <w:t xml:space="preserve">לא נותנים </w:t>
      </w:r>
      <w:r w:rsidR="00902084">
        <w:rPr>
          <w:rFonts w:hint="cs"/>
          <w:rtl/>
          <w:lang w:eastAsia="he-IL"/>
        </w:rPr>
        <w:t xml:space="preserve">לכנסת לבחור בבחירה חשאית כפי שיש היום </w:t>
      </w:r>
      <w:r>
        <w:rPr>
          <w:rFonts w:hint="cs"/>
          <w:rtl/>
          <w:lang w:eastAsia="he-IL"/>
        </w:rPr>
        <w:t xml:space="preserve">אלא </w:t>
      </w:r>
      <w:bookmarkStart w:id="2748" w:name="_ETM_Q1_7988032"/>
      <w:bookmarkEnd w:id="2748"/>
      <w:r>
        <w:rPr>
          <w:rFonts w:hint="cs"/>
          <w:rtl/>
          <w:lang w:eastAsia="he-IL"/>
        </w:rPr>
        <w:t xml:space="preserve">הולכים לדרך של מינוי. ראשי הוועדות. מי יהיו ראשי הוועדות </w:t>
      </w:r>
      <w:bookmarkStart w:id="2749" w:name="_ETM_Q1_7995376"/>
      <w:bookmarkEnd w:id="2749"/>
      <w:r>
        <w:rPr>
          <w:rFonts w:hint="cs"/>
          <w:rtl/>
          <w:lang w:eastAsia="he-IL"/>
        </w:rPr>
        <w:t xml:space="preserve">קובע ראש הממשלה במהלך המשא ומתן הקואליציוני. לכן הוא מסמן </w:t>
      </w:r>
      <w:bookmarkStart w:id="2750" w:name="_ETM_Q1_8002833"/>
      <w:bookmarkEnd w:id="2750"/>
      <w:r w:rsidR="00902084">
        <w:rPr>
          <w:rFonts w:hint="cs"/>
          <w:rtl/>
          <w:lang w:eastAsia="he-IL"/>
        </w:rPr>
        <w:t xml:space="preserve">גם </w:t>
      </w:r>
      <w:r>
        <w:rPr>
          <w:rFonts w:hint="cs"/>
          <w:rtl/>
          <w:lang w:eastAsia="he-IL"/>
        </w:rPr>
        <w:t xml:space="preserve">מי יהיו האנשים שיישבו על תקן חברי הכנסת </w:t>
      </w:r>
      <w:r w:rsidR="00902084">
        <w:rPr>
          <w:rFonts w:hint="cs"/>
          <w:rtl/>
          <w:lang w:eastAsia="he-IL"/>
        </w:rPr>
        <w:t xml:space="preserve">בלי יכולת של הכנסת </w:t>
      </w:r>
      <w:bookmarkStart w:id="2751" w:name="_ETM_Q1_8008837"/>
      <w:bookmarkEnd w:id="2751"/>
      <w:r>
        <w:rPr>
          <w:rFonts w:hint="cs"/>
          <w:rtl/>
          <w:lang w:eastAsia="he-IL"/>
        </w:rPr>
        <w:t xml:space="preserve">באופן דמוקרטי </w:t>
      </w:r>
      <w:bookmarkStart w:id="2752" w:name="_ETM_Q1_8008929"/>
      <w:bookmarkEnd w:id="2752"/>
      <w:r>
        <w:rPr>
          <w:rFonts w:hint="cs"/>
          <w:rtl/>
          <w:lang w:eastAsia="he-IL"/>
        </w:rPr>
        <w:t xml:space="preserve">לשנות את זה. אגב גם הוועדה לענייני ביקורת המדינה שהיא </w:t>
      </w:r>
      <w:bookmarkStart w:id="2753" w:name="_ETM_Q1_8015922"/>
      <w:bookmarkEnd w:id="2753"/>
      <w:r w:rsidR="00902084">
        <w:rPr>
          <w:rFonts w:hint="cs"/>
          <w:rtl/>
          <w:lang w:eastAsia="he-IL"/>
        </w:rPr>
        <w:t xml:space="preserve">ועדה </w:t>
      </w:r>
      <w:r>
        <w:rPr>
          <w:rFonts w:hint="cs"/>
          <w:rtl/>
          <w:lang w:eastAsia="he-IL"/>
        </w:rPr>
        <w:t xml:space="preserve">אופוזיציונית, גם בה אנו יודעים שבמהלך השנים היו משחקים </w:t>
      </w:r>
      <w:bookmarkStart w:id="2754" w:name="_ETM_Q1_8024755"/>
      <w:bookmarkEnd w:id="2754"/>
      <w:r>
        <w:rPr>
          <w:rFonts w:hint="cs"/>
          <w:rtl/>
          <w:lang w:eastAsia="he-IL"/>
        </w:rPr>
        <w:t>שסיעות השלטון שיחקו</w:t>
      </w:r>
      <w:r w:rsidR="00902084">
        <w:rPr>
          <w:rFonts w:hint="cs"/>
          <w:rtl/>
          <w:lang w:eastAsia="he-IL"/>
        </w:rPr>
        <w:t xml:space="preserve"> בין סיעות האופוזיציה</w:t>
      </w:r>
      <w:r>
        <w:rPr>
          <w:rFonts w:hint="cs"/>
          <w:rtl/>
          <w:lang w:eastAsia="he-IL"/>
        </w:rPr>
        <w:t xml:space="preserve">, וגם בקדנציה הזו היא חולקה. וכך הסיעה </w:t>
      </w:r>
      <w:bookmarkStart w:id="2755" w:name="_ETM_Q1_8032458"/>
      <w:bookmarkEnd w:id="2755"/>
      <w:r>
        <w:rPr>
          <w:rFonts w:hint="cs"/>
          <w:rtl/>
          <w:lang w:eastAsia="he-IL"/>
        </w:rPr>
        <w:t xml:space="preserve">השולטת יכולה לבחור לסיעות האופוזיציה מי יהיה </w:t>
      </w:r>
      <w:r w:rsidR="00902084">
        <w:rPr>
          <w:rFonts w:hint="cs"/>
          <w:rtl/>
          <w:lang w:eastAsia="he-IL"/>
        </w:rPr>
        <w:t xml:space="preserve">על תקן נציג האופוזיציה </w:t>
      </w:r>
      <w:r>
        <w:rPr>
          <w:rFonts w:hint="cs"/>
          <w:rtl/>
          <w:lang w:eastAsia="he-IL"/>
        </w:rPr>
        <w:t>בדרך הזו.</w:t>
      </w:r>
    </w:p>
    <w:p w:rsidR="00994161" w:rsidRDefault="00994161" w:rsidP="00994161">
      <w:pPr>
        <w:rPr>
          <w:rtl/>
          <w:lang w:eastAsia="he-IL"/>
        </w:rPr>
      </w:pPr>
      <w:bookmarkStart w:id="2756" w:name="_ETM_Q1_8039798"/>
      <w:bookmarkStart w:id="2757" w:name="_ETM_Q1_8039853"/>
      <w:bookmarkEnd w:id="2756"/>
      <w:bookmarkEnd w:id="2757"/>
    </w:p>
    <w:p w:rsidR="00994161" w:rsidRDefault="00902084" w:rsidP="00902084">
      <w:pPr>
        <w:rPr>
          <w:rtl/>
          <w:lang w:eastAsia="he-IL"/>
        </w:rPr>
      </w:pPr>
      <w:bookmarkStart w:id="2758" w:name="_ETM_Q1_8039942"/>
      <w:bookmarkStart w:id="2759" w:name="_ETM_Q1_8040007"/>
      <w:bookmarkEnd w:id="2758"/>
      <w:bookmarkEnd w:id="2759"/>
      <w:r>
        <w:rPr>
          <w:rFonts w:hint="cs"/>
          <w:rtl/>
          <w:lang w:eastAsia="he-IL"/>
        </w:rPr>
        <w:t xml:space="preserve">עכשיו </w:t>
      </w:r>
      <w:r w:rsidR="00994161">
        <w:rPr>
          <w:rFonts w:hint="cs"/>
          <w:rtl/>
          <w:lang w:eastAsia="he-IL"/>
        </w:rPr>
        <w:t xml:space="preserve">שלושת השופטים. </w:t>
      </w:r>
      <w:bookmarkStart w:id="2760" w:name="_ETM_Q1_8041857"/>
      <w:bookmarkEnd w:id="2760"/>
      <w:r w:rsidR="00994161">
        <w:rPr>
          <w:rFonts w:hint="cs"/>
          <w:rtl/>
          <w:lang w:eastAsia="he-IL"/>
        </w:rPr>
        <w:t xml:space="preserve">קודם כל, בכל הכבוד, נשיא בדימוס של בית משפט שלום, </w:t>
      </w:r>
      <w:bookmarkStart w:id="2761" w:name="_ETM_Q1_8053626"/>
      <w:bookmarkEnd w:id="2761"/>
      <w:r w:rsidR="00994161">
        <w:rPr>
          <w:rFonts w:hint="cs"/>
          <w:rtl/>
          <w:lang w:eastAsia="he-IL"/>
        </w:rPr>
        <w:t xml:space="preserve">איני חושב שיש לו יתרון </w:t>
      </w:r>
      <w:r>
        <w:rPr>
          <w:rFonts w:hint="cs"/>
          <w:rtl/>
          <w:lang w:eastAsia="he-IL"/>
        </w:rPr>
        <w:t xml:space="preserve">לשבת </w:t>
      </w:r>
      <w:bookmarkStart w:id="2762" w:name="_ETM_Q1_8055526"/>
      <w:bookmarkEnd w:id="2762"/>
      <w:r>
        <w:rPr>
          <w:rFonts w:hint="cs"/>
          <w:rtl/>
          <w:lang w:eastAsia="he-IL"/>
        </w:rPr>
        <w:t xml:space="preserve">בוועדה לשופטי </w:t>
      </w:r>
      <w:r w:rsidR="00994161">
        <w:rPr>
          <w:rFonts w:hint="cs"/>
          <w:rtl/>
          <w:lang w:eastAsia="he-IL"/>
        </w:rPr>
        <w:t xml:space="preserve">בית המשפט העליון. אבל דבר </w:t>
      </w:r>
      <w:bookmarkStart w:id="2763" w:name="_ETM_Q1_8059905"/>
      <w:bookmarkEnd w:id="2763"/>
      <w:r w:rsidR="00994161">
        <w:rPr>
          <w:rFonts w:hint="cs"/>
          <w:rtl/>
          <w:lang w:eastAsia="he-IL"/>
        </w:rPr>
        <w:t xml:space="preserve">אחד ברור </w:t>
      </w:r>
      <w:r w:rsidR="00994161">
        <w:rPr>
          <w:rtl/>
          <w:lang w:eastAsia="he-IL"/>
        </w:rPr>
        <w:t>–</w:t>
      </w:r>
      <w:r w:rsidR="00994161">
        <w:rPr>
          <w:rFonts w:hint="cs"/>
          <w:rtl/>
          <w:lang w:eastAsia="he-IL"/>
        </w:rPr>
        <w:t xml:space="preserve"> שני נציגים בוחר שר המשפטים, נשיא בדימוס </w:t>
      </w:r>
      <w:bookmarkStart w:id="2764" w:name="_ETM_Q1_8067482"/>
      <w:bookmarkEnd w:id="2764"/>
      <w:r w:rsidR="00994161">
        <w:rPr>
          <w:rFonts w:hint="cs"/>
          <w:rtl/>
          <w:lang w:eastAsia="he-IL"/>
        </w:rPr>
        <w:t xml:space="preserve">של בית משפט מחוזי ונשיא </w:t>
      </w:r>
      <w:r w:rsidR="00710BFF">
        <w:rPr>
          <w:rFonts w:hint="cs"/>
          <w:rtl/>
          <w:lang w:eastAsia="he-IL"/>
        </w:rPr>
        <w:t>ב</w:t>
      </w:r>
      <w:r w:rsidR="00994161">
        <w:rPr>
          <w:rFonts w:hint="cs"/>
          <w:rtl/>
          <w:lang w:eastAsia="he-IL"/>
        </w:rPr>
        <w:t xml:space="preserve">דימוס של בית משפט שלום. </w:t>
      </w:r>
      <w:bookmarkStart w:id="2765" w:name="_ETM_Q1_8073482"/>
      <w:bookmarkEnd w:id="2765"/>
      <w:r>
        <w:rPr>
          <w:rFonts w:hint="cs"/>
          <w:rtl/>
          <w:lang w:eastAsia="he-IL"/>
        </w:rPr>
        <w:t>מ</w:t>
      </w:r>
      <w:r w:rsidR="00994161">
        <w:rPr>
          <w:rFonts w:hint="cs"/>
          <w:rtl/>
          <w:lang w:eastAsia="he-IL"/>
        </w:rPr>
        <w:t xml:space="preserve">כל העושר </w:t>
      </w:r>
      <w:r>
        <w:rPr>
          <w:rFonts w:hint="cs"/>
          <w:rtl/>
          <w:lang w:eastAsia="he-IL"/>
        </w:rPr>
        <w:t xml:space="preserve">של עשרות אנשים שמשרתים כנשיאים בדימוס, שר </w:t>
      </w:r>
      <w:bookmarkStart w:id="2766" w:name="_ETM_Q1_8074020"/>
      <w:bookmarkEnd w:id="2766"/>
      <w:r>
        <w:rPr>
          <w:rFonts w:hint="cs"/>
          <w:rtl/>
          <w:lang w:eastAsia="he-IL"/>
        </w:rPr>
        <w:t>המשפטים בוחר את מי שהוא רוצה.</w:t>
      </w:r>
    </w:p>
    <w:p w:rsidR="00994161" w:rsidRDefault="00994161" w:rsidP="00994161">
      <w:pPr>
        <w:rPr>
          <w:rtl/>
          <w:lang w:eastAsia="he-IL"/>
        </w:rPr>
      </w:pPr>
      <w:bookmarkStart w:id="2767" w:name="_ETM_Q1_8094232"/>
      <w:bookmarkStart w:id="2768" w:name="_ETM_Q1_8094286"/>
      <w:bookmarkEnd w:id="2767"/>
      <w:bookmarkEnd w:id="2768"/>
    </w:p>
    <w:p w:rsidR="00994161" w:rsidRDefault="00994161" w:rsidP="00994161">
      <w:pPr>
        <w:pStyle w:val="af6"/>
        <w:keepNext/>
        <w:rPr>
          <w:rtl/>
        </w:rPr>
      </w:pPr>
      <w:bookmarkStart w:id="2769" w:name="ET_yor_6157_256"/>
      <w:r w:rsidRPr="00994161">
        <w:rPr>
          <w:rStyle w:val="TagStyle"/>
          <w:rtl/>
        </w:rPr>
        <w:t xml:space="preserve"> &lt;&lt; יור &gt;&gt; </w:t>
      </w:r>
      <w:r>
        <w:rPr>
          <w:rtl/>
        </w:rPr>
        <w:t>היו"ר שמחה רוטמן:</w:t>
      </w:r>
      <w:r w:rsidRPr="00994161">
        <w:rPr>
          <w:rStyle w:val="TagStyle"/>
          <w:rtl/>
        </w:rPr>
        <w:t xml:space="preserve"> &lt;&lt; יור &gt;&gt;</w:t>
      </w:r>
      <w:r>
        <w:rPr>
          <w:rtl/>
        </w:rPr>
        <w:t xml:space="preserve">   </w:t>
      </w:r>
      <w:bookmarkEnd w:id="2769"/>
    </w:p>
    <w:p w:rsidR="00994161" w:rsidRDefault="00994161" w:rsidP="00994161">
      <w:pPr>
        <w:pStyle w:val="KeepWithNext"/>
        <w:rPr>
          <w:rtl/>
          <w:lang w:eastAsia="he-IL"/>
        </w:rPr>
      </w:pPr>
    </w:p>
    <w:p w:rsidR="00994161" w:rsidRDefault="00902084" w:rsidP="00994161">
      <w:pPr>
        <w:rPr>
          <w:rtl/>
          <w:lang w:eastAsia="he-IL"/>
        </w:rPr>
      </w:pPr>
      <w:bookmarkStart w:id="2770" w:name="_ETM_Q1_8094891"/>
      <w:bookmarkEnd w:id="2770"/>
      <w:r>
        <w:rPr>
          <w:rFonts w:hint="cs"/>
          <w:rtl/>
          <w:lang w:eastAsia="he-IL"/>
        </w:rPr>
        <w:t>אבל זה בהסכמה עם הנשיא.</w:t>
      </w:r>
    </w:p>
    <w:p w:rsidR="00902084" w:rsidRDefault="00902084" w:rsidP="00994161">
      <w:pPr>
        <w:rPr>
          <w:rtl/>
          <w:lang w:eastAsia="he-IL"/>
        </w:rPr>
      </w:pPr>
      <w:bookmarkStart w:id="2771" w:name="_ETM_Q1_8083763"/>
      <w:bookmarkStart w:id="2772" w:name="_ETM_Q1_8084006"/>
      <w:bookmarkEnd w:id="2771"/>
      <w:bookmarkEnd w:id="2772"/>
    </w:p>
    <w:p w:rsidR="00994161" w:rsidRDefault="00994161" w:rsidP="00994161">
      <w:pPr>
        <w:pStyle w:val="-"/>
        <w:keepNext/>
        <w:rPr>
          <w:rtl/>
        </w:rPr>
      </w:pPr>
      <w:bookmarkStart w:id="2773" w:name="ET_speakercontinue_4672_257"/>
      <w:r w:rsidRPr="00994161">
        <w:rPr>
          <w:rStyle w:val="TagStyle"/>
          <w:rtl/>
        </w:rPr>
        <w:t xml:space="preserve"> &lt;&lt; דובר_המשך &gt;&gt; </w:t>
      </w:r>
      <w:r>
        <w:rPr>
          <w:rtl/>
        </w:rPr>
        <w:t>גדעון סער (המחנה הממלכתי):</w:t>
      </w:r>
      <w:r w:rsidRPr="00994161">
        <w:rPr>
          <w:rStyle w:val="TagStyle"/>
          <w:rtl/>
        </w:rPr>
        <w:t xml:space="preserve"> &lt;&lt; דובר_המשך &gt;&gt;</w:t>
      </w:r>
      <w:r>
        <w:rPr>
          <w:rtl/>
        </w:rPr>
        <w:t xml:space="preserve">   </w:t>
      </w:r>
      <w:bookmarkEnd w:id="2773"/>
    </w:p>
    <w:p w:rsidR="00994161" w:rsidRDefault="00994161" w:rsidP="00994161">
      <w:pPr>
        <w:pStyle w:val="KeepWithNext"/>
        <w:rPr>
          <w:rtl/>
          <w:lang w:eastAsia="he-IL"/>
        </w:rPr>
      </w:pPr>
    </w:p>
    <w:p w:rsidR="00994161" w:rsidRDefault="00902084" w:rsidP="00902084">
      <w:pPr>
        <w:rPr>
          <w:rtl/>
          <w:lang w:eastAsia="he-IL"/>
        </w:rPr>
      </w:pPr>
      <w:bookmarkStart w:id="2774" w:name="_ETM_Q1_8096056"/>
      <w:bookmarkEnd w:id="2774"/>
      <w:r>
        <w:rPr>
          <w:rFonts w:hint="cs"/>
          <w:rtl/>
          <w:lang w:eastAsia="he-IL"/>
        </w:rPr>
        <w:t xml:space="preserve">בסדר. </w:t>
      </w:r>
      <w:bookmarkStart w:id="2775" w:name="_ETM_Q1_8085757"/>
      <w:bookmarkEnd w:id="2775"/>
      <w:r>
        <w:rPr>
          <w:rFonts w:hint="cs"/>
          <w:rtl/>
          <w:lang w:eastAsia="he-IL"/>
        </w:rPr>
        <w:t xml:space="preserve">אבל הנשיא בעצמו נבחר על ידי הוועדה שיש בה רוב </w:t>
      </w:r>
      <w:bookmarkStart w:id="2776" w:name="_ETM_Q1_8088713"/>
      <w:bookmarkEnd w:id="2776"/>
      <w:r>
        <w:rPr>
          <w:rFonts w:hint="cs"/>
          <w:rtl/>
          <w:lang w:eastAsia="he-IL"/>
        </w:rPr>
        <w:t xml:space="preserve">פוליטי קואליציוני. הוא מושיב על מקומו את נשיא בית </w:t>
      </w:r>
      <w:bookmarkStart w:id="2777" w:name="_ETM_Q1_8095523"/>
      <w:bookmarkEnd w:id="2777"/>
      <w:r>
        <w:rPr>
          <w:rFonts w:hint="cs"/>
          <w:rtl/>
          <w:lang w:eastAsia="he-IL"/>
        </w:rPr>
        <w:t xml:space="preserve">המשפט העליון </w:t>
      </w:r>
      <w:r w:rsidR="00994161">
        <w:rPr>
          <w:rFonts w:hint="cs"/>
          <w:rtl/>
          <w:lang w:eastAsia="he-IL"/>
        </w:rPr>
        <w:t>ואחרי זה הוא</w:t>
      </w:r>
      <w:r>
        <w:rPr>
          <w:rFonts w:hint="cs"/>
          <w:rtl/>
          <w:lang w:eastAsia="he-IL"/>
        </w:rPr>
        <w:t xml:space="preserve"> מגיע איתו להסכמה, אילו שופטים בדימוס הוא </w:t>
      </w:r>
      <w:bookmarkStart w:id="2778" w:name="_ETM_Q1_8099415"/>
      <w:bookmarkEnd w:id="2778"/>
      <w:r>
        <w:rPr>
          <w:rFonts w:hint="cs"/>
          <w:rtl/>
          <w:lang w:eastAsia="he-IL"/>
        </w:rPr>
        <w:t>מכניס לוועדה</w:t>
      </w:r>
      <w:r w:rsidR="00994161">
        <w:rPr>
          <w:rFonts w:hint="cs"/>
          <w:rtl/>
          <w:lang w:eastAsia="he-IL"/>
        </w:rPr>
        <w:t xml:space="preserve">. רבותיי, זה לתת 99% </w:t>
      </w:r>
      <w:bookmarkStart w:id="2779" w:name="_ETM_Q1_8106920"/>
      <w:bookmarkEnd w:id="2779"/>
      <w:r w:rsidR="00994161">
        <w:rPr>
          <w:rFonts w:hint="cs"/>
          <w:rtl/>
          <w:lang w:eastAsia="he-IL"/>
        </w:rPr>
        <w:t xml:space="preserve">שליטה לממשלה. ובמדינת ישראל </w:t>
      </w:r>
      <w:r w:rsidR="00994161">
        <w:rPr>
          <w:rtl/>
          <w:lang w:eastAsia="he-IL"/>
        </w:rPr>
        <w:t>–</w:t>
      </w:r>
      <w:r w:rsidR="00994161">
        <w:rPr>
          <w:rFonts w:hint="cs"/>
          <w:rtl/>
          <w:lang w:eastAsia="he-IL"/>
        </w:rPr>
        <w:t xml:space="preserve"> בוא נאמר את האמת </w:t>
      </w:r>
      <w:r w:rsidR="00994161">
        <w:rPr>
          <w:rtl/>
          <w:lang w:eastAsia="he-IL"/>
        </w:rPr>
        <w:t>–</w:t>
      </w:r>
      <w:r w:rsidR="00994161">
        <w:rPr>
          <w:rFonts w:hint="cs"/>
          <w:rtl/>
          <w:lang w:eastAsia="he-IL"/>
        </w:rPr>
        <w:t xml:space="preserve"> </w:t>
      </w:r>
      <w:bookmarkStart w:id="2780" w:name="_ETM_Q1_8115111"/>
      <w:bookmarkEnd w:id="2780"/>
      <w:r>
        <w:rPr>
          <w:rFonts w:hint="cs"/>
          <w:rtl/>
          <w:lang w:eastAsia="he-IL"/>
        </w:rPr>
        <w:t xml:space="preserve">לראש הממשלה בבחירות השופטים </w:t>
      </w:r>
      <w:r w:rsidR="00994161">
        <w:rPr>
          <w:rFonts w:hint="cs"/>
          <w:rtl/>
          <w:lang w:eastAsia="he-IL"/>
        </w:rPr>
        <w:t xml:space="preserve">במדינת ישראל. לא נכון. מסוכן. תמיד מי שבשלטון- - </w:t>
      </w:r>
      <w:bookmarkStart w:id="2781" w:name="_ETM_Q1_8126951"/>
      <w:bookmarkEnd w:id="2781"/>
      <w:r w:rsidR="00994161">
        <w:rPr>
          <w:rFonts w:hint="cs"/>
          <w:rtl/>
          <w:lang w:eastAsia="he-IL"/>
        </w:rPr>
        <w:t>-</w:t>
      </w:r>
    </w:p>
    <w:p w:rsidR="00994161" w:rsidRDefault="00994161" w:rsidP="00994161">
      <w:pPr>
        <w:rPr>
          <w:rtl/>
          <w:lang w:eastAsia="he-IL"/>
        </w:rPr>
      </w:pPr>
      <w:bookmarkStart w:id="2782" w:name="_ETM_Q1_8127481"/>
      <w:bookmarkStart w:id="2783" w:name="_ETM_Q1_8127531"/>
      <w:bookmarkEnd w:id="2782"/>
      <w:bookmarkEnd w:id="2783"/>
    </w:p>
    <w:p w:rsidR="00994161" w:rsidRDefault="00994161" w:rsidP="00994161">
      <w:pPr>
        <w:pStyle w:val="af6"/>
        <w:keepNext/>
        <w:rPr>
          <w:rtl/>
        </w:rPr>
      </w:pPr>
      <w:bookmarkStart w:id="2784" w:name="ET_yor_6157_258"/>
      <w:r w:rsidRPr="00994161">
        <w:rPr>
          <w:rStyle w:val="TagStyle"/>
          <w:rtl/>
        </w:rPr>
        <w:t xml:space="preserve"> &lt;&lt; יור &gt;&gt; </w:t>
      </w:r>
      <w:r>
        <w:rPr>
          <w:rtl/>
        </w:rPr>
        <w:t>היו"ר שמחה רוטמן:</w:t>
      </w:r>
      <w:r w:rsidRPr="00994161">
        <w:rPr>
          <w:rStyle w:val="TagStyle"/>
          <w:rtl/>
        </w:rPr>
        <w:t xml:space="preserve"> &lt;&lt; יור &gt;&gt;</w:t>
      </w:r>
      <w:r>
        <w:rPr>
          <w:rtl/>
        </w:rPr>
        <w:t xml:space="preserve">   </w:t>
      </w:r>
      <w:bookmarkEnd w:id="2784"/>
    </w:p>
    <w:p w:rsidR="00994161" w:rsidRDefault="00994161" w:rsidP="00994161">
      <w:pPr>
        <w:pStyle w:val="KeepWithNext"/>
        <w:rPr>
          <w:rtl/>
          <w:lang w:eastAsia="he-IL"/>
        </w:rPr>
      </w:pPr>
    </w:p>
    <w:p w:rsidR="00994161" w:rsidRDefault="00994161" w:rsidP="00902084">
      <w:pPr>
        <w:rPr>
          <w:rtl/>
          <w:lang w:eastAsia="he-IL"/>
        </w:rPr>
      </w:pPr>
      <w:bookmarkStart w:id="2785" w:name="_ETM_Q1_8128176"/>
      <w:bookmarkEnd w:id="2785"/>
      <w:r>
        <w:rPr>
          <w:rFonts w:hint="cs"/>
          <w:rtl/>
          <w:lang w:eastAsia="he-IL"/>
        </w:rPr>
        <w:t xml:space="preserve">הוא אמר שזה יכול להתהפך. </w:t>
      </w:r>
      <w:r w:rsidR="00902084">
        <w:rPr>
          <w:rFonts w:hint="cs"/>
          <w:rtl/>
          <w:lang w:eastAsia="he-IL"/>
        </w:rPr>
        <w:t xml:space="preserve">אבהיר ברשותך. </w:t>
      </w:r>
      <w:r>
        <w:rPr>
          <w:rFonts w:hint="cs"/>
          <w:rtl/>
          <w:lang w:eastAsia="he-IL"/>
        </w:rPr>
        <w:t xml:space="preserve">אחת הנקודות שבעיניי מפוספס </w:t>
      </w:r>
      <w:r>
        <w:rPr>
          <w:rtl/>
          <w:lang w:eastAsia="he-IL"/>
        </w:rPr>
        <w:t>–</w:t>
      </w:r>
      <w:r>
        <w:rPr>
          <w:rFonts w:hint="cs"/>
          <w:rtl/>
          <w:lang w:eastAsia="he-IL"/>
        </w:rPr>
        <w:t xml:space="preserve"> </w:t>
      </w:r>
      <w:bookmarkStart w:id="2786" w:name="_ETM_Q1_8138183"/>
      <w:bookmarkEnd w:id="2786"/>
      <w:r>
        <w:rPr>
          <w:rFonts w:hint="cs"/>
          <w:rtl/>
          <w:lang w:eastAsia="he-IL"/>
        </w:rPr>
        <w:t>חלק מהנקודות יש טעם לדון בהן. אני לא ד</w:t>
      </w:r>
      <w:r w:rsidR="00902084">
        <w:rPr>
          <w:rFonts w:hint="cs"/>
          <w:rtl/>
          <w:lang w:eastAsia="he-IL"/>
        </w:rPr>
        <w:t>ו</w:t>
      </w:r>
      <w:r>
        <w:rPr>
          <w:rFonts w:hint="cs"/>
          <w:rtl/>
          <w:lang w:eastAsia="he-IL"/>
        </w:rPr>
        <w:t xml:space="preserve">חה אותן </w:t>
      </w:r>
      <w:bookmarkStart w:id="2787" w:name="_ETM_Q1_8143657"/>
      <w:bookmarkEnd w:id="2787"/>
      <w:r>
        <w:rPr>
          <w:rFonts w:hint="cs"/>
          <w:rtl/>
          <w:lang w:eastAsia="he-IL"/>
        </w:rPr>
        <w:t>על הסף</w:t>
      </w:r>
      <w:r w:rsidR="00902084">
        <w:rPr>
          <w:rFonts w:hint="cs"/>
          <w:rtl/>
          <w:lang w:eastAsia="he-IL"/>
        </w:rPr>
        <w:t xml:space="preserve"> כולל מה שאתה אמרת, מה שאמר היועץ המשפטי, מה שאמר שר </w:t>
      </w:r>
      <w:bookmarkStart w:id="2788" w:name="_ETM_Q1_8144838"/>
      <w:bookmarkEnd w:id="2788"/>
      <w:r w:rsidR="00902084">
        <w:rPr>
          <w:rFonts w:hint="cs"/>
          <w:rtl/>
          <w:lang w:eastAsia="he-IL"/>
        </w:rPr>
        <w:t>המשפטים לשעבר שטרית</w:t>
      </w:r>
      <w:r>
        <w:rPr>
          <w:rFonts w:hint="cs"/>
          <w:rtl/>
          <w:lang w:eastAsia="he-IL"/>
        </w:rPr>
        <w:t xml:space="preserve">. </w:t>
      </w:r>
      <w:r w:rsidR="00902084">
        <w:rPr>
          <w:rFonts w:hint="cs"/>
          <w:rtl/>
          <w:lang w:eastAsia="he-IL"/>
        </w:rPr>
        <w:t xml:space="preserve">אולם </w:t>
      </w:r>
      <w:r>
        <w:rPr>
          <w:rFonts w:hint="cs"/>
          <w:rtl/>
          <w:lang w:eastAsia="he-IL"/>
        </w:rPr>
        <w:t xml:space="preserve">מה שעומד בנקודת האיזון ודאי כשמדובר בשופטי העליון, </w:t>
      </w:r>
      <w:bookmarkStart w:id="2789" w:name="_ETM_Q1_8154011"/>
      <w:bookmarkEnd w:id="2789"/>
      <w:r>
        <w:rPr>
          <w:rFonts w:hint="cs"/>
          <w:rtl/>
          <w:lang w:eastAsia="he-IL"/>
        </w:rPr>
        <w:t xml:space="preserve">נניח שאני מקבל את טענתך שהממשלה ממנה 100%. אני </w:t>
      </w:r>
      <w:bookmarkStart w:id="2790" w:name="_ETM_Q1_8163024"/>
      <w:bookmarkEnd w:id="2790"/>
      <w:r>
        <w:rPr>
          <w:rFonts w:hint="cs"/>
          <w:rtl/>
          <w:lang w:eastAsia="he-IL"/>
        </w:rPr>
        <w:t xml:space="preserve">חושב </w:t>
      </w:r>
      <w:r w:rsidR="00902084">
        <w:rPr>
          <w:rFonts w:hint="cs"/>
          <w:rtl/>
          <w:lang w:eastAsia="he-IL"/>
        </w:rPr>
        <w:t xml:space="preserve">שזה לא, ודאי לא בהרכב הנוכחי; </w:t>
      </w:r>
      <w:bookmarkStart w:id="2791" w:name="_ETM_Q1_8159695"/>
      <w:bookmarkEnd w:id="2791"/>
      <w:r w:rsidR="00902084">
        <w:rPr>
          <w:rFonts w:hint="cs"/>
          <w:rtl/>
          <w:lang w:eastAsia="he-IL"/>
        </w:rPr>
        <w:t>אני חושב שיש נציגים של כמה סיעות ושל</w:t>
      </w:r>
      <w:r>
        <w:rPr>
          <w:rFonts w:hint="cs"/>
          <w:rtl/>
          <w:lang w:eastAsia="he-IL"/>
        </w:rPr>
        <w:t xml:space="preserve"> אופוזיציה, </w:t>
      </w:r>
      <w:r w:rsidR="00902084">
        <w:rPr>
          <w:rFonts w:hint="cs"/>
          <w:rtl/>
          <w:lang w:eastAsia="he-IL"/>
        </w:rPr>
        <w:t xml:space="preserve">וכנציג אופוזיציה בוועדה </w:t>
      </w:r>
      <w:r w:rsidR="00902084">
        <w:rPr>
          <w:rtl/>
          <w:lang w:eastAsia="he-IL"/>
        </w:rPr>
        <w:t>–</w:t>
      </w:r>
      <w:r w:rsidR="00902084">
        <w:rPr>
          <w:rFonts w:hint="cs"/>
          <w:rtl/>
          <w:lang w:eastAsia="he-IL"/>
        </w:rPr>
        <w:t xml:space="preserve"> ואת זה אני אומר </w:t>
      </w:r>
      <w:bookmarkStart w:id="2792" w:name="_ETM_Q1_8166965"/>
      <w:bookmarkEnd w:id="2792"/>
      <w:r w:rsidR="00902084">
        <w:rPr>
          <w:rFonts w:hint="cs"/>
          <w:rtl/>
          <w:lang w:eastAsia="he-IL"/>
        </w:rPr>
        <w:t xml:space="preserve">לזכותך, </w:t>
      </w:r>
      <w:r>
        <w:rPr>
          <w:rFonts w:hint="cs"/>
          <w:rtl/>
          <w:lang w:eastAsia="he-IL"/>
        </w:rPr>
        <w:t xml:space="preserve">אדוני שר </w:t>
      </w:r>
      <w:bookmarkStart w:id="2793" w:name="_ETM_Q1_8169786"/>
      <w:bookmarkEnd w:id="2793"/>
      <w:r>
        <w:rPr>
          <w:rFonts w:hint="cs"/>
          <w:rtl/>
          <w:lang w:eastAsia="he-IL"/>
        </w:rPr>
        <w:t>ה</w:t>
      </w:r>
      <w:r w:rsidR="00CB0E16">
        <w:rPr>
          <w:rFonts w:hint="cs"/>
          <w:rtl/>
          <w:lang w:eastAsia="he-IL"/>
        </w:rPr>
        <w:t>משפט</w:t>
      </w:r>
      <w:r>
        <w:rPr>
          <w:rFonts w:hint="cs"/>
          <w:rtl/>
          <w:lang w:eastAsia="he-IL"/>
        </w:rPr>
        <w:t xml:space="preserve">ים לשעבר </w:t>
      </w:r>
      <w:r>
        <w:rPr>
          <w:rtl/>
          <w:lang w:eastAsia="he-IL"/>
        </w:rPr>
        <w:t>–</w:t>
      </w:r>
      <w:r w:rsidR="00710BFF">
        <w:rPr>
          <w:rFonts w:hint="cs"/>
          <w:rtl/>
          <w:lang w:eastAsia="he-IL"/>
        </w:rPr>
        <w:t xml:space="preserve"> לא הרגשתי שאנ</w:t>
      </w:r>
      <w:r>
        <w:rPr>
          <w:rFonts w:hint="cs"/>
          <w:rtl/>
          <w:lang w:eastAsia="he-IL"/>
        </w:rPr>
        <w:t>י</w:t>
      </w:r>
      <w:r w:rsidR="00710BFF">
        <w:rPr>
          <w:rFonts w:hint="cs"/>
          <w:rtl/>
          <w:lang w:eastAsia="he-IL"/>
        </w:rPr>
        <w:t xml:space="preserve"> </w:t>
      </w:r>
      <w:r>
        <w:rPr>
          <w:rFonts w:hint="cs"/>
          <w:rtl/>
          <w:lang w:eastAsia="he-IL"/>
        </w:rPr>
        <w:t xml:space="preserve">חסר משמעות. </w:t>
      </w:r>
      <w:r w:rsidR="00902084">
        <w:rPr>
          <w:rFonts w:hint="cs"/>
          <w:rtl/>
          <w:lang w:eastAsia="he-IL"/>
        </w:rPr>
        <w:t xml:space="preserve">אני אומר לך את זה </w:t>
      </w:r>
      <w:r>
        <w:rPr>
          <w:rFonts w:hint="cs"/>
          <w:rtl/>
          <w:lang w:eastAsia="he-IL"/>
        </w:rPr>
        <w:t xml:space="preserve">לזכותך. למרות </w:t>
      </w:r>
      <w:bookmarkStart w:id="2794" w:name="_ETM_Q1_8177859"/>
      <w:bookmarkEnd w:id="2794"/>
      <w:r>
        <w:rPr>
          <w:rFonts w:hint="cs"/>
          <w:rtl/>
          <w:lang w:eastAsia="he-IL"/>
        </w:rPr>
        <w:t>שהייתי במיעוט בבחירת שופטי העליון. ואפילו אז</w:t>
      </w:r>
      <w:r w:rsidR="00902084">
        <w:rPr>
          <w:rFonts w:hint="cs"/>
          <w:rtl/>
          <w:lang w:eastAsia="he-IL"/>
        </w:rPr>
        <w:t>,</w:t>
      </w:r>
      <w:r>
        <w:rPr>
          <w:rFonts w:hint="cs"/>
          <w:rtl/>
          <w:lang w:eastAsia="he-IL"/>
        </w:rPr>
        <w:t xml:space="preserve"> לא הייתי חסר </w:t>
      </w:r>
      <w:bookmarkStart w:id="2795" w:name="_ETM_Q1_8186581"/>
      <w:bookmarkEnd w:id="2795"/>
      <w:r>
        <w:rPr>
          <w:rFonts w:hint="cs"/>
          <w:rtl/>
          <w:lang w:eastAsia="he-IL"/>
        </w:rPr>
        <w:t xml:space="preserve">משמעות. לכן אני לא מקבל את התפיסה של 0 </w:t>
      </w:r>
      <w:r>
        <w:rPr>
          <w:rtl/>
          <w:lang w:eastAsia="he-IL"/>
        </w:rPr>
        <w:t>–</w:t>
      </w:r>
      <w:r>
        <w:rPr>
          <w:rFonts w:hint="cs"/>
          <w:rtl/>
          <w:lang w:eastAsia="he-IL"/>
        </w:rPr>
        <w:t xml:space="preserve"> </w:t>
      </w:r>
      <w:bookmarkStart w:id="2796" w:name="_ETM_Q1_8192171"/>
      <w:bookmarkEnd w:id="2796"/>
      <w:r>
        <w:rPr>
          <w:rFonts w:hint="cs"/>
          <w:rtl/>
          <w:lang w:eastAsia="he-IL"/>
        </w:rPr>
        <w:t>100. אבל נאמר אני מקבל את טענתך</w:t>
      </w:r>
      <w:r w:rsidR="00902084">
        <w:rPr>
          <w:rFonts w:hint="cs"/>
          <w:rtl/>
          <w:lang w:eastAsia="he-IL"/>
        </w:rPr>
        <w:t xml:space="preserve"> ואנחנו ממנים על </w:t>
      </w:r>
      <w:bookmarkStart w:id="2797" w:name="_ETM_Q1_8193869"/>
      <w:bookmarkEnd w:id="2797"/>
      <w:r w:rsidR="00902084">
        <w:rPr>
          <w:rFonts w:hint="cs"/>
          <w:rtl/>
          <w:lang w:eastAsia="he-IL"/>
        </w:rPr>
        <w:t>ידי הממשלה ב-100% את השופטים</w:t>
      </w:r>
      <w:r>
        <w:rPr>
          <w:rFonts w:hint="cs"/>
          <w:rtl/>
          <w:lang w:eastAsia="he-IL"/>
        </w:rPr>
        <w:t xml:space="preserve">. </w:t>
      </w:r>
      <w:r w:rsidR="00902084">
        <w:rPr>
          <w:rFonts w:hint="cs"/>
          <w:rtl/>
          <w:lang w:eastAsia="he-IL"/>
        </w:rPr>
        <w:t xml:space="preserve">העובדה שלצורך העניין </w:t>
      </w:r>
      <w:r>
        <w:rPr>
          <w:rFonts w:hint="cs"/>
          <w:rtl/>
          <w:lang w:eastAsia="he-IL"/>
        </w:rPr>
        <w:t xml:space="preserve">גם אם הממשלה </w:t>
      </w:r>
      <w:bookmarkStart w:id="2798" w:name="_ETM_Q1_8200069"/>
      <w:bookmarkEnd w:id="2798"/>
      <w:r>
        <w:rPr>
          <w:rFonts w:hint="cs"/>
          <w:rtl/>
          <w:lang w:eastAsia="he-IL"/>
        </w:rPr>
        <w:t xml:space="preserve">הזו תכהן </w:t>
      </w:r>
      <w:r w:rsidR="00902084">
        <w:rPr>
          <w:rFonts w:hint="cs"/>
          <w:rtl/>
          <w:lang w:eastAsia="he-IL"/>
        </w:rPr>
        <w:t xml:space="preserve">את </w:t>
      </w:r>
      <w:r>
        <w:rPr>
          <w:rFonts w:hint="cs"/>
          <w:rtl/>
          <w:lang w:eastAsia="he-IL"/>
        </w:rPr>
        <w:t xml:space="preserve">מלוא ימיה, היא תמנה </w:t>
      </w:r>
      <w:r w:rsidR="00902084">
        <w:rPr>
          <w:rFonts w:hint="cs"/>
          <w:rtl/>
          <w:lang w:eastAsia="he-IL"/>
        </w:rPr>
        <w:t xml:space="preserve">4 שופטים </w:t>
      </w:r>
      <w:r>
        <w:rPr>
          <w:rFonts w:hint="cs"/>
          <w:rtl/>
          <w:lang w:eastAsia="he-IL"/>
        </w:rPr>
        <w:t>מתוך</w:t>
      </w:r>
      <w:r w:rsidR="00902084">
        <w:rPr>
          <w:rFonts w:hint="cs"/>
          <w:rtl/>
          <w:lang w:eastAsia="he-IL"/>
        </w:rPr>
        <w:t xml:space="preserve"> ה-15, ואחריה יהיו בחירות- - -</w:t>
      </w:r>
    </w:p>
    <w:p w:rsidR="00994161" w:rsidRDefault="00994161" w:rsidP="00994161">
      <w:pPr>
        <w:rPr>
          <w:rtl/>
          <w:lang w:eastAsia="he-IL"/>
        </w:rPr>
      </w:pPr>
      <w:bookmarkStart w:id="2799" w:name="_ETM_Q1_8205971"/>
      <w:bookmarkStart w:id="2800" w:name="_ETM_Q1_8206021"/>
      <w:bookmarkEnd w:id="2799"/>
      <w:bookmarkEnd w:id="2800"/>
    </w:p>
    <w:p w:rsidR="00994161" w:rsidRDefault="00994161" w:rsidP="00994161">
      <w:pPr>
        <w:pStyle w:val="-"/>
        <w:keepNext/>
        <w:rPr>
          <w:rtl/>
        </w:rPr>
      </w:pPr>
      <w:bookmarkStart w:id="2801" w:name="ET_speakercontinue_4672_259"/>
      <w:r w:rsidRPr="00994161">
        <w:rPr>
          <w:rStyle w:val="TagStyle"/>
          <w:rtl/>
        </w:rPr>
        <w:t xml:space="preserve"> &lt;&lt; דובר_המשך &gt;&gt; </w:t>
      </w:r>
      <w:r>
        <w:rPr>
          <w:rtl/>
        </w:rPr>
        <w:t>גדעון סער (המחנה הממלכתי):</w:t>
      </w:r>
      <w:r w:rsidRPr="00994161">
        <w:rPr>
          <w:rStyle w:val="TagStyle"/>
          <w:rtl/>
        </w:rPr>
        <w:t xml:space="preserve"> &lt;&lt; דובר_המשך &gt;&gt;</w:t>
      </w:r>
      <w:r>
        <w:rPr>
          <w:rtl/>
        </w:rPr>
        <w:t xml:space="preserve">   </w:t>
      </w:r>
      <w:bookmarkEnd w:id="2801"/>
    </w:p>
    <w:p w:rsidR="00994161" w:rsidRDefault="00994161" w:rsidP="00994161">
      <w:pPr>
        <w:pStyle w:val="KeepWithNext"/>
        <w:rPr>
          <w:rtl/>
          <w:lang w:eastAsia="he-IL"/>
        </w:rPr>
      </w:pPr>
    </w:p>
    <w:p w:rsidR="00994161" w:rsidRDefault="00994161" w:rsidP="00994161">
      <w:pPr>
        <w:rPr>
          <w:rtl/>
          <w:lang w:eastAsia="he-IL"/>
        </w:rPr>
      </w:pPr>
      <w:bookmarkStart w:id="2802" w:name="_ETM_Q1_8207429"/>
      <w:bookmarkEnd w:id="2802"/>
      <w:r>
        <w:rPr>
          <w:rFonts w:hint="cs"/>
          <w:rtl/>
          <w:lang w:eastAsia="he-IL"/>
        </w:rPr>
        <w:t xml:space="preserve">היא קודם כל תמנה </w:t>
      </w:r>
      <w:bookmarkStart w:id="2803" w:name="_ETM_Q1_8210514"/>
      <w:bookmarkEnd w:id="2803"/>
      <w:r>
        <w:rPr>
          <w:rFonts w:hint="cs"/>
          <w:rtl/>
          <w:lang w:eastAsia="he-IL"/>
        </w:rPr>
        <w:t>את הנשיא.</w:t>
      </w:r>
    </w:p>
    <w:p w:rsidR="00994161" w:rsidRDefault="00994161" w:rsidP="00994161">
      <w:pPr>
        <w:rPr>
          <w:rtl/>
          <w:lang w:eastAsia="he-IL"/>
        </w:rPr>
      </w:pPr>
      <w:bookmarkStart w:id="2804" w:name="_ETM_Q1_8214004"/>
      <w:bookmarkStart w:id="2805" w:name="_ETM_Q1_8214064"/>
      <w:bookmarkEnd w:id="2804"/>
      <w:bookmarkEnd w:id="2805"/>
    </w:p>
    <w:p w:rsidR="00994161" w:rsidRDefault="00994161" w:rsidP="00994161">
      <w:pPr>
        <w:pStyle w:val="af6"/>
        <w:keepNext/>
        <w:rPr>
          <w:rtl/>
        </w:rPr>
      </w:pPr>
      <w:bookmarkStart w:id="2806" w:name="ET_yor_6157_260"/>
      <w:r w:rsidRPr="00994161">
        <w:rPr>
          <w:rStyle w:val="TagStyle"/>
          <w:rtl/>
        </w:rPr>
        <w:t xml:space="preserve"> &lt;&lt; יור &gt;&gt; </w:t>
      </w:r>
      <w:r>
        <w:rPr>
          <w:rtl/>
        </w:rPr>
        <w:t>היו"ר שמחה רוטמן:</w:t>
      </w:r>
      <w:r w:rsidRPr="00994161">
        <w:rPr>
          <w:rStyle w:val="TagStyle"/>
          <w:rtl/>
        </w:rPr>
        <w:t xml:space="preserve"> &lt;&lt; יור &gt;&gt;</w:t>
      </w:r>
      <w:r>
        <w:rPr>
          <w:rtl/>
        </w:rPr>
        <w:t xml:space="preserve">   </w:t>
      </w:r>
      <w:bookmarkEnd w:id="2806"/>
    </w:p>
    <w:p w:rsidR="00994161" w:rsidRDefault="00994161" w:rsidP="00994161">
      <w:pPr>
        <w:pStyle w:val="KeepWithNext"/>
        <w:rPr>
          <w:rtl/>
          <w:lang w:eastAsia="he-IL"/>
        </w:rPr>
      </w:pPr>
    </w:p>
    <w:p w:rsidR="00994161" w:rsidRDefault="00994161" w:rsidP="00902084">
      <w:pPr>
        <w:rPr>
          <w:rtl/>
          <w:lang w:eastAsia="he-IL"/>
        </w:rPr>
      </w:pPr>
      <w:bookmarkStart w:id="2807" w:name="_ETM_Q1_8214925"/>
      <w:bookmarkEnd w:id="2807"/>
      <w:r>
        <w:rPr>
          <w:rFonts w:hint="cs"/>
          <w:rtl/>
          <w:lang w:eastAsia="he-IL"/>
        </w:rPr>
        <w:t xml:space="preserve">נכון, ואז </w:t>
      </w:r>
      <w:r w:rsidR="00902084">
        <w:rPr>
          <w:rFonts w:hint="cs"/>
          <w:rtl/>
          <w:lang w:eastAsia="he-IL"/>
        </w:rPr>
        <w:t xml:space="preserve">4 שופטים מתוך ה-15, </w:t>
      </w:r>
      <w:bookmarkStart w:id="2808" w:name="_ETM_Q1_8212438"/>
      <w:bookmarkEnd w:id="2808"/>
      <w:r w:rsidR="00902084">
        <w:rPr>
          <w:rFonts w:hint="cs"/>
          <w:rtl/>
          <w:lang w:eastAsia="he-IL"/>
        </w:rPr>
        <w:t xml:space="preserve">ואז </w:t>
      </w:r>
      <w:r>
        <w:rPr>
          <w:rFonts w:hint="cs"/>
          <w:rtl/>
          <w:lang w:eastAsia="he-IL"/>
        </w:rPr>
        <w:t>תבוא ממשלה אחרת ותמנה 4 שופטים</w:t>
      </w:r>
      <w:r w:rsidR="00902084">
        <w:rPr>
          <w:rFonts w:hint="cs"/>
          <w:rtl/>
          <w:lang w:eastAsia="he-IL"/>
        </w:rPr>
        <w:t xml:space="preserve"> או 5. ואז תבוא ממשלה אחרת ותמנה 4 </w:t>
      </w:r>
      <w:bookmarkStart w:id="2809" w:name="_ETM_Q1_8218115"/>
      <w:bookmarkEnd w:id="2809"/>
      <w:r w:rsidR="00902084">
        <w:rPr>
          <w:rFonts w:hint="cs"/>
          <w:rtl/>
          <w:lang w:eastAsia="he-IL"/>
        </w:rPr>
        <w:t>שופטים,</w:t>
      </w:r>
      <w:r>
        <w:rPr>
          <w:rFonts w:hint="cs"/>
          <w:rtl/>
          <w:lang w:eastAsia="he-IL"/>
        </w:rPr>
        <w:t xml:space="preserve"> </w:t>
      </w:r>
      <w:bookmarkStart w:id="2810" w:name="_ETM_Q1_8220427"/>
      <w:bookmarkEnd w:id="2810"/>
      <w:r>
        <w:rPr>
          <w:rFonts w:hint="cs"/>
          <w:rtl/>
          <w:lang w:eastAsia="he-IL"/>
        </w:rPr>
        <w:t xml:space="preserve">יהיה לך איזון בין דורי של ממשלות. לא תהיה </w:t>
      </w:r>
      <w:r w:rsidR="00902084">
        <w:rPr>
          <w:rFonts w:hint="cs"/>
          <w:rtl/>
          <w:lang w:eastAsia="he-IL"/>
        </w:rPr>
        <w:t>מ</w:t>
      </w:r>
      <w:r>
        <w:rPr>
          <w:rFonts w:hint="cs"/>
          <w:rtl/>
          <w:lang w:eastAsia="he-IL"/>
        </w:rPr>
        <w:t xml:space="preserve">משלה </w:t>
      </w:r>
      <w:bookmarkStart w:id="2811" w:name="_ETM_Q1_8225840"/>
      <w:bookmarkEnd w:id="2811"/>
      <w:r>
        <w:rPr>
          <w:rFonts w:hint="cs"/>
          <w:rtl/>
          <w:lang w:eastAsia="he-IL"/>
        </w:rPr>
        <w:t>אחת ש</w:t>
      </w:r>
      <w:r w:rsidR="00902084">
        <w:rPr>
          <w:rFonts w:hint="cs"/>
          <w:rtl/>
          <w:lang w:eastAsia="he-IL"/>
        </w:rPr>
        <w:t>מ</w:t>
      </w:r>
      <w:r>
        <w:rPr>
          <w:rFonts w:hint="cs"/>
          <w:rtl/>
          <w:lang w:eastAsia="he-IL"/>
        </w:rPr>
        <w:t>מנה את כל השופטים.</w:t>
      </w:r>
    </w:p>
    <w:p w:rsidR="00994161" w:rsidRDefault="00994161" w:rsidP="00994161">
      <w:pPr>
        <w:rPr>
          <w:rtl/>
          <w:lang w:eastAsia="he-IL"/>
        </w:rPr>
      </w:pPr>
      <w:bookmarkStart w:id="2812" w:name="_ETM_Q1_8228498"/>
      <w:bookmarkStart w:id="2813" w:name="_ETM_Q1_8228568"/>
      <w:bookmarkEnd w:id="2812"/>
      <w:bookmarkEnd w:id="2813"/>
    </w:p>
    <w:p w:rsidR="00994161" w:rsidRDefault="00994161" w:rsidP="00994161">
      <w:pPr>
        <w:pStyle w:val="-"/>
        <w:keepNext/>
        <w:rPr>
          <w:rtl/>
        </w:rPr>
      </w:pPr>
      <w:bookmarkStart w:id="2814" w:name="ET_speakercontinue_4672_261"/>
      <w:r w:rsidRPr="00994161">
        <w:rPr>
          <w:rStyle w:val="TagStyle"/>
          <w:rtl/>
        </w:rPr>
        <w:t xml:space="preserve"> &lt;&lt; דובר_המשך &gt;&gt; </w:t>
      </w:r>
      <w:r>
        <w:rPr>
          <w:rtl/>
        </w:rPr>
        <w:t>גדעון סער (המחנה הממלכתי):</w:t>
      </w:r>
      <w:r w:rsidRPr="00994161">
        <w:rPr>
          <w:rStyle w:val="TagStyle"/>
          <w:rtl/>
        </w:rPr>
        <w:t xml:space="preserve"> &lt;&lt; דובר_המשך &gt;&gt;</w:t>
      </w:r>
      <w:r>
        <w:rPr>
          <w:rtl/>
        </w:rPr>
        <w:t xml:space="preserve">   </w:t>
      </w:r>
      <w:bookmarkEnd w:id="2814"/>
    </w:p>
    <w:p w:rsidR="00994161" w:rsidRDefault="00994161" w:rsidP="00994161">
      <w:pPr>
        <w:pStyle w:val="KeepWithNext"/>
        <w:rPr>
          <w:rtl/>
          <w:lang w:eastAsia="he-IL"/>
        </w:rPr>
      </w:pPr>
    </w:p>
    <w:p w:rsidR="00994161" w:rsidRDefault="00994161" w:rsidP="00902084">
      <w:pPr>
        <w:rPr>
          <w:rtl/>
          <w:lang w:eastAsia="he-IL"/>
        </w:rPr>
      </w:pPr>
      <w:bookmarkStart w:id="2815" w:name="_ETM_Q1_8229138"/>
      <w:bookmarkEnd w:id="2815"/>
      <w:r>
        <w:rPr>
          <w:rFonts w:hint="cs"/>
          <w:rtl/>
          <w:lang w:eastAsia="he-IL"/>
        </w:rPr>
        <w:t>הענ</w:t>
      </w:r>
      <w:r w:rsidR="00710BFF">
        <w:rPr>
          <w:rFonts w:hint="cs"/>
          <w:rtl/>
          <w:lang w:eastAsia="he-IL"/>
        </w:rPr>
        <w:t>י</w:t>
      </w:r>
      <w:r>
        <w:rPr>
          <w:rFonts w:hint="cs"/>
          <w:rtl/>
          <w:lang w:eastAsia="he-IL"/>
        </w:rPr>
        <w:t xml:space="preserve">ין הוא אחר לחלוטין. </w:t>
      </w:r>
      <w:r w:rsidR="00902084">
        <w:rPr>
          <w:rFonts w:hint="cs"/>
          <w:rtl/>
          <w:lang w:eastAsia="he-IL"/>
        </w:rPr>
        <w:t xml:space="preserve">אנחנו מכירים את התרבות הפוליטית במדינת ישראל. אני מכיר. </w:t>
      </w:r>
      <w:r>
        <w:rPr>
          <w:rFonts w:hint="cs"/>
          <w:rtl/>
          <w:lang w:eastAsia="he-IL"/>
        </w:rPr>
        <w:t xml:space="preserve">אני </w:t>
      </w:r>
      <w:bookmarkStart w:id="2816" w:name="_ETM_Q1_8235593"/>
      <w:bookmarkEnd w:id="2816"/>
      <w:r>
        <w:rPr>
          <w:rFonts w:hint="cs"/>
          <w:rtl/>
          <w:lang w:eastAsia="he-IL"/>
        </w:rPr>
        <w:t xml:space="preserve">נמצא פה זו הכנסת ה-9. בחודש הבא 20 שנה מהפעם </w:t>
      </w:r>
      <w:bookmarkStart w:id="2817" w:name="_ETM_Q1_8242930"/>
      <w:bookmarkEnd w:id="2817"/>
      <w:r>
        <w:rPr>
          <w:rFonts w:hint="cs"/>
          <w:rtl/>
          <w:lang w:eastAsia="he-IL"/>
        </w:rPr>
        <w:t>הראשונה שהושבעתי.</w:t>
      </w:r>
      <w:r w:rsidR="00710BFF">
        <w:rPr>
          <w:rFonts w:hint="cs"/>
          <w:rtl/>
          <w:lang w:eastAsia="he-IL"/>
        </w:rPr>
        <w:t xml:space="preserve"> </w:t>
      </w:r>
      <w:r w:rsidR="00D633A3">
        <w:rPr>
          <w:rFonts w:hint="cs"/>
          <w:rtl/>
          <w:lang w:eastAsia="he-IL"/>
        </w:rPr>
        <w:t xml:space="preserve">זה יהפוך את בחירת השופטים לדבר קואליציוני כמו כל </w:t>
      </w:r>
      <w:bookmarkStart w:id="2818" w:name="_ETM_Q1_8261284"/>
      <w:bookmarkEnd w:id="2818"/>
      <w:r w:rsidR="00D633A3">
        <w:rPr>
          <w:rFonts w:hint="cs"/>
          <w:rtl/>
          <w:lang w:eastAsia="he-IL"/>
        </w:rPr>
        <w:t>דבר קואליציוני אחר</w:t>
      </w:r>
      <w:r w:rsidR="00902084">
        <w:rPr>
          <w:rFonts w:hint="cs"/>
          <w:rtl/>
          <w:lang w:eastAsia="he-IL"/>
        </w:rPr>
        <w:t>,</w:t>
      </w:r>
      <w:r w:rsidR="00D633A3">
        <w:rPr>
          <w:rFonts w:hint="cs"/>
          <w:rtl/>
          <w:lang w:eastAsia="he-IL"/>
        </w:rPr>
        <w:t xml:space="preserve"> וזה שיש סיעות שונות בממשלה </w:t>
      </w:r>
      <w:r w:rsidR="00D633A3">
        <w:rPr>
          <w:rtl/>
          <w:lang w:eastAsia="he-IL"/>
        </w:rPr>
        <w:t>–</w:t>
      </w:r>
      <w:r w:rsidR="00D633A3">
        <w:rPr>
          <w:rFonts w:hint="cs"/>
          <w:rtl/>
          <w:lang w:eastAsia="he-IL"/>
        </w:rPr>
        <w:t xml:space="preserve"> בסדר. </w:t>
      </w:r>
      <w:bookmarkStart w:id="2819" w:name="_ETM_Q1_8267849"/>
      <w:bookmarkEnd w:id="2819"/>
      <w:r w:rsidR="00D633A3">
        <w:rPr>
          <w:rFonts w:hint="cs"/>
          <w:rtl/>
          <w:lang w:eastAsia="he-IL"/>
        </w:rPr>
        <w:t xml:space="preserve">ש"ס תקבל שופט אחד, </w:t>
      </w:r>
      <w:r w:rsidR="00902084">
        <w:rPr>
          <w:rFonts w:hint="cs"/>
          <w:rtl/>
          <w:lang w:eastAsia="he-IL"/>
        </w:rPr>
        <w:t xml:space="preserve">הציונות </w:t>
      </w:r>
      <w:bookmarkStart w:id="2820" w:name="_ETM_Q1_8269911"/>
      <w:bookmarkEnd w:id="2820"/>
      <w:r w:rsidR="00902084">
        <w:rPr>
          <w:rFonts w:hint="cs"/>
          <w:rtl/>
          <w:lang w:eastAsia="he-IL"/>
        </w:rPr>
        <w:t xml:space="preserve">תקבל 1, עוצמה יהודית 1 והליכוד 1 </w:t>
      </w:r>
      <w:r w:rsidR="00D633A3">
        <w:rPr>
          <w:rFonts w:hint="cs"/>
          <w:rtl/>
          <w:lang w:eastAsia="he-IL"/>
        </w:rPr>
        <w:t>או היחס יהיה אחר ב</w:t>
      </w:r>
      <w:r w:rsidR="00902084">
        <w:rPr>
          <w:rFonts w:hint="cs"/>
          <w:rtl/>
          <w:lang w:eastAsia="he-IL"/>
        </w:rPr>
        <w:t>מ</w:t>
      </w:r>
      <w:r w:rsidR="00D633A3">
        <w:rPr>
          <w:rFonts w:hint="cs"/>
          <w:rtl/>
          <w:lang w:eastAsia="he-IL"/>
        </w:rPr>
        <w:t xml:space="preserve">משלה הזו. </w:t>
      </w:r>
      <w:bookmarkStart w:id="2821" w:name="_ETM_Q1_8276907"/>
      <w:bookmarkEnd w:id="2821"/>
      <w:r w:rsidR="00D633A3">
        <w:rPr>
          <w:rFonts w:hint="cs"/>
          <w:rtl/>
          <w:lang w:eastAsia="he-IL"/>
        </w:rPr>
        <w:t xml:space="preserve">בממשלה אחרת  זה ייראה אחרת. </w:t>
      </w:r>
      <w:r w:rsidR="00902084">
        <w:rPr>
          <w:rFonts w:hint="cs"/>
          <w:rtl/>
          <w:lang w:eastAsia="he-IL"/>
        </w:rPr>
        <w:t xml:space="preserve">זה פשוט לא </w:t>
      </w:r>
      <w:bookmarkStart w:id="2822" w:name="_ETM_Q1_8278158"/>
      <w:bookmarkEnd w:id="2822"/>
      <w:r w:rsidR="00902084">
        <w:rPr>
          <w:rFonts w:hint="cs"/>
          <w:rtl/>
          <w:lang w:eastAsia="he-IL"/>
        </w:rPr>
        <w:t xml:space="preserve">נכון עניינית. הרבה יותר נכון ענייני המבנה הקיים של הוועדה </w:t>
      </w:r>
      <w:bookmarkStart w:id="2823" w:name="_ETM_Q1_8283117"/>
      <w:bookmarkEnd w:id="2823"/>
      <w:r w:rsidR="00D633A3">
        <w:rPr>
          <w:rFonts w:hint="cs"/>
          <w:rtl/>
          <w:lang w:eastAsia="he-IL"/>
        </w:rPr>
        <w:t xml:space="preserve">ויש בו האיזונים. אני </w:t>
      </w:r>
      <w:bookmarkStart w:id="2824" w:name="_ETM_Q1_8285411"/>
      <w:bookmarkEnd w:id="2824"/>
      <w:r w:rsidR="00D633A3">
        <w:rPr>
          <w:rFonts w:hint="cs"/>
          <w:rtl/>
          <w:lang w:eastAsia="he-IL"/>
        </w:rPr>
        <w:t>הרגשתי שאנו הולכים ברך נכונה ומאוזנת בב</w:t>
      </w:r>
      <w:r w:rsidR="00902084">
        <w:rPr>
          <w:rFonts w:hint="cs"/>
          <w:rtl/>
          <w:lang w:eastAsia="he-IL"/>
        </w:rPr>
        <w:t>ח</w:t>
      </w:r>
      <w:r w:rsidR="00D633A3">
        <w:rPr>
          <w:rFonts w:hint="cs"/>
          <w:rtl/>
          <w:lang w:eastAsia="he-IL"/>
        </w:rPr>
        <w:t xml:space="preserve">ירת השופטים ואני לא </w:t>
      </w:r>
      <w:bookmarkStart w:id="2825" w:name="_ETM_Q1_8292508"/>
      <w:bookmarkEnd w:id="2825"/>
      <w:r w:rsidR="00D633A3">
        <w:rPr>
          <w:rFonts w:hint="cs"/>
          <w:rtl/>
          <w:lang w:eastAsia="he-IL"/>
        </w:rPr>
        <w:t xml:space="preserve">חושב </w:t>
      </w:r>
      <w:r w:rsidR="00D633A3">
        <w:rPr>
          <w:rtl/>
          <w:lang w:eastAsia="he-IL"/>
        </w:rPr>
        <w:t>–</w:t>
      </w:r>
      <w:r w:rsidR="00D633A3">
        <w:rPr>
          <w:rFonts w:hint="cs"/>
          <w:rtl/>
          <w:lang w:eastAsia="he-IL"/>
        </w:rPr>
        <w:t xml:space="preserve"> לא מצאתי </w:t>
      </w:r>
      <w:r w:rsidR="00902084">
        <w:rPr>
          <w:rFonts w:hint="cs"/>
          <w:rtl/>
          <w:lang w:eastAsia="he-IL"/>
        </w:rPr>
        <w:t xml:space="preserve">כרגע, </w:t>
      </w:r>
      <w:r w:rsidR="00D633A3">
        <w:rPr>
          <w:rFonts w:hint="cs"/>
          <w:rtl/>
          <w:lang w:eastAsia="he-IL"/>
        </w:rPr>
        <w:t xml:space="preserve">מבחינת הרכב הוועדה, עשינו גם שינויים, </w:t>
      </w:r>
      <w:bookmarkStart w:id="2826" w:name="_ETM_Q1_8301138"/>
      <w:bookmarkEnd w:id="2826"/>
      <w:r w:rsidR="00D633A3">
        <w:rPr>
          <w:rFonts w:hint="cs"/>
          <w:rtl/>
          <w:lang w:eastAsia="he-IL"/>
        </w:rPr>
        <w:t>ודאי יש הרבה שיפ</w:t>
      </w:r>
      <w:r w:rsidR="00902084">
        <w:rPr>
          <w:rFonts w:hint="cs"/>
          <w:rtl/>
          <w:lang w:eastAsia="he-IL"/>
        </w:rPr>
        <w:t>ו</w:t>
      </w:r>
      <w:r w:rsidR="00D633A3">
        <w:rPr>
          <w:rFonts w:hint="cs"/>
          <w:rtl/>
          <w:lang w:eastAsia="he-IL"/>
        </w:rPr>
        <w:t>רים שאפ</w:t>
      </w:r>
      <w:r w:rsidR="00902084">
        <w:rPr>
          <w:rFonts w:hint="cs"/>
          <w:rtl/>
          <w:lang w:eastAsia="he-IL"/>
        </w:rPr>
        <w:t>שר</w:t>
      </w:r>
      <w:r w:rsidR="00D633A3">
        <w:rPr>
          <w:rFonts w:hint="cs"/>
          <w:rtl/>
          <w:lang w:eastAsia="he-IL"/>
        </w:rPr>
        <w:t xml:space="preserve"> לעשות. </w:t>
      </w:r>
      <w:r w:rsidR="00902084">
        <w:rPr>
          <w:rFonts w:hint="cs"/>
          <w:rtl/>
          <w:lang w:eastAsia="he-IL"/>
        </w:rPr>
        <w:t>אבל אני לא חושב ש</w:t>
      </w:r>
      <w:r w:rsidR="00D633A3">
        <w:rPr>
          <w:rFonts w:hint="cs"/>
          <w:rtl/>
          <w:lang w:eastAsia="he-IL"/>
        </w:rPr>
        <w:t xml:space="preserve">נכון ללכת לשינוי </w:t>
      </w:r>
      <w:bookmarkStart w:id="2827" w:name="_ETM_Q1_8308466"/>
      <w:bookmarkEnd w:id="2827"/>
      <w:r w:rsidR="00D633A3">
        <w:rPr>
          <w:rFonts w:hint="cs"/>
          <w:rtl/>
          <w:lang w:eastAsia="he-IL"/>
        </w:rPr>
        <w:t>הרכב הוועדה ובטח לא לשינוי כה רדיקלי.</w:t>
      </w:r>
    </w:p>
    <w:p w:rsidR="00D633A3" w:rsidRDefault="00D633A3" w:rsidP="00994161">
      <w:pPr>
        <w:rPr>
          <w:rtl/>
          <w:lang w:eastAsia="he-IL"/>
        </w:rPr>
      </w:pPr>
      <w:bookmarkStart w:id="2828" w:name="_ETM_Q1_8314138"/>
      <w:bookmarkStart w:id="2829" w:name="_ETM_Q1_8314200"/>
      <w:bookmarkEnd w:id="2828"/>
      <w:bookmarkEnd w:id="2829"/>
    </w:p>
    <w:p w:rsidR="00D633A3" w:rsidRDefault="00D633A3" w:rsidP="00994161">
      <w:pPr>
        <w:rPr>
          <w:rtl/>
          <w:lang w:eastAsia="he-IL"/>
        </w:rPr>
      </w:pPr>
      <w:bookmarkStart w:id="2830" w:name="_ETM_Q1_8314257"/>
      <w:bookmarkStart w:id="2831" w:name="_ETM_Q1_8314307"/>
      <w:bookmarkEnd w:id="2830"/>
      <w:bookmarkEnd w:id="2831"/>
      <w:r>
        <w:rPr>
          <w:rFonts w:hint="cs"/>
          <w:rtl/>
          <w:lang w:eastAsia="he-IL"/>
        </w:rPr>
        <w:t xml:space="preserve">לגבי התחולה מהכנסת ה-26 </w:t>
      </w:r>
      <w:bookmarkStart w:id="2832" w:name="_ETM_Q1_8320282"/>
      <w:bookmarkEnd w:id="2832"/>
      <w:r>
        <w:rPr>
          <w:rFonts w:hint="cs"/>
          <w:rtl/>
          <w:lang w:eastAsia="he-IL"/>
        </w:rPr>
        <w:t>כפי שהציע הי</w:t>
      </w:r>
      <w:r w:rsidR="00902084">
        <w:rPr>
          <w:rFonts w:hint="cs"/>
          <w:rtl/>
          <w:lang w:eastAsia="he-IL"/>
        </w:rPr>
        <w:t>י</w:t>
      </w:r>
      <w:r>
        <w:rPr>
          <w:rFonts w:hint="cs"/>
          <w:rtl/>
          <w:lang w:eastAsia="he-IL"/>
        </w:rPr>
        <w:t xml:space="preserve">עוץ המשפטי, שינוי כללי המשחק באמצע המשחק </w:t>
      </w:r>
      <w:r>
        <w:rPr>
          <w:rtl/>
          <w:lang w:eastAsia="he-IL"/>
        </w:rPr>
        <w:t>–</w:t>
      </w:r>
      <w:r>
        <w:rPr>
          <w:rFonts w:hint="cs"/>
          <w:rtl/>
          <w:lang w:eastAsia="he-IL"/>
        </w:rPr>
        <w:t xml:space="preserve"> </w:t>
      </w:r>
      <w:bookmarkStart w:id="2833" w:name="_ETM_Q1_8328706"/>
      <w:bookmarkEnd w:id="2833"/>
      <w:r>
        <w:rPr>
          <w:rFonts w:hint="cs"/>
          <w:rtl/>
          <w:lang w:eastAsia="he-IL"/>
        </w:rPr>
        <w:t xml:space="preserve">אני מצטט </w:t>
      </w:r>
      <w:r>
        <w:rPr>
          <w:rtl/>
          <w:lang w:eastAsia="he-IL"/>
        </w:rPr>
        <w:t>–</w:t>
      </w:r>
      <w:r>
        <w:rPr>
          <w:rFonts w:hint="cs"/>
          <w:rtl/>
          <w:lang w:eastAsia="he-IL"/>
        </w:rPr>
        <w:t xml:space="preserve"> </w:t>
      </w:r>
      <w:r w:rsidR="00902084">
        <w:rPr>
          <w:rFonts w:hint="cs"/>
          <w:rtl/>
          <w:lang w:eastAsia="he-IL"/>
        </w:rPr>
        <w:t xml:space="preserve">מה שמחייב את זה במקרה הזה, </w:t>
      </w:r>
      <w:r>
        <w:rPr>
          <w:rFonts w:hint="cs"/>
          <w:rtl/>
          <w:lang w:eastAsia="he-IL"/>
        </w:rPr>
        <w:t xml:space="preserve">זה עוצמת השינוי. אדוני היושב-ראש, אתה עצמך </w:t>
      </w:r>
      <w:bookmarkStart w:id="2834" w:name="_ETM_Q1_8335101"/>
      <w:bookmarkEnd w:id="2834"/>
      <w:r>
        <w:rPr>
          <w:rFonts w:hint="cs"/>
          <w:rtl/>
          <w:lang w:eastAsia="he-IL"/>
        </w:rPr>
        <w:t>אתמול בישיבת ה</w:t>
      </w:r>
      <w:r w:rsidR="00902084">
        <w:rPr>
          <w:rFonts w:hint="cs"/>
          <w:rtl/>
          <w:lang w:eastAsia="he-IL"/>
        </w:rPr>
        <w:t>ו</w:t>
      </w:r>
      <w:r>
        <w:rPr>
          <w:rFonts w:hint="cs"/>
          <w:rtl/>
          <w:lang w:eastAsia="he-IL"/>
        </w:rPr>
        <w:t xml:space="preserve">ועדה הגדרת זאת כשינוי משטרי. </w:t>
      </w:r>
      <w:r w:rsidR="00902084">
        <w:rPr>
          <w:rFonts w:hint="cs"/>
          <w:rtl/>
          <w:lang w:eastAsia="he-IL"/>
        </w:rPr>
        <w:t xml:space="preserve">אלה היו </w:t>
      </w:r>
      <w:r>
        <w:rPr>
          <w:rFonts w:hint="cs"/>
          <w:rtl/>
          <w:lang w:eastAsia="he-IL"/>
        </w:rPr>
        <w:t>מילותיך.</w:t>
      </w:r>
    </w:p>
    <w:p w:rsidR="00D633A3" w:rsidRDefault="00D633A3" w:rsidP="00994161">
      <w:pPr>
        <w:rPr>
          <w:rtl/>
          <w:lang w:eastAsia="he-IL"/>
        </w:rPr>
      </w:pPr>
      <w:bookmarkStart w:id="2835" w:name="_ETM_Q1_8343803"/>
      <w:bookmarkStart w:id="2836" w:name="_ETM_Q1_8343853"/>
      <w:bookmarkEnd w:id="2835"/>
      <w:bookmarkEnd w:id="2836"/>
    </w:p>
    <w:p w:rsidR="00D633A3" w:rsidRDefault="00D633A3" w:rsidP="00D633A3">
      <w:pPr>
        <w:pStyle w:val="af6"/>
        <w:keepNext/>
        <w:rPr>
          <w:rtl/>
        </w:rPr>
      </w:pPr>
      <w:bookmarkStart w:id="2837" w:name="ET_yor_6157_262"/>
      <w:r w:rsidRPr="00D633A3">
        <w:rPr>
          <w:rStyle w:val="TagStyle"/>
          <w:rtl/>
        </w:rPr>
        <w:t xml:space="preserve"> &lt;&lt; יור &gt;&gt; </w:t>
      </w:r>
      <w:r>
        <w:rPr>
          <w:rtl/>
        </w:rPr>
        <w:t>היו"ר שמחה רוטמן:</w:t>
      </w:r>
      <w:r w:rsidRPr="00D633A3">
        <w:rPr>
          <w:rStyle w:val="TagStyle"/>
          <w:rtl/>
        </w:rPr>
        <w:t xml:space="preserve"> &lt;&lt; יור &gt;&gt;</w:t>
      </w:r>
      <w:r>
        <w:rPr>
          <w:rtl/>
        </w:rPr>
        <w:t xml:space="preserve">   </w:t>
      </w:r>
      <w:bookmarkEnd w:id="2837"/>
    </w:p>
    <w:p w:rsidR="00D633A3" w:rsidRDefault="00D633A3" w:rsidP="00D633A3">
      <w:pPr>
        <w:pStyle w:val="KeepWithNext"/>
        <w:rPr>
          <w:rtl/>
          <w:lang w:eastAsia="he-IL"/>
        </w:rPr>
      </w:pPr>
    </w:p>
    <w:p w:rsidR="00D633A3" w:rsidRDefault="00902084" w:rsidP="00902084">
      <w:pPr>
        <w:rPr>
          <w:rtl/>
          <w:lang w:eastAsia="he-IL"/>
        </w:rPr>
      </w:pPr>
      <w:bookmarkStart w:id="2838" w:name="_ETM_Q1_8344401"/>
      <w:bookmarkEnd w:id="2838"/>
      <w:r>
        <w:rPr>
          <w:rFonts w:hint="cs"/>
          <w:rtl/>
          <w:lang w:eastAsia="he-IL"/>
        </w:rPr>
        <w:t xml:space="preserve">נכון. </w:t>
      </w:r>
      <w:r w:rsidR="00D633A3">
        <w:rPr>
          <w:rFonts w:hint="cs"/>
          <w:rtl/>
          <w:lang w:eastAsia="he-IL"/>
        </w:rPr>
        <w:t xml:space="preserve">אני מגדיר גם את </w:t>
      </w:r>
      <w:r>
        <w:rPr>
          <w:rFonts w:hint="cs"/>
          <w:rtl/>
          <w:lang w:eastAsia="he-IL"/>
        </w:rPr>
        <w:t xml:space="preserve">חוק יסוד: ממשלת חלופין </w:t>
      </w:r>
      <w:bookmarkStart w:id="2839" w:name="_ETM_Q1_8344522"/>
      <w:bookmarkEnd w:id="2839"/>
      <w:r>
        <w:rPr>
          <w:rFonts w:hint="cs"/>
          <w:rtl/>
          <w:lang w:eastAsia="he-IL"/>
        </w:rPr>
        <w:t xml:space="preserve">כשינוי </w:t>
      </w:r>
      <w:r w:rsidR="00D633A3">
        <w:rPr>
          <w:rFonts w:hint="cs"/>
          <w:rtl/>
          <w:lang w:eastAsia="he-IL"/>
        </w:rPr>
        <w:t xml:space="preserve">משטרי </w:t>
      </w:r>
      <w:bookmarkStart w:id="2840" w:name="_ETM_Q1_8349013"/>
      <w:bookmarkEnd w:id="2840"/>
      <w:r>
        <w:rPr>
          <w:rFonts w:hint="cs"/>
          <w:rtl/>
          <w:lang w:eastAsia="he-IL"/>
        </w:rPr>
        <w:t>ו</w:t>
      </w:r>
      <w:r w:rsidR="00D633A3">
        <w:rPr>
          <w:rFonts w:hint="cs"/>
          <w:rtl/>
          <w:lang w:eastAsia="he-IL"/>
        </w:rPr>
        <w:t>גם את הנורבגי. סליחה.</w:t>
      </w:r>
    </w:p>
    <w:p w:rsidR="00D633A3" w:rsidRDefault="00D633A3" w:rsidP="00D633A3">
      <w:pPr>
        <w:rPr>
          <w:rtl/>
          <w:lang w:eastAsia="he-IL"/>
        </w:rPr>
      </w:pPr>
      <w:bookmarkStart w:id="2841" w:name="_ETM_Q1_8352397"/>
      <w:bookmarkStart w:id="2842" w:name="_ETM_Q1_8352452"/>
      <w:bookmarkEnd w:id="2841"/>
      <w:bookmarkEnd w:id="2842"/>
    </w:p>
    <w:p w:rsidR="00D633A3" w:rsidRDefault="00D633A3" w:rsidP="00D633A3">
      <w:pPr>
        <w:pStyle w:val="-"/>
        <w:keepNext/>
        <w:rPr>
          <w:rtl/>
        </w:rPr>
      </w:pPr>
      <w:bookmarkStart w:id="2843" w:name="ET_speakercontinue_4672_263"/>
      <w:r w:rsidRPr="00D633A3">
        <w:rPr>
          <w:rStyle w:val="TagStyle"/>
          <w:rtl/>
        </w:rPr>
        <w:t xml:space="preserve"> &lt;&lt; דובר_המשך &gt;&gt; </w:t>
      </w:r>
      <w:r>
        <w:rPr>
          <w:rtl/>
        </w:rPr>
        <w:t>גדעון סער (המחנה הממלכתי):</w:t>
      </w:r>
      <w:r w:rsidRPr="00D633A3">
        <w:rPr>
          <w:rStyle w:val="TagStyle"/>
          <w:rtl/>
        </w:rPr>
        <w:t xml:space="preserve"> &lt;&lt; דובר_המשך &gt;&gt;</w:t>
      </w:r>
      <w:r>
        <w:rPr>
          <w:rtl/>
        </w:rPr>
        <w:t xml:space="preserve">   </w:t>
      </w:r>
      <w:bookmarkEnd w:id="2843"/>
    </w:p>
    <w:p w:rsidR="00D633A3" w:rsidRDefault="00D633A3" w:rsidP="00D633A3">
      <w:pPr>
        <w:pStyle w:val="KeepWithNext"/>
        <w:rPr>
          <w:rtl/>
          <w:lang w:eastAsia="he-IL"/>
        </w:rPr>
      </w:pPr>
    </w:p>
    <w:p w:rsidR="00D633A3" w:rsidRDefault="00902084" w:rsidP="00902084">
      <w:pPr>
        <w:rPr>
          <w:rtl/>
          <w:lang w:eastAsia="he-IL"/>
        </w:rPr>
      </w:pPr>
      <w:bookmarkStart w:id="2844" w:name="_ETM_Q1_8353097"/>
      <w:bookmarkEnd w:id="2844"/>
      <w:r>
        <w:rPr>
          <w:rFonts w:hint="cs"/>
          <w:rtl/>
          <w:lang w:eastAsia="he-IL"/>
        </w:rPr>
        <w:t xml:space="preserve">אדוני, אני כמעט לא מתערב </w:t>
      </w:r>
      <w:r>
        <w:rPr>
          <w:rtl/>
          <w:lang w:eastAsia="he-IL"/>
        </w:rPr>
        <w:t>–</w:t>
      </w:r>
      <w:r>
        <w:rPr>
          <w:rFonts w:hint="cs"/>
          <w:rtl/>
          <w:lang w:eastAsia="he-IL"/>
        </w:rPr>
        <w:t xml:space="preserve"> בבקשה. </w:t>
      </w:r>
      <w:r w:rsidR="00D633A3">
        <w:rPr>
          <w:rFonts w:hint="cs"/>
          <w:rtl/>
          <w:lang w:eastAsia="he-IL"/>
        </w:rPr>
        <w:t xml:space="preserve">אני מבין </w:t>
      </w:r>
      <w:bookmarkStart w:id="2845" w:name="_ETM_Q1_8364098"/>
      <w:bookmarkEnd w:id="2845"/>
      <w:r w:rsidR="00D633A3">
        <w:rPr>
          <w:rFonts w:hint="cs"/>
          <w:rtl/>
          <w:lang w:eastAsia="he-IL"/>
        </w:rPr>
        <w:t>שעוד 8 חודשים מתחלף נשיא בית ה</w:t>
      </w:r>
      <w:r w:rsidR="00CB0E16">
        <w:rPr>
          <w:rFonts w:hint="cs"/>
          <w:rtl/>
          <w:lang w:eastAsia="he-IL"/>
        </w:rPr>
        <w:t>משפט</w:t>
      </w:r>
      <w:r w:rsidR="00D633A3">
        <w:rPr>
          <w:rFonts w:hint="cs"/>
          <w:rtl/>
          <w:lang w:eastAsia="he-IL"/>
        </w:rPr>
        <w:t xml:space="preserve"> העליון ויש עני</w:t>
      </w:r>
      <w:r w:rsidR="00CB0E16">
        <w:rPr>
          <w:rFonts w:hint="cs"/>
          <w:rtl/>
          <w:lang w:eastAsia="he-IL"/>
        </w:rPr>
        <w:t>ין</w:t>
      </w:r>
      <w:r w:rsidR="00D633A3">
        <w:rPr>
          <w:rFonts w:hint="cs"/>
          <w:rtl/>
          <w:lang w:eastAsia="he-IL"/>
        </w:rPr>
        <w:t xml:space="preserve"> </w:t>
      </w:r>
      <w:bookmarkStart w:id="2846" w:name="_ETM_Q1_8371828"/>
      <w:bookmarkEnd w:id="2846"/>
      <w:r w:rsidR="00D633A3">
        <w:rPr>
          <w:rFonts w:hint="cs"/>
          <w:rtl/>
          <w:lang w:eastAsia="he-IL"/>
        </w:rPr>
        <w:t>לשלטון להכתיב עכשיו מי יהיה</w:t>
      </w:r>
      <w:r>
        <w:rPr>
          <w:rFonts w:hint="cs"/>
          <w:rtl/>
          <w:lang w:eastAsia="he-IL"/>
        </w:rPr>
        <w:t>,</w:t>
      </w:r>
      <w:r w:rsidR="00D633A3">
        <w:rPr>
          <w:rFonts w:hint="cs"/>
          <w:rtl/>
          <w:lang w:eastAsia="he-IL"/>
        </w:rPr>
        <w:t xml:space="preserve"> לכן אין רצון להמתין לכנסת </w:t>
      </w:r>
      <w:bookmarkStart w:id="2847" w:name="_ETM_Q1_8377989"/>
      <w:bookmarkEnd w:id="2847"/>
      <w:r>
        <w:rPr>
          <w:rFonts w:hint="cs"/>
          <w:rtl/>
          <w:lang w:eastAsia="he-IL"/>
        </w:rPr>
        <w:t>ה-26</w:t>
      </w:r>
      <w:r w:rsidR="00D633A3">
        <w:rPr>
          <w:rFonts w:hint="cs"/>
          <w:rtl/>
          <w:lang w:eastAsia="he-IL"/>
        </w:rPr>
        <w:t xml:space="preserve">. אנו יכולים להבין את זה. אבל התיקונים שהצעת, בכל </w:t>
      </w:r>
      <w:bookmarkStart w:id="2848" w:name="_ETM_Q1_8383720"/>
      <w:bookmarkEnd w:id="2848"/>
      <w:r w:rsidR="00D633A3">
        <w:rPr>
          <w:rFonts w:hint="cs"/>
          <w:rtl/>
          <w:lang w:eastAsia="he-IL"/>
        </w:rPr>
        <w:t xml:space="preserve">הכבוד, אדוני היושב-ראש, לא דומים לדוגמאות שנתת. פה יש הפרת </w:t>
      </w:r>
      <w:bookmarkStart w:id="2849" w:name="_ETM_Q1_8390868"/>
      <w:bookmarkEnd w:id="2849"/>
      <w:r w:rsidR="00D633A3">
        <w:rPr>
          <w:rFonts w:hint="cs"/>
          <w:rtl/>
          <w:lang w:eastAsia="he-IL"/>
        </w:rPr>
        <w:t>איז</w:t>
      </w:r>
      <w:r w:rsidR="00CB0E16">
        <w:rPr>
          <w:rFonts w:hint="cs"/>
          <w:rtl/>
          <w:lang w:eastAsia="he-IL"/>
        </w:rPr>
        <w:t>ון</w:t>
      </w:r>
      <w:r w:rsidR="00D633A3">
        <w:rPr>
          <w:rFonts w:hint="cs"/>
          <w:rtl/>
          <w:lang w:eastAsia="he-IL"/>
        </w:rPr>
        <w:t xml:space="preserve"> בין הרשויות השונות. </w:t>
      </w:r>
      <w:r>
        <w:rPr>
          <w:rFonts w:hint="cs"/>
          <w:rtl/>
          <w:lang w:eastAsia="he-IL"/>
        </w:rPr>
        <w:t xml:space="preserve">שינוי </w:t>
      </w:r>
      <w:bookmarkStart w:id="2850" w:name="_ETM_Q1_8392816"/>
      <w:bookmarkEnd w:id="2850"/>
      <w:r>
        <w:rPr>
          <w:rFonts w:hint="cs"/>
          <w:rtl/>
          <w:lang w:eastAsia="he-IL"/>
        </w:rPr>
        <w:t xml:space="preserve">שיטת בחירות </w:t>
      </w:r>
      <w:r>
        <w:rPr>
          <w:rtl/>
          <w:lang w:eastAsia="he-IL"/>
        </w:rPr>
        <w:t>–</w:t>
      </w:r>
      <w:r>
        <w:rPr>
          <w:rFonts w:hint="cs"/>
          <w:rtl/>
          <w:lang w:eastAsia="he-IL"/>
        </w:rPr>
        <w:t xml:space="preserve"> ציינת </w:t>
      </w:r>
      <w:r w:rsidR="00D633A3">
        <w:rPr>
          <w:rFonts w:hint="cs"/>
          <w:rtl/>
          <w:lang w:eastAsia="he-IL"/>
        </w:rPr>
        <w:t xml:space="preserve">את השינוי של 92' שהחילו את </w:t>
      </w:r>
      <w:bookmarkStart w:id="2851" w:name="_ETM_Q1_8399042"/>
      <w:bookmarkEnd w:id="2851"/>
      <w:r w:rsidR="00D633A3">
        <w:rPr>
          <w:rFonts w:hint="cs"/>
          <w:rtl/>
          <w:lang w:eastAsia="he-IL"/>
        </w:rPr>
        <w:t xml:space="preserve">הבחירה הישירה </w:t>
      </w:r>
      <w:r>
        <w:rPr>
          <w:rFonts w:hint="cs"/>
          <w:rtl/>
          <w:lang w:eastAsia="he-IL"/>
        </w:rPr>
        <w:t xml:space="preserve">רק על בחירות 96' </w:t>
      </w:r>
      <w:r w:rsidR="00D633A3">
        <w:rPr>
          <w:rFonts w:hint="cs"/>
          <w:rtl/>
          <w:lang w:eastAsia="he-IL"/>
        </w:rPr>
        <w:t>למרות שהי</w:t>
      </w:r>
      <w:r>
        <w:rPr>
          <w:rFonts w:hint="cs"/>
          <w:rtl/>
          <w:lang w:eastAsia="he-IL"/>
        </w:rPr>
        <w:t>ו</w:t>
      </w:r>
      <w:r w:rsidR="00D633A3">
        <w:rPr>
          <w:rFonts w:hint="cs"/>
          <w:rtl/>
          <w:lang w:eastAsia="he-IL"/>
        </w:rPr>
        <w:t xml:space="preserve"> לפני 92' זו דוגמה מצוינת. ניתנה </w:t>
      </w:r>
      <w:bookmarkStart w:id="2852" w:name="_ETM_Q1_8407801"/>
      <w:bookmarkEnd w:id="2852"/>
      <w:r>
        <w:rPr>
          <w:rFonts w:hint="cs"/>
          <w:rtl/>
          <w:lang w:eastAsia="he-IL"/>
        </w:rPr>
        <w:t xml:space="preserve">קודם </w:t>
      </w:r>
      <w:r w:rsidR="00D633A3">
        <w:rPr>
          <w:rFonts w:hint="cs"/>
          <w:rtl/>
          <w:lang w:eastAsia="he-IL"/>
        </w:rPr>
        <w:t>הדוגמה ש</w:t>
      </w:r>
      <w:r>
        <w:rPr>
          <w:rFonts w:hint="cs"/>
          <w:rtl/>
          <w:lang w:eastAsia="he-IL"/>
        </w:rPr>
        <w:t>זה</w:t>
      </w:r>
      <w:r w:rsidR="00D633A3">
        <w:rPr>
          <w:rFonts w:hint="cs"/>
          <w:rtl/>
          <w:lang w:eastAsia="he-IL"/>
        </w:rPr>
        <w:t xml:space="preserve"> בוטל. זה בוטל בתוקף מיידי. אני רוצה להסביר </w:t>
      </w:r>
      <w:bookmarkStart w:id="2853" w:name="_ETM_Q1_8415394"/>
      <w:bookmarkEnd w:id="2853"/>
      <w:r w:rsidR="00D633A3">
        <w:rPr>
          <w:rFonts w:hint="cs"/>
          <w:rtl/>
          <w:lang w:eastAsia="he-IL"/>
        </w:rPr>
        <w:t>את ההבדל.</w:t>
      </w:r>
    </w:p>
    <w:p w:rsidR="00D633A3" w:rsidRDefault="00D633A3" w:rsidP="00D633A3">
      <w:pPr>
        <w:rPr>
          <w:rtl/>
          <w:lang w:eastAsia="he-IL"/>
        </w:rPr>
      </w:pPr>
      <w:bookmarkStart w:id="2854" w:name="_ETM_Q1_8416889"/>
      <w:bookmarkStart w:id="2855" w:name="_ETM_Q1_8416949"/>
      <w:bookmarkEnd w:id="2854"/>
      <w:bookmarkEnd w:id="2855"/>
    </w:p>
    <w:p w:rsidR="00D633A3" w:rsidRDefault="00D633A3" w:rsidP="00902084">
      <w:pPr>
        <w:rPr>
          <w:rtl/>
          <w:lang w:eastAsia="he-IL"/>
        </w:rPr>
      </w:pPr>
      <w:bookmarkStart w:id="2856" w:name="_ETM_Q1_8417002"/>
      <w:bookmarkStart w:id="2857" w:name="_ETM_Q1_8417057"/>
      <w:bookmarkEnd w:id="2856"/>
      <w:bookmarkEnd w:id="2857"/>
      <w:r>
        <w:rPr>
          <w:rFonts w:hint="cs"/>
          <w:rtl/>
          <w:lang w:eastAsia="he-IL"/>
        </w:rPr>
        <w:t xml:space="preserve">מאיר היה היחיד בחדר שהיה פה כששונתה שיטת הבחירות. </w:t>
      </w:r>
      <w:bookmarkStart w:id="2858" w:name="_ETM_Q1_8427082"/>
      <w:bookmarkEnd w:id="2858"/>
      <w:r w:rsidR="00902084">
        <w:rPr>
          <w:rFonts w:hint="cs"/>
          <w:rtl/>
          <w:lang w:eastAsia="he-IL"/>
        </w:rPr>
        <w:t xml:space="preserve">אז </w:t>
      </w:r>
      <w:bookmarkStart w:id="2859" w:name="_ETM_Q1_8420692"/>
      <w:bookmarkEnd w:id="2859"/>
      <w:r w:rsidR="00902084">
        <w:rPr>
          <w:rFonts w:hint="cs"/>
          <w:rtl/>
          <w:lang w:eastAsia="he-IL"/>
        </w:rPr>
        <w:t xml:space="preserve">זה בוצע באופן שהיה שנוי במחלוקת. הליכוד אז, חוץ </w:t>
      </w:r>
      <w:bookmarkStart w:id="2860" w:name="_ETM_Q1_8425657"/>
      <w:bookmarkEnd w:id="2860"/>
      <w:r w:rsidR="00902084">
        <w:rPr>
          <w:rFonts w:hint="cs"/>
          <w:rtl/>
          <w:lang w:eastAsia="he-IL"/>
        </w:rPr>
        <w:t xml:space="preserve">מחבר כנסת אחד, </w:t>
      </w:r>
      <w:r>
        <w:rPr>
          <w:rFonts w:hint="cs"/>
          <w:rtl/>
          <w:lang w:eastAsia="he-IL"/>
        </w:rPr>
        <w:t xml:space="preserve">שהחליט בניגוד לעמדת הסיעה, הצביע נגד המעבר </w:t>
      </w:r>
      <w:r w:rsidR="00902084">
        <w:rPr>
          <w:rFonts w:hint="cs"/>
          <w:rtl/>
          <w:lang w:eastAsia="he-IL"/>
        </w:rPr>
        <w:t>ל</w:t>
      </w:r>
      <w:r>
        <w:rPr>
          <w:rFonts w:hint="cs"/>
          <w:rtl/>
          <w:lang w:eastAsia="he-IL"/>
        </w:rPr>
        <w:t xml:space="preserve">בחירה ישירה. </w:t>
      </w:r>
      <w:r w:rsidR="00902084">
        <w:rPr>
          <w:rFonts w:hint="cs"/>
          <w:rtl/>
          <w:lang w:eastAsia="he-IL"/>
        </w:rPr>
        <w:t xml:space="preserve">זה היה שנוי במחלוקת. זה היה </w:t>
      </w:r>
      <w:bookmarkStart w:id="2861" w:name="_ETM_Q1_8431718"/>
      <w:bookmarkEnd w:id="2861"/>
      <w:r w:rsidR="00902084">
        <w:rPr>
          <w:rFonts w:hint="cs"/>
          <w:rtl/>
          <w:lang w:eastAsia="he-IL"/>
        </w:rPr>
        <w:t xml:space="preserve">באמת שינוי כללי המשחק. </w:t>
      </w:r>
      <w:r>
        <w:rPr>
          <w:rFonts w:hint="cs"/>
          <w:rtl/>
          <w:lang w:eastAsia="he-IL"/>
        </w:rPr>
        <w:t xml:space="preserve">החילו </w:t>
      </w:r>
      <w:bookmarkStart w:id="2862" w:name="_ETM_Q1_8438142"/>
      <w:bookmarkEnd w:id="2862"/>
      <w:r>
        <w:rPr>
          <w:rFonts w:hint="cs"/>
          <w:rtl/>
          <w:lang w:eastAsia="he-IL"/>
        </w:rPr>
        <w:t xml:space="preserve">את זה מהבחירות לא הקרובות אלא אלה שאחריהן. כשזה בוטל </w:t>
      </w:r>
      <w:bookmarkStart w:id="2863" w:name="_ETM_Q1_8445660"/>
      <w:bookmarkEnd w:id="2863"/>
      <w:r>
        <w:rPr>
          <w:rFonts w:hint="cs"/>
          <w:rtl/>
          <w:lang w:eastAsia="he-IL"/>
        </w:rPr>
        <w:t xml:space="preserve">ב-2001 </w:t>
      </w:r>
      <w:r>
        <w:rPr>
          <w:rtl/>
          <w:lang w:eastAsia="he-IL"/>
        </w:rPr>
        <w:t>–</w:t>
      </w:r>
      <w:r>
        <w:rPr>
          <w:rFonts w:hint="cs"/>
          <w:rtl/>
          <w:lang w:eastAsia="he-IL"/>
        </w:rPr>
        <w:t xml:space="preserve"> </w:t>
      </w:r>
      <w:r w:rsidR="00902084">
        <w:rPr>
          <w:rFonts w:hint="cs"/>
          <w:rtl/>
          <w:lang w:eastAsia="he-IL"/>
        </w:rPr>
        <w:t xml:space="preserve">אחרי שהיו שלושה ניסיונות בבחירות אישיות </w:t>
      </w:r>
      <w:bookmarkStart w:id="2864" w:name="_ETM_Q1_8444760"/>
      <w:bookmarkEnd w:id="2864"/>
      <w:r w:rsidR="00902084">
        <w:rPr>
          <w:rFonts w:hint="cs"/>
          <w:rtl/>
          <w:lang w:eastAsia="he-IL"/>
        </w:rPr>
        <w:t xml:space="preserve">לראשות הממשלה - </w:t>
      </w:r>
      <w:r>
        <w:rPr>
          <w:rFonts w:hint="cs"/>
          <w:rtl/>
          <w:lang w:eastAsia="he-IL"/>
        </w:rPr>
        <w:t xml:space="preserve">96', 99', 2001 </w:t>
      </w:r>
      <w:r>
        <w:rPr>
          <w:rtl/>
          <w:lang w:eastAsia="he-IL"/>
        </w:rPr>
        <w:t>–</w:t>
      </w:r>
      <w:r>
        <w:rPr>
          <w:rFonts w:hint="cs"/>
          <w:rtl/>
          <w:lang w:eastAsia="he-IL"/>
        </w:rPr>
        <w:t xml:space="preserve"> זה בא כיוזמה </w:t>
      </w:r>
      <w:r w:rsidR="00902084">
        <w:rPr>
          <w:rFonts w:hint="cs"/>
          <w:rtl/>
          <w:lang w:eastAsia="he-IL"/>
        </w:rPr>
        <w:t>דו מפלגתית גם של הליכוד וגם של מפלגת העבודה שהי</w:t>
      </w:r>
      <w:r>
        <w:rPr>
          <w:rFonts w:hint="cs"/>
          <w:rtl/>
          <w:lang w:eastAsia="he-IL"/>
        </w:rPr>
        <w:t>ו</w:t>
      </w:r>
      <w:bookmarkStart w:id="2865" w:name="_ETM_Q1_8454939"/>
      <w:bookmarkEnd w:id="2865"/>
      <w:r w:rsidR="00902084">
        <w:rPr>
          <w:rFonts w:hint="cs"/>
          <w:rtl/>
          <w:lang w:eastAsia="he-IL"/>
        </w:rPr>
        <w:t xml:space="preserve"> </w:t>
      </w:r>
      <w:r>
        <w:rPr>
          <w:rFonts w:hint="cs"/>
          <w:rtl/>
          <w:lang w:eastAsia="he-IL"/>
        </w:rPr>
        <w:t>אז שתי הסיעות הגדולות בבית ועבר ברוב</w:t>
      </w:r>
      <w:r w:rsidR="00902084">
        <w:rPr>
          <w:rFonts w:hint="cs"/>
          <w:rtl/>
          <w:lang w:eastAsia="he-IL"/>
        </w:rPr>
        <w:t xml:space="preserve"> </w:t>
      </w:r>
      <w:r>
        <w:rPr>
          <w:rFonts w:hint="cs"/>
          <w:rtl/>
          <w:lang w:eastAsia="he-IL"/>
        </w:rPr>
        <w:t xml:space="preserve">גדול. למה אני </w:t>
      </w:r>
      <w:bookmarkStart w:id="2866" w:name="_ETM_Q1_8461731"/>
      <w:bookmarkEnd w:id="2866"/>
      <w:r>
        <w:rPr>
          <w:rFonts w:hint="cs"/>
          <w:rtl/>
          <w:lang w:eastAsia="he-IL"/>
        </w:rPr>
        <w:t xml:space="preserve">מדגיש את זה </w:t>
      </w:r>
      <w:r>
        <w:rPr>
          <w:rtl/>
          <w:lang w:eastAsia="he-IL"/>
        </w:rPr>
        <w:t>–</w:t>
      </w:r>
      <w:r>
        <w:rPr>
          <w:rFonts w:hint="cs"/>
          <w:rtl/>
          <w:lang w:eastAsia="he-IL"/>
        </w:rPr>
        <w:t xml:space="preserve"> כי יש משמעות להסכמה רחבה שאתה </w:t>
      </w:r>
      <w:bookmarkStart w:id="2867" w:name="_ETM_Q1_8470140"/>
      <w:bookmarkEnd w:id="2867"/>
      <w:r>
        <w:rPr>
          <w:rFonts w:hint="cs"/>
          <w:rtl/>
          <w:lang w:eastAsia="he-IL"/>
        </w:rPr>
        <w:t>הולך שינויים רדיקליים. אתה לא יכול ללכ</w:t>
      </w:r>
      <w:r w:rsidR="00902084">
        <w:rPr>
          <w:rFonts w:hint="cs"/>
          <w:rtl/>
          <w:lang w:eastAsia="he-IL"/>
        </w:rPr>
        <w:t>ת</w:t>
      </w:r>
      <w:r>
        <w:rPr>
          <w:rFonts w:hint="cs"/>
          <w:rtl/>
          <w:lang w:eastAsia="he-IL"/>
        </w:rPr>
        <w:t xml:space="preserve"> לשינוי כה קיצוני </w:t>
      </w:r>
      <w:bookmarkStart w:id="2868" w:name="_ETM_Q1_8479301"/>
      <w:bookmarkEnd w:id="2868"/>
      <w:r>
        <w:rPr>
          <w:rFonts w:hint="cs"/>
          <w:rtl/>
          <w:lang w:eastAsia="he-IL"/>
        </w:rPr>
        <w:t xml:space="preserve">באופן קואליציוני </w:t>
      </w:r>
      <w:r>
        <w:rPr>
          <w:rtl/>
          <w:lang w:eastAsia="he-IL"/>
        </w:rPr>
        <w:t>–</w:t>
      </w:r>
      <w:r>
        <w:rPr>
          <w:rFonts w:hint="cs"/>
          <w:rtl/>
          <w:lang w:eastAsia="he-IL"/>
        </w:rPr>
        <w:t xml:space="preserve"> אלה תוצאות הבחירות, כולנו מבינים, אך זו </w:t>
      </w:r>
      <w:bookmarkStart w:id="2869" w:name="_ETM_Q1_8486366"/>
      <w:bookmarkEnd w:id="2869"/>
      <w:r>
        <w:rPr>
          <w:rFonts w:hint="cs"/>
          <w:rtl/>
          <w:lang w:eastAsia="he-IL"/>
        </w:rPr>
        <w:t xml:space="preserve">לא דרך נכונה. נתתי קודם את הדוגמאות </w:t>
      </w:r>
      <w:r>
        <w:rPr>
          <w:rtl/>
          <w:lang w:eastAsia="he-IL"/>
        </w:rPr>
        <w:t>–</w:t>
      </w:r>
      <w:r>
        <w:rPr>
          <w:rFonts w:hint="cs"/>
          <w:rtl/>
          <w:lang w:eastAsia="he-IL"/>
        </w:rPr>
        <w:t xml:space="preserve"> הרבה פחות </w:t>
      </w:r>
      <w:bookmarkStart w:id="2870" w:name="_ETM_Q1_8492205"/>
      <w:bookmarkEnd w:id="2870"/>
      <w:r>
        <w:rPr>
          <w:rFonts w:hint="cs"/>
          <w:rtl/>
          <w:lang w:eastAsia="he-IL"/>
        </w:rPr>
        <w:t xml:space="preserve">דרמטיות, </w:t>
      </w:r>
      <w:r w:rsidR="00902084">
        <w:rPr>
          <w:rFonts w:hint="cs"/>
          <w:rtl/>
          <w:lang w:eastAsia="he-IL"/>
        </w:rPr>
        <w:t xml:space="preserve">של השינויים שאני עשיתי אותם </w:t>
      </w:r>
      <w:r w:rsidR="00902084">
        <w:rPr>
          <w:rtl/>
          <w:lang w:eastAsia="he-IL"/>
        </w:rPr>
        <w:t>–</w:t>
      </w:r>
      <w:r w:rsidR="00902084">
        <w:rPr>
          <w:rFonts w:hint="cs"/>
          <w:rtl/>
          <w:lang w:eastAsia="he-IL"/>
        </w:rPr>
        <w:t xml:space="preserve"> שינויים משמעותיים </w:t>
      </w:r>
      <w:r>
        <w:rPr>
          <w:rFonts w:hint="cs"/>
          <w:rtl/>
          <w:lang w:eastAsia="he-IL"/>
        </w:rPr>
        <w:t>אבל פחות משמע</w:t>
      </w:r>
      <w:r w:rsidR="00902084">
        <w:rPr>
          <w:rFonts w:hint="cs"/>
          <w:rtl/>
          <w:lang w:eastAsia="he-IL"/>
        </w:rPr>
        <w:t>ו</w:t>
      </w:r>
      <w:r>
        <w:rPr>
          <w:rFonts w:hint="cs"/>
          <w:rtl/>
          <w:lang w:eastAsia="he-IL"/>
        </w:rPr>
        <w:t>תיים ממה שמוצע עכשיו,</w:t>
      </w:r>
      <w:r w:rsidR="00902084">
        <w:rPr>
          <w:rFonts w:hint="cs"/>
          <w:rtl/>
          <w:lang w:eastAsia="he-IL"/>
        </w:rPr>
        <w:t xml:space="preserve"> </w:t>
      </w:r>
      <w:r>
        <w:rPr>
          <w:rFonts w:hint="cs"/>
          <w:rtl/>
          <w:lang w:eastAsia="he-IL"/>
        </w:rPr>
        <w:t xml:space="preserve">למה </w:t>
      </w:r>
      <w:r w:rsidR="00902084">
        <w:rPr>
          <w:rFonts w:hint="cs"/>
          <w:rtl/>
          <w:lang w:eastAsia="he-IL"/>
        </w:rPr>
        <w:t xml:space="preserve">היה חשוב לקדם אותם ביי </w:t>
      </w:r>
      <w:bookmarkStart w:id="2871" w:name="_ETM_Q1_8498931"/>
      <w:bookmarkEnd w:id="2871"/>
      <w:r w:rsidR="00902084">
        <w:rPr>
          <w:rFonts w:hint="cs"/>
          <w:rtl/>
          <w:lang w:eastAsia="he-IL"/>
        </w:rPr>
        <w:t xml:space="preserve">פרטיזן ככל שניתן </w:t>
      </w:r>
      <w:r>
        <w:rPr>
          <w:rFonts w:hint="cs"/>
          <w:rtl/>
          <w:lang w:eastAsia="he-IL"/>
        </w:rPr>
        <w:t xml:space="preserve">בהסכמה </w:t>
      </w:r>
      <w:bookmarkStart w:id="2872" w:name="_ETM_Q1_8501879"/>
      <w:bookmarkEnd w:id="2872"/>
      <w:r>
        <w:rPr>
          <w:rFonts w:hint="cs"/>
          <w:rtl/>
          <w:lang w:eastAsia="he-IL"/>
        </w:rPr>
        <w:t>רחבה.</w:t>
      </w:r>
    </w:p>
    <w:p w:rsidR="00D633A3" w:rsidRDefault="00D633A3" w:rsidP="00D633A3">
      <w:pPr>
        <w:rPr>
          <w:rtl/>
          <w:lang w:eastAsia="he-IL"/>
        </w:rPr>
      </w:pPr>
      <w:bookmarkStart w:id="2873" w:name="_ETM_Q1_8502998"/>
      <w:bookmarkStart w:id="2874" w:name="_ETM_Q1_8503083"/>
      <w:bookmarkEnd w:id="2873"/>
      <w:bookmarkEnd w:id="2874"/>
    </w:p>
    <w:p w:rsidR="00D633A3" w:rsidRDefault="00D633A3" w:rsidP="00D633A3">
      <w:pPr>
        <w:rPr>
          <w:rtl/>
          <w:lang w:eastAsia="he-IL"/>
        </w:rPr>
      </w:pPr>
      <w:bookmarkStart w:id="2875" w:name="_ETM_Q1_8503118"/>
      <w:bookmarkStart w:id="2876" w:name="_ETM_Q1_8503183"/>
      <w:bookmarkEnd w:id="2875"/>
      <w:bookmarkEnd w:id="2876"/>
      <w:r>
        <w:rPr>
          <w:rFonts w:hint="cs"/>
          <w:rtl/>
          <w:lang w:eastAsia="he-IL"/>
        </w:rPr>
        <w:t xml:space="preserve">נקודה אחרונה, נושא השימוע, מילא לו היו עושים בכנסת הקודמת </w:t>
      </w:r>
      <w:bookmarkStart w:id="2877" w:name="_ETM_Q1_8515493"/>
      <w:bookmarkEnd w:id="2877"/>
      <w:r>
        <w:rPr>
          <w:rtl/>
          <w:lang w:eastAsia="he-IL"/>
        </w:rPr>
        <w:t>–</w:t>
      </w:r>
      <w:r>
        <w:rPr>
          <w:rFonts w:hint="cs"/>
          <w:rtl/>
          <w:lang w:eastAsia="he-IL"/>
        </w:rPr>
        <w:t xml:space="preserve"> העלו סיעות הקואליציה הנוכחית שאז היו באופוזיציה</w:t>
      </w:r>
      <w:r w:rsidR="00902084">
        <w:rPr>
          <w:rFonts w:hint="cs"/>
          <w:rtl/>
          <w:lang w:eastAsia="he-IL"/>
        </w:rPr>
        <w:t>,</w:t>
      </w:r>
      <w:r>
        <w:rPr>
          <w:rFonts w:hint="cs"/>
          <w:rtl/>
          <w:lang w:eastAsia="he-IL"/>
        </w:rPr>
        <w:t xml:space="preserve"> הצעת חוק </w:t>
      </w:r>
      <w:bookmarkStart w:id="2878" w:name="_ETM_Q1_8521870"/>
      <w:bookmarkEnd w:id="2878"/>
      <w:r w:rsidR="00902084">
        <w:rPr>
          <w:rFonts w:hint="cs"/>
          <w:rtl/>
          <w:lang w:eastAsia="he-IL"/>
        </w:rPr>
        <w:t xml:space="preserve">להעביר את בחירת השופטים לממשלה </w:t>
      </w:r>
      <w:r>
        <w:rPr>
          <w:rFonts w:hint="cs"/>
          <w:rtl/>
          <w:lang w:eastAsia="he-IL"/>
        </w:rPr>
        <w:t xml:space="preserve">באישור מליאת הכנסת. ההצעה הזו נפלה. לו היו מציעים </w:t>
      </w:r>
      <w:bookmarkStart w:id="2879" w:name="_ETM_Q1_8529650"/>
      <w:bookmarkEnd w:id="2879"/>
      <w:r>
        <w:rPr>
          <w:rFonts w:hint="cs"/>
          <w:rtl/>
          <w:lang w:eastAsia="he-IL"/>
        </w:rPr>
        <w:t xml:space="preserve">את ההצעה הזו היום </w:t>
      </w:r>
      <w:r>
        <w:rPr>
          <w:rtl/>
          <w:lang w:eastAsia="he-IL"/>
        </w:rPr>
        <w:t>–</w:t>
      </w:r>
      <w:r>
        <w:rPr>
          <w:rFonts w:hint="cs"/>
          <w:rtl/>
          <w:lang w:eastAsia="he-IL"/>
        </w:rPr>
        <w:t xml:space="preserve"> </w:t>
      </w:r>
      <w:r w:rsidR="00902084">
        <w:rPr>
          <w:rFonts w:hint="cs"/>
          <w:rtl/>
          <w:lang w:eastAsia="he-IL"/>
        </w:rPr>
        <w:t xml:space="preserve">שהיא כמובן </w:t>
      </w:r>
      <w:bookmarkStart w:id="2880" w:name="_ETM_Q1_8530366"/>
      <w:bookmarkEnd w:id="2880"/>
      <w:r w:rsidR="00902084">
        <w:rPr>
          <w:rFonts w:hint="cs"/>
          <w:rtl/>
          <w:lang w:eastAsia="he-IL"/>
        </w:rPr>
        <w:t xml:space="preserve">בעיניי הצעה גרועה; </w:t>
      </w:r>
      <w:r>
        <w:rPr>
          <w:rFonts w:hint="cs"/>
          <w:rtl/>
          <w:lang w:eastAsia="he-IL"/>
        </w:rPr>
        <w:t xml:space="preserve">זו אותה הצעה רק יותר </w:t>
      </w:r>
      <w:bookmarkStart w:id="2881" w:name="_ETM_Q1_8534972"/>
      <w:bookmarkEnd w:id="2881"/>
      <w:r>
        <w:rPr>
          <w:rFonts w:hint="cs"/>
          <w:rtl/>
          <w:lang w:eastAsia="he-IL"/>
        </w:rPr>
        <w:t>מתוחכ</w:t>
      </w:r>
      <w:r w:rsidR="00902084">
        <w:rPr>
          <w:rFonts w:hint="cs"/>
          <w:rtl/>
          <w:lang w:eastAsia="he-IL"/>
        </w:rPr>
        <w:t>מ</w:t>
      </w:r>
      <w:r>
        <w:rPr>
          <w:rFonts w:hint="cs"/>
          <w:rtl/>
          <w:lang w:eastAsia="he-IL"/>
        </w:rPr>
        <w:t xml:space="preserve">ת </w:t>
      </w:r>
      <w:r>
        <w:rPr>
          <w:rtl/>
          <w:lang w:eastAsia="he-IL"/>
        </w:rPr>
        <w:t>–</w:t>
      </w:r>
      <w:r>
        <w:rPr>
          <w:rFonts w:hint="cs"/>
          <w:rtl/>
          <w:lang w:eastAsia="he-IL"/>
        </w:rPr>
        <w:t xml:space="preserve"> משאירים את הוועדה לבחירת שופטים בשליטת הממשלה.</w:t>
      </w:r>
    </w:p>
    <w:p w:rsidR="00D633A3" w:rsidRDefault="00D633A3" w:rsidP="00D633A3">
      <w:pPr>
        <w:rPr>
          <w:rtl/>
          <w:lang w:eastAsia="he-IL"/>
        </w:rPr>
      </w:pPr>
      <w:bookmarkStart w:id="2882" w:name="_ETM_Q1_8543061"/>
      <w:bookmarkStart w:id="2883" w:name="_ETM_Q1_8543106"/>
      <w:bookmarkStart w:id="2884" w:name="_ETM_Q1_8544466"/>
      <w:bookmarkEnd w:id="2882"/>
      <w:bookmarkEnd w:id="2883"/>
      <w:bookmarkEnd w:id="2884"/>
    </w:p>
    <w:p w:rsidR="00D633A3" w:rsidRDefault="00D633A3" w:rsidP="00D633A3">
      <w:pPr>
        <w:pStyle w:val="a4"/>
        <w:keepNext/>
        <w:rPr>
          <w:rtl/>
        </w:rPr>
      </w:pPr>
      <w:bookmarkStart w:id="2885" w:name="ET_speaker_מאיר_שטרית_264"/>
      <w:r w:rsidRPr="00D633A3">
        <w:rPr>
          <w:rStyle w:val="TagStyle"/>
          <w:rtl/>
        </w:rPr>
        <w:t xml:space="preserve"> &lt;&lt; דובר &gt;&gt; </w:t>
      </w:r>
      <w:r>
        <w:rPr>
          <w:rtl/>
        </w:rPr>
        <w:t>מאיר שטרית:</w:t>
      </w:r>
      <w:r w:rsidRPr="00D633A3">
        <w:rPr>
          <w:rStyle w:val="TagStyle"/>
          <w:rtl/>
        </w:rPr>
        <w:t xml:space="preserve"> &lt;&lt; דובר &gt;&gt;</w:t>
      </w:r>
      <w:r>
        <w:rPr>
          <w:rtl/>
        </w:rPr>
        <w:t xml:space="preserve">   </w:t>
      </w:r>
      <w:bookmarkEnd w:id="2885"/>
    </w:p>
    <w:p w:rsidR="00D633A3" w:rsidRDefault="00D633A3" w:rsidP="00D633A3">
      <w:pPr>
        <w:pStyle w:val="KeepWithNext"/>
        <w:rPr>
          <w:rtl/>
          <w:lang w:eastAsia="he-IL"/>
        </w:rPr>
      </w:pPr>
    </w:p>
    <w:p w:rsidR="00D633A3" w:rsidRDefault="00D633A3" w:rsidP="00902084">
      <w:pPr>
        <w:rPr>
          <w:rtl/>
          <w:lang w:eastAsia="he-IL"/>
        </w:rPr>
      </w:pPr>
      <w:bookmarkStart w:id="2886" w:name="_ETM_Q1_8544921"/>
      <w:bookmarkStart w:id="2887" w:name="_ETM_Q1_8544961"/>
      <w:bookmarkEnd w:id="2886"/>
      <w:bookmarkEnd w:id="2887"/>
      <w:r>
        <w:rPr>
          <w:rFonts w:hint="cs"/>
          <w:rtl/>
          <w:lang w:eastAsia="he-IL"/>
        </w:rPr>
        <w:t xml:space="preserve">מה יעשו </w:t>
      </w:r>
      <w:bookmarkStart w:id="2888" w:name="_ETM_Q1_8545938"/>
      <w:bookmarkEnd w:id="2888"/>
      <w:r w:rsidR="00902084">
        <w:rPr>
          <w:rFonts w:hint="cs"/>
          <w:rtl/>
          <w:lang w:eastAsia="he-IL"/>
        </w:rPr>
        <w:t xml:space="preserve">בוועדה הזאת? יצביעו על השופטים? </w:t>
      </w:r>
      <w:bookmarkStart w:id="2889" w:name="_ETM_Q1_8544306"/>
      <w:bookmarkEnd w:id="2889"/>
      <w:r w:rsidR="00902084">
        <w:rPr>
          <w:rFonts w:hint="cs"/>
          <w:rtl/>
          <w:lang w:eastAsia="he-IL"/>
        </w:rPr>
        <w:t xml:space="preserve">מה יעשו </w:t>
      </w:r>
      <w:r>
        <w:rPr>
          <w:rFonts w:hint="cs"/>
          <w:rtl/>
          <w:lang w:eastAsia="he-IL"/>
        </w:rPr>
        <w:t>בשימוע?</w:t>
      </w:r>
    </w:p>
    <w:p w:rsidR="00D633A3" w:rsidRDefault="00D633A3" w:rsidP="00D633A3">
      <w:pPr>
        <w:rPr>
          <w:rtl/>
          <w:lang w:eastAsia="he-IL"/>
        </w:rPr>
      </w:pPr>
      <w:bookmarkStart w:id="2890" w:name="_ETM_Q1_8547170"/>
      <w:bookmarkStart w:id="2891" w:name="_ETM_Q1_8547210"/>
      <w:bookmarkStart w:id="2892" w:name="_ETM_Q1_8547980"/>
      <w:bookmarkEnd w:id="2890"/>
      <w:bookmarkEnd w:id="2891"/>
      <w:bookmarkEnd w:id="2892"/>
    </w:p>
    <w:p w:rsidR="00D633A3" w:rsidRDefault="00D633A3" w:rsidP="00D633A3">
      <w:pPr>
        <w:pStyle w:val="a4"/>
        <w:keepNext/>
        <w:rPr>
          <w:rtl/>
        </w:rPr>
      </w:pPr>
      <w:bookmarkStart w:id="2893" w:name="ET_speaker_4672_265"/>
      <w:r w:rsidRPr="00D633A3">
        <w:rPr>
          <w:rStyle w:val="TagStyle"/>
          <w:rtl/>
        </w:rPr>
        <w:t xml:space="preserve"> &lt;&lt; דובר &gt;&gt; </w:t>
      </w:r>
      <w:r>
        <w:rPr>
          <w:rtl/>
        </w:rPr>
        <w:t>גדעון סער (המחנה הממלכתי):</w:t>
      </w:r>
      <w:r w:rsidRPr="00D633A3">
        <w:rPr>
          <w:rStyle w:val="TagStyle"/>
          <w:rtl/>
        </w:rPr>
        <w:t xml:space="preserve"> &lt;&lt; דובר &gt;&gt;</w:t>
      </w:r>
      <w:r>
        <w:rPr>
          <w:rtl/>
        </w:rPr>
        <w:t xml:space="preserve">   </w:t>
      </w:r>
      <w:bookmarkEnd w:id="2893"/>
    </w:p>
    <w:p w:rsidR="00D633A3" w:rsidRDefault="00D633A3" w:rsidP="00D633A3">
      <w:pPr>
        <w:pStyle w:val="KeepWithNext"/>
        <w:rPr>
          <w:rtl/>
          <w:lang w:eastAsia="he-IL"/>
        </w:rPr>
      </w:pPr>
    </w:p>
    <w:p w:rsidR="00D633A3" w:rsidRDefault="00D633A3" w:rsidP="00902084">
      <w:pPr>
        <w:rPr>
          <w:rtl/>
          <w:lang w:eastAsia="he-IL"/>
        </w:rPr>
      </w:pPr>
      <w:bookmarkStart w:id="2894" w:name="_ETM_Q1_8548424"/>
      <w:bookmarkStart w:id="2895" w:name="_ETM_Q1_8548454"/>
      <w:bookmarkEnd w:id="2894"/>
      <w:bookmarkEnd w:id="2895"/>
      <w:r>
        <w:rPr>
          <w:rFonts w:hint="cs"/>
          <w:rtl/>
          <w:lang w:eastAsia="he-IL"/>
        </w:rPr>
        <w:t>הה</w:t>
      </w:r>
      <w:r w:rsidR="00902084">
        <w:rPr>
          <w:rFonts w:hint="cs"/>
          <w:rtl/>
          <w:lang w:eastAsia="he-IL"/>
        </w:rPr>
        <w:t>צעה שהוצעה בפנינו מצד אחד אומרת לשנות את הרכב הוועדה לבחירת שופטים</w:t>
      </w:r>
      <w:r>
        <w:rPr>
          <w:rFonts w:hint="cs"/>
          <w:rtl/>
          <w:lang w:eastAsia="he-IL"/>
        </w:rPr>
        <w:t xml:space="preserve">. </w:t>
      </w:r>
      <w:r w:rsidR="00902084">
        <w:rPr>
          <w:rFonts w:hint="cs"/>
          <w:rtl/>
          <w:lang w:eastAsia="he-IL"/>
        </w:rPr>
        <w:t xml:space="preserve">הבחירה תהיה </w:t>
      </w:r>
      <w:bookmarkStart w:id="2896" w:name="_ETM_Q1_8550188"/>
      <w:bookmarkEnd w:id="2896"/>
      <w:r w:rsidR="00902084">
        <w:rPr>
          <w:rFonts w:hint="cs"/>
          <w:rtl/>
          <w:lang w:eastAsia="he-IL"/>
        </w:rPr>
        <w:t xml:space="preserve">בוועדה לבחירת שופטים. </w:t>
      </w:r>
      <w:r>
        <w:rPr>
          <w:rFonts w:hint="cs"/>
          <w:rtl/>
          <w:lang w:eastAsia="he-IL"/>
        </w:rPr>
        <w:t>מצד שני הש</w:t>
      </w:r>
      <w:r w:rsidR="00902084">
        <w:rPr>
          <w:rFonts w:hint="cs"/>
          <w:rtl/>
          <w:lang w:eastAsia="he-IL"/>
        </w:rPr>
        <w:t>י</w:t>
      </w:r>
      <w:r>
        <w:rPr>
          <w:rFonts w:hint="cs"/>
          <w:rtl/>
          <w:lang w:eastAsia="he-IL"/>
        </w:rPr>
        <w:t xml:space="preserve">מוע יהיה </w:t>
      </w:r>
      <w:bookmarkStart w:id="2897" w:name="_ETM_Q1_8555978"/>
      <w:bookmarkEnd w:id="2897"/>
      <w:r>
        <w:rPr>
          <w:rFonts w:hint="cs"/>
          <w:rtl/>
          <w:lang w:eastAsia="he-IL"/>
        </w:rPr>
        <w:t xml:space="preserve">בכנסת. מה ההיגיון בזה? מילא בארצות הברית יש שימוע בסנאט </w:t>
      </w:r>
      <w:bookmarkStart w:id="2898" w:name="_ETM_Q1_8564156"/>
      <w:bookmarkEnd w:id="2898"/>
      <w:r>
        <w:rPr>
          <w:rFonts w:hint="cs"/>
          <w:rtl/>
          <w:lang w:eastAsia="he-IL"/>
        </w:rPr>
        <w:t xml:space="preserve">כי הוא הגורם המאשר. </w:t>
      </w:r>
      <w:r w:rsidR="00902084">
        <w:rPr>
          <w:rFonts w:hint="cs"/>
          <w:rtl/>
          <w:lang w:eastAsia="he-IL"/>
        </w:rPr>
        <w:t xml:space="preserve">מה אתם שולחים את השימוע לכנסת, </w:t>
      </w:r>
      <w:bookmarkStart w:id="2899" w:name="_ETM_Q1_8562859"/>
      <w:bookmarkEnd w:id="2899"/>
      <w:r w:rsidR="00902084">
        <w:rPr>
          <w:rFonts w:hint="cs"/>
          <w:rtl/>
          <w:lang w:eastAsia="he-IL"/>
        </w:rPr>
        <w:t xml:space="preserve">כשלכנסת בכלל </w:t>
      </w:r>
      <w:r>
        <w:rPr>
          <w:rFonts w:hint="cs"/>
          <w:rtl/>
          <w:lang w:eastAsia="he-IL"/>
        </w:rPr>
        <w:t>מעמד? רק שיהיה אינקוויזיציה פוליטית</w:t>
      </w:r>
      <w:r w:rsidR="00902084">
        <w:rPr>
          <w:rFonts w:hint="cs"/>
          <w:rtl/>
          <w:lang w:eastAsia="he-IL"/>
        </w:rPr>
        <w:t xml:space="preserve"> בפני המועמדים</w:t>
      </w:r>
      <w:r>
        <w:rPr>
          <w:rFonts w:hint="cs"/>
          <w:rtl/>
          <w:lang w:eastAsia="he-IL"/>
        </w:rPr>
        <w:t xml:space="preserve">? הם </w:t>
      </w:r>
      <w:bookmarkStart w:id="2900" w:name="_ETM_Q1_8574029"/>
      <w:bookmarkEnd w:id="2900"/>
      <w:r>
        <w:rPr>
          <w:rFonts w:hint="cs"/>
          <w:rtl/>
          <w:lang w:eastAsia="he-IL"/>
        </w:rPr>
        <w:t xml:space="preserve">יכולים לעבור את זה </w:t>
      </w:r>
      <w:r w:rsidR="00902084">
        <w:rPr>
          <w:rFonts w:hint="cs"/>
          <w:rtl/>
          <w:lang w:eastAsia="he-IL"/>
        </w:rPr>
        <w:t xml:space="preserve">בשידור חי, פומבי, כפי שהחלטנו, בפני הוועדה לבחירת שופטים, ויש שם נציגי הכנסת, </w:t>
      </w:r>
      <w:r>
        <w:rPr>
          <w:rFonts w:hint="cs"/>
          <w:rtl/>
          <w:lang w:eastAsia="he-IL"/>
        </w:rPr>
        <w:t xml:space="preserve">ואתם מציעים להוסיף </w:t>
      </w:r>
      <w:bookmarkStart w:id="2901" w:name="_ETM_Q1_8582738"/>
      <w:bookmarkEnd w:id="2901"/>
      <w:r>
        <w:rPr>
          <w:rFonts w:hint="cs"/>
          <w:rtl/>
          <w:lang w:eastAsia="he-IL"/>
        </w:rPr>
        <w:t>את נציגי הכנסת. זה הערת אגב ביחס לחומרה של העני</w:t>
      </w:r>
      <w:r w:rsidR="00902084">
        <w:rPr>
          <w:rFonts w:hint="cs"/>
          <w:rtl/>
          <w:lang w:eastAsia="he-IL"/>
        </w:rPr>
        <w:t>י</w:t>
      </w:r>
      <w:r>
        <w:rPr>
          <w:rFonts w:hint="cs"/>
          <w:rtl/>
          <w:lang w:eastAsia="he-IL"/>
        </w:rPr>
        <w:t xml:space="preserve">ן </w:t>
      </w:r>
      <w:bookmarkStart w:id="2902" w:name="_ETM_Q1_8588691"/>
      <w:bookmarkEnd w:id="2902"/>
      <w:r>
        <w:rPr>
          <w:rFonts w:hint="cs"/>
          <w:rtl/>
          <w:lang w:eastAsia="he-IL"/>
        </w:rPr>
        <w:t>כולו. אין שום ש</w:t>
      </w:r>
      <w:r w:rsidR="00902084">
        <w:rPr>
          <w:rFonts w:hint="cs"/>
          <w:rtl/>
          <w:lang w:eastAsia="he-IL"/>
        </w:rPr>
        <w:t>י</w:t>
      </w:r>
      <w:r>
        <w:rPr>
          <w:rFonts w:hint="cs"/>
          <w:rtl/>
          <w:lang w:eastAsia="he-IL"/>
        </w:rPr>
        <w:t>יכות והיגי</w:t>
      </w:r>
      <w:r w:rsidR="00CB0E16">
        <w:rPr>
          <w:rFonts w:hint="cs"/>
          <w:rtl/>
          <w:lang w:eastAsia="he-IL"/>
        </w:rPr>
        <w:t>ון</w:t>
      </w:r>
      <w:r>
        <w:rPr>
          <w:rFonts w:hint="cs"/>
          <w:rtl/>
          <w:lang w:eastAsia="he-IL"/>
        </w:rPr>
        <w:t xml:space="preserve"> לקיים את השימוע בכנ</w:t>
      </w:r>
      <w:r w:rsidR="00902084">
        <w:rPr>
          <w:rFonts w:hint="cs"/>
          <w:rtl/>
          <w:lang w:eastAsia="he-IL"/>
        </w:rPr>
        <w:t>סת</w:t>
      </w:r>
      <w:r>
        <w:rPr>
          <w:rFonts w:hint="cs"/>
          <w:rtl/>
          <w:lang w:eastAsia="he-IL"/>
        </w:rPr>
        <w:t xml:space="preserve"> כשהכנסת </w:t>
      </w:r>
      <w:bookmarkStart w:id="2903" w:name="_ETM_Q1_8596454"/>
      <w:bookmarkEnd w:id="2903"/>
      <w:r>
        <w:rPr>
          <w:rFonts w:hint="cs"/>
          <w:rtl/>
          <w:lang w:eastAsia="he-IL"/>
        </w:rPr>
        <w:t>אינ</w:t>
      </w:r>
      <w:r w:rsidR="00902084">
        <w:rPr>
          <w:rFonts w:hint="cs"/>
          <w:rtl/>
          <w:lang w:eastAsia="he-IL"/>
        </w:rPr>
        <w:t>ה</w:t>
      </w:r>
      <w:r>
        <w:rPr>
          <w:rFonts w:hint="cs"/>
          <w:rtl/>
          <w:lang w:eastAsia="he-IL"/>
        </w:rPr>
        <w:t xml:space="preserve"> הגורם הבוחר. תודה.</w:t>
      </w:r>
    </w:p>
    <w:p w:rsidR="00D633A3" w:rsidRDefault="00D633A3" w:rsidP="00D633A3">
      <w:pPr>
        <w:rPr>
          <w:rtl/>
          <w:lang w:eastAsia="he-IL"/>
        </w:rPr>
      </w:pPr>
      <w:bookmarkStart w:id="2904" w:name="_ETM_Q1_8599632"/>
      <w:bookmarkStart w:id="2905" w:name="_ETM_Q1_8599687"/>
      <w:bookmarkEnd w:id="2904"/>
      <w:bookmarkEnd w:id="2905"/>
    </w:p>
    <w:p w:rsidR="00D633A3" w:rsidRDefault="00D633A3" w:rsidP="00D633A3">
      <w:pPr>
        <w:pStyle w:val="a8"/>
        <w:keepNext/>
        <w:rPr>
          <w:rtl/>
          <w:lang w:eastAsia="he-IL"/>
        </w:rPr>
      </w:pPr>
      <w:bookmarkStart w:id="2906" w:name="ET_manager_6353_266"/>
      <w:r w:rsidRPr="00D633A3">
        <w:rPr>
          <w:rStyle w:val="TagStyle"/>
          <w:rtl/>
        </w:rPr>
        <w:t xml:space="preserve"> &lt;&lt; מנהל &gt;&gt; </w:t>
      </w:r>
      <w:r>
        <w:rPr>
          <w:rtl/>
          <w:lang w:eastAsia="he-IL"/>
        </w:rPr>
        <w:t>(היו"ר חנוך דב מלביצקי, 12:09)</w:t>
      </w:r>
      <w:r w:rsidRPr="00D633A3">
        <w:rPr>
          <w:rStyle w:val="TagStyle"/>
          <w:rtl/>
        </w:rPr>
        <w:t xml:space="preserve"> &lt;&lt; מנהל &gt;&gt;</w:t>
      </w:r>
      <w:r>
        <w:rPr>
          <w:rtl/>
          <w:lang w:eastAsia="he-IL"/>
        </w:rPr>
        <w:t xml:space="preserve">   </w:t>
      </w:r>
      <w:bookmarkEnd w:id="2906"/>
    </w:p>
    <w:p w:rsidR="00D633A3" w:rsidRDefault="00D633A3" w:rsidP="00D633A3">
      <w:pPr>
        <w:pStyle w:val="KeepWithNext"/>
        <w:rPr>
          <w:rtl/>
          <w:lang w:eastAsia="he-IL"/>
        </w:rPr>
      </w:pPr>
    </w:p>
    <w:p w:rsidR="00D633A3" w:rsidRDefault="00D633A3" w:rsidP="00D633A3">
      <w:pPr>
        <w:rPr>
          <w:rtl/>
          <w:lang w:eastAsia="he-IL"/>
        </w:rPr>
      </w:pPr>
      <w:bookmarkStart w:id="2907" w:name="_ETM_Q1_8606932"/>
      <w:bookmarkEnd w:id="2907"/>
    </w:p>
    <w:p w:rsidR="00D633A3" w:rsidRDefault="00D633A3" w:rsidP="00D633A3">
      <w:pPr>
        <w:pStyle w:val="af6"/>
        <w:keepNext/>
        <w:rPr>
          <w:rtl/>
        </w:rPr>
      </w:pPr>
      <w:bookmarkStart w:id="2908" w:name="ET_yor_6353_267"/>
      <w:r w:rsidRPr="00D633A3">
        <w:rPr>
          <w:rStyle w:val="TagStyle"/>
          <w:rtl/>
        </w:rPr>
        <w:t xml:space="preserve"> &lt;&lt; יור &gt;&gt; </w:t>
      </w:r>
      <w:r>
        <w:rPr>
          <w:rtl/>
        </w:rPr>
        <w:t>היו"ר חנוך דב מלביצקי:</w:t>
      </w:r>
      <w:r w:rsidRPr="00D633A3">
        <w:rPr>
          <w:rStyle w:val="TagStyle"/>
          <w:rtl/>
        </w:rPr>
        <w:t xml:space="preserve"> &lt;&lt; יור &gt;&gt;</w:t>
      </w:r>
      <w:r>
        <w:rPr>
          <w:rtl/>
        </w:rPr>
        <w:t xml:space="preserve">   </w:t>
      </w:r>
      <w:bookmarkEnd w:id="2908"/>
    </w:p>
    <w:p w:rsidR="00D633A3" w:rsidRDefault="00D633A3" w:rsidP="00D633A3">
      <w:pPr>
        <w:pStyle w:val="KeepWithNext"/>
        <w:rPr>
          <w:rtl/>
          <w:lang w:eastAsia="he-IL"/>
        </w:rPr>
      </w:pPr>
    </w:p>
    <w:p w:rsidR="00D633A3" w:rsidRDefault="00902084" w:rsidP="00491106">
      <w:pPr>
        <w:rPr>
          <w:rtl/>
          <w:lang w:eastAsia="he-IL"/>
        </w:rPr>
      </w:pPr>
      <w:bookmarkStart w:id="2909" w:name="_ETM_Q1_8608229"/>
      <w:bookmarkEnd w:id="2909"/>
      <w:r>
        <w:rPr>
          <w:rFonts w:hint="cs"/>
          <w:rtl/>
          <w:lang w:eastAsia="he-IL"/>
        </w:rPr>
        <w:t>אפשר הבהרה קצ</w:t>
      </w:r>
      <w:bookmarkStart w:id="2910" w:name="_ETM_Q1_8603876"/>
      <w:bookmarkEnd w:id="2910"/>
      <w:r>
        <w:rPr>
          <w:rFonts w:hint="cs"/>
          <w:rtl/>
          <w:lang w:eastAsia="he-IL"/>
        </w:rPr>
        <w:t xml:space="preserve">רה? נתת דוגמה, שיטה שהתחילה בשנות ה-50' וה-60'. </w:t>
      </w:r>
      <w:r w:rsidR="00D633A3">
        <w:rPr>
          <w:rFonts w:hint="cs"/>
          <w:rtl/>
          <w:lang w:eastAsia="he-IL"/>
        </w:rPr>
        <w:t>אנחנו יודע</w:t>
      </w:r>
      <w:r w:rsidR="00CB0E16">
        <w:rPr>
          <w:rFonts w:hint="cs"/>
          <w:rtl/>
          <w:lang w:eastAsia="he-IL"/>
        </w:rPr>
        <w:t>ים</w:t>
      </w:r>
      <w:r w:rsidR="00D633A3">
        <w:rPr>
          <w:rFonts w:hint="cs"/>
          <w:rtl/>
          <w:lang w:eastAsia="he-IL"/>
        </w:rPr>
        <w:t xml:space="preserve"> שבית המשפט העליון היום מבחינת </w:t>
      </w:r>
      <w:bookmarkStart w:id="2911" w:name="_ETM_Q1_8612301"/>
      <w:bookmarkEnd w:id="2911"/>
      <w:r w:rsidR="00D633A3">
        <w:rPr>
          <w:rFonts w:hint="cs"/>
          <w:rtl/>
          <w:lang w:eastAsia="he-IL"/>
        </w:rPr>
        <w:t>הנושאים ש</w:t>
      </w:r>
      <w:r>
        <w:rPr>
          <w:rFonts w:hint="cs"/>
          <w:rtl/>
          <w:lang w:eastAsia="he-IL"/>
        </w:rPr>
        <w:t>מ</w:t>
      </w:r>
      <w:r w:rsidR="00D633A3">
        <w:rPr>
          <w:rFonts w:hint="cs"/>
          <w:rtl/>
          <w:lang w:eastAsia="he-IL"/>
        </w:rPr>
        <w:t xml:space="preserve">חליט, מבחינת ההתערבות שלו לא דומה בטווחי קשת מבית </w:t>
      </w:r>
      <w:bookmarkStart w:id="2912" w:name="_ETM_Q1_8620590"/>
      <w:bookmarkEnd w:id="2912"/>
      <w:r w:rsidR="00D633A3">
        <w:rPr>
          <w:rFonts w:hint="cs"/>
          <w:rtl/>
          <w:lang w:eastAsia="he-IL"/>
        </w:rPr>
        <w:t xml:space="preserve">המשפט אז. כאן </w:t>
      </w:r>
      <w:r w:rsidR="00D633A3">
        <w:rPr>
          <w:rtl/>
          <w:lang w:eastAsia="he-IL"/>
        </w:rPr>
        <w:t>–</w:t>
      </w:r>
      <w:r w:rsidR="00D633A3">
        <w:rPr>
          <w:rFonts w:hint="cs"/>
          <w:rtl/>
          <w:lang w:eastAsia="he-IL"/>
        </w:rPr>
        <w:t xml:space="preserve"> וזה גם מה שעומד בבסיס </w:t>
      </w:r>
      <w:bookmarkStart w:id="2913" w:name="_ETM_Q1_8628391"/>
      <w:bookmarkEnd w:id="2913"/>
      <w:r w:rsidR="00D633A3">
        <w:rPr>
          <w:rFonts w:hint="cs"/>
          <w:rtl/>
          <w:lang w:eastAsia="he-IL"/>
        </w:rPr>
        <w:t xml:space="preserve">ההצעה </w:t>
      </w:r>
      <w:r>
        <w:rPr>
          <w:rFonts w:hint="cs"/>
          <w:rtl/>
          <w:lang w:eastAsia="he-IL"/>
        </w:rPr>
        <w:t xml:space="preserve">בזו </w:t>
      </w:r>
      <w:r w:rsidR="00D633A3">
        <w:rPr>
          <w:rtl/>
          <w:lang w:eastAsia="he-IL"/>
        </w:rPr>
        <w:t>–</w:t>
      </w:r>
      <w:r w:rsidR="00D633A3">
        <w:rPr>
          <w:rFonts w:hint="cs"/>
          <w:rtl/>
          <w:lang w:eastAsia="he-IL"/>
        </w:rPr>
        <w:t xml:space="preserve"> </w:t>
      </w:r>
      <w:r>
        <w:rPr>
          <w:rFonts w:hint="cs"/>
          <w:rtl/>
          <w:lang w:eastAsia="he-IL"/>
        </w:rPr>
        <w:t>יש</w:t>
      </w:r>
      <w:bookmarkStart w:id="2914" w:name="_ETM_Q1_8625749"/>
      <w:bookmarkEnd w:id="2914"/>
      <w:r>
        <w:rPr>
          <w:rFonts w:hint="cs"/>
          <w:rtl/>
          <w:lang w:eastAsia="he-IL"/>
        </w:rPr>
        <w:t xml:space="preserve"> הרגשה של מציע ההצעה, של הקואליציה אם תרצה, </w:t>
      </w:r>
      <w:r w:rsidR="00D633A3">
        <w:rPr>
          <w:rFonts w:hint="cs"/>
          <w:rtl/>
          <w:lang w:eastAsia="he-IL"/>
        </w:rPr>
        <w:t xml:space="preserve">שבית המשפט העליון לקח לעצמו סמכויות לא לו. </w:t>
      </w:r>
      <w:bookmarkStart w:id="2915" w:name="_ETM_Q1_8634482"/>
      <w:bookmarkEnd w:id="2915"/>
      <w:r w:rsidR="00D633A3">
        <w:rPr>
          <w:rFonts w:hint="cs"/>
          <w:rtl/>
          <w:lang w:eastAsia="he-IL"/>
        </w:rPr>
        <w:t>וכשאתה מדבר על כל נושא</w:t>
      </w:r>
      <w:r>
        <w:rPr>
          <w:rFonts w:hint="cs"/>
          <w:rtl/>
          <w:lang w:eastAsia="he-IL"/>
        </w:rPr>
        <w:t>,</w:t>
      </w:r>
      <w:r w:rsidR="00D633A3">
        <w:rPr>
          <w:rFonts w:hint="cs"/>
          <w:rtl/>
          <w:lang w:eastAsia="he-IL"/>
        </w:rPr>
        <w:t xml:space="preserve"> כפי שדיבר השר שטרית על </w:t>
      </w:r>
      <w:bookmarkStart w:id="2916" w:name="_ETM_Q1_8642539"/>
      <w:bookmarkEnd w:id="2916"/>
      <w:r w:rsidR="00D633A3">
        <w:rPr>
          <w:rFonts w:hint="cs"/>
          <w:rtl/>
          <w:lang w:eastAsia="he-IL"/>
        </w:rPr>
        <w:t xml:space="preserve">הפשרה, </w:t>
      </w:r>
      <w:r>
        <w:rPr>
          <w:rFonts w:hint="cs"/>
          <w:rtl/>
          <w:lang w:eastAsia="he-IL"/>
        </w:rPr>
        <w:t xml:space="preserve">וכו', </w:t>
      </w:r>
      <w:r w:rsidR="00D633A3">
        <w:rPr>
          <w:rFonts w:hint="cs"/>
          <w:rtl/>
          <w:lang w:eastAsia="he-IL"/>
        </w:rPr>
        <w:t xml:space="preserve">אני כמי שתומך </w:t>
      </w:r>
      <w:bookmarkStart w:id="2917" w:name="_ETM_Q1_8645313"/>
      <w:bookmarkEnd w:id="2917"/>
      <w:r w:rsidR="00D633A3">
        <w:rPr>
          <w:rFonts w:hint="cs"/>
          <w:rtl/>
          <w:lang w:eastAsia="he-IL"/>
        </w:rPr>
        <w:t>בצורך ברפו</w:t>
      </w:r>
      <w:r>
        <w:rPr>
          <w:rFonts w:hint="cs"/>
          <w:rtl/>
          <w:lang w:eastAsia="he-IL"/>
        </w:rPr>
        <w:t>ר</w:t>
      </w:r>
      <w:r w:rsidR="00D633A3">
        <w:rPr>
          <w:rFonts w:hint="cs"/>
          <w:rtl/>
          <w:lang w:eastAsia="he-IL"/>
        </w:rPr>
        <w:t xml:space="preserve">מה, מסתכל על התוצאה. בית </w:t>
      </w:r>
      <w:bookmarkStart w:id="2918" w:name="_ETM_Q1_8653223"/>
      <w:bookmarkEnd w:id="2918"/>
      <w:r>
        <w:rPr>
          <w:rFonts w:hint="cs"/>
          <w:rtl/>
          <w:lang w:eastAsia="he-IL"/>
        </w:rPr>
        <w:t>המשפט העליון דהיום בעינ</w:t>
      </w:r>
      <w:r w:rsidR="00D633A3">
        <w:rPr>
          <w:rFonts w:hint="cs"/>
          <w:rtl/>
          <w:lang w:eastAsia="he-IL"/>
        </w:rPr>
        <w:t xml:space="preserve">יי אין בו </w:t>
      </w:r>
      <w:r>
        <w:rPr>
          <w:rFonts w:hint="cs"/>
          <w:rtl/>
          <w:lang w:eastAsia="he-IL"/>
        </w:rPr>
        <w:t xml:space="preserve">אותו מגוון דעות שדיבר עליו פרופ' מודריק. אין בו </w:t>
      </w:r>
      <w:bookmarkStart w:id="2919" w:name="_ETM_Q1_8659545"/>
      <w:bookmarkEnd w:id="2919"/>
      <w:r w:rsidR="00D633A3">
        <w:rPr>
          <w:rFonts w:hint="cs"/>
          <w:rtl/>
          <w:lang w:eastAsia="he-IL"/>
        </w:rPr>
        <w:t xml:space="preserve">איזון אלא הוא כולו </w:t>
      </w:r>
      <w:bookmarkStart w:id="2920" w:name="_ETM_Q1_8659949"/>
      <w:bookmarkEnd w:id="2920"/>
      <w:r w:rsidR="00D633A3">
        <w:rPr>
          <w:rFonts w:hint="cs"/>
          <w:rtl/>
          <w:lang w:eastAsia="he-IL"/>
        </w:rPr>
        <w:t xml:space="preserve">מורכב מדעות שבעיניי ומנקודת מבטי הן כמעט העתק הדבק. יכולת </w:t>
      </w:r>
      <w:bookmarkStart w:id="2921" w:name="_ETM_Q1_8671294"/>
      <w:bookmarkEnd w:id="2921"/>
      <w:r w:rsidR="00D633A3">
        <w:rPr>
          <w:rFonts w:hint="cs"/>
          <w:rtl/>
          <w:lang w:eastAsia="he-IL"/>
        </w:rPr>
        <w:t>לדעת הי</w:t>
      </w:r>
      <w:r w:rsidR="00491106">
        <w:rPr>
          <w:rFonts w:hint="cs"/>
          <w:rtl/>
          <w:lang w:eastAsia="he-IL"/>
        </w:rPr>
        <w:t>ום</w:t>
      </w:r>
      <w:r w:rsidR="00D633A3">
        <w:rPr>
          <w:rFonts w:hint="cs"/>
          <w:rtl/>
          <w:lang w:eastAsia="he-IL"/>
        </w:rPr>
        <w:t xml:space="preserve"> </w:t>
      </w:r>
      <w:r w:rsidR="00491106">
        <w:rPr>
          <w:rFonts w:hint="cs"/>
          <w:rtl/>
          <w:lang w:eastAsia="he-IL"/>
        </w:rPr>
        <w:t xml:space="preserve">כמעט בוודאות </w:t>
      </w:r>
      <w:r w:rsidR="00D633A3">
        <w:rPr>
          <w:rFonts w:hint="cs"/>
          <w:rtl/>
          <w:lang w:eastAsia="he-IL"/>
        </w:rPr>
        <w:t>איזה שופט יחליט מה ומתי. אותו מגו</w:t>
      </w:r>
      <w:r w:rsidR="00CB0E16">
        <w:rPr>
          <w:rFonts w:hint="cs"/>
          <w:rtl/>
          <w:lang w:eastAsia="he-IL"/>
        </w:rPr>
        <w:t>ון</w:t>
      </w:r>
      <w:r w:rsidR="00D633A3">
        <w:rPr>
          <w:rFonts w:hint="cs"/>
          <w:rtl/>
          <w:lang w:eastAsia="he-IL"/>
        </w:rPr>
        <w:t xml:space="preserve"> שמנסים </w:t>
      </w:r>
      <w:bookmarkStart w:id="2922" w:name="_ETM_Q1_8678766"/>
      <w:bookmarkEnd w:id="2922"/>
      <w:r w:rsidR="00D633A3">
        <w:rPr>
          <w:rFonts w:hint="cs"/>
          <w:rtl/>
          <w:lang w:eastAsia="he-IL"/>
        </w:rPr>
        <w:t>ליצור לא בא</w:t>
      </w:r>
      <w:r w:rsidR="00491106">
        <w:rPr>
          <w:rFonts w:hint="cs"/>
          <w:rtl/>
          <w:lang w:eastAsia="he-IL"/>
        </w:rPr>
        <w:t>מ</w:t>
      </w:r>
      <w:r w:rsidR="00D633A3">
        <w:rPr>
          <w:rFonts w:hint="cs"/>
          <w:rtl/>
          <w:lang w:eastAsia="he-IL"/>
        </w:rPr>
        <w:t xml:space="preserve">ת קיים. לכן כשאני מסתכל על השיטה הזו </w:t>
      </w:r>
      <w:bookmarkStart w:id="2923" w:name="_ETM_Q1_8684389"/>
      <w:bookmarkEnd w:id="2923"/>
      <w:r w:rsidR="00D633A3">
        <w:rPr>
          <w:rFonts w:hint="cs"/>
          <w:rtl/>
          <w:lang w:eastAsia="he-IL"/>
        </w:rPr>
        <w:t xml:space="preserve">בעיניי זה כישלון כי אני מרגיש היום שלי </w:t>
      </w:r>
      <w:r w:rsidR="00491106">
        <w:rPr>
          <w:rFonts w:hint="cs"/>
          <w:rtl/>
          <w:lang w:eastAsia="he-IL"/>
        </w:rPr>
        <w:t xml:space="preserve">אין </w:t>
      </w:r>
      <w:r w:rsidR="00D633A3">
        <w:rPr>
          <w:rFonts w:hint="cs"/>
          <w:rtl/>
          <w:lang w:eastAsia="he-IL"/>
        </w:rPr>
        <w:t xml:space="preserve">ולשכמותי אין </w:t>
      </w:r>
      <w:bookmarkStart w:id="2924" w:name="_ETM_Q1_8691644"/>
      <w:bookmarkEnd w:id="2924"/>
      <w:r w:rsidR="00D633A3">
        <w:rPr>
          <w:rFonts w:hint="cs"/>
          <w:rtl/>
          <w:lang w:eastAsia="he-IL"/>
        </w:rPr>
        <w:t xml:space="preserve">באמת אוזן קשבת בבית המשפט העליון. </w:t>
      </w:r>
      <w:r w:rsidR="00491106">
        <w:rPr>
          <w:rFonts w:hint="cs"/>
          <w:rtl/>
          <w:lang w:eastAsia="he-IL"/>
        </w:rPr>
        <w:t xml:space="preserve">זו ההרגשה, ושותפים בה </w:t>
      </w:r>
      <w:r w:rsidR="00D633A3">
        <w:rPr>
          <w:rFonts w:hint="cs"/>
          <w:rtl/>
          <w:lang w:eastAsia="he-IL"/>
        </w:rPr>
        <w:t xml:space="preserve">חלקים </w:t>
      </w:r>
      <w:r w:rsidR="00491106">
        <w:rPr>
          <w:rFonts w:hint="cs"/>
          <w:rtl/>
          <w:lang w:eastAsia="he-IL"/>
        </w:rPr>
        <w:t xml:space="preserve">לא מבוטלים </w:t>
      </w:r>
      <w:r w:rsidR="00D633A3">
        <w:rPr>
          <w:rFonts w:hint="cs"/>
          <w:rtl/>
          <w:lang w:eastAsia="he-IL"/>
        </w:rPr>
        <w:t>בציבור.</w:t>
      </w:r>
    </w:p>
    <w:p w:rsidR="00D633A3" w:rsidRDefault="00D633A3" w:rsidP="00D633A3">
      <w:pPr>
        <w:rPr>
          <w:rtl/>
          <w:lang w:eastAsia="he-IL"/>
        </w:rPr>
      </w:pPr>
      <w:bookmarkStart w:id="2925" w:name="_ETM_Q1_8699979"/>
      <w:bookmarkStart w:id="2926" w:name="_ETM_Q1_8700039"/>
      <w:bookmarkStart w:id="2927" w:name="_ETM_Q1_8700933"/>
      <w:bookmarkEnd w:id="2925"/>
      <w:bookmarkEnd w:id="2926"/>
      <w:bookmarkEnd w:id="2927"/>
    </w:p>
    <w:p w:rsidR="00D633A3" w:rsidRDefault="00D633A3" w:rsidP="00D633A3">
      <w:pPr>
        <w:pStyle w:val="a4"/>
        <w:keepNext/>
        <w:rPr>
          <w:rtl/>
        </w:rPr>
      </w:pPr>
      <w:bookmarkStart w:id="2928" w:name="ET_speaker_מאיר_שטרית_268"/>
      <w:r w:rsidRPr="00D633A3">
        <w:rPr>
          <w:rStyle w:val="TagStyle"/>
          <w:rtl/>
        </w:rPr>
        <w:t xml:space="preserve"> &lt;&lt; דובר &gt;&gt; </w:t>
      </w:r>
      <w:r>
        <w:rPr>
          <w:rtl/>
        </w:rPr>
        <w:t>מאיר שטרית:</w:t>
      </w:r>
      <w:r w:rsidRPr="00D633A3">
        <w:rPr>
          <w:rStyle w:val="TagStyle"/>
          <w:rtl/>
        </w:rPr>
        <w:t xml:space="preserve"> &lt;&lt; דובר &gt;&gt;</w:t>
      </w:r>
      <w:r>
        <w:rPr>
          <w:rtl/>
        </w:rPr>
        <w:t xml:space="preserve">   </w:t>
      </w:r>
      <w:bookmarkEnd w:id="2928"/>
    </w:p>
    <w:p w:rsidR="00D633A3" w:rsidRDefault="00D633A3" w:rsidP="00D633A3">
      <w:pPr>
        <w:pStyle w:val="KeepWithNext"/>
        <w:rPr>
          <w:rtl/>
          <w:lang w:eastAsia="he-IL"/>
        </w:rPr>
      </w:pPr>
    </w:p>
    <w:p w:rsidR="00D633A3" w:rsidRDefault="00D633A3" w:rsidP="00D633A3">
      <w:pPr>
        <w:rPr>
          <w:rtl/>
          <w:lang w:eastAsia="he-IL"/>
        </w:rPr>
      </w:pPr>
      <w:bookmarkStart w:id="2929" w:name="_ETM_Q1_8701357"/>
      <w:bookmarkStart w:id="2930" w:name="_ETM_Q1_8701396"/>
      <w:bookmarkEnd w:id="2929"/>
      <w:bookmarkEnd w:id="2930"/>
      <w:r>
        <w:rPr>
          <w:rFonts w:hint="cs"/>
          <w:rtl/>
          <w:lang w:eastAsia="he-IL"/>
        </w:rPr>
        <w:t xml:space="preserve">חלק מהשופטים </w:t>
      </w:r>
      <w:bookmarkStart w:id="2931" w:name="_ETM_Q1_8705569"/>
      <w:bookmarkEnd w:id="2931"/>
      <w:r w:rsidR="00491106">
        <w:rPr>
          <w:rFonts w:hint="cs"/>
          <w:rtl/>
          <w:lang w:eastAsia="he-IL"/>
        </w:rPr>
        <w:t>מונו על י</w:t>
      </w:r>
      <w:r>
        <w:rPr>
          <w:rFonts w:hint="cs"/>
          <w:rtl/>
          <w:lang w:eastAsia="he-IL"/>
        </w:rPr>
        <w:t xml:space="preserve">די ממשלת הימין, </w:t>
      </w:r>
      <w:r w:rsidR="00491106">
        <w:rPr>
          <w:rFonts w:hint="cs"/>
          <w:rtl/>
          <w:lang w:eastAsia="he-IL"/>
        </w:rPr>
        <w:t xml:space="preserve">על ידי </w:t>
      </w:r>
      <w:r>
        <w:rPr>
          <w:rFonts w:hint="cs"/>
          <w:rtl/>
          <w:lang w:eastAsia="he-IL"/>
        </w:rPr>
        <w:t xml:space="preserve">אילת שקד. </w:t>
      </w:r>
      <w:r w:rsidR="00491106">
        <w:rPr>
          <w:rFonts w:hint="cs"/>
          <w:rtl/>
          <w:lang w:eastAsia="he-IL"/>
        </w:rPr>
        <w:t xml:space="preserve">מסתבר שמי שממנה את השופטים, אם הוא חושב שהוא שולט בהם, </w:t>
      </w:r>
      <w:r>
        <w:rPr>
          <w:rFonts w:hint="cs"/>
          <w:rtl/>
          <w:lang w:eastAsia="he-IL"/>
        </w:rPr>
        <w:t>הוא טועה.</w:t>
      </w:r>
    </w:p>
    <w:p w:rsidR="00D633A3" w:rsidRDefault="00D633A3" w:rsidP="00D633A3">
      <w:pPr>
        <w:rPr>
          <w:rtl/>
          <w:lang w:eastAsia="he-IL"/>
        </w:rPr>
      </w:pPr>
      <w:bookmarkStart w:id="2932" w:name="_ETM_Q1_8712710"/>
      <w:bookmarkStart w:id="2933" w:name="_ETM_Q1_8712755"/>
      <w:bookmarkEnd w:id="2932"/>
      <w:bookmarkEnd w:id="2933"/>
    </w:p>
    <w:p w:rsidR="00D633A3" w:rsidRDefault="00D633A3" w:rsidP="00D633A3">
      <w:pPr>
        <w:pStyle w:val="af6"/>
        <w:keepNext/>
        <w:rPr>
          <w:rtl/>
        </w:rPr>
      </w:pPr>
      <w:bookmarkStart w:id="2934" w:name="ET_yor_6353_269"/>
      <w:r w:rsidRPr="00D633A3">
        <w:rPr>
          <w:rStyle w:val="TagStyle"/>
          <w:rtl/>
        </w:rPr>
        <w:t xml:space="preserve"> &lt;&lt; יור &gt;&gt; </w:t>
      </w:r>
      <w:r>
        <w:rPr>
          <w:rtl/>
        </w:rPr>
        <w:t>היו"ר חנוך דב מלביצקי:</w:t>
      </w:r>
      <w:r w:rsidRPr="00D633A3">
        <w:rPr>
          <w:rStyle w:val="TagStyle"/>
          <w:rtl/>
        </w:rPr>
        <w:t xml:space="preserve"> &lt;&lt; יור &gt;&gt;</w:t>
      </w:r>
      <w:r>
        <w:rPr>
          <w:rtl/>
        </w:rPr>
        <w:t xml:space="preserve">   </w:t>
      </w:r>
      <w:bookmarkEnd w:id="2934"/>
    </w:p>
    <w:p w:rsidR="00D633A3" w:rsidRDefault="00D633A3" w:rsidP="00D633A3">
      <w:pPr>
        <w:pStyle w:val="KeepWithNext"/>
        <w:rPr>
          <w:rtl/>
          <w:lang w:eastAsia="he-IL"/>
        </w:rPr>
      </w:pPr>
    </w:p>
    <w:p w:rsidR="00D633A3" w:rsidRDefault="00D633A3" w:rsidP="00D633A3">
      <w:pPr>
        <w:rPr>
          <w:rtl/>
          <w:lang w:eastAsia="he-IL"/>
        </w:rPr>
      </w:pPr>
      <w:bookmarkStart w:id="2935" w:name="_ETM_Q1_8713370"/>
      <w:bookmarkEnd w:id="2935"/>
      <w:r>
        <w:rPr>
          <w:rFonts w:hint="cs"/>
          <w:rtl/>
          <w:lang w:eastAsia="he-IL"/>
        </w:rPr>
        <w:t xml:space="preserve">חלילה </w:t>
      </w:r>
      <w:bookmarkStart w:id="2936" w:name="_ETM_Q1_8714248"/>
      <w:bookmarkEnd w:id="2936"/>
      <w:r>
        <w:rPr>
          <w:rFonts w:hint="cs"/>
          <w:rtl/>
          <w:lang w:eastAsia="he-IL"/>
        </w:rPr>
        <w:t>שליטה.</w:t>
      </w:r>
    </w:p>
    <w:p w:rsidR="00D633A3" w:rsidRDefault="00D633A3" w:rsidP="00D633A3">
      <w:pPr>
        <w:rPr>
          <w:rtl/>
          <w:lang w:eastAsia="he-IL"/>
        </w:rPr>
      </w:pPr>
      <w:bookmarkStart w:id="2937" w:name="_ETM_Q1_8716271"/>
      <w:bookmarkStart w:id="2938" w:name="_ETM_Q1_8716316"/>
      <w:bookmarkEnd w:id="2937"/>
      <w:bookmarkEnd w:id="2938"/>
    </w:p>
    <w:p w:rsidR="00D633A3" w:rsidRDefault="00D633A3" w:rsidP="00D633A3">
      <w:pPr>
        <w:pStyle w:val="a8"/>
        <w:keepNext/>
        <w:rPr>
          <w:rtl/>
          <w:lang w:eastAsia="he-IL"/>
        </w:rPr>
      </w:pPr>
      <w:bookmarkStart w:id="2939" w:name="ET_manager_6157_270"/>
      <w:r w:rsidRPr="00D633A3">
        <w:rPr>
          <w:rStyle w:val="TagStyle"/>
          <w:rtl/>
        </w:rPr>
        <w:t xml:space="preserve"> &lt;&lt; מנהל &gt;&gt; </w:t>
      </w:r>
      <w:r>
        <w:rPr>
          <w:rtl/>
          <w:lang w:eastAsia="he-IL"/>
        </w:rPr>
        <w:t>(היו"ר שמחה רוטמן, 12:11)</w:t>
      </w:r>
      <w:r w:rsidRPr="00D633A3">
        <w:rPr>
          <w:rStyle w:val="TagStyle"/>
          <w:rtl/>
        </w:rPr>
        <w:t xml:space="preserve"> &lt;&lt; מנהל &gt;&gt;</w:t>
      </w:r>
      <w:r>
        <w:rPr>
          <w:rtl/>
          <w:lang w:eastAsia="he-IL"/>
        </w:rPr>
        <w:t xml:space="preserve">   </w:t>
      </w:r>
      <w:bookmarkEnd w:id="2939"/>
    </w:p>
    <w:p w:rsidR="00D633A3" w:rsidRDefault="00D633A3" w:rsidP="00D633A3">
      <w:pPr>
        <w:pStyle w:val="KeepWithNext"/>
        <w:rPr>
          <w:rtl/>
          <w:lang w:eastAsia="he-IL"/>
        </w:rPr>
      </w:pPr>
    </w:p>
    <w:p w:rsidR="00D633A3" w:rsidRDefault="00D633A3" w:rsidP="00D633A3">
      <w:pPr>
        <w:rPr>
          <w:rtl/>
          <w:lang w:eastAsia="he-IL"/>
        </w:rPr>
      </w:pPr>
      <w:bookmarkStart w:id="2940" w:name="_ETM_Q1_8719524"/>
      <w:bookmarkStart w:id="2941" w:name="_ETM_Q1_8721182"/>
      <w:bookmarkEnd w:id="2940"/>
      <w:bookmarkEnd w:id="2941"/>
    </w:p>
    <w:p w:rsidR="00D633A3" w:rsidRDefault="00D633A3" w:rsidP="00D633A3">
      <w:pPr>
        <w:pStyle w:val="a4"/>
        <w:keepNext/>
        <w:rPr>
          <w:rtl/>
        </w:rPr>
      </w:pPr>
      <w:bookmarkStart w:id="2942" w:name="ET_speaker_4672_271"/>
      <w:r w:rsidRPr="00D633A3">
        <w:rPr>
          <w:rStyle w:val="TagStyle"/>
          <w:rtl/>
        </w:rPr>
        <w:t xml:space="preserve"> &lt;&lt; דובר &gt;&gt; </w:t>
      </w:r>
      <w:r>
        <w:rPr>
          <w:rtl/>
        </w:rPr>
        <w:t>גדעון סער (המחנה הממלכתי):</w:t>
      </w:r>
      <w:r w:rsidRPr="00D633A3">
        <w:rPr>
          <w:rStyle w:val="TagStyle"/>
          <w:rtl/>
        </w:rPr>
        <w:t xml:space="preserve"> &lt;&lt; דובר &gt;&gt;</w:t>
      </w:r>
      <w:r>
        <w:rPr>
          <w:rtl/>
        </w:rPr>
        <w:t xml:space="preserve">   </w:t>
      </w:r>
      <w:bookmarkEnd w:id="2942"/>
    </w:p>
    <w:p w:rsidR="00D633A3" w:rsidRDefault="00D633A3" w:rsidP="00D633A3">
      <w:pPr>
        <w:pStyle w:val="KeepWithNext"/>
        <w:rPr>
          <w:rtl/>
          <w:lang w:eastAsia="he-IL"/>
        </w:rPr>
      </w:pPr>
    </w:p>
    <w:p w:rsidR="00D633A3" w:rsidRDefault="00D633A3" w:rsidP="00491106">
      <w:pPr>
        <w:rPr>
          <w:rtl/>
          <w:lang w:eastAsia="he-IL"/>
        </w:rPr>
      </w:pPr>
      <w:bookmarkStart w:id="2943" w:name="_ETM_Q1_8721638"/>
      <w:bookmarkStart w:id="2944" w:name="_ETM_Q1_8721668"/>
      <w:bookmarkEnd w:id="2943"/>
      <w:bookmarkEnd w:id="2944"/>
      <w:r>
        <w:rPr>
          <w:rFonts w:hint="cs"/>
          <w:rtl/>
          <w:lang w:eastAsia="he-IL"/>
        </w:rPr>
        <w:t xml:space="preserve">אני חושב אחרת אבל </w:t>
      </w:r>
      <w:r w:rsidR="00491106">
        <w:rPr>
          <w:rFonts w:hint="cs"/>
          <w:rtl/>
          <w:lang w:eastAsia="he-IL"/>
        </w:rPr>
        <w:t xml:space="preserve">חושב </w:t>
      </w:r>
      <w:bookmarkStart w:id="2945" w:name="_ETM_Q1_8719584"/>
      <w:bookmarkEnd w:id="2945"/>
      <w:r w:rsidR="00491106">
        <w:rPr>
          <w:rFonts w:hint="cs"/>
          <w:rtl/>
          <w:lang w:eastAsia="he-IL"/>
        </w:rPr>
        <w:t>ש</w:t>
      </w:r>
      <w:r>
        <w:rPr>
          <w:rFonts w:hint="cs"/>
          <w:rtl/>
          <w:lang w:eastAsia="he-IL"/>
        </w:rPr>
        <w:t>גם מי שחושב</w:t>
      </w:r>
      <w:r w:rsidR="00491106">
        <w:rPr>
          <w:rFonts w:hint="cs"/>
          <w:rtl/>
          <w:lang w:eastAsia="he-IL"/>
        </w:rPr>
        <w:t xml:space="preserve"> </w:t>
      </w:r>
      <w:r>
        <w:rPr>
          <w:rFonts w:hint="cs"/>
          <w:rtl/>
          <w:lang w:eastAsia="he-IL"/>
        </w:rPr>
        <w:t xml:space="preserve">כמוך לא צריך </w:t>
      </w:r>
      <w:bookmarkStart w:id="2946" w:name="_ETM_Q1_8726876"/>
      <w:bookmarkEnd w:id="2946"/>
      <w:r w:rsidR="00491106">
        <w:rPr>
          <w:rFonts w:hint="cs"/>
          <w:rtl/>
          <w:lang w:eastAsia="he-IL"/>
        </w:rPr>
        <w:t xml:space="preserve">גם ללכת לשינוי הכללים לגבי הביקורת השיפוטית </w:t>
      </w:r>
      <w:r>
        <w:rPr>
          <w:rFonts w:hint="cs"/>
          <w:rtl/>
          <w:lang w:eastAsia="he-IL"/>
        </w:rPr>
        <w:t>החוקתית והיכולת להתגבר עליה בקיצוניות</w:t>
      </w:r>
      <w:r w:rsidR="00491106">
        <w:rPr>
          <w:rFonts w:hint="cs"/>
          <w:rtl/>
          <w:lang w:eastAsia="he-IL"/>
        </w:rPr>
        <w:t>,</w:t>
      </w:r>
      <w:r>
        <w:rPr>
          <w:rFonts w:hint="cs"/>
          <w:rtl/>
          <w:lang w:eastAsia="he-IL"/>
        </w:rPr>
        <w:t xml:space="preserve"> וגם להשתלט על הוועדה לבחירת </w:t>
      </w:r>
      <w:bookmarkStart w:id="2947" w:name="_ETM_Q1_8735995"/>
      <w:bookmarkEnd w:id="2947"/>
      <w:r>
        <w:rPr>
          <w:rFonts w:hint="cs"/>
          <w:rtl/>
          <w:lang w:eastAsia="he-IL"/>
        </w:rPr>
        <w:t>שופט</w:t>
      </w:r>
      <w:r w:rsidR="00CB0E16">
        <w:rPr>
          <w:rFonts w:hint="cs"/>
          <w:rtl/>
          <w:lang w:eastAsia="he-IL"/>
        </w:rPr>
        <w:t>ים</w:t>
      </w:r>
      <w:r>
        <w:rPr>
          <w:rFonts w:hint="cs"/>
          <w:rtl/>
          <w:lang w:eastAsia="he-IL"/>
        </w:rPr>
        <w:t xml:space="preserve"> וגם לעשות </w:t>
      </w:r>
      <w:r w:rsidR="00491106">
        <w:rPr>
          <w:rFonts w:hint="cs"/>
          <w:rtl/>
          <w:lang w:eastAsia="he-IL"/>
        </w:rPr>
        <w:t xml:space="preserve">עוד </w:t>
      </w:r>
      <w:r>
        <w:rPr>
          <w:rFonts w:hint="cs"/>
          <w:rtl/>
          <w:lang w:eastAsia="he-IL"/>
        </w:rPr>
        <w:t>כמה דברים</w:t>
      </w:r>
      <w:r w:rsidR="00491106">
        <w:rPr>
          <w:rFonts w:hint="cs"/>
          <w:rtl/>
          <w:lang w:eastAsia="he-IL"/>
        </w:rPr>
        <w:t xml:space="preserve"> </w:t>
      </w:r>
      <w:r w:rsidR="00491106">
        <w:rPr>
          <w:rtl/>
          <w:lang w:eastAsia="he-IL"/>
        </w:rPr>
        <w:t>–</w:t>
      </w:r>
      <w:r w:rsidR="00491106">
        <w:rPr>
          <w:rFonts w:hint="cs"/>
          <w:rtl/>
          <w:lang w:eastAsia="he-IL"/>
        </w:rPr>
        <w:t xml:space="preserve"> </w:t>
      </w:r>
      <w:bookmarkStart w:id="2948" w:name="_ETM_Q1_8738136"/>
      <w:bookmarkEnd w:id="2948"/>
      <w:r w:rsidR="00491106">
        <w:rPr>
          <w:rFonts w:hint="cs"/>
          <w:rtl/>
          <w:lang w:eastAsia="he-IL"/>
        </w:rPr>
        <w:t>סבירות וכדומה ביחד</w:t>
      </w:r>
      <w:r>
        <w:rPr>
          <w:rFonts w:hint="cs"/>
          <w:rtl/>
          <w:lang w:eastAsia="he-IL"/>
        </w:rPr>
        <w:t xml:space="preserve">. זה ללא ספק מטיס </w:t>
      </w:r>
      <w:bookmarkStart w:id="2949" w:name="_ETM_Q1_8742099"/>
      <w:bookmarkEnd w:id="2949"/>
      <w:r>
        <w:rPr>
          <w:rFonts w:hint="cs"/>
          <w:rtl/>
          <w:lang w:eastAsia="he-IL"/>
        </w:rPr>
        <w:t>את האיזון למקום אחר</w:t>
      </w:r>
      <w:r w:rsidR="00491106">
        <w:rPr>
          <w:rFonts w:hint="cs"/>
          <w:rtl/>
          <w:lang w:eastAsia="he-IL"/>
        </w:rPr>
        <w:t xml:space="preserve"> לגמרי</w:t>
      </w:r>
      <w:r>
        <w:rPr>
          <w:rFonts w:hint="cs"/>
          <w:rtl/>
          <w:lang w:eastAsia="he-IL"/>
        </w:rPr>
        <w:t>.</w:t>
      </w:r>
    </w:p>
    <w:p w:rsidR="00D633A3" w:rsidRDefault="00D633A3" w:rsidP="00D633A3">
      <w:pPr>
        <w:rPr>
          <w:rtl/>
          <w:lang w:eastAsia="he-IL"/>
        </w:rPr>
      </w:pPr>
      <w:bookmarkStart w:id="2950" w:name="_ETM_Q1_8744862"/>
      <w:bookmarkStart w:id="2951" w:name="_ETM_Q1_8744912"/>
      <w:bookmarkEnd w:id="2950"/>
      <w:bookmarkEnd w:id="2951"/>
    </w:p>
    <w:p w:rsidR="00D633A3" w:rsidRDefault="00491106" w:rsidP="00491106">
      <w:pPr>
        <w:rPr>
          <w:rtl/>
          <w:lang w:eastAsia="he-IL"/>
        </w:rPr>
      </w:pPr>
      <w:bookmarkStart w:id="2952" w:name="_ETM_Q1_8744987"/>
      <w:bookmarkStart w:id="2953" w:name="_ETM_Q1_8745037"/>
      <w:bookmarkEnd w:id="2952"/>
      <w:bookmarkEnd w:id="2953"/>
      <w:r>
        <w:rPr>
          <w:rFonts w:hint="cs"/>
          <w:rtl/>
          <w:lang w:eastAsia="he-IL"/>
        </w:rPr>
        <w:t xml:space="preserve">אני יודע שיש שחושבים אחרת, אבל </w:t>
      </w:r>
      <w:r w:rsidR="00D633A3">
        <w:rPr>
          <w:rFonts w:hint="cs"/>
          <w:rtl/>
          <w:lang w:eastAsia="he-IL"/>
        </w:rPr>
        <w:t xml:space="preserve">לו היינו לוקחים את כל החודשים האחרונים </w:t>
      </w:r>
      <w:bookmarkStart w:id="2954" w:name="_ETM_Q1_8755000"/>
      <w:bookmarkEnd w:id="2954"/>
      <w:r w:rsidR="00D633A3">
        <w:rPr>
          <w:rtl/>
          <w:lang w:eastAsia="he-IL"/>
        </w:rPr>
        <w:t>–</w:t>
      </w:r>
      <w:r>
        <w:rPr>
          <w:rFonts w:hint="cs"/>
          <w:rtl/>
          <w:lang w:eastAsia="he-IL"/>
        </w:rPr>
        <w:t xml:space="preserve"> את פסיקת בית המשפט העליון, את הפיכת ההחלטה בדיון נוסף במצפה כרמים שי</w:t>
      </w:r>
      <w:r w:rsidR="00D633A3">
        <w:rPr>
          <w:rFonts w:hint="cs"/>
          <w:rtl/>
          <w:lang w:eastAsia="he-IL"/>
        </w:rPr>
        <w:t>ש</w:t>
      </w:r>
      <w:bookmarkStart w:id="2955" w:name="_ETM_Q1_8755988"/>
      <w:bookmarkEnd w:id="2955"/>
      <w:r>
        <w:rPr>
          <w:rFonts w:hint="cs"/>
          <w:rtl/>
          <w:lang w:eastAsia="he-IL"/>
        </w:rPr>
        <w:t xml:space="preserve"> </w:t>
      </w:r>
      <w:r w:rsidR="00D633A3">
        <w:rPr>
          <w:rFonts w:hint="cs"/>
          <w:rtl/>
          <w:lang w:eastAsia="he-IL"/>
        </w:rPr>
        <w:t xml:space="preserve">לה השלכות משמעותיות </w:t>
      </w:r>
      <w:bookmarkStart w:id="2956" w:name="_ETM_Q1_8760629"/>
      <w:bookmarkEnd w:id="2956"/>
      <w:r>
        <w:rPr>
          <w:rFonts w:hint="cs"/>
          <w:rtl/>
          <w:lang w:eastAsia="he-IL"/>
        </w:rPr>
        <w:t>לגבי ההתיישבות, את הפיכת ההחלט</w:t>
      </w:r>
      <w:r w:rsidR="00D633A3">
        <w:rPr>
          <w:rFonts w:hint="cs"/>
          <w:rtl/>
          <w:lang w:eastAsia="he-IL"/>
        </w:rPr>
        <w:t xml:space="preserve">ה של יושב-ראש ועדת הבחירות </w:t>
      </w:r>
      <w:r>
        <w:rPr>
          <w:rFonts w:hint="cs"/>
          <w:rtl/>
          <w:lang w:eastAsia="he-IL"/>
        </w:rPr>
        <w:t xml:space="preserve">המרכזית השופט </w:t>
      </w:r>
      <w:bookmarkStart w:id="2957" w:name="_ETM_Q1_8768691"/>
      <w:bookmarkEnd w:id="2957"/>
      <w:r>
        <w:rPr>
          <w:rFonts w:hint="cs"/>
          <w:rtl/>
          <w:lang w:eastAsia="he-IL"/>
        </w:rPr>
        <w:t xml:space="preserve">עמית </w:t>
      </w:r>
      <w:r w:rsidR="00D633A3">
        <w:rPr>
          <w:rFonts w:hint="cs"/>
          <w:rtl/>
          <w:lang w:eastAsia="he-IL"/>
        </w:rPr>
        <w:t xml:space="preserve">בעניין השר שיקלי, את ההחלטה שהתקבלה בעניין השופט מזוז </w:t>
      </w:r>
      <w:bookmarkStart w:id="2958" w:name="_ETM_Q1_8777795"/>
      <w:bookmarkEnd w:id="2958"/>
      <w:r>
        <w:rPr>
          <w:rFonts w:hint="cs"/>
          <w:rtl/>
          <w:lang w:eastAsia="he-IL"/>
        </w:rPr>
        <w:t>ו-</w:t>
      </w:r>
      <w:r w:rsidR="005F7E2F">
        <w:rPr>
          <w:rFonts w:hint="cs"/>
          <w:rtl/>
          <w:lang w:eastAsia="he-IL"/>
        </w:rPr>
        <w:t xml:space="preserve">וועדת המינויים - </w:t>
      </w:r>
      <w:r w:rsidR="00D633A3">
        <w:rPr>
          <w:rFonts w:hint="cs"/>
          <w:rtl/>
          <w:lang w:eastAsia="he-IL"/>
        </w:rPr>
        <w:t>אני נותן כמה מקרים</w:t>
      </w:r>
      <w:r w:rsidR="005F7E2F">
        <w:rPr>
          <w:rFonts w:hint="cs"/>
          <w:rtl/>
          <w:lang w:eastAsia="he-IL"/>
        </w:rPr>
        <w:t>,</w:t>
      </w:r>
      <w:r w:rsidR="00D633A3">
        <w:rPr>
          <w:rFonts w:hint="cs"/>
          <w:rtl/>
          <w:lang w:eastAsia="he-IL"/>
        </w:rPr>
        <w:t xml:space="preserve"> שבהם לדעתי</w:t>
      </w:r>
      <w:r w:rsidR="005F7E2F">
        <w:rPr>
          <w:rFonts w:hint="cs"/>
          <w:rtl/>
          <w:lang w:eastAsia="he-IL"/>
        </w:rPr>
        <w:t>,</w:t>
      </w:r>
      <w:r w:rsidR="00D633A3">
        <w:rPr>
          <w:rFonts w:hint="cs"/>
          <w:rtl/>
          <w:lang w:eastAsia="he-IL"/>
        </w:rPr>
        <w:t xml:space="preserve"> </w:t>
      </w:r>
      <w:bookmarkStart w:id="2959" w:name="_ETM_Q1_8797679"/>
      <w:bookmarkEnd w:id="2959"/>
      <w:r w:rsidR="00D633A3">
        <w:rPr>
          <w:rFonts w:hint="cs"/>
          <w:rtl/>
          <w:lang w:eastAsia="he-IL"/>
        </w:rPr>
        <w:t>הפסיקה לא הייתה מובנת מאליה</w:t>
      </w:r>
      <w:r w:rsidR="005F7E2F">
        <w:rPr>
          <w:rFonts w:hint="cs"/>
          <w:rtl/>
          <w:lang w:eastAsia="he-IL"/>
        </w:rPr>
        <w:t>,</w:t>
      </w:r>
      <w:r w:rsidR="00D633A3">
        <w:rPr>
          <w:rFonts w:hint="cs"/>
          <w:rtl/>
          <w:lang w:eastAsia="he-IL"/>
        </w:rPr>
        <w:t xml:space="preserve"> וב</w:t>
      </w:r>
      <w:r>
        <w:rPr>
          <w:rFonts w:hint="cs"/>
          <w:rtl/>
          <w:lang w:eastAsia="he-IL"/>
        </w:rPr>
        <w:t>ו</w:t>
      </w:r>
      <w:r w:rsidR="00D633A3">
        <w:rPr>
          <w:rFonts w:hint="cs"/>
          <w:rtl/>
          <w:lang w:eastAsia="he-IL"/>
        </w:rPr>
        <w:t xml:space="preserve">ודאי לא שיקפה </w:t>
      </w:r>
      <w:r w:rsidR="005F7E2F">
        <w:rPr>
          <w:rFonts w:hint="cs"/>
          <w:rtl/>
          <w:lang w:eastAsia="he-IL"/>
        </w:rPr>
        <w:t xml:space="preserve">איזו </w:t>
      </w:r>
      <w:r w:rsidR="00D633A3">
        <w:rPr>
          <w:rFonts w:hint="cs"/>
          <w:rtl/>
          <w:lang w:eastAsia="he-IL"/>
        </w:rPr>
        <w:t xml:space="preserve">הומוגניות בראייה. </w:t>
      </w:r>
      <w:bookmarkStart w:id="2960" w:name="_ETM_Q1_8806501"/>
      <w:bookmarkEnd w:id="2960"/>
      <w:r w:rsidR="00D633A3">
        <w:rPr>
          <w:rFonts w:hint="cs"/>
          <w:rtl/>
          <w:lang w:eastAsia="he-IL"/>
        </w:rPr>
        <w:t>לכן אני לא חושב שההסתכלות על בית המשפט שהיה ק</w:t>
      </w:r>
      <w:r w:rsidR="005F7E2F">
        <w:rPr>
          <w:rFonts w:hint="cs"/>
          <w:rtl/>
          <w:lang w:eastAsia="he-IL"/>
        </w:rPr>
        <w:t>י</w:t>
      </w:r>
      <w:r w:rsidR="00D633A3">
        <w:rPr>
          <w:rFonts w:hint="cs"/>
          <w:rtl/>
          <w:lang w:eastAsia="he-IL"/>
        </w:rPr>
        <w:t xml:space="preserve">ים </w:t>
      </w:r>
      <w:bookmarkStart w:id="2961" w:name="_ETM_Q1_8812582"/>
      <w:bookmarkEnd w:id="2961"/>
      <w:r w:rsidR="00D633A3">
        <w:rPr>
          <w:rFonts w:hint="cs"/>
          <w:rtl/>
          <w:lang w:eastAsia="he-IL"/>
        </w:rPr>
        <w:t xml:space="preserve">פה בשנת 2007 או 2005 או 2003 הוא </w:t>
      </w:r>
      <w:r w:rsidR="005F7E2F">
        <w:rPr>
          <w:rFonts w:hint="cs"/>
          <w:rtl/>
          <w:lang w:eastAsia="he-IL"/>
        </w:rPr>
        <w:t xml:space="preserve">אותו </w:t>
      </w:r>
      <w:r w:rsidR="00D633A3">
        <w:rPr>
          <w:rFonts w:hint="cs"/>
          <w:rtl/>
          <w:lang w:eastAsia="he-IL"/>
        </w:rPr>
        <w:t xml:space="preserve">בית המשפט </w:t>
      </w:r>
      <w:bookmarkStart w:id="2962" w:name="_ETM_Q1_8821135"/>
      <w:bookmarkEnd w:id="2962"/>
      <w:r w:rsidR="00D633A3">
        <w:rPr>
          <w:rFonts w:hint="cs"/>
          <w:rtl/>
          <w:lang w:eastAsia="he-IL"/>
        </w:rPr>
        <w:t>שי</w:t>
      </w:r>
      <w:r w:rsidR="005F7E2F">
        <w:rPr>
          <w:rFonts w:hint="cs"/>
          <w:rtl/>
          <w:lang w:eastAsia="he-IL"/>
        </w:rPr>
        <w:t>ו</w:t>
      </w:r>
      <w:r w:rsidR="00D633A3">
        <w:rPr>
          <w:rFonts w:hint="cs"/>
          <w:rtl/>
          <w:lang w:eastAsia="he-IL"/>
        </w:rPr>
        <w:t>ש</w:t>
      </w:r>
      <w:r w:rsidR="005F7E2F">
        <w:rPr>
          <w:rFonts w:hint="cs"/>
          <w:rtl/>
          <w:lang w:eastAsia="he-IL"/>
        </w:rPr>
        <w:t>ב</w:t>
      </w:r>
      <w:r w:rsidR="00D633A3">
        <w:rPr>
          <w:rFonts w:hint="cs"/>
          <w:rtl/>
          <w:lang w:eastAsia="he-IL"/>
        </w:rPr>
        <w:t xml:space="preserve"> כיום. אני חושב שיש כיום כלים מצוינים</w:t>
      </w:r>
      <w:r w:rsidR="005F7E2F">
        <w:rPr>
          <w:rFonts w:hint="cs"/>
          <w:rtl/>
          <w:lang w:eastAsia="he-IL"/>
        </w:rPr>
        <w:t>,</w:t>
      </w:r>
      <w:r w:rsidR="00D633A3">
        <w:rPr>
          <w:rFonts w:hint="cs"/>
          <w:rtl/>
          <w:lang w:eastAsia="he-IL"/>
        </w:rPr>
        <w:t xml:space="preserve"> להמשיך לגוון </w:t>
      </w:r>
      <w:bookmarkStart w:id="2963" w:name="_ETM_Q1_8829968"/>
      <w:bookmarkEnd w:id="2963"/>
      <w:r w:rsidR="00D633A3">
        <w:rPr>
          <w:rFonts w:hint="cs"/>
          <w:rtl/>
          <w:lang w:eastAsia="he-IL"/>
        </w:rPr>
        <w:t xml:space="preserve">את בית המשפט. הוא בכל מקרה הולך </w:t>
      </w:r>
      <w:r w:rsidR="005F7E2F">
        <w:rPr>
          <w:rFonts w:hint="cs"/>
          <w:rtl/>
          <w:lang w:eastAsia="he-IL"/>
        </w:rPr>
        <w:t xml:space="preserve">וילך </w:t>
      </w:r>
      <w:r w:rsidR="00D633A3">
        <w:rPr>
          <w:rFonts w:hint="cs"/>
          <w:rtl/>
          <w:lang w:eastAsia="he-IL"/>
        </w:rPr>
        <w:t>לכי</w:t>
      </w:r>
      <w:r>
        <w:rPr>
          <w:rFonts w:hint="cs"/>
          <w:rtl/>
          <w:lang w:eastAsia="he-IL"/>
        </w:rPr>
        <w:t>ו</w:t>
      </w:r>
      <w:r w:rsidR="00D633A3">
        <w:rPr>
          <w:rFonts w:hint="cs"/>
          <w:rtl/>
          <w:lang w:eastAsia="he-IL"/>
        </w:rPr>
        <w:t xml:space="preserve">ון שמרני, גם </w:t>
      </w:r>
      <w:bookmarkStart w:id="2964" w:name="_ETM_Q1_8837188"/>
      <w:bookmarkEnd w:id="2964"/>
      <w:r w:rsidR="00D633A3">
        <w:rPr>
          <w:rFonts w:hint="cs"/>
          <w:rtl/>
          <w:lang w:eastAsia="he-IL"/>
        </w:rPr>
        <w:t>הוא וגם לדעתי בית המשפט השלום והמחוזי מתחתיו. תודה.</w:t>
      </w:r>
    </w:p>
    <w:p w:rsidR="00D633A3" w:rsidRDefault="00D633A3" w:rsidP="00D633A3">
      <w:pPr>
        <w:rPr>
          <w:rtl/>
          <w:lang w:eastAsia="he-IL"/>
        </w:rPr>
      </w:pPr>
      <w:bookmarkStart w:id="2965" w:name="_ETM_Q1_8845173"/>
      <w:bookmarkStart w:id="2966" w:name="_ETM_Q1_8845228"/>
      <w:bookmarkEnd w:id="2965"/>
      <w:bookmarkEnd w:id="2966"/>
    </w:p>
    <w:p w:rsidR="00D633A3" w:rsidRDefault="00D633A3" w:rsidP="00D633A3">
      <w:pPr>
        <w:pStyle w:val="af6"/>
        <w:keepNext/>
        <w:rPr>
          <w:rtl/>
        </w:rPr>
      </w:pPr>
      <w:bookmarkStart w:id="2967" w:name="ET_yor_6157_272"/>
      <w:r w:rsidRPr="00D633A3">
        <w:rPr>
          <w:rStyle w:val="TagStyle"/>
          <w:rtl/>
        </w:rPr>
        <w:t xml:space="preserve"> &lt;&lt; יור &gt;&gt; </w:t>
      </w:r>
      <w:r>
        <w:rPr>
          <w:rtl/>
        </w:rPr>
        <w:t>היו"ר שמחה רוטמן:</w:t>
      </w:r>
      <w:r w:rsidRPr="00D633A3">
        <w:rPr>
          <w:rStyle w:val="TagStyle"/>
          <w:rtl/>
        </w:rPr>
        <w:t xml:space="preserve"> &lt;&lt; יור &gt;&gt;</w:t>
      </w:r>
      <w:r>
        <w:rPr>
          <w:rtl/>
        </w:rPr>
        <w:t xml:space="preserve">   </w:t>
      </w:r>
      <w:bookmarkEnd w:id="2967"/>
    </w:p>
    <w:p w:rsidR="00D633A3" w:rsidRDefault="00D633A3" w:rsidP="00D633A3">
      <w:pPr>
        <w:pStyle w:val="KeepWithNext"/>
        <w:rPr>
          <w:rtl/>
          <w:lang w:eastAsia="he-IL"/>
        </w:rPr>
      </w:pPr>
    </w:p>
    <w:p w:rsidR="00D633A3" w:rsidRDefault="00D633A3" w:rsidP="00D633A3">
      <w:pPr>
        <w:rPr>
          <w:rtl/>
          <w:lang w:eastAsia="he-IL"/>
        </w:rPr>
      </w:pPr>
      <w:bookmarkStart w:id="2968" w:name="_ETM_Q1_8845789"/>
      <w:bookmarkEnd w:id="2968"/>
      <w:r>
        <w:rPr>
          <w:rFonts w:hint="cs"/>
          <w:rtl/>
          <w:lang w:eastAsia="he-IL"/>
        </w:rPr>
        <w:t>תודה</w:t>
      </w:r>
      <w:r w:rsidR="005F7E2F">
        <w:rPr>
          <w:rFonts w:hint="cs"/>
          <w:rtl/>
          <w:lang w:eastAsia="he-IL"/>
        </w:rPr>
        <w:t xml:space="preserve"> רבה</w:t>
      </w:r>
      <w:r>
        <w:rPr>
          <w:rFonts w:hint="cs"/>
          <w:rtl/>
          <w:lang w:eastAsia="he-IL"/>
        </w:rPr>
        <w:t xml:space="preserve">. </w:t>
      </w:r>
      <w:r w:rsidR="00AF26B7">
        <w:rPr>
          <w:rFonts w:hint="cs"/>
          <w:rtl/>
          <w:lang w:eastAsia="he-IL"/>
        </w:rPr>
        <w:t xml:space="preserve">חבר הכנסת </w:t>
      </w:r>
      <w:bookmarkStart w:id="2969" w:name="_ETM_Q1_8862253"/>
      <w:bookmarkEnd w:id="2969"/>
      <w:r w:rsidR="00AF26B7">
        <w:rPr>
          <w:rFonts w:hint="cs"/>
          <w:rtl/>
          <w:lang w:eastAsia="he-IL"/>
        </w:rPr>
        <w:t>אריאל קלנר, בבקשה.</w:t>
      </w:r>
    </w:p>
    <w:p w:rsidR="00AF26B7" w:rsidRDefault="00AF26B7" w:rsidP="00D633A3">
      <w:pPr>
        <w:rPr>
          <w:rtl/>
          <w:lang w:eastAsia="he-IL"/>
        </w:rPr>
      </w:pPr>
      <w:bookmarkStart w:id="2970" w:name="_ETM_Q1_8865460"/>
      <w:bookmarkStart w:id="2971" w:name="_ETM_Q1_8865520"/>
      <w:bookmarkStart w:id="2972" w:name="_ETM_Q1_8866902"/>
      <w:bookmarkEnd w:id="2970"/>
      <w:bookmarkEnd w:id="2971"/>
      <w:bookmarkEnd w:id="2972"/>
    </w:p>
    <w:p w:rsidR="00AF26B7" w:rsidRDefault="00AF26B7" w:rsidP="00AF26B7">
      <w:pPr>
        <w:pStyle w:val="a4"/>
        <w:keepNext/>
        <w:rPr>
          <w:rtl/>
        </w:rPr>
      </w:pPr>
      <w:bookmarkStart w:id="2973" w:name="ET_speaker_5801_273"/>
      <w:r w:rsidRPr="00AF26B7">
        <w:rPr>
          <w:rStyle w:val="TagStyle"/>
          <w:rtl/>
        </w:rPr>
        <w:t xml:space="preserve"> &lt;&lt; דובר &gt;&gt; </w:t>
      </w:r>
      <w:r>
        <w:rPr>
          <w:rtl/>
        </w:rPr>
        <w:t>אריאל קלנר (הליכוד):</w:t>
      </w:r>
      <w:r w:rsidRPr="00AF26B7">
        <w:rPr>
          <w:rStyle w:val="TagStyle"/>
          <w:rtl/>
        </w:rPr>
        <w:t xml:space="preserve"> &lt;&lt; דובר &gt;&gt;</w:t>
      </w:r>
      <w:r>
        <w:rPr>
          <w:rtl/>
        </w:rPr>
        <w:t xml:space="preserve">   </w:t>
      </w:r>
      <w:bookmarkEnd w:id="2973"/>
    </w:p>
    <w:p w:rsidR="00AF26B7" w:rsidRDefault="00AF26B7" w:rsidP="00AF26B7">
      <w:pPr>
        <w:pStyle w:val="KeepWithNext"/>
        <w:rPr>
          <w:rtl/>
          <w:lang w:eastAsia="he-IL"/>
        </w:rPr>
      </w:pPr>
    </w:p>
    <w:p w:rsidR="00AF26B7" w:rsidRDefault="00AF26B7" w:rsidP="00350A79">
      <w:pPr>
        <w:rPr>
          <w:rtl/>
          <w:lang w:eastAsia="he-IL"/>
        </w:rPr>
      </w:pPr>
      <w:bookmarkStart w:id="2974" w:name="_ETM_Q1_8867382"/>
      <w:bookmarkStart w:id="2975" w:name="_ETM_Q1_8867437"/>
      <w:bookmarkEnd w:id="2974"/>
      <w:bookmarkEnd w:id="2975"/>
      <w:r>
        <w:rPr>
          <w:rFonts w:hint="cs"/>
          <w:rtl/>
          <w:lang w:eastAsia="he-IL"/>
        </w:rPr>
        <w:t>תודה רבה, אדוני היושב-ראש. קודם כל</w:t>
      </w:r>
      <w:r w:rsidR="007035C6">
        <w:rPr>
          <w:rFonts w:hint="cs"/>
          <w:rtl/>
          <w:lang w:eastAsia="he-IL"/>
        </w:rPr>
        <w:t>,</w:t>
      </w:r>
      <w:r>
        <w:rPr>
          <w:rFonts w:hint="cs"/>
          <w:rtl/>
          <w:lang w:eastAsia="he-IL"/>
        </w:rPr>
        <w:t xml:space="preserve"> להתייחס למשפט </w:t>
      </w:r>
      <w:bookmarkStart w:id="2976" w:name="_ETM_Q1_8881950"/>
      <w:bookmarkEnd w:id="2976"/>
      <w:r>
        <w:rPr>
          <w:rFonts w:hint="cs"/>
          <w:rtl/>
          <w:lang w:eastAsia="he-IL"/>
        </w:rPr>
        <w:t xml:space="preserve">אחד שאמר השר לשעבר גדעון סער. לפני 70 שנה איש </w:t>
      </w:r>
      <w:bookmarkStart w:id="2977" w:name="_ETM_Q1_8889037"/>
      <w:bookmarkEnd w:id="2977"/>
      <w:r>
        <w:rPr>
          <w:rFonts w:hint="cs"/>
          <w:rtl/>
          <w:lang w:eastAsia="he-IL"/>
        </w:rPr>
        <w:t>לא העלה בדעתו</w:t>
      </w:r>
      <w:r w:rsidR="007035C6">
        <w:rPr>
          <w:rFonts w:hint="cs"/>
          <w:rtl/>
          <w:lang w:eastAsia="he-IL"/>
        </w:rPr>
        <w:t>,</w:t>
      </w:r>
      <w:r>
        <w:rPr>
          <w:rFonts w:hint="cs"/>
          <w:rtl/>
          <w:lang w:eastAsia="he-IL"/>
        </w:rPr>
        <w:t xml:space="preserve"> שבית המשפט </w:t>
      </w:r>
      <w:r w:rsidR="007035C6">
        <w:rPr>
          <w:rFonts w:hint="cs"/>
          <w:rtl/>
          <w:lang w:eastAsia="he-IL"/>
        </w:rPr>
        <w:t>ייכנס ו</w:t>
      </w:r>
      <w:r>
        <w:rPr>
          <w:rFonts w:hint="cs"/>
          <w:rtl/>
          <w:lang w:eastAsia="he-IL"/>
        </w:rPr>
        <w:t xml:space="preserve">יפעל בתחומי מדיניות, </w:t>
      </w:r>
      <w:r w:rsidR="007035C6">
        <w:rPr>
          <w:rFonts w:hint="cs"/>
          <w:rtl/>
          <w:lang w:eastAsia="he-IL"/>
        </w:rPr>
        <w:t xml:space="preserve">ערכים, ביטחון, </w:t>
      </w:r>
      <w:bookmarkStart w:id="2978" w:name="_ETM_Q1_8897155"/>
      <w:bookmarkEnd w:id="2978"/>
      <w:r w:rsidR="007035C6">
        <w:rPr>
          <w:rFonts w:hint="cs"/>
          <w:rtl/>
          <w:lang w:eastAsia="he-IL"/>
        </w:rPr>
        <w:t xml:space="preserve">מדיניות </w:t>
      </w:r>
      <w:r>
        <w:rPr>
          <w:rFonts w:hint="cs"/>
          <w:rtl/>
          <w:lang w:eastAsia="he-IL"/>
        </w:rPr>
        <w:t xml:space="preserve">הגירה וכו'. </w:t>
      </w:r>
      <w:bookmarkStart w:id="2979" w:name="_ETM_Q1_8898380"/>
      <w:bookmarkEnd w:id="2979"/>
      <w:r w:rsidR="007035C6">
        <w:rPr>
          <w:rFonts w:hint="cs"/>
          <w:rtl/>
          <w:lang w:eastAsia="he-IL"/>
        </w:rPr>
        <w:t xml:space="preserve">אני רוצה לומר </w:t>
      </w:r>
      <w:r>
        <w:rPr>
          <w:rFonts w:hint="cs"/>
          <w:rtl/>
          <w:lang w:eastAsia="he-IL"/>
        </w:rPr>
        <w:t xml:space="preserve">לאופוזיציה </w:t>
      </w:r>
      <w:r>
        <w:rPr>
          <w:rtl/>
          <w:lang w:eastAsia="he-IL"/>
        </w:rPr>
        <w:t>–</w:t>
      </w:r>
      <w:r w:rsidR="00491106">
        <w:rPr>
          <w:rFonts w:hint="cs"/>
          <w:rtl/>
          <w:lang w:eastAsia="he-IL"/>
        </w:rPr>
        <w:t xml:space="preserve"> אני בהחלט שו</w:t>
      </w:r>
      <w:r>
        <w:rPr>
          <w:rFonts w:hint="cs"/>
          <w:rtl/>
          <w:lang w:eastAsia="he-IL"/>
        </w:rPr>
        <w:t>תף לחשש שיש להם</w:t>
      </w:r>
      <w:r w:rsidR="007035C6">
        <w:rPr>
          <w:rFonts w:hint="cs"/>
          <w:rtl/>
          <w:lang w:eastAsia="he-IL"/>
        </w:rPr>
        <w:t>,</w:t>
      </w:r>
      <w:r>
        <w:rPr>
          <w:rFonts w:hint="cs"/>
          <w:rtl/>
          <w:lang w:eastAsia="he-IL"/>
        </w:rPr>
        <w:t xml:space="preserve"> ואני יודע </w:t>
      </w:r>
      <w:bookmarkStart w:id="2980" w:name="_ETM_Q1_8907000"/>
      <w:bookmarkEnd w:id="2980"/>
      <w:r>
        <w:rPr>
          <w:rFonts w:hint="cs"/>
          <w:rtl/>
          <w:lang w:eastAsia="he-IL"/>
        </w:rPr>
        <w:t>שבמדינה דמוקרטית</w:t>
      </w:r>
      <w:r w:rsidR="007035C6">
        <w:rPr>
          <w:rFonts w:hint="cs"/>
          <w:rtl/>
          <w:lang w:eastAsia="he-IL"/>
        </w:rPr>
        <w:t>,</w:t>
      </w:r>
      <w:r>
        <w:rPr>
          <w:rFonts w:hint="cs"/>
          <w:rtl/>
          <w:lang w:eastAsia="he-IL"/>
        </w:rPr>
        <w:t xml:space="preserve"> שיש בה בחירות</w:t>
      </w:r>
      <w:r w:rsidR="007035C6">
        <w:rPr>
          <w:rFonts w:hint="cs"/>
          <w:rtl/>
          <w:lang w:eastAsia="he-IL"/>
        </w:rPr>
        <w:t>,</w:t>
      </w:r>
      <w:r>
        <w:rPr>
          <w:rFonts w:hint="cs"/>
          <w:rtl/>
          <w:lang w:eastAsia="he-IL"/>
        </w:rPr>
        <w:t xml:space="preserve"> אני עלול ל</w:t>
      </w:r>
      <w:r w:rsidR="00350A79">
        <w:rPr>
          <w:rFonts w:hint="cs"/>
          <w:rtl/>
          <w:lang w:eastAsia="he-IL"/>
        </w:rPr>
        <w:t>מצוא עצמי</w:t>
      </w:r>
      <w:r>
        <w:rPr>
          <w:rFonts w:hint="cs"/>
          <w:rtl/>
          <w:lang w:eastAsia="he-IL"/>
        </w:rPr>
        <w:t xml:space="preserve"> באופוזיציה. </w:t>
      </w:r>
      <w:bookmarkStart w:id="2981" w:name="_ETM_Q1_8916683"/>
      <w:bookmarkEnd w:id="2981"/>
      <w:r>
        <w:rPr>
          <w:rFonts w:hint="cs"/>
          <w:rtl/>
          <w:lang w:eastAsia="he-IL"/>
        </w:rPr>
        <w:t>היינו באופוזיציה, ואני רו</w:t>
      </w:r>
      <w:r w:rsidR="00350A79">
        <w:rPr>
          <w:rFonts w:hint="cs"/>
          <w:rtl/>
          <w:lang w:eastAsia="he-IL"/>
        </w:rPr>
        <w:t>צ</w:t>
      </w:r>
      <w:r>
        <w:rPr>
          <w:rFonts w:hint="cs"/>
          <w:rtl/>
          <w:lang w:eastAsia="he-IL"/>
        </w:rPr>
        <w:t xml:space="preserve">ה שיהיה בית משפט שישמור עליי מדורסנות </w:t>
      </w:r>
      <w:bookmarkStart w:id="2982" w:name="_ETM_Q1_8925317"/>
      <w:bookmarkEnd w:id="2982"/>
      <w:r>
        <w:rPr>
          <w:rFonts w:hint="cs"/>
          <w:rtl/>
          <w:lang w:eastAsia="he-IL"/>
        </w:rPr>
        <w:t xml:space="preserve">של השלטון. למשל, הבנות הגדולות שלי בנות 12 ו-14 </w:t>
      </w:r>
      <w:bookmarkStart w:id="2983" w:name="_ETM_Q1_8932828"/>
      <w:bookmarkEnd w:id="2983"/>
      <w:r>
        <w:rPr>
          <w:rFonts w:hint="cs"/>
          <w:rtl/>
          <w:lang w:eastAsia="he-IL"/>
        </w:rPr>
        <w:t>אני לא רוצה ש</w:t>
      </w:r>
      <w:r w:rsidR="00350A79">
        <w:rPr>
          <w:rFonts w:hint="cs"/>
          <w:rtl/>
          <w:lang w:eastAsia="he-IL"/>
        </w:rPr>
        <w:t xml:space="preserve">יגיע מצב שבו </w:t>
      </w:r>
      <w:r>
        <w:rPr>
          <w:rFonts w:hint="cs"/>
          <w:rtl/>
          <w:lang w:eastAsia="he-IL"/>
        </w:rPr>
        <w:t>יזרקו אותן לבתי סוהר כי יביעו מחאה</w:t>
      </w:r>
      <w:r w:rsidR="00350A79">
        <w:rPr>
          <w:rFonts w:hint="cs"/>
          <w:rtl/>
          <w:lang w:eastAsia="he-IL"/>
        </w:rPr>
        <w:t xml:space="preserve">, </w:t>
      </w:r>
      <w:bookmarkStart w:id="2984" w:name="_ETM_Q1_8936797"/>
      <w:bookmarkEnd w:id="2984"/>
      <w:r w:rsidR="00350A79">
        <w:rPr>
          <w:rFonts w:hint="cs"/>
          <w:rtl/>
          <w:lang w:eastAsia="he-IL"/>
        </w:rPr>
        <w:t>עד תום ההליכים,</w:t>
      </w:r>
      <w:r>
        <w:rPr>
          <w:rFonts w:hint="cs"/>
          <w:rtl/>
          <w:lang w:eastAsia="he-IL"/>
        </w:rPr>
        <w:t xml:space="preserve"> </w:t>
      </w:r>
      <w:bookmarkStart w:id="2985" w:name="_ETM_Q1_8938671"/>
      <w:bookmarkEnd w:id="2985"/>
      <w:r>
        <w:rPr>
          <w:rFonts w:hint="cs"/>
          <w:rtl/>
          <w:lang w:eastAsia="he-IL"/>
        </w:rPr>
        <w:t xml:space="preserve">ואף אחד לא יוכל להגן עליהן. </w:t>
      </w:r>
      <w:r w:rsidR="00350A79">
        <w:rPr>
          <w:rFonts w:hint="cs"/>
          <w:rtl/>
          <w:lang w:eastAsia="he-IL"/>
        </w:rPr>
        <w:t xml:space="preserve">לכן אני חרד. </w:t>
      </w:r>
      <w:r>
        <w:rPr>
          <w:rFonts w:hint="cs"/>
          <w:rtl/>
          <w:lang w:eastAsia="he-IL"/>
        </w:rPr>
        <w:t>והיו דברים מעולם.</w:t>
      </w:r>
    </w:p>
    <w:p w:rsidR="00AF26B7" w:rsidRDefault="00AF26B7" w:rsidP="00AF26B7">
      <w:pPr>
        <w:rPr>
          <w:rtl/>
          <w:lang w:eastAsia="he-IL"/>
        </w:rPr>
      </w:pPr>
      <w:bookmarkStart w:id="2986" w:name="_ETM_Q1_8945449"/>
      <w:bookmarkStart w:id="2987" w:name="_ETM_Q1_8945499"/>
      <w:bookmarkEnd w:id="2986"/>
      <w:bookmarkEnd w:id="2987"/>
    </w:p>
    <w:p w:rsidR="00AF26B7" w:rsidRDefault="00AF26B7" w:rsidP="00350A79">
      <w:pPr>
        <w:rPr>
          <w:rtl/>
          <w:lang w:eastAsia="he-IL"/>
        </w:rPr>
      </w:pPr>
      <w:bookmarkStart w:id="2988" w:name="_ETM_Q1_8945561"/>
      <w:bookmarkStart w:id="2989" w:name="_ETM_Q1_8945606"/>
      <w:bookmarkEnd w:id="2988"/>
      <w:bookmarkEnd w:id="2989"/>
      <w:r>
        <w:rPr>
          <w:rFonts w:hint="cs"/>
          <w:rtl/>
          <w:lang w:eastAsia="he-IL"/>
        </w:rPr>
        <w:t xml:space="preserve">בואו לא </w:t>
      </w:r>
      <w:bookmarkStart w:id="2990" w:name="_ETM_Q1_8946345"/>
      <w:bookmarkEnd w:id="2990"/>
      <w:r>
        <w:rPr>
          <w:rFonts w:hint="cs"/>
          <w:rtl/>
          <w:lang w:eastAsia="he-IL"/>
        </w:rPr>
        <w:t xml:space="preserve">ניתמם. כל אדם, ודאי שופט, מגיע עם סט ערכים </w:t>
      </w:r>
      <w:bookmarkStart w:id="2991" w:name="_ETM_Q1_8955032"/>
      <w:bookmarkEnd w:id="2991"/>
      <w:r>
        <w:rPr>
          <w:rFonts w:hint="cs"/>
          <w:rtl/>
          <w:lang w:eastAsia="he-IL"/>
        </w:rPr>
        <w:t xml:space="preserve">כלשהו. </w:t>
      </w:r>
      <w:r w:rsidR="00350A79">
        <w:rPr>
          <w:rFonts w:hint="cs"/>
          <w:rtl/>
          <w:lang w:eastAsia="he-IL"/>
        </w:rPr>
        <w:t xml:space="preserve">אחד יותר מסורתי דתי, אחד פחות, אחד בעל השקפות עולם יותר </w:t>
      </w:r>
      <w:r>
        <w:rPr>
          <w:rFonts w:hint="cs"/>
          <w:rtl/>
          <w:lang w:eastAsia="he-IL"/>
        </w:rPr>
        <w:t xml:space="preserve">ליברליות, פרוגרסיביות, אחד פחות. </w:t>
      </w:r>
      <w:r w:rsidR="00350A79">
        <w:rPr>
          <w:rFonts w:hint="cs"/>
          <w:rtl/>
          <w:lang w:eastAsia="he-IL"/>
        </w:rPr>
        <w:t xml:space="preserve">אחד מאמין בשמרנות </w:t>
      </w:r>
      <w:bookmarkStart w:id="2992" w:name="_ETM_Q1_8965104"/>
      <w:bookmarkEnd w:id="2992"/>
      <w:r w:rsidR="00350A79">
        <w:rPr>
          <w:rFonts w:hint="cs"/>
          <w:rtl/>
          <w:lang w:eastAsia="he-IL"/>
        </w:rPr>
        <w:t xml:space="preserve">ביחס לרשויות שלטון אחרות והשני פחות. אי אפשר לנתק את האדם מסט ערכיו. </w:t>
      </w:r>
      <w:r>
        <w:rPr>
          <w:rFonts w:hint="cs"/>
          <w:rtl/>
          <w:lang w:eastAsia="he-IL"/>
        </w:rPr>
        <w:t>ברגע שבית המשפט נכנס</w:t>
      </w:r>
      <w:r w:rsidR="00350A79">
        <w:rPr>
          <w:rFonts w:hint="cs"/>
          <w:rtl/>
          <w:lang w:eastAsia="he-IL"/>
        </w:rPr>
        <w:t xml:space="preserve"> להכרעות בנושא מדיניות וערכים</w:t>
      </w:r>
      <w:r>
        <w:rPr>
          <w:rFonts w:hint="cs"/>
          <w:rtl/>
          <w:lang w:eastAsia="he-IL"/>
        </w:rPr>
        <w:t xml:space="preserve">, יהיו </w:t>
      </w:r>
      <w:bookmarkStart w:id="2993" w:name="_ETM_Q1_8979632"/>
      <w:bookmarkEnd w:id="2993"/>
      <w:r>
        <w:rPr>
          <w:rFonts w:hint="cs"/>
          <w:rtl/>
          <w:lang w:eastAsia="he-IL"/>
        </w:rPr>
        <w:t xml:space="preserve">אשר יהיו, כאשר </w:t>
      </w:r>
      <w:r w:rsidR="00350A79">
        <w:rPr>
          <w:rFonts w:hint="cs"/>
          <w:rtl/>
          <w:lang w:eastAsia="he-IL"/>
        </w:rPr>
        <w:t xml:space="preserve">הוא </w:t>
      </w:r>
      <w:r>
        <w:rPr>
          <w:rFonts w:hint="cs"/>
          <w:rtl/>
          <w:lang w:eastAsia="he-IL"/>
        </w:rPr>
        <w:t>נדרש לשקלל זכוי</w:t>
      </w:r>
      <w:r w:rsidR="00491106">
        <w:rPr>
          <w:rFonts w:hint="cs"/>
          <w:rtl/>
          <w:lang w:eastAsia="he-IL"/>
        </w:rPr>
        <w:t>ו</w:t>
      </w:r>
      <w:r>
        <w:rPr>
          <w:rFonts w:hint="cs"/>
          <w:rtl/>
          <w:lang w:eastAsia="he-IL"/>
        </w:rPr>
        <w:t>ת אדם מול ערכים</w:t>
      </w:r>
      <w:r w:rsidR="00350A79">
        <w:rPr>
          <w:rFonts w:hint="cs"/>
          <w:rtl/>
          <w:lang w:eastAsia="he-IL"/>
        </w:rPr>
        <w:t xml:space="preserve"> </w:t>
      </w:r>
      <w:bookmarkStart w:id="2994" w:name="_ETM_Q1_8984072"/>
      <w:bookmarkEnd w:id="2994"/>
      <w:r w:rsidR="00350A79">
        <w:rPr>
          <w:rFonts w:hint="cs"/>
          <w:rtl/>
          <w:lang w:eastAsia="he-IL"/>
        </w:rPr>
        <w:t>לאומיים</w:t>
      </w:r>
      <w:r>
        <w:rPr>
          <w:rFonts w:hint="cs"/>
          <w:rtl/>
          <w:lang w:eastAsia="he-IL"/>
        </w:rPr>
        <w:t xml:space="preserve">, </w:t>
      </w:r>
      <w:r w:rsidR="00350A79">
        <w:rPr>
          <w:rFonts w:hint="cs"/>
          <w:rtl/>
          <w:lang w:eastAsia="he-IL"/>
        </w:rPr>
        <w:t xml:space="preserve">המשקל לסט הערכים של כל שופט </w:t>
      </w:r>
      <w:r>
        <w:rPr>
          <w:rFonts w:hint="cs"/>
          <w:rtl/>
          <w:lang w:eastAsia="he-IL"/>
        </w:rPr>
        <w:t xml:space="preserve">הולך </w:t>
      </w:r>
      <w:bookmarkStart w:id="2995" w:name="_ETM_Q1_8989089"/>
      <w:bookmarkEnd w:id="2995"/>
      <w:r>
        <w:rPr>
          <w:rFonts w:hint="cs"/>
          <w:rtl/>
          <w:lang w:eastAsia="he-IL"/>
        </w:rPr>
        <w:t xml:space="preserve">ועולה. ואם יש אוכלוסיות שלמות והשקפות עולם </w:t>
      </w:r>
      <w:r w:rsidR="00350A79">
        <w:rPr>
          <w:rFonts w:hint="cs"/>
          <w:rtl/>
          <w:lang w:eastAsia="he-IL"/>
        </w:rPr>
        <w:t xml:space="preserve">שונות </w:t>
      </w:r>
      <w:r>
        <w:rPr>
          <w:rFonts w:hint="cs"/>
          <w:rtl/>
          <w:lang w:eastAsia="he-IL"/>
        </w:rPr>
        <w:t>שאינן מיוצגות</w:t>
      </w:r>
      <w:r w:rsidR="00350A79">
        <w:rPr>
          <w:rFonts w:hint="cs"/>
          <w:rtl/>
          <w:lang w:eastAsia="he-IL"/>
        </w:rPr>
        <w:t xml:space="preserve"> כיום בבית </w:t>
      </w:r>
      <w:bookmarkStart w:id="2996" w:name="_ETM_Q1_8995349"/>
      <w:bookmarkEnd w:id="2996"/>
      <w:r w:rsidR="00350A79">
        <w:rPr>
          <w:rFonts w:hint="cs"/>
          <w:rtl/>
          <w:lang w:eastAsia="he-IL"/>
        </w:rPr>
        <w:t>המשפט</w:t>
      </w:r>
      <w:r>
        <w:rPr>
          <w:rFonts w:hint="cs"/>
          <w:rtl/>
          <w:lang w:eastAsia="he-IL"/>
        </w:rPr>
        <w:t xml:space="preserve">, התוצאה </w:t>
      </w:r>
      <w:bookmarkStart w:id="2997" w:name="_ETM_Q1_8999769"/>
      <w:bookmarkEnd w:id="2997"/>
      <w:r>
        <w:rPr>
          <w:rFonts w:hint="cs"/>
          <w:rtl/>
          <w:lang w:eastAsia="he-IL"/>
        </w:rPr>
        <w:t xml:space="preserve">היא הטיה </w:t>
      </w:r>
      <w:r w:rsidR="00350A79">
        <w:rPr>
          <w:rFonts w:hint="cs"/>
          <w:rtl/>
          <w:lang w:eastAsia="he-IL"/>
        </w:rPr>
        <w:t xml:space="preserve">קשה וחוסר ייצוג </w:t>
      </w:r>
      <w:r>
        <w:rPr>
          <w:rFonts w:hint="cs"/>
          <w:rtl/>
          <w:lang w:eastAsia="he-IL"/>
        </w:rPr>
        <w:t>לערכים שנמצאים בקרב 9 המילונים</w:t>
      </w:r>
      <w:r w:rsidR="00350A79">
        <w:rPr>
          <w:rFonts w:hint="cs"/>
          <w:rtl/>
          <w:lang w:eastAsia="he-IL"/>
        </w:rPr>
        <w:t>,</w:t>
      </w:r>
      <w:r>
        <w:rPr>
          <w:rFonts w:hint="cs"/>
          <w:rtl/>
          <w:lang w:eastAsia="he-IL"/>
        </w:rPr>
        <w:t xml:space="preserve"> ופחות מיוצגים </w:t>
      </w:r>
      <w:bookmarkStart w:id="2998" w:name="_ETM_Q1_9011063"/>
      <w:bookmarkEnd w:id="2998"/>
      <w:r>
        <w:rPr>
          <w:rFonts w:hint="cs"/>
          <w:rtl/>
          <w:lang w:eastAsia="he-IL"/>
        </w:rPr>
        <w:t>בקרב ה-15. למשל הייתה מפלגה בבחירות האחרונות</w:t>
      </w:r>
      <w:r w:rsidR="00350A79">
        <w:rPr>
          <w:rFonts w:hint="cs"/>
          <w:rtl/>
          <w:lang w:eastAsia="he-IL"/>
        </w:rPr>
        <w:t xml:space="preserve"> משם מרצ שלא עברה את אחוז החסימה בקרב 9 המיליונים</w:t>
      </w:r>
      <w:r>
        <w:rPr>
          <w:rFonts w:hint="cs"/>
          <w:rtl/>
          <w:lang w:eastAsia="he-IL"/>
        </w:rPr>
        <w:t xml:space="preserve">. </w:t>
      </w:r>
      <w:r w:rsidR="00350A79">
        <w:rPr>
          <w:rFonts w:hint="cs"/>
          <w:rtl/>
          <w:lang w:eastAsia="he-IL"/>
        </w:rPr>
        <w:t xml:space="preserve">אני לא יודע אם המפלגה שלי, </w:t>
      </w:r>
      <w:bookmarkStart w:id="2999" w:name="_ETM_Q1_9017070"/>
      <w:bookmarkEnd w:id="2999"/>
      <w:r w:rsidR="00350A79">
        <w:rPr>
          <w:rFonts w:hint="cs"/>
          <w:rtl/>
          <w:lang w:eastAsia="he-IL"/>
        </w:rPr>
        <w:t xml:space="preserve">הליכוד, </w:t>
      </w:r>
      <w:r>
        <w:rPr>
          <w:rFonts w:hint="cs"/>
          <w:rtl/>
          <w:lang w:eastAsia="he-IL"/>
        </w:rPr>
        <w:t xml:space="preserve">עוברת את </w:t>
      </w:r>
      <w:bookmarkStart w:id="3000" w:name="_ETM_Q1_9020925"/>
      <w:bookmarkEnd w:id="3000"/>
      <w:r>
        <w:rPr>
          <w:rFonts w:hint="cs"/>
          <w:rtl/>
          <w:lang w:eastAsia="he-IL"/>
        </w:rPr>
        <w:t xml:space="preserve">אחוז החסימה בבית המשפט העליון. </w:t>
      </w:r>
      <w:r w:rsidR="00350A79">
        <w:rPr>
          <w:rFonts w:hint="cs"/>
          <w:rtl/>
          <w:lang w:eastAsia="he-IL"/>
        </w:rPr>
        <w:t xml:space="preserve">לא יודע. </w:t>
      </w:r>
      <w:r>
        <w:rPr>
          <w:rFonts w:hint="cs"/>
          <w:rtl/>
          <w:lang w:eastAsia="he-IL"/>
        </w:rPr>
        <w:t xml:space="preserve">כשנכנסים </w:t>
      </w:r>
      <w:r w:rsidR="00491106">
        <w:rPr>
          <w:rFonts w:hint="cs"/>
          <w:rtl/>
          <w:lang w:eastAsia="he-IL"/>
        </w:rPr>
        <w:t>ו</w:t>
      </w:r>
      <w:r>
        <w:rPr>
          <w:rFonts w:hint="cs"/>
          <w:rtl/>
          <w:lang w:eastAsia="he-IL"/>
        </w:rPr>
        <w:t>דנים בנושאים ערכיים, בנושאים ש</w:t>
      </w:r>
      <w:bookmarkStart w:id="3001" w:name="_ETM_Q1_9033256"/>
      <w:bookmarkEnd w:id="3001"/>
      <w:r>
        <w:rPr>
          <w:rFonts w:hint="cs"/>
          <w:rtl/>
          <w:lang w:eastAsia="he-IL"/>
        </w:rPr>
        <w:t xml:space="preserve">ל מדיניות, </w:t>
      </w:r>
      <w:r w:rsidR="00350A79">
        <w:rPr>
          <w:rFonts w:hint="cs"/>
          <w:rtl/>
          <w:lang w:eastAsia="he-IL"/>
        </w:rPr>
        <w:t xml:space="preserve">בכל נושא אחר, המגוון יש לו </w:t>
      </w:r>
      <w:bookmarkStart w:id="3002" w:name="_ETM_Q1_9036112"/>
      <w:bookmarkEnd w:id="3002"/>
      <w:r w:rsidR="00350A79">
        <w:rPr>
          <w:rFonts w:hint="cs"/>
          <w:rtl/>
          <w:lang w:eastAsia="he-IL"/>
        </w:rPr>
        <w:t xml:space="preserve">חשיבות. </w:t>
      </w:r>
      <w:r>
        <w:rPr>
          <w:rFonts w:hint="cs"/>
          <w:rtl/>
          <w:lang w:eastAsia="he-IL"/>
        </w:rPr>
        <w:t>ואנו רואים שאין מגו</w:t>
      </w:r>
      <w:r w:rsidR="00CB0E16">
        <w:rPr>
          <w:rFonts w:hint="cs"/>
          <w:rtl/>
          <w:lang w:eastAsia="he-IL"/>
        </w:rPr>
        <w:t>ון</w:t>
      </w:r>
      <w:r>
        <w:rPr>
          <w:rFonts w:hint="cs"/>
          <w:rtl/>
          <w:lang w:eastAsia="he-IL"/>
        </w:rPr>
        <w:t xml:space="preserve"> בבית המשפט העליון.</w:t>
      </w:r>
    </w:p>
    <w:p w:rsidR="00AF26B7" w:rsidRDefault="00AF26B7" w:rsidP="00AF26B7">
      <w:pPr>
        <w:rPr>
          <w:rtl/>
          <w:lang w:eastAsia="he-IL"/>
        </w:rPr>
      </w:pPr>
      <w:bookmarkStart w:id="3003" w:name="_ETM_Q1_9039856"/>
      <w:bookmarkStart w:id="3004" w:name="_ETM_Q1_9039906"/>
      <w:bookmarkEnd w:id="3003"/>
      <w:bookmarkEnd w:id="3004"/>
    </w:p>
    <w:p w:rsidR="00AF26B7" w:rsidRDefault="00AF26B7" w:rsidP="00350A79">
      <w:pPr>
        <w:rPr>
          <w:rtl/>
          <w:lang w:eastAsia="he-IL"/>
        </w:rPr>
      </w:pPr>
      <w:bookmarkStart w:id="3005" w:name="_ETM_Q1_9039961"/>
      <w:bookmarkStart w:id="3006" w:name="_ETM_Q1_9040006"/>
      <w:bookmarkEnd w:id="3005"/>
      <w:bookmarkEnd w:id="3006"/>
      <w:r>
        <w:rPr>
          <w:rFonts w:hint="cs"/>
          <w:rtl/>
          <w:lang w:eastAsia="he-IL"/>
        </w:rPr>
        <w:t xml:space="preserve">דנים בשיטה </w:t>
      </w:r>
      <w:bookmarkStart w:id="3007" w:name="_ETM_Q1_9041326"/>
      <w:bookmarkEnd w:id="3007"/>
      <w:r>
        <w:rPr>
          <w:rFonts w:hint="cs"/>
          <w:rtl/>
          <w:lang w:eastAsia="he-IL"/>
        </w:rPr>
        <w:t>לבחירת שופטים ואומרים: במציאות מסוימת כמו בקוא</w:t>
      </w:r>
      <w:r w:rsidR="00491106">
        <w:rPr>
          <w:rFonts w:hint="cs"/>
          <w:rtl/>
          <w:lang w:eastAsia="he-IL"/>
        </w:rPr>
        <w:t>ל</w:t>
      </w:r>
      <w:r>
        <w:rPr>
          <w:rFonts w:hint="cs"/>
          <w:rtl/>
          <w:lang w:eastAsia="he-IL"/>
        </w:rPr>
        <w:t>יציה הנוכחית</w:t>
      </w:r>
      <w:r w:rsidR="00350A79">
        <w:rPr>
          <w:rFonts w:hint="cs"/>
          <w:rtl/>
          <w:lang w:eastAsia="he-IL"/>
        </w:rPr>
        <w:t>,</w:t>
      </w:r>
      <w:r>
        <w:rPr>
          <w:rFonts w:hint="cs"/>
          <w:rtl/>
          <w:lang w:eastAsia="he-IL"/>
        </w:rPr>
        <w:t xml:space="preserve"> יש </w:t>
      </w:r>
      <w:bookmarkStart w:id="3008" w:name="_ETM_Q1_9051264"/>
      <w:bookmarkEnd w:id="3008"/>
      <w:r>
        <w:rPr>
          <w:rFonts w:hint="cs"/>
          <w:rtl/>
          <w:lang w:eastAsia="he-IL"/>
        </w:rPr>
        <w:t xml:space="preserve">לקואליציה זכות וטו. אי אפשר למנות שופט בלי הסכמה. </w:t>
      </w:r>
      <w:r w:rsidR="00350A79">
        <w:rPr>
          <w:rFonts w:hint="cs"/>
          <w:rtl/>
          <w:lang w:eastAsia="he-IL"/>
        </w:rPr>
        <w:t xml:space="preserve">מה אנו מקבלים - </w:t>
      </w:r>
      <w:r>
        <w:rPr>
          <w:rFonts w:hint="cs"/>
          <w:rtl/>
          <w:lang w:eastAsia="he-IL"/>
        </w:rPr>
        <w:t xml:space="preserve">כשהמחנה </w:t>
      </w:r>
      <w:bookmarkStart w:id="3009" w:name="_ETM_Q1_9060383"/>
      <w:bookmarkEnd w:id="3009"/>
      <w:r w:rsidR="00350A79">
        <w:rPr>
          <w:rFonts w:hint="cs"/>
          <w:rtl/>
          <w:lang w:eastAsia="he-IL"/>
        </w:rPr>
        <w:t xml:space="preserve">שנגדנו </w:t>
      </w:r>
      <w:r>
        <w:rPr>
          <w:rFonts w:hint="cs"/>
          <w:rtl/>
          <w:lang w:eastAsia="he-IL"/>
        </w:rPr>
        <w:t>בשלטון הוא ממנה וממנה</w:t>
      </w:r>
      <w:r w:rsidR="00350A79">
        <w:rPr>
          <w:rFonts w:hint="cs"/>
          <w:rtl/>
          <w:lang w:eastAsia="he-IL"/>
        </w:rPr>
        <w:t>,</w:t>
      </w:r>
      <w:r>
        <w:rPr>
          <w:rFonts w:hint="cs"/>
          <w:rtl/>
          <w:lang w:eastAsia="he-IL"/>
        </w:rPr>
        <w:t xml:space="preserve"> ובדרך כלל מגיע להסכמות יפות </w:t>
      </w:r>
      <w:bookmarkStart w:id="3010" w:name="_ETM_Q1_9066369"/>
      <w:bookmarkEnd w:id="3010"/>
      <w:r w:rsidR="00491106">
        <w:rPr>
          <w:rFonts w:hint="cs"/>
          <w:rtl/>
          <w:lang w:eastAsia="he-IL"/>
        </w:rPr>
        <w:t>מאוד ו</w:t>
      </w:r>
      <w:r>
        <w:rPr>
          <w:rFonts w:hint="cs"/>
          <w:rtl/>
          <w:lang w:eastAsia="he-IL"/>
        </w:rPr>
        <w:t xml:space="preserve">הדברים רצים. </w:t>
      </w:r>
      <w:r w:rsidR="00350A79">
        <w:rPr>
          <w:rFonts w:hint="cs"/>
          <w:rtl/>
          <w:lang w:eastAsia="he-IL"/>
        </w:rPr>
        <w:t xml:space="preserve">אגב, לא רק אז; </w:t>
      </w:r>
      <w:bookmarkStart w:id="3011" w:name="_ETM_Q1_9069675"/>
      <w:bookmarkEnd w:id="3011"/>
      <w:r>
        <w:rPr>
          <w:rFonts w:hint="cs"/>
          <w:rtl/>
          <w:lang w:eastAsia="he-IL"/>
        </w:rPr>
        <w:t>גם ב</w:t>
      </w:r>
      <w:r w:rsidR="00350A79">
        <w:rPr>
          <w:rFonts w:hint="cs"/>
          <w:rtl/>
          <w:lang w:eastAsia="he-IL"/>
        </w:rPr>
        <w:t>מ</w:t>
      </w:r>
      <w:r>
        <w:rPr>
          <w:rFonts w:hint="cs"/>
          <w:rtl/>
          <w:lang w:eastAsia="he-IL"/>
        </w:rPr>
        <w:t>משלה פריטטית</w:t>
      </w:r>
      <w:r w:rsidR="00350A79">
        <w:rPr>
          <w:rFonts w:hint="cs"/>
          <w:rtl/>
          <w:lang w:eastAsia="he-IL"/>
        </w:rPr>
        <w:t xml:space="preserve"> כזו או אחרת</w:t>
      </w:r>
      <w:r>
        <w:rPr>
          <w:rFonts w:hint="cs"/>
          <w:rtl/>
          <w:lang w:eastAsia="he-IL"/>
        </w:rPr>
        <w:t xml:space="preserve">, ממשלת אחדות בקלות מגיעים </w:t>
      </w:r>
      <w:bookmarkStart w:id="3012" w:name="_ETM_Q1_9076535"/>
      <w:bookmarkEnd w:id="3012"/>
      <w:r>
        <w:rPr>
          <w:rFonts w:hint="cs"/>
          <w:rtl/>
          <w:lang w:eastAsia="he-IL"/>
        </w:rPr>
        <w:t>להסכ</w:t>
      </w:r>
      <w:r w:rsidR="005F7E2F">
        <w:rPr>
          <w:rFonts w:hint="cs"/>
          <w:rtl/>
          <w:lang w:eastAsia="he-IL"/>
        </w:rPr>
        <w:t>מ</w:t>
      </w:r>
      <w:r>
        <w:rPr>
          <w:rFonts w:hint="cs"/>
          <w:rtl/>
          <w:lang w:eastAsia="he-IL"/>
        </w:rPr>
        <w:t xml:space="preserve">ות. זה אמנם היה בערכאות נמוכות יותר, אבל </w:t>
      </w:r>
      <w:r w:rsidR="00350A79">
        <w:rPr>
          <w:rFonts w:hint="cs"/>
          <w:rtl/>
          <w:lang w:eastAsia="he-IL"/>
        </w:rPr>
        <w:t xml:space="preserve">זוכרים אותם </w:t>
      </w:r>
      <w:r>
        <w:rPr>
          <w:rFonts w:hint="cs"/>
          <w:rtl/>
          <w:lang w:eastAsia="he-IL"/>
        </w:rPr>
        <w:t xml:space="preserve">חמש </w:t>
      </w:r>
      <w:bookmarkStart w:id="3013" w:name="_ETM_Q1_9086001"/>
      <w:bookmarkEnd w:id="3013"/>
      <w:r>
        <w:rPr>
          <w:rFonts w:hint="cs"/>
          <w:rtl/>
          <w:lang w:eastAsia="he-IL"/>
        </w:rPr>
        <w:t>שעות</w:t>
      </w:r>
      <w:r w:rsidR="00350A79">
        <w:rPr>
          <w:rFonts w:hint="cs"/>
          <w:rtl/>
          <w:lang w:eastAsia="he-IL"/>
        </w:rPr>
        <w:t>, שישים שופטים.</w:t>
      </w:r>
    </w:p>
    <w:p w:rsidR="00AF26B7" w:rsidRDefault="00AF26B7" w:rsidP="00AF26B7">
      <w:pPr>
        <w:rPr>
          <w:rtl/>
          <w:lang w:eastAsia="he-IL"/>
        </w:rPr>
      </w:pPr>
      <w:bookmarkStart w:id="3014" w:name="_ETM_Q1_9087601"/>
      <w:bookmarkStart w:id="3015" w:name="_ETM_Q1_9087651"/>
      <w:bookmarkEnd w:id="3014"/>
      <w:bookmarkEnd w:id="3015"/>
    </w:p>
    <w:p w:rsidR="00AF26B7" w:rsidRDefault="00AF26B7" w:rsidP="00AF26B7">
      <w:pPr>
        <w:pStyle w:val="af6"/>
        <w:keepNext/>
        <w:rPr>
          <w:rtl/>
        </w:rPr>
      </w:pPr>
      <w:bookmarkStart w:id="3016" w:name="ET_yor_6157_274"/>
      <w:r w:rsidRPr="00AF26B7">
        <w:rPr>
          <w:rStyle w:val="TagStyle"/>
          <w:rtl/>
        </w:rPr>
        <w:t xml:space="preserve"> &lt;&lt; יור &gt;&gt; </w:t>
      </w:r>
      <w:r>
        <w:rPr>
          <w:rtl/>
        </w:rPr>
        <w:t>היו"ר שמחה רוטמן:</w:t>
      </w:r>
      <w:r w:rsidRPr="00AF26B7">
        <w:rPr>
          <w:rStyle w:val="TagStyle"/>
          <w:rtl/>
        </w:rPr>
        <w:t xml:space="preserve"> &lt;&lt; יור &gt;&gt;</w:t>
      </w:r>
      <w:r>
        <w:rPr>
          <w:rtl/>
        </w:rPr>
        <w:t xml:space="preserve">   </w:t>
      </w:r>
      <w:bookmarkEnd w:id="3016"/>
    </w:p>
    <w:p w:rsidR="00AF26B7" w:rsidRDefault="00AF26B7" w:rsidP="00AF26B7">
      <w:pPr>
        <w:pStyle w:val="KeepWithNext"/>
        <w:rPr>
          <w:rtl/>
          <w:lang w:eastAsia="he-IL"/>
        </w:rPr>
      </w:pPr>
    </w:p>
    <w:p w:rsidR="00AF26B7" w:rsidRDefault="00AF26B7" w:rsidP="00AF26B7">
      <w:pPr>
        <w:rPr>
          <w:rtl/>
          <w:lang w:eastAsia="he-IL"/>
        </w:rPr>
      </w:pPr>
      <w:bookmarkStart w:id="3017" w:name="_ETM_Q1_9088259"/>
      <w:bookmarkEnd w:id="3017"/>
      <w:r>
        <w:rPr>
          <w:rFonts w:hint="cs"/>
          <w:rtl/>
          <w:lang w:eastAsia="he-IL"/>
        </w:rPr>
        <w:t>פחות</w:t>
      </w:r>
      <w:r w:rsidR="00350A79">
        <w:rPr>
          <w:rFonts w:hint="cs"/>
          <w:rtl/>
          <w:lang w:eastAsia="he-IL"/>
        </w:rPr>
        <w:t xml:space="preserve"> מחמש שעות</w:t>
      </w:r>
      <w:r>
        <w:rPr>
          <w:rFonts w:hint="cs"/>
          <w:rtl/>
          <w:lang w:eastAsia="he-IL"/>
        </w:rPr>
        <w:t>, בלי נוכחות הנציגים.</w:t>
      </w:r>
    </w:p>
    <w:p w:rsidR="00AF26B7" w:rsidRDefault="00AF26B7" w:rsidP="00AF26B7">
      <w:pPr>
        <w:rPr>
          <w:rtl/>
          <w:lang w:eastAsia="he-IL"/>
        </w:rPr>
      </w:pPr>
      <w:bookmarkStart w:id="3018" w:name="_ETM_Q1_9091649"/>
      <w:bookmarkStart w:id="3019" w:name="_ETM_Q1_9091694"/>
      <w:bookmarkEnd w:id="3018"/>
      <w:bookmarkEnd w:id="3019"/>
    </w:p>
    <w:p w:rsidR="00AF26B7" w:rsidRDefault="00AF26B7" w:rsidP="00AF26B7">
      <w:pPr>
        <w:pStyle w:val="-"/>
        <w:keepNext/>
        <w:rPr>
          <w:rtl/>
        </w:rPr>
      </w:pPr>
      <w:bookmarkStart w:id="3020" w:name="ET_speakercontinue_5801_275"/>
      <w:r w:rsidRPr="00AF26B7">
        <w:rPr>
          <w:rStyle w:val="TagStyle"/>
          <w:rtl/>
        </w:rPr>
        <w:t xml:space="preserve"> &lt;&lt; דובר_המשך &gt;&gt; </w:t>
      </w:r>
      <w:r>
        <w:rPr>
          <w:rtl/>
        </w:rPr>
        <w:t>אריאל קלנר (הליכוד):</w:t>
      </w:r>
      <w:r w:rsidRPr="00AF26B7">
        <w:rPr>
          <w:rStyle w:val="TagStyle"/>
          <w:rtl/>
        </w:rPr>
        <w:t xml:space="preserve"> &lt;&lt; דובר_המשך &gt;&gt;</w:t>
      </w:r>
      <w:r>
        <w:rPr>
          <w:rtl/>
        </w:rPr>
        <w:t xml:space="preserve">   </w:t>
      </w:r>
      <w:bookmarkEnd w:id="3020"/>
    </w:p>
    <w:p w:rsidR="00AF26B7" w:rsidRDefault="00AF26B7" w:rsidP="00AF26B7">
      <w:pPr>
        <w:pStyle w:val="KeepWithNext"/>
        <w:rPr>
          <w:rtl/>
          <w:lang w:eastAsia="he-IL"/>
        </w:rPr>
      </w:pPr>
    </w:p>
    <w:p w:rsidR="00AF26B7" w:rsidRDefault="00AF26B7" w:rsidP="00350A79">
      <w:pPr>
        <w:rPr>
          <w:rtl/>
          <w:lang w:eastAsia="he-IL"/>
        </w:rPr>
      </w:pPr>
      <w:bookmarkStart w:id="3021" w:name="_ETM_Q1_9092254"/>
      <w:bookmarkEnd w:id="3021"/>
      <w:r>
        <w:rPr>
          <w:rFonts w:hint="cs"/>
          <w:rtl/>
          <w:lang w:eastAsia="he-IL"/>
        </w:rPr>
        <w:t xml:space="preserve">ופתאום כשאנחנו, יש לנו זכות </w:t>
      </w:r>
      <w:bookmarkStart w:id="3022" w:name="_ETM_Q1_9096270"/>
      <w:bookmarkEnd w:id="3022"/>
      <w:r>
        <w:rPr>
          <w:rFonts w:hint="cs"/>
          <w:rtl/>
          <w:lang w:eastAsia="he-IL"/>
        </w:rPr>
        <w:t xml:space="preserve">וטו. </w:t>
      </w:r>
      <w:r w:rsidR="00350A79">
        <w:rPr>
          <w:rFonts w:hint="cs"/>
          <w:rtl/>
          <w:lang w:eastAsia="he-IL"/>
        </w:rPr>
        <w:t xml:space="preserve">באמת </w:t>
      </w:r>
      <w:bookmarkStart w:id="3023" w:name="_ETM_Q1_9096511"/>
      <w:bookmarkEnd w:id="3023"/>
      <w:r>
        <w:rPr>
          <w:rFonts w:hint="cs"/>
          <w:rtl/>
          <w:lang w:eastAsia="he-IL"/>
        </w:rPr>
        <w:t xml:space="preserve">תודה רבה שיש לנו זכות וטו כשרוב העם נותן </w:t>
      </w:r>
      <w:bookmarkStart w:id="3024" w:name="_ETM_Q1_9103641"/>
      <w:bookmarkEnd w:id="3024"/>
      <w:r>
        <w:rPr>
          <w:rFonts w:hint="cs"/>
          <w:rtl/>
          <w:lang w:eastAsia="he-IL"/>
        </w:rPr>
        <w:t>לנו את המנדט. אלה דברים שדורשים תיקון</w:t>
      </w:r>
      <w:r w:rsidR="00491106">
        <w:rPr>
          <w:rFonts w:hint="cs"/>
          <w:rtl/>
          <w:lang w:eastAsia="he-IL"/>
        </w:rPr>
        <w:t xml:space="preserve"> </w:t>
      </w:r>
      <w:r w:rsidR="00350A79">
        <w:rPr>
          <w:rFonts w:hint="cs"/>
          <w:rtl/>
          <w:lang w:eastAsia="he-IL"/>
        </w:rPr>
        <w:t xml:space="preserve">כמובן, </w:t>
      </w:r>
      <w:r>
        <w:rPr>
          <w:rFonts w:hint="cs"/>
          <w:rtl/>
          <w:lang w:eastAsia="he-IL"/>
        </w:rPr>
        <w:t xml:space="preserve">כי המציאות </w:t>
      </w:r>
      <w:r w:rsidR="00350A79">
        <w:rPr>
          <w:rFonts w:hint="cs"/>
          <w:rtl/>
          <w:lang w:eastAsia="he-IL"/>
        </w:rPr>
        <w:t xml:space="preserve">היא </w:t>
      </w:r>
      <w:r>
        <w:rPr>
          <w:rFonts w:hint="cs"/>
          <w:rtl/>
          <w:lang w:eastAsia="he-IL"/>
        </w:rPr>
        <w:t>דורשת תיקון.</w:t>
      </w:r>
    </w:p>
    <w:p w:rsidR="00AF26B7" w:rsidRDefault="00AF26B7" w:rsidP="00AF26B7">
      <w:pPr>
        <w:rPr>
          <w:rtl/>
          <w:lang w:eastAsia="he-IL"/>
        </w:rPr>
      </w:pPr>
      <w:bookmarkStart w:id="3025" w:name="_ETM_Q1_9112569"/>
      <w:bookmarkStart w:id="3026" w:name="_ETM_Q1_9112619"/>
      <w:bookmarkEnd w:id="3025"/>
      <w:bookmarkEnd w:id="3026"/>
    </w:p>
    <w:p w:rsidR="00AF26B7" w:rsidRDefault="00AF26B7" w:rsidP="00491106">
      <w:pPr>
        <w:rPr>
          <w:rtl/>
          <w:lang w:eastAsia="he-IL"/>
        </w:rPr>
      </w:pPr>
      <w:bookmarkStart w:id="3027" w:name="_ETM_Q1_9112679"/>
      <w:bookmarkStart w:id="3028" w:name="_ETM_Q1_9112729"/>
      <w:bookmarkEnd w:id="3027"/>
      <w:bookmarkEnd w:id="3028"/>
      <w:r>
        <w:rPr>
          <w:rFonts w:hint="cs"/>
          <w:rtl/>
          <w:lang w:eastAsia="he-IL"/>
        </w:rPr>
        <w:t xml:space="preserve">שואלים </w:t>
      </w:r>
      <w:bookmarkStart w:id="3029" w:name="_ETM_Q1_9113402"/>
      <w:bookmarkEnd w:id="3029"/>
      <w:r>
        <w:rPr>
          <w:rFonts w:hint="cs"/>
          <w:rtl/>
          <w:lang w:eastAsia="he-IL"/>
        </w:rPr>
        <w:t>איך המערכת תהיה עצמאית</w:t>
      </w:r>
      <w:r w:rsidR="00350A79">
        <w:rPr>
          <w:rFonts w:hint="cs"/>
          <w:rtl/>
          <w:lang w:eastAsia="he-IL"/>
        </w:rPr>
        <w:t>,</w:t>
      </w:r>
      <w:r>
        <w:rPr>
          <w:rFonts w:hint="cs"/>
          <w:rtl/>
          <w:lang w:eastAsia="he-IL"/>
        </w:rPr>
        <w:t xml:space="preserve"> ונאמר פה </w:t>
      </w:r>
      <w:r>
        <w:rPr>
          <w:rtl/>
          <w:lang w:eastAsia="he-IL"/>
        </w:rPr>
        <w:t>–</w:t>
      </w:r>
      <w:r>
        <w:rPr>
          <w:rFonts w:hint="cs"/>
          <w:rtl/>
          <w:lang w:eastAsia="he-IL"/>
        </w:rPr>
        <w:t xml:space="preserve"> </w:t>
      </w:r>
      <w:r w:rsidR="00350A79">
        <w:rPr>
          <w:rFonts w:hint="cs"/>
          <w:rtl/>
          <w:lang w:eastAsia="he-IL"/>
        </w:rPr>
        <w:t xml:space="preserve">כשאי אפשר לפטר שופט, </w:t>
      </w:r>
      <w:r>
        <w:rPr>
          <w:rFonts w:hint="cs"/>
          <w:rtl/>
          <w:lang w:eastAsia="he-IL"/>
        </w:rPr>
        <w:t xml:space="preserve">כששופט ממונה, </w:t>
      </w:r>
      <w:bookmarkStart w:id="3030" w:name="_ETM_Q1_9122175"/>
      <w:bookmarkEnd w:id="3030"/>
      <w:r>
        <w:rPr>
          <w:rFonts w:hint="cs"/>
          <w:rtl/>
          <w:lang w:eastAsia="he-IL"/>
        </w:rPr>
        <w:t>הוא בלתי תלוי. השר לשעבר שטרית אמר ששופט</w:t>
      </w:r>
      <w:r w:rsidR="00CB0E16">
        <w:rPr>
          <w:rFonts w:hint="cs"/>
          <w:rtl/>
          <w:lang w:eastAsia="he-IL"/>
        </w:rPr>
        <w:t>ים</w:t>
      </w:r>
      <w:r>
        <w:rPr>
          <w:rFonts w:hint="cs"/>
          <w:rtl/>
          <w:lang w:eastAsia="he-IL"/>
        </w:rPr>
        <w:t xml:space="preserve"> שמונו במינויים </w:t>
      </w:r>
      <w:bookmarkStart w:id="3031" w:name="_ETM_Q1_9134154"/>
      <w:bookmarkEnd w:id="3031"/>
      <w:r>
        <w:rPr>
          <w:rFonts w:hint="cs"/>
          <w:rtl/>
          <w:lang w:eastAsia="he-IL"/>
        </w:rPr>
        <w:t xml:space="preserve">שחשבו שהם שמרניים ופסקו אחרת וזה בסדר כי כך צריך </w:t>
      </w:r>
      <w:bookmarkStart w:id="3032" w:name="_ETM_Q1_9140646"/>
      <w:bookmarkEnd w:id="3032"/>
      <w:r>
        <w:rPr>
          <w:rFonts w:hint="cs"/>
          <w:rtl/>
          <w:lang w:eastAsia="he-IL"/>
        </w:rPr>
        <w:t xml:space="preserve">להיות. שופט לא צריך להיות כפוף לאף אחד אחר. </w:t>
      </w:r>
      <w:r w:rsidR="00350A79">
        <w:rPr>
          <w:rFonts w:hint="cs"/>
          <w:rtl/>
          <w:lang w:eastAsia="he-IL"/>
        </w:rPr>
        <w:t xml:space="preserve">נשאלת השאלה, האם </w:t>
      </w:r>
      <w:r w:rsidR="009C0507">
        <w:rPr>
          <w:rFonts w:hint="cs"/>
          <w:rtl/>
          <w:lang w:eastAsia="he-IL"/>
        </w:rPr>
        <w:t xml:space="preserve">בערכאות </w:t>
      </w:r>
      <w:bookmarkStart w:id="3033" w:name="_ETM_Q1_9142483"/>
      <w:bookmarkEnd w:id="3033"/>
      <w:r w:rsidR="009C0507">
        <w:rPr>
          <w:rFonts w:hint="cs"/>
          <w:rtl/>
          <w:lang w:eastAsia="he-IL"/>
        </w:rPr>
        <w:t xml:space="preserve">הנמוכות, מה יהיה אז </w:t>
      </w:r>
      <w:r>
        <w:rPr>
          <w:rFonts w:hint="cs"/>
          <w:rtl/>
          <w:lang w:eastAsia="he-IL"/>
        </w:rPr>
        <w:t xml:space="preserve">מדוע </w:t>
      </w:r>
      <w:bookmarkStart w:id="3034" w:name="_ETM_Q1_9147238"/>
      <w:bookmarkEnd w:id="3034"/>
      <w:r>
        <w:rPr>
          <w:rFonts w:hint="cs"/>
          <w:rtl/>
          <w:lang w:eastAsia="he-IL"/>
        </w:rPr>
        <w:t>שם נבחרי ציבור? גם בערכאות הנמוכות</w:t>
      </w:r>
      <w:r w:rsidR="009C0507">
        <w:rPr>
          <w:rFonts w:hint="cs"/>
          <w:rtl/>
          <w:lang w:eastAsia="he-IL"/>
        </w:rPr>
        <w:t>,</w:t>
      </w:r>
      <w:r>
        <w:rPr>
          <w:rFonts w:hint="cs"/>
          <w:rtl/>
          <w:lang w:eastAsia="he-IL"/>
        </w:rPr>
        <w:t xml:space="preserve"> כששופט רוצה להתקדם, </w:t>
      </w:r>
      <w:bookmarkStart w:id="3035" w:name="_ETM_Q1_9159714"/>
      <w:bookmarkEnd w:id="3035"/>
      <w:r>
        <w:rPr>
          <w:rFonts w:hint="cs"/>
          <w:rtl/>
          <w:lang w:eastAsia="he-IL"/>
        </w:rPr>
        <w:t xml:space="preserve">הוא </w:t>
      </w:r>
      <w:r w:rsidR="009C0507">
        <w:rPr>
          <w:rFonts w:hint="cs"/>
          <w:rtl/>
          <w:lang w:eastAsia="he-IL"/>
        </w:rPr>
        <w:t xml:space="preserve">לא מתקדם בוואקום. הוא לא </w:t>
      </w:r>
      <w:bookmarkStart w:id="3036" w:name="_ETM_Q1_9155641"/>
      <w:bookmarkEnd w:id="3036"/>
      <w:r>
        <w:rPr>
          <w:rFonts w:hint="cs"/>
          <w:rtl/>
          <w:lang w:eastAsia="he-IL"/>
        </w:rPr>
        <w:t xml:space="preserve">נבחר על ידי </w:t>
      </w:r>
      <w:r w:rsidR="009C0507">
        <w:rPr>
          <w:rFonts w:hint="cs"/>
          <w:rtl/>
          <w:lang w:eastAsia="he-IL"/>
        </w:rPr>
        <w:t xml:space="preserve">מחשב. או הוא נבחר על ידי </w:t>
      </w:r>
      <w:r>
        <w:rPr>
          <w:rFonts w:hint="cs"/>
          <w:rtl/>
          <w:lang w:eastAsia="he-IL"/>
        </w:rPr>
        <w:t xml:space="preserve">שופטים או על ידי מערכת של </w:t>
      </w:r>
      <w:bookmarkStart w:id="3037" w:name="_ETM_Q1_9165249"/>
      <w:bookmarkEnd w:id="3037"/>
      <w:r>
        <w:rPr>
          <w:rFonts w:hint="cs"/>
          <w:rtl/>
          <w:lang w:eastAsia="he-IL"/>
        </w:rPr>
        <w:t xml:space="preserve">נבחרי ציבור. בנושאים הערכיים יש חשיבות גם כאן, האם שופט </w:t>
      </w:r>
      <w:bookmarkStart w:id="3038" w:name="_ETM_Q1_9172302"/>
      <w:bookmarkEnd w:id="3038"/>
      <w:r>
        <w:rPr>
          <w:rFonts w:hint="cs"/>
          <w:rtl/>
          <w:lang w:eastAsia="he-IL"/>
        </w:rPr>
        <w:t xml:space="preserve">שחושב שדקירה של 15 ס"מ בגוף </w:t>
      </w:r>
      <w:r w:rsidR="009C0507">
        <w:rPr>
          <w:rFonts w:hint="cs"/>
          <w:rtl/>
          <w:lang w:eastAsia="he-IL"/>
        </w:rPr>
        <w:t xml:space="preserve">של </w:t>
      </w:r>
      <w:r>
        <w:rPr>
          <w:rFonts w:hint="cs"/>
          <w:rtl/>
          <w:lang w:eastAsia="he-IL"/>
        </w:rPr>
        <w:t xml:space="preserve">אשה על ידי מחבל </w:t>
      </w:r>
      <w:bookmarkStart w:id="3039" w:name="_ETM_Q1_9181337"/>
      <w:bookmarkEnd w:id="3039"/>
      <w:r>
        <w:rPr>
          <w:rtl/>
          <w:lang w:eastAsia="he-IL"/>
        </w:rPr>
        <w:t>–</w:t>
      </w:r>
      <w:r>
        <w:rPr>
          <w:rFonts w:hint="cs"/>
          <w:rtl/>
          <w:lang w:eastAsia="he-IL"/>
        </w:rPr>
        <w:t xml:space="preserve"> </w:t>
      </w:r>
      <w:r w:rsidR="009C0507">
        <w:rPr>
          <w:rFonts w:hint="cs"/>
          <w:rtl/>
          <w:lang w:eastAsia="he-IL"/>
        </w:rPr>
        <w:t xml:space="preserve">האם הוא התכוון לרצוח אותה או לא? </w:t>
      </w:r>
      <w:r>
        <w:rPr>
          <w:rFonts w:hint="cs"/>
          <w:rtl/>
          <w:lang w:eastAsia="he-IL"/>
        </w:rPr>
        <w:t xml:space="preserve">אולי הוא </w:t>
      </w:r>
      <w:r w:rsidR="009C0507">
        <w:rPr>
          <w:rFonts w:hint="cs"/>
          <w:rtl/>
          <w:lang w:eastAsia="he-IL"/>
        </w:rPr>
        <w:t xml:space="preserve">בכלל </w:t>
      </w:r>
      <w:r>
        <w:rPr>
          <w:rFonts w:hint="cs"/>
          <w:rtl/>
          <w:lang w:eastAsia="he-IL"/>
        </w:rPr>
        <w:t xml:space="preserve">הקרבן ולא הפושע? האם יש לזה משמעות </w:t>
      </w:r>
      <w:bookmarkStart w:id="3040" w:name="_ETM_Q1_9187715"/>
      <w:bookmarkEnd w:id="3040"/>
      <w:r>
        <w:rPr>
          <w:rFonts w:hint="cs"/>
          <w:rtl/>
          <w:lang w:eastAsia="he-IL"/>
        </w:rPr>
        <w:t>או לא? יש לסט הערכים של מי שבוחר אותו</w:t>
      </w:r>
      <w:r w:rsidR="009C0507">
        <w:rPr>
          <w:rFonts w:hint="cs"/>
          <w:rtl/>
          <w:lang w:eastAsia="he-IL"/>
        </w:rPr>
        <w:t>,</w:t>
      </w:r>
      <w:r>
        <w:rPr>
          <w:rFonts w:hint="cs"/>
          <w:rtl/>
          <w:lang w:eastAsia="he-IL"/>
        </w:rPr>
        <w:t xml:space="preserve"> חשיבות. </w:t>
      </w:r>
      <w:bookmarkStart w:id="3041" w:name="_ETM_Q1_9193559"/>
      <w:bookmarkEnd w:id="3041"/>
      <w:r>
        <w:rPr>
          <w:rFonts w:hint="cs"/>
          <w:rtl/>
          <w:lang w:eastAsia="he-IL"/>
        </w:rPr>
        <w:t xml:space="preserve">כנ"ל לגבי </w:t>
      </w:r>
      <w:r w:rsidR="009C0507">
        <w:rPr>
          <w:rFonts w:hint="cs"/>
          <w:rtl/>
          <w:lang w:eastAsia="he-IL"/>
        </w:rPr>
        <w:t xml:space="preserve">אותו </w:t>
      </w:r>
      <w:r>
        <w:rPr>
          <w:rFonts w:hint="cs"/>
          <w:rtl/>
          <w:lang w:eastAsia="he-IL"/>
        </w:rPr>
        <w:t>מקרה בדרום, הפגיעה בילדה</w:t>
      </w:r>
      <w:r w:rsidR="009C0507">
        <w:rPr>
          <w:rFonts w:hint="cs"/>
          <w:rtl/>
          <w:lang w:eastAsia="he-IL"/>
        </w:rPr>
        <w:t>,</w:t>
      </w:r>
      <w:r>
        <w:rPr>
          <w:rFonts w:hint="cs"/>
          <w:rtl/>
          <w:lang w:eastAsia="he-IL"/>
        </w:rPr>
        <w:t xml:space="preserve"> שרק לאחרונה ראינו עונש </w:t>
      </w:r>
      <w:bookmarkStart w:id="3042" w:name="_ETM_Q1_9203335"/>
      <w:bookmarkEnd w:id="3042"/>
      <w:r>
        <w:rPr>
          <w:rFonts w:hint="cs"/>
          <w:rtl/>
          <w:lang w:eastAsia="he-IL"/>
        </w:rPr>
        <w:t xml:space="preserve">מגוחך. </w:t>
      </w:r>
      <w:r w:rsidR="009C0507">
        <w:rPr>
          <w:rFonts w:hint="cs"/>
          <w:rtl/>
          <w:lang w:eastAsia="he-IL"/>
        </w:rPr>
        <w:t xml:space="preserve">עסקת טיעון או </w:t>
      </w:r>
      <w:bookmarkStart w:id="3043" w:name="_ETM_Q1_9207319"/>
      <w:bookmarkEnd w:id="3043"/>
      <w:r w:rsidR="009C0507">
        <w:rPr>
          <w:rFonts w:hint="cs"/>
          <w:rtl/>
          <w:lang w:eastAsia="he-IL"/>
        </w:rPr>
        <w:t xml:space="preserve">לא עסקת טיעון? </w:t>
      </w:r>
      <w:r>
        <w:rPr>
          <w:rFonts w:hint="cs"/>
          <w:rtl/>
          <w:lang w:eastAsia="he-IL"/>
        </w:rPr>
        <w:t>להחלטות של שופט יש סט ערכים שאיתו שופט מגיע</w:t>
      </w:r>
      <w:r w:rsidR="009C0507">
        <w:rPr>
          <w:rFonts w:hint="cs"/>
          <w:rtl/>
          <w:lang w:eastAsia="he-IL"/>
        </w:rPr>
        <w:t xml:space="preserve">, יש סט ערכים לאלה שבוחרים </w:t>
      </w:r>
      <w:bookmarkStart w:id="3044" w:name="_ETM_Q1_9216363"/>
      <w:bookmarkEnd w:id="3044"/>
      <w:r w:rsidR="009C0507">
        <w:rPr>
          <w:rFonts w:hint="cs"/>
          <w:rtl/>
          <w:lang w:eastAsia="he-IL"/>
        </w:rPr>
        <w:t>את השופטים</w:t>
      </w:r>
      <w:r>
        <w:rPr>
          <w:rFonts w:hint="cs"/>
          <w:rtl/>
          <w:lang w:eastAsia="he-IL"/>
        </w:rPr>
        <w:t xml:space="preserve"> </w:t>
      </w:r>
      <w:bookmarkStart w:id="3045" w:name="_ETM_Q1_9217478"/>
      <w:bookmarkEnd w:id="3045"/>
      <w:r w:rsidR="00491106">
        <w:rPr>
          <w:rFonts w:hint="cs"/>
          <w:rtl/>
          <w:lang w:eastAsia="he-IL"/>
        </w:rPr>
        <w:t>וכך זה צרי</w:t>
      </w:r>
      <w:r>
        <w:rPr>
          <w:rFonts w:hint="cs"/>
          <w:rtl/>
          <w:lang w:eastAsia="he-IL"/>
        </w:rPr>
        <w:t>ך</w:t>
      </w:r>
      <w:r w:rsidR="00491106">
        <w:rPr>
          <w:rFonts w:hint="cs"/>
          <w:rtl/>
          <w:lang w:eastAsia="he-IL"/>
        </w:rPr>
        <w:t xml:space="preserve"> </w:t>
      </w:r>
      <w:r>
        <w:rPr>
          <w:rFonts w:hint="cs"/>
          <w:rtl/>
          <w:lang w:eastAsia="he-IL"/>
        </w:rPr>
        <w:t xml:space="preserve">להיות. לכן צריך לעשות את השינוי בשיטה </w:t>
      </w:r>
      <w:bookmarkStart w:id="3046" w:name="_ETM_Q1_9224407"/>
      <w:bookmarkEnd w:id="3046"/>
      <w:r>
        <w:rPr>
          <w:rFonts w:hint="cs"/>
          <w:rtl/>
          <w:lang w:eastAsia="he-IL"/>
        </w:rPr>
        <w:t xml:space="preserve">לבחירת שופטים. </w:t>
      </w:r>
      <w:r w:rsidR="009C0507">
        <w:rPr>
          <w:rFonts w:hint="cs"/>
          <w:rtl/>
          <w:lang w:eastAsia="he-IL"/>
        </w:rPr>
        <w:t xml:space="preserve">אם השיטה שלנו כל כך מוצלחת לבחירת שופטים, </w:t>
      </w:r>
      <w:r>
        <w:rPr>
          <w:rFonts w:hint="cs"/>
          <w:rtl/>
          <w:lang w:eastAsia="he-IL"/>
        </w:rPr>
        <w:t xml:space="preserve">הייתי מצפה שמדינות העולם </w:t>
      </w:r>
      <w:r w:rsidR="009C0507">
        <w:rPr>
          <w:rFonts w:hint="cs"/>
          <w:rtl/>
          <w:lang w:eastAsia="he-IL"/>
        </w:rPr>
        <w:t xml:space="preserve">ינהרו </w:t>
      </w:r>
      <w:bookmarkStart w:id="3047" w:name="_ETM_Q1_9229484"/>
      <w:bookmarkEnd w:id="3047"/>
      <w:r w:rsidR="009C0507">
        <w:rPr>
          <w:rFonts w:hint="cs"/>
          <w:rtl/>
          <w:lang w:eastAsia="he-IL"/>
        </w:rPr>
        <w:t xml:space="preserve">אחריה ויאמצו אותה בדיוק </w:t>
      </w:r>
      <w:r>
        <w:rPr>
          <w:rFonts w:hint="cs"/>
          <w:rtl/>
          <w:lang w:eastAsia="he-IL"/>
        </w:rPr>
        <w:t>כי היא כה מוצלחת</w:t>
      </w:r>
      <w:r w:rsidR="009C0507">
        <w:rPr>
          <w:rFonts w:hint="cs"/>
          <w:rtl/>
          <w:lang w:eastAsia="he-IL"/>
        </w:rPr>
        <w:t>,</w:t>
      </w:r>
      <w:r>
        <w:rPr>
          <w:rFonts w:hint="cs"/>
          <w:rtl/>
          <w:lang w:eastAsia="he-IL"/>
        </w:rPr>
        <w:t xml:space="preserve"> </w:t>
      </w:r>
      <w:bookmarkStart w:id="3048" w:name="_ETM_Q1_9234218"/>
      <w:bookmarkEnd w:id="3048"/>
      <w:r>
        <w:rPr>
          <w:rFonts w:hint="cs"/>
          <w:rtl/>
          <w:lang w:eastAsia="he-IL"/>
        </w:rPr>
        <w:t>ואנו רואים שכנראה לא כך הדבר. תודה.</w:t>
      </w:r>
    </w:p>
    <w:p w:rsidR="00AF26B7" w:rsidRDefault="00AF26B7" w:rsidP="00AF26B7">
      <w:pPr>
        <w:rPr>
          <w:rtl/>
          <w:lang w:eastAsia="he-IL"/>
        </w:rPr>
      </w:pPr>
      <w:bookmarkStart w:id="3049" w:name="_ETM_Q1_9240553"/>
      <w:bookmarkStart w:id="3050" w:name="_ETM_Q1_9240603"/>
      <w:bookmarkEnd w:id="3049"/>
      <w:bookmarkEnd w:id="3050"/>
    </w:p>
    <w:p w:rsidR="00AF26B7" w:rsidRDefault="00AF26B7" w:rsidP="00AF26B7">
      <w:pPr>
        <w:pStyle w:val="af6"/>
        <w:keepNext/>
        <w:rPr>
          <w:rtl/>
        </w:rPr>
      </w:pPr>
      <w:bookmarkStart w:id="3051" w:name="ET_yor_6157_276"/>
      <w:r w:rsidRPr="00AF26B7">
        <w:rPr>
          <w:rStyle w:val="TagStyle"/>
          <w:rtl/>
        </w:rPr>
        <w:t xml:space="preserve"> &lt;&lt; יור &gt;&gt; </w:t>
      </w:r>
      <w:r>
        <w:rPr>
          <w:rtl/>
        </w:rPr>
        <w:t>היו"ר שמחה רוטמן:</w:t>
      </w:r>
      <w:r w:rsidRPr="00AF26B7">
        <w:rPr>
          <w:rStyle w:val="TagStyle"/>
          <w:rtl/>
        </w:rPr>
        <w:t xml:space="preserve"> &lt;&lt; יור &gt;&gt;</w:t>
      </w:r>
      <w:r>
        <w:rPr>
          <w:rtl/>
        </w:rPr>
        <w:t xml:space="preserve">   </w:t>
      </w:r>
      <w:bookmarkEnd w:id="3051"/>
    </w:p>
    <w:p w:rsidR="00AF26B7" w:rsidRDefault="00AF26B7" w:rsidP="00AF26B7">
      <w:pPr>
        <w:pStyle w:val="KeepWithNext"/>
        <w:rPr>
          <w:rtl/>
          <w:lang w:eastAsia="he-IL"/>
        </w:rPr>
      </w:pPr>
    </w:p>
    <w:p w:rsidR="00AF26B7" w:rsidRDefault="00AF26B7" w:rsidP="00AF26B7">
      <w:pPr>
        <w:rPr>
          <w:rtl/>
          <w:lang w:eastAsia="he-IL"/>
        </w:rPr>
      </w:pPr>
      <w:bookmarkStart w:id="3052" w:name="_ETM_Q1_9241247"/>
      <w:bookmarkEnd w:id="3052"/>
      <w:r>
        <w:rPr>
          <w:rFonts w:hint="cs"/>
          <w:rtl/>
          <w:lang w:eastAsia="he-IL"/>
        </w:rPr>
        <w:t>תודה</w:t>
      </w:r>
      <w:r w:rsidR="009C0507">
        <w:rPr>
          <w:rFonts w:hint="cs"/>
          <w:rtl/>
          <w:lang w:eastAsia="he-IL"/>
        </w:rPr>
        <w:t xml:space="preserve"> רבה</w:t>
      </w:r>
      <w:r>
        <w:rPr>
          <w:rFonts w:hint="cs"/>
          <w:rtl/>
          <w:lang w:eastAsia="he-IL"/>
        </w:rPr>
        <w:t xml:space="preserve">. </w:t>
      </w:r>
      <w:r w:rsidR="009C0507">
        <w:rPr>
          <w:rFonts w:hint="cs"/>
          <w:rtl/>
          <w:lang w:eastAsia="he-IL"/>
        </w:rPr>
        <w:t xml:space="preserve">ליזי המאירי, </w:t>
      </w:r>
      <w:r>
        <w:rPr>
          <w:rFonts w:hint="cs"/>
          <w:rtl/>
          <w:lang w:eastAsia="he-IL"/>
        </w:rPr>
        <w:t>בבקשה.</w:t>
      </w:r>
    </w:p>
    <w:p w:rsidR="00AF26B7" w:rsidRDefault="00AF26B7" w:rsidP="00AF26B7">
      <w:pPr>
        <w:rPr>
          <w:rtl/>
          <w:lang w:eastAsia="he-IL"/>
        </w:rPr>
      </w:pPr>
      <w:bookmarkStart w:id="3053" w:name="_ETM_Q1_9247873"/>
      <w:bookmarkStart w:id="3054" w:name="_ETM_Q1_9247923"/>
      <w:bookmarkEnd w:id="3053"/>
      <w:bookmarkEnd w:id="3054"/>
    </w:p>
    <w:p w:rsidR="00AF26B7" w:rsidRDefault="00AF26B7" w:rsidP="00AF26B7">
      <w:pPr>
        <w:pStyle w:val="af9"/>
        <w:keepNext/>
        <w:rPr>
          <w:rtl/>
          <w:lang w:eastAsia="he-IL"/>
        </w:rPr>
      </w:pPr>
      <w:bookmarkStart w:id="3055" w:name="ET_guest_888867_277"/>
      <w:r w:rsidRPr="00AF26B7">
        <w:rPr>
          <w:rStyle w:val="TagStyle"/>
          <w:rtl/>
        </w:rPr>
        <w:t xml:space="preserve"> &lt;&lt; אורח &gt;&gt; </w:t>
      </w:r>
      <w:r>
        <w:rPr>
          <w:rtl/>
          <w:lang w:eastAsia="he-IL"/>
        </w:rPr>
        <w:t>עליזה ליזי המאירי:</w:t>
      </w:r>
      <w:r w:rsidRPr="00AF26B7">
        <w:rPr>
          <w:rStyle w:val="TagStyle"/>
          <w:rtl/>
        </w:rPr>
        <w:t xml:space="preserve"> &lt;&lt; אורח &gt;&gt;</w:t>
      </w:r>
      <w:r>
        <w:rPr>
          <w:rtl/>
          <w:lang w:eastAsia="he-IL"/>
        </w:rPr>
        <w:t xml:space="preserve">   </w:t>
      </w:r>
      <w:bookmarkEnd w:id="3055"/>
    </w:p>
    <w:p w:rsidR="00AF26B7" w:rsidRDefault="00AF26B7" w:rsidP="00AF26B7">
      <w:pPr>
        <w:pStyle w:val="KeepWithNext"/>
        <w:rPr>
          <w:rtl/>
          <w:lang w:eastAsia="he-IL"/>
        </w:rPr>
      </w:pPr>
    </w:p>
    <w:p w:rsidR="00AF26B7" w:rsidRDefault="009C0507" w:rsidP="009C0507">
      <w:pPr>
        <w:rPr>
          <w:rtl/>
          <w:lang w:eastAsia="he-IL"/>
        </w:rPr>
      </w:pPr>
      <w:bookmarkStart w:id="3056" w:name="_ETM_Q1_9250433"/>
      <w:bookmarkEnd w:id="3056"/>
      <w:r>
        <w:rPr>
          <w:rFonts w:hint="cs"/>
          <w:rtl/>
          <w:lang w:eastAsia="he-IL"/>
        </w:rPr>
        <w:t xml:space="preserve">אני מדברת פה </w:t>
      </w:r>
      <w:bookmarkStart w:id="3057" w:name="_ETM_Q1_9249413"/>
      <w:bookmarkEnd w:id="3057"/>
      <w:r>
        <w:rPr>
          <w:rFonts w:hint="cs"/>
          <w:rtl/>
          <w:lang w:eastAsia="he-IL"/>
        </w:rPr>
        <w:t xml:space="preserve">בכמה כובעים. אתחיל בתור מתמחה לפני בחינת הלשכה, סטודנטית לשעבר באוניברסיטת תל אביב, </w:t>
      </w:r>
      <w:r w:rsidR="00AF26B7">
        <w:rPr>
          <w:rFonts w:hint="cs"/>
          <w:rtl/>
          <w:lang w:eastAsia="he-IL"/>
        </w:rPr>
        <w:t>תואר ר</w:t>
      </w:r>
      <w:r>
        <w:rPr>
          <w:rFonts w:hint="cs"/>
          <w:rtl/>
          <w:lang w:eastAsia="he-IL"/>
        </w:rPr>
        <w:t>א</w:t>
      </w:r>
      <w:r w:rsidR="00AF26B7">
        <w:rPr>
          <w:rFonts w:hint="cs"/>
          <w:rtl/>
          <w:lang w:eastAsia="he-IL"/>
        </w:rPr>
        <w:t xml:space="preserve">שון בביולוגיה, </w:t>
      </w:r>
      <w:bookmarkStart w:id="3058" w:name="_ETM_Q1_9257033"/>
      <w:bookmarkEnd w:id="3058"/>
      <w:r>
        <w:rPr>
          <w:rFonts w:hint="cs"/>
          <w:rtl/>
          <w:lang w:eastAsia="he-IL"/>
        </w:rPr>
        <w:t xml:space="preserve">תואר </w:t>
      </w:r>
      <w:r w:rsidR="00AF26B7">
        <w:rPr>
          <w:rFonts w:hint="cs"/>
          <w:rtl/>
          <w:lang w:eastAsia="he-IL"/>
        </w:rPr>
        <w:t xml:space="preserve">שני במשפטים, </w:t>
      </w:r>
      <w:r>
        <w:rPr>
          <w:rFonts w:hint="cs"/>
          <w:rtl/>
          <w:lang w:eastAsia="he-IL"/>
        </w:rPr>
        <w:t xml:space="preserve">שניהם מאוניברסיטת תל אביב, </w:t>
      </w:r>
      <w:r w:rsidR="00AF26B7">
        <w:rPr>
          <w:rFonts w:hint="cs"/>
          <w:rtl/>
          <w:lang w:eastAsia="he-IL"/>
        </w:rPr>
        <w:t>ויש חשיבות לזה שציינתי את הביולוגיה</w:t>
      </w:r>
      <w:r>
        <w:rPr>
          <w:rFonts w:hint="cs"/>
          <w:rtl/>
          <w:lang w:eastAsia="he-IL"/>
        </w:rPr>
        <w:t>.</w:t>
      </w:r>
      <w:r w:rsidR="00AF26B7">
        <w:rPr>
          <w:rFonts w:hint="cs"/>
          <w:rtl/>
          <w:lang w:eastAsia="he-IL"/>
        </w:rPr>
        <w:t xml:space="preserve"> כפעילה</w:t>
      </w:r>
      <w:r>
        <w:rPr>
          <w:rFonts w:hint="cs"/>
          <w:rtl/>
          <w:lang w:eastAsia="he-IL"/>
        </w:rPr>
        <w:t xml:space="preserve"> עם משפחות שכולות במאבקים שלהן</w:t>
      </w:r>
      <w:r w:rsidR="00AF26B7">
        <w:rPr>
          <w:rFonts w:hint="cs"/>
          <w:rtl/>
          <w:lang w:eastAsia="he-IL"/>
        </w:rPr>
        <w:t xml:space="preserve">. אתחיל </w:t>
      </w:r>
      <w:bookmarkStart w:id="3059" w:name="_ETM_Q1_9267184"/>
      <w:bookmarkEnd w:id="3059"/>
      <w:r w:rsidR="00AF26B7">
        <w:rPr>
          <w:rFonts w:hint="cs"/>
          <w:rtl/>
          <w:lang w:eastAsia="he-IL"/>
        </w:rPr>
        <w:t xml:space="preserve">בפרק תהלים כי אתמול בפתח הדיון </w:t>
      </w:r>
      <w:r w:rsidR="00AF26B7">
        <w:rPr>
          <w:rtl/>
          <w:lang w:eastAsia="he-IL"/>
        </w:rPr>
        <w:t>–</w:t>
      </w:r>
      <w:r>
        <w:rPr>
          <w:rFonts w:hint="cs"/>
          <w:rtl/>
          <w:lang w:eastAsia="he-IL"/>
        </w:rPr>
        <w:t xml:space="preserve"> כואב </w:t>
      </w:r>
      <w:r w:rsidR="00AF26B7">
        <w:rPr>
          <w:rFonts w:hint="cs"/>
          <w:rtl/>
          <w:lang w:eastAsia="he-IL"/>
        </w:rPr>
        <w:t xml:space="preserve">לי שחבר </w:t>
      </w:r>
      <w:bookmarkStart w:id="3060" w:name="_ETM_Q1_9276579"/>
      <w:bookmarkEnd w:id="3060"/>
      <w:r w:rsidR="00AF26B7">
        <w:rPr>
          <w:rFonts w:hint="cs"/>
          <w:rtl/>
          <w:lang w:eastAsia="he-IL"/>
        </w:rPr>
        <w:t>כנסת קריב לא נמצא פה.</w:t>
      </w:r>
    </w:p>
    <w:p w:rsidR="00AF26B7" w:rsidRDefault="00AF26B7" w:rsidP="00AF26B7">
      <w:pPr>
        <w:rPr>
          <w:rtl/>
          <w:lang w:eastAsia="he-IL"/>
        </w:rPr>
      </w:pPr>
      <w:bookmarkStart w:id="3061" w:name="_ETM_Q1_9279705"/>
      <w:bookmarkStart w:id="3062" w:name="_ETM_Q1_9279755"/>
      <w:bookmarkEnd w:id="3061"/>
      <w:bookmarkEnd w:id="3062"/>
    </w:p>
    <w:p w:rsidR="00AF26B7" w:rsidRDefault="00AF26B7" w:rsidP="00AF26B7">
      <w:pPr>
        <w:pStyle w:val="af6"/>
        <w:keepNext/>
        <w:rPr>
          <w:rtl/>
        </w:rPr>
      </w:pPr>
      <w:bookmarkStart w:id="3063" w:name="ET_yor_6157_278"/>
      <w:r w:rsidRPr="00AF26B7">
        <w:rPr>
          <w:rStyle w:val="TagStyle"/>
          <w:rtl/>
        </w:rPr>
        <w:t xml:space="preserve"> &lt;&lt; יור &gt;&gt; </w:t>
      </w:r>
      <w:r>
        <w:rPr>
          <w:rtl/>
        </w:rPr>
        <w:t>היו"ר שמחה רוטמן:</w:t>
      </w:r>
      <w:r w:rsidRPr="00AF26B7">
        <w:rPr>
          <w:rStyle w:val="TagStyle"/>
          <w:rtl/>
        </w:rPr>
        <w:t xml:space="preserve"> &lt;&lt; יור &gt;&gt;</w:t>
      </w:r>
      <w:r>
        <w:rPr>
          <w:rtl/>
        </w:rPr>
        <w:t xml:space="preserve">   </w:t>
      </w:r>
      <w:bookmarkEnd w:id="3063"/>
    </w:p>
    <w:p w:rsidR="00AF26B7" w:rsidRDefault="00AF26B7" w:rsidP="00AF26B7">
      <w:pPr>
        <w:pStyle w:val="KeepWithNext"/>
        <w:rPr>
          <w:rtl/>
          <w:lang w:eastAsia="he-IL"/>
        </w:rPr>
      </w:pPr>
    </w:p>
    <w:p w:rsidR="00AF26B7" w:rsidRDefault="009C0507" w:rsidP="009C0507">
      <w:pPr>
        <w:rPr>
          <w:rtl/>
          <w:lang w:eastAsia="he-IL"/>
        </w:rPr>
      </w:pPr>
      <w:bookmarkStart w:id="3064" w:name="_ETM_Q1_9280313"/>
      <w:bookmarkEnd w:id="3064"/>
      <w:r>
        <w:rPr>
          <w:rFonts w:hint="cs"/>
          <w:rtl/>
          <w:lang w:eastAsia="he-IL"/>
        </w:rPr>
        <w:t xml:space="preserve">דוברים </w:t>
      </w:r>
      <w:r w:rsidR="00AF26B7">
        <w:rPr>
          <w:rFonts w:hint="cs"/>
          <w:rtl/>
          <w:lang w:eastAsia="he-IL"/>
        </w:rPr>
        <w:t>לא מתייחסים לחבר כנסת.</w:t>
      </w:r>
    </w:p>
    <w:p w:rsidR="00AF26B7" w:rsidRDefault="00AF26B7" w:rsidP="00AF26B7">
      <w:pPr>
        <w:rPr>
          <w:rtl/>
          <w:lang w:eastAsia="he-IL"/>
        </w:rPr>
      </w:pPr>
      <w:bookmarkStart w:id="3065" w:name="_ETM_Q1_9284225"/>
      <w:bookmarkStart w:id="3066" w:name="_ETM_Q1_9284275"/>
      <w:bookmarkEnd w:id="3065"/>
      <w:bookmarkEnd w:id="3066"/>
    </w:p>
    <w:p w:rsidR="00AF26B7" w:rsidRDefault="00AF26B7" w:rsidP="00AF26B7">
      <w:pPr>
        <w:pStyle w:val="-"/>
        <w:keepNext/>
        <w:rPr>
          <w:rtl/>
        </w:rPr>
      </w:pPr>
      <w:bookmarkStart w:id="3067" w:name="ET_speakercontinue_888867_279"/>
      <w:r w:rsidRPr="00AF26B7">
        <w:rPr>
          <w:rStyle w:val="TagStyle"/>
          <w:rtl/>
        </w:rPr>
        <w:t xml:space="preserve"> &lt;&lt; דובר_המשך &gt;&gt; </w:t>
      </w:r>
      <w:r>
        <w:rPr>
          <w:rtl/>
        </w:rPr>
        <w:t>עליזה ליזי המאירי:</w:t>
      </w:r>
      <w:r w:rsidRPr="00AF26B7">
        <w:rPr>
          <w:rStyle w:val="TagStyle"/>
          <w:rtl/>
        </w:rPr>
        <w:t xml:space="preserve"> &lt;&lt; דובר_המשך &gt;&gt;</w:t>
      </w:r>
      <w:r>
        <w:rPr>
          <w:rtl/>
        </w:rPr>
        <w:t xml:space="preserve">   </w:t>
      </w:r>
      <w:bookmarkEnd w:id="3067"/>
    </w:p>
    <w:p w:rsidR="00AF26B7" w:rsidRDefault="00AF26B7" w:rsidP="00AF26B7">
      <w:pPr>
        <w:pStyle w:val="KeepWithNext"/>
        <w:rPr>
          <w:rtl/>
          <w:lang w:eastAsia="he-IL"/>
        </w:rPr>
      </w:pPr>
    </w:p>
    <w:p w:rsidR="00AF26B7" w:rsidRDefault="009C0507" w:rsidP="009C0507">
      <w:pPr>
        <w:rPr>
          <w:rtl/>
          <w:lang w:eastAsia="he-IL"/>
        </w:rPr>
      </w:pPr>
      <w:bookmarkStart w:id="3068" w:name="_ETM_Q1_9284815"/>
      <w:bookmarkEnd w:id="3068"/>
      <w:r>
        <w:rPr>
          <w:rFonts w:hint="cs"/>
          <w:rtl/>
          <w:lang w:eastAsia="he-IL"/>
        </w:rPr>
        <w:t xml:space="preserve">הוא אמר שכסדום </w:t>
      </w:r>
      <w:bookmarkStart w:id="3069" w:name="_ETM_Q1_9277273"/>
      <w:bookmarkEnd w:id="3069"/>
      <w:r>
        <w:rPr>
          <w:rFonts w:hint="cs"/>
          <w:rtl/>
          <w:lang w:eastAsia="he-IL"/>
        </w:rPr>
        <w:t xml:space="preserve">היינו לעמרה דמינו על עצם קיום הדיון אחרי פיגוע. אין דבר יותר לכבודן ויעשה צדק עם המשפחות השכולות </w:t>
      </w:r>
      <w:r w:rsidR="00AF26B7">
        <w:rPr>
          <w:rFonts w:hint="cs"/>
          <w:rtl/>
          <w:lang w:eastAsia="he-IL"/>
        </w:rPr>
        <w:t xml:space="preserve">בדיון </w:t>
      </w:r>
      <w:bookmarkStart w:id="3070" w:name="_ETM_Q1_9286211"/>
      <w:bookmarkEnd w:id="3070"/>
      <w:r w:rsidR="00AF26B7">
        <w:rPr>
          <w:rFonts w:hint="cs"/>
          <w:rtl/>
          <w:lang w:eastAsia="he-IL"/>
        </w:rPr>
        <w:t xml:space="preserve">הזה שישיב את הצדק למשפחות שכולות שנרמסו על ידי בג"ץ </w:t>
      </w:r>
      <w:bookmarkStart w:id="3071" w:name="_ETM_Q1_9292555"/>
      <w:bookmarkEnd w:id="3071"/>
      <w:r>
        <w:rPr>
          <w:rFonts w:hint="cs"/>
          <w:rtl/>
          <w:lang w:eastAsia="he-IL"/>
        </w:rPr>
        <w:t xml:space="preserve">בפסיקות </w:t>
      </w:r>
      <w:bookmarkStart w:id="3072" w:name="_ETM_Q1_9290830"/>
      <w:bookmarkEnd w:id="3072"/>
      <w:r>
        <w:rPr>
          <w:rFonts w:hint="cs"/>
          <w:rtl/>
          <w:lang w:eastAsia="he-IL"/>
        </w:rPr>
        <w:t xml:space="preserve">ששמו אותן כלעג לרש, </w:t>
      </w:r>
      <w:r w:rsidR="00AF26B7">
        <w:rPr>
          <w:rFonts w:hint="cs"/>
          <w:rtl/>
          <w:lang w:eastAsia="he-IL"/>
        </w:rPr>
        <w:t xml:space="preserve">כשהורסים בית מחבל קומה אחת, </w:t>
      </w:r>
      <w:r>
        <w:rPr>
          <w:rFonts w:hint="cs"/>
          <w:rtl/>
          <w:lang w:eastAsia="he-IL"/>
        </w:rPr>
        <w:t xml:space="preserve">קיר אחד, חדר אחד. </w:t>
      </w:r>
      <w:r w:rsidR="00AF26B7">
        <w:rPr>
          <w:rFonts w:hint="cs"/>
          <w:rtl/>
          <w:lang w:eastAsia="he-IL"/>
        </w:rPr>
        <w:t xml:space="preserve">איפה הצדק פה? </w:t>
      </w:r>
    </w:p>
    <w:p w:rsidR="00AF26B7" w:rsidRDefault="00AF26B7" w:rsidP="00AF26B7">
      <w:pPr>
        <w:rPr>
          <w:rtl/>
          <w:lang w:eastAsia="he-IL"/>
        </w:rPr>
      </w:pPr>
      <w:bookmarkStart w:id="3073" w:name="_ETM_Q1_9299154"/>
      <w:bookmarkStart w:id="3074" w:name="_ETM_Q1_9299204"/>
      <w:bookmarkEnd w:id="3073"/>
      <w:bookmarkEnd w:id="3074"/>
    </w:p>
    <w:p w:rsidR="00AF26B7" w:rsidRDefault="00AF26B7" w:rsidP="00FB5CC5">
      <w:pPr>
        <w:rPr>
          <w:rtl/>
          <w:lang w:eastAsia="he-IL"/>
        </w:rPr>
      </w:pPr>
      <w:bookmarkStart w:id="3075" w:name="_ETM_Q1_9299259"/>
      <w:bookmarkStart w:id="3076" w:name="_ETM_Q1_9299304"/>
      <w:bookmarkEnd w:id="3075"/>
      <w:bookmarkEnd w:id="3076"/>
      <w:r>
        <w:rPr>
          <w:rFonts w:hint="cs"/>
          <w:rtl/>
          <w:lang w:eastAsia="he-IL"/>
        </w:rPr>
        <w:t xml:space="preserve">אני גם </w:t>
      </w:r>
      <w:bookmarkStart w:id="3077" w:name="_ETM_Q1_9299850"/>
      <w:bookmarkEnd w:id="3077"/>
      <w:r>
        <w:rPr>
          <w:rFonts w:hint="cs"/>
          <w:rtl/>
          <w:lang w:eastAsia="he-IL"/>
        </w:rPr>
        <w:t>מדברת כאזרחית. אני מרגישה שלי כאזרחית ימנית או יהודייה</w:t>
      </w:r>
      <w:r w:rsidR="009C0507">
        <w:rPr>
          <w:rFonts w:hint="cs"/>
          <w:rtl/>
          <w:lang w:eastAsia="he-IL"/>
        </w:rPr>
        <w:t>,</w:t>
      </w:r>
      <w:r>
        <w:rPr>
          <w:rFonts w:hint="cs"/>
          <w:rtl/>
          <w:lang w:eastAsia="he-IL"/>
        </w:rPr>
        <w:t xml:space="preserve"> אני </w:t>
      </w:r>
      <w:bookmarkStart w:id="3078" w:name="_ETM_Q1_9308000"/>
      <w:bookmarkEnd w:id="3078"/>
      <w:r>
        <w:rPr>
          <w:rFonts w:hint="cs"/>
          <w:rtl/>
          <w:lang w:eastAsia="he-IL"/>
        </w:rPr>
        <w:t xml:space="preserve">האדם האחרון כישראלית בסדר העדיפויות של בג"ץ. </w:t>
      </w:r>
      <w:r w:rsidR="009C0507">
        <w:rPr>
          <w:rFonts w:hint="cs"/>
          <w:rtl/>
          <w:lang w:eastAsia="he-IL"/>
        </w:rPr>
        <w:t xml:space="preserve">בג"ץ בעיניי </w:t>
      </w:r>
      <w:bookmarkStart w:id="3079" w:name="_ETM_Q1_9312555"/>
      <w:bookmarkEnd w:id="3079"/>
      <w:r w:rsidR="00C9633D">
        <w:rPr>
          <w:rFonts w:hint="cs"/>
          <w:rtl/>
          <w:lang w:eastAsia="he-IL"/>
        </w:rPr>
        <w:t>הפך למג</w:t>
      </w:r>
      <w:r w:rsidR="009C0507">
        <w:rPr>
          <w:rFonts w:hint="cs"/>
          <w:rtl/>
          <w:lang w:eastAsia="he-IL"/>
        </w:rPr>
        <w:t xml:space="preserve">נם של מחבלים </w:t>
      </w:r>
      <w:r>
        <w:rPr>
          <w:rFonts w:hint="cs"/>
          <w:rtl/>
          <w:lang w:eastAsia="he-IL"/>
        </w:rPr>
        <w:t xml:space="preserve">ומסתננים. מדברים על </w:t>
      </w:r>
      <w:bookmarkStart w:id="3080" w:name="_ETM_Q1_9317059"/>
      <w:bookmarkEnd w:id="3080"/>
      <w:r>
        <w:rPr>
          <w:rFonts w:hint="cs"/>
          <w:rtl/>
          <w:lang w:eastAsia="he-IL"/>
        </w:rPr>
        <w:t>דאגה לחלש. אין יותר חלשים מתושבי דורם תל אביב</w:t>
      </w:r>
      <w:r w:rsidR="009C0507">
        <w:rPr>
          <w:rFonts w:hint="cs"/>
          <w:rtl/>
          <w:lang w:eastAsia="he-IL"/>
        </w:rPr>
        <w:t xml:space="preserve"> שבג"ץ רמס את זכויותיהם בפסיקות </w:t>
      </w:r>
      <w:bookmarkStart w:id="3081" w:name="_ETM_Q1_9323050"/>
      <w:bookmarkEnd w:id="3081"/>
      <w:r w:rsidR="009C0507">
        <w:rPr>
          <w:rFonts w:hint="cs"/>
          <w:rtl/>
          <w:lang w:eastAsia="he-IL"/>
        </w:rPr>
        <w:t>המסתננים, ביטולי חוקי פעם אחר פעם</w:t>
      </w:r>
      <w:r>
        <w:rPr>
          <w:rFonts w:hint="cs"/>
          <w:rtl/>
          <w:lang w:eastAsia="he-IL"/>
        </w:rPr>
        <w:t xml:space="preserve">. אין </w:t>
      </w:r>
      <w:bookmarkStart w:id="3082" w:name="_ETM_Q1_9325099"/>
      <w:bookmarkEnd w:id="3082"/>
      <w:r>
        <w:rPr>
          <w:rFonts w:hint="cs"/>
          <w:rtl/>
          <w:lang w:eastAsia="he-IL"/>
        </w:rPr>
        <w:t xml:space="preserve">יותר חלשים ממשפחות שכולות, </w:t>
      </w:r>
      <w:r w:rsidR="009C0507">
        <w:rPr>
          <w:rFonts w:hint="cs"/>
          <w:rtl/>
          <w:lang w:eastAsia="he-IL"/>
        </w:rPr>
        <w:t xml:space="preserve">אין יותר חלשים </w:t>
      </w:r>
      <w:r>
        <w:rPr>
          <w:rFonts w:hint="cs"/>
          <w:rtl/>
          <w:lang w:eastAsia="he-IL"/>
        </w:rPr>
        <w:t xml:space="preserve">ממשפחות גולדין ואורון. אזכיר את פסיקת </w:t>
      </w:r>
      <w:bookmarkStart w:id="3083" w:name="_ETM_Q1_9334882"/>
      <w:bookmarkEnd w:id="3083"/>
      <w:r>
        <w:rPr>
          <w:rFonts w:hint="cs"/>
          <w:rtl/>
          <w:lang w:eastAsia="he-IL"/>
        </w:rPr>
        <w:t xml:space="preserve">בג"ץ כשהמשפחות </w:t>
      </w:r>
      <w:r w:rsidR="00C9633D">
        <w:rPr>
          <w:rFonts w:hint="cs"/>
          <w:rtl/>
          <w:lang w:eastAsia="he-IL"/>
        </w:rPr>
        <w:t xml:space="preserve">עתרו למנוע </w:t>
      </w:r>
      <w:bookmarkStart w:id="3084" w:name="_ETM_Q1_9335636"/>
      <w:bookmarkEnd w:id="3084"/>
      <w:r w:rsidR="00C9633D">
        <w:rPr>
          <w:rFonts w:hint="cs"/>
          <w:rtl/>
          <w:lang w:eastAsia="he-IL"/>
        </w:rPr>
        <w:t xml:space="preserve">מהמחבלים לצפות במשחקי </w:t>
      </w:r>
      <w:r>
        <w:rPr>
          <w:rFonts w:hint="cs"/>
          <w:rtl/>
          <w:lang w:eastAsia="he-IL"/>
        </w:rPr>
        <w:t>היורו ליג. שמישהו יגיד לי שצפייה ב</w:t>
      </w:r>
      <w:r w:rsidR="00FB5CC5">
        <w:rPr>
          <w:rFonts w:hint="cs"/>
          <w:rtl/>
          <w:lang w:eastAsia="he-IL"/>
        </w:rPr>
        <w:t xml:space="preserve">משחק </w:t>
      </w:r>
      <w:r>
        <w:rPr>
          <w:rFonts w:hint="cs"/>
          <w:rtl/>
          <w:lang w:eastAsia="he-IL"/>
        </w:rPr>
        <w:t xml:space="preserve">יורו ליג </w:t>
      </w:r>
      <w:bookmarkStart w:id="3085" w:name="_ETM_Q1_9347447"/>
      <w:bookmarkEnd w:id="3085"/>
      <w:r>
        <w:rPr>
          <w:rFonts w:hint="cs"/>
          <w:rtl/>
          <w:lang w:eastAsia="he-IL"/>
        </w:rPr>
        <w:t>זה</w:t>
      </w:r>
      <w:r w:rsidR="00FB5CC5">
        <w:rPr>
          <w:rFonts w:hint="cs"/>
          <w:rtl/>
          <w:lang w:eastAsia="he-IL"/>
        </w:rPr>
        <w:t xml:space="preserve"> זכות אדם בסיסית. זה </w:t>
      </w:r>
      <w:bookmarkStart w:id="3086" w:name="_ETM_Q1_9343667"/>
      <w:bookmarkEnd w:id="3086"/>
      <w:r w:rsidR="00FB5CC5">
        <w:rPr>
          <w:rFonts w:hint="cs"/>
          <w:rtl/>
          <w:lang w:eastAsia="he-IL"/>
        </w:rPr>
        <w:t>מותרות. להרבה משפחות אין את זה</w:t>
      </w:r>
      <w:r>
        <w:rPr>
          <w:rFonts w:hint="cs"/>
          <w:rtl/>
          <w:lang w:eastAsia="he-IL"/>
        </w:rPr>
        <w:t>. מחבלים צריכים לקבל מזון ותרופות ולא מותרות.</w:t>
      </w:r>
    </w:p>
    <w:p w:rsidR="00AF26B7" w:rsidRDefault="00AF26B7" w:rsidP="00AF26B7">
      <w:pPr>
        <w:rPr>
          <w:rtl/>
          <w:lang w:eastAsia="he-IL"/>
        </w:rPr>
      </w:pPr>
      <w:bookmarkStart w:id="3087" w:name="_ETM_Q1_9353858"/>
      <w:bookmarkStart w:id="3088" w:name="_ETM_Q1_9353908"/>
      <w:bookmarkEnd w:id="3087"/>
      <w:bookmarkEnd w:id="3088"/>
    </w:p>
    <w:p w:rsidR="00FB5CC5" w:rsidRDefault="00AF26B7" w:rsidP="00FB5CC5">
      <w:pPr>
        <w:rPr>
          <w:rtl/>
          <w:lang w:eastAsia="he-IL"/>
        </w:rPr>
      </w:pPr>
      <w:bookmarkStart w:id="3089" w:name="_ETM_Q1_9353987"/>
      <w:bookmarkStart w:id="3090" w:name="_ETM_Q1_9354027"/>
      <w:bookmarkEnd w:id="3089"/>
      <w:bookmarkEnd w:id="3090"/>
      <w:r>
        <w:rPr>
          <w:rFonts w:hint="cs"/>
          <w:rtl/>
          <w:lang w:eastAsia="he-IL"/>
        </w:rPr>
        <w:t xml:space="preserve">היוהרה שראיתי כאן </w:t>
      </w:r>
      <w:bookmarkStart w:id="3091" w:name="_ETM_Q1_9357451"/>
      <w:bookmarkEnd w:id="3091"/>
      <w:r>
        <w:rPr>
          <w:rFonts w:hint="cs"/>
          <w:rtl/>
          <w:lang w:eastAsia="he-IL"/>
        </w:rPr>
        <w:t>מצד המשפטנים, אין לכם בינה יתרה</w:t>
      </w:r>
      <w:r w:rsidR="00FB5CC5">
        <w:rPr>
          <w:rFonts w:hint="cs"/>
          <w:rtl/>
          <w:lang w:eastAsia="he-IL"/>
        </w:rPr>
        <w:t>,</w:t>
      </w:r>
      <w:r>
        <w:rPr>
          <w:rFonts w:hint="cs"/>
          <w:rtl/>
          <w:lang w:eastAsia="he-IL"/>
        </w:rPr>
        <w:t xml:space="preserve"> ואתם לא חכמים יותר </w:t>
      </w:r>
      <w:bookmarkStart w:id="3092" w:name="_ETM_Q1_9363955"/>
      <w:bookmarkEnd w:id="3092"/>
      <w:r>
        <w:rPr>
          <w:rFonts w:hint="cs"/>
          <w:rtl/>
          <w:lang w:eastAsia="he-IL"/>
        </w:rPr>
        <w:t xml:space="preserve">ממסעודה משדרות. גם לה יש תחושת צדק בסיסית. </w:t>
      </w:r>
      <w:r w:rsidR="00FB5CC5">
        <w:rPr>
          <w:rFonts w:hint="cs"/>
          <w:rtl/>
          <w:lang w:eastAsia="he-IL"/>
        </w:rPr>
        <w:t xml:space="preserve">אדם גם אינו משפטן יודע ומרגיש בלב </w:t>
      </w:r>
      <w:r>
        <w:rPr>
          <w:rFonts w:hint="cs"/>
          <w:rtl/>
          <w:lang w:eastAsia="he-IL"/>
        </w:rPr>
        <w:t xml:space="preserve">את הצדק </w:t>
      </w:r>
      <w:bookmarkStart w:id="3093" w:name="_ETM_Q1_9372345"/>
      <w:bookmarkEnd w:id="3093"/>
      <w:r>
        <w:rPr>
          <w:rFonts w:hint="cs"/>
          <w:rtl/>
          <w:lang w:eastAsia="he-IL"/>
        </w:rPr>
        <w:t xml:space="preserve">שלו שנרמס, את העוול. ציטט השופט מודריק, שופטי העליון הם </w:t>
      </w:r>
      <w:bookmarkStart w:id="3094" w:name="_ETM_Q1_9382351"/>
      <w:bookmarkEnd w:id="3094"/>
      <w:r>
        <w:rPr>
          <w:rFonts w:hint="cs"/>
          <w:rtl/>
          <w:lang w:eastAsia="he-IL"/>
        </w:rPr>
        <w:t xml:space="preserve">לא מלאכי עליון. אדם הוא אכן תבנית נוף מולדתו. </w:t>
      </w:r>
      <w:r w:rsidR="00FB5CC5">
        <w:rPr>
          <w:rFonts w:hint="cs"/>
          <w:rtl/>
          <w:lang w:eastAsia="he-IL"/>
        </w:rPr>
        <w:t xml:space="preserve">והתחושה היא </w:t>
      </w:r>
      <w:r w:rsidR="00FB5CC5" w:rsidRPr="00FB5CC5">
        <w:rPr>
          <w:rtl/>
          <w:lang w:eastAsia="he-IL"/>
        </w:rPr>
        <w:t>ויקו למשפט והנה משפח</w:t>
      </w:r>
      <w:r w:rsidR="00FB5CC5">
        <w:rPr>
          <w:rFonts w:hint="cs"/>
          <w:rtl/>
          <w:lang w:eastAsia="he-IL"/>
        </w:rPr>
        <w:t xml:space="preserve">. </w:t>
      </w:r>
      <w:r>
        <w:rPr>
          <w:rFonts w:hint="cs"/>
          <w:rtl/>
          <w:lang w:eastAsia="he-IL"/>
        </w:rPr>
        <w:t>אני</w:t>
      </w:r>
      <w:bookmarkStart w:id="3095" w:name="_ETM_Q1_9391251"/>
      <w:bookmarkEnd w:id="3095"/>
      <w:r>
        <w:rPr>
          <w:rFonts w:hint="cs"/>
          <w:rtl/>
          <w:lang w:eastAsia="he-IL"/>
        </w:rPr>
        <w:t xml:space="preserve"> רוצה לקרוא מתהלים </w:t>
      </w:r>
      <w:r>
        <w:rPr>
          <w:rtl/>
          <w:lang w:eastAsia="he-IL"/>
        </w:rPr>
        <w:t>–</w:t>
      </w:r>
      <w:r>
        <w:rPr>
          <w:rFonts w:hint="cs"/>
          <w:rtl/>
          <w:lang w:eastAsia="he-IL"/>
        </w:rPr>
        <w:t xml:space="preserve"> כל כך הרבה ציטוטים ואני מרגישה </w:t>
      </w:r>
      <w:bookmarkStart w:id="3096" w:name="_ETM_Q1_9402195"/>
      <w:bookmarkEnd w:id="3096"/>
      <w:r w:rsidR="00FB5CC5">
        <w:rPr>
          <w:rFonts w:hint="cs"/>
          <w:rtl/>
          <w:lang w:eastAsia="he-IL"/>
        </w:rPr>
        <w:t>שאת הפרק הזה רוי שכל שופט ישים לנגד עיניו והוא לא לנגד עיניו: "</w:t>
      </w:r>
      <w:r w:rsidR="00FB5CC5">
        <w:rPr>
          <w:rtl/>
          <w:lang w:eastAsia="he-IL"/>
        </w:rPr>
        <w:t>מזמור, לאסף:</w:t>
      </w:r>
      <w:r w:rsidR="00FB5CC5">
        <w:rPr>
          <w:rFonts w:hint="cs"/>
          <w:rtl/>
          <w:lang w:eastAsia="he-IL"/>
        </w:rPr>
        <w:t xml:space="preserve"> </w:t>
      </w:r>
      <w:r w:rsidR="00FB5CC5">
        <w:rPr>
          <w:rtl/>
          <w:lang w:eastAsia="he-IL"/>
        </w:rPr>
        <w:t xml:space="preserve">אלוהים, ניצב בעדת-אל; בקרב אלוהים ישפוט.  עד-מתיי תשפטו-עוול; ופני רשעים, תשאו-סלה.  שפטו-דל ויתום; עני ורש הצדיקו. פלטו-דל ואביון; מיד רשעים הצילו. </w:t>
      </w:r>
      <w:r w:rsidR="00FB5CC5">
        <w:rPr>
          <w:rFonts w:hint="cs"/>
          <w:rtl/>
          <w:lang w:eastAsia="he-IL"/>
        </w:rPr>
        <w:t xml:space="preserve">לא </w:t>
      </w:r>
      <w:r w:rsidR="00FB5CC5">
        <w:rPr>
          <w:rtl/>
          <w:lang w:eastAsia="he-IL"/>
        </w:rPr>
        <w:t>ידעו, ולא יבינו</w:t>
      </w:r>
      <w:r w:rsidR="00FB5CC5">
        <w:rPr>
          <w:rFonts w:hint="cs"/>
          <w:rtl/>
          <w:lang w:eastAsia="he-IL"/>
        </w:rPr>
        <w:t>,</w:t>
      </w:r>
      <w:r w:rsidR="00FB5CC5">
        <w:rPr>
          <w:rtl/>
          <w:lang w:eastAsia="he-IL"/>
        </w:rPr>
        <w:t xml:space="preserve"> בחשיכה יתהלכו;</w:t>
      </w:r>
      <w:r w:rsidR="00FB5CC5">
        <w:rPr>
          <w:rFonts w:hint="cs"/>
          <w:rtl/>
          <w:lang w:eastAsia="he-IL"/>
        </w:rPr>
        <w:t xml:space="preserve"> </w:t>
      </w:r>
      <w:r w:rsidR="00FB5CC5">
        <w:rPr>
          <w:rtl/>
          <w:lang w:eastAsia="he-IL"/>
        </w:rPr>
        <w:t>יימוטו, כל-מוסדי ארץ. אני-אמרתי, אלוהים אתם</w:t>
      </w:r>
      <w:r w:rsidR="00FB5CC5">
        <w:rPr>
          <w:rFonts w:hint="cs"/>
          <w:rtl/>
          <w:lang w:eastAsia="he-IL"/>
        </w:rPr>
        <w:t xml:space="preserve"> </w:t>
      </w:r>
      <w:bookmarkStart w:id="3097" w:name="_ETM_Q1_9421021"/>
      <w:bookmarkEnd w:id="3097"/>
      <w:r w:rsidR="00FB5CC5">
        <w:rPr>
          <w:rtl/>
          <w:lang w:eastAsia="he-IL"/>
        </w:rPr>
        <w:t>ובני עליון כולכם. אכן, כאדם תמותון; וכאחד השרים תיפולו</w:t>
      </w:r>
      <w:bookmarkStart w:id="3098" w:name="_ETM_Q1_9431688"/>
      <w:bookmarkStart w:id="3099" w:name="_ETM_Q1_9431971"/>
      <w:bookmarkEnd w:id="3098"/>
      <w:bookmarkEnd w:id="3099"/>
      <w:r w:rsidR="00FB5CC5">
        <w:rPr>
          <w:rFonts w:hint="cs"/>
          <w:rtl/>
          <w:lang w:eastAsia="he-IL"/>
        </w:rPr>
        <w:t>"</w:t>
      </w:r>
      <w:r w:rsidR="00FB5CC5">
        <w:rPr>
          <w:rtl/>
          <w:lang w:eastAsia="he-IL"/>
        </w:rPr>
        <w:t>.</w:t>
      </w:r>
    </w:p>
    <w:p w:rsidR="00AF26B7" w:rsidRDefault="00AF26B7" w:rsidP="00AF26B7">
      <w:pPr>
        <w:rPr>
          <w:rtl/>
          <w:lang w:eastAsia="he-IL"/>
        </w:rPr>
      </w:pPr>
      <w:bookmarkStart w:id="3100" w:name="_ETM_Q1_9422586"/>
      <w:bookmarkStart w:id="3101" w:name="_ETM_Q1_9422631"/>
      <w:bookmarkStart w:id="3102" w:name="_ETM_Q1_9422728"/>
      <w:bookmarkStart w:id="3103" w:name="_ETM_Q1_9422785"/>
      <w:bookmarkEnd w:id="3100"/>
      <w:bookmarkEnd w:id="3101"/>
      <w:bookmarkEnd w:id="3102"/>
      <w:bookmarkEnd w:id="3103"/>
    </w:p>
    <w:p w:rsidR="00AF26B7" w:rsidRDefault="00AF26B7" w:rsidP="00AF26B7">
      <w:pPr>
        <w:rPr>
          <w:rtl/>
          <w:lang w:eastAsia="he-IL"/>
        </w:rPr>
      </w:pPr>
      <w:bookmarkStart w:id="3104" w:name="_ETM_Q1_9426825"/>
      <w:bookmarkStart w:id="3105" w:name="_ETM_Q1_9426865"/>
      <w:bookmarkEnd w:id="3104"/>
      <w:bookmarkEnd w:id="3105"/>
      <w:r>
        <w:rPr>
          <w:rFonts w:hint="cs"/>
          <w:rtl/>
          <w:lang w:eastAsia="he-IL"/>
        </w:rPr>
        <w:t xml:space="preserve">כמתמחה, לא ייתכן שיושב-ראש לשכת </w:t>
      </w:r>
      <w:bookmarkStart w:id="3106" w:name="_ETM_Q1_9432273"/>
      <w:bookmarkEnd w:id="3106"/>
      <w:r>
        <w:rPr>
          <w:rFonts w:hint="cs"/>
          <w:rtl/>
          <w:lang w:eastAsia="he-IL"/>
        </w:rPr>
        <w:t>עורכי הדין לקח ציבור כה גדול של עורכי דין ומתמחים</w:t>
      </w:r>
      <w:r w:rsidR="00FB5CC5">
        <w:rPr>
          <w:rFonts w:hint="cs"/>
          <w:rtl/>
          <w:lang w:eastAsia="he-IL"/>
        </w:rPr>
        <w:t>,</w:t>
      </w:r>
      <w:r>
        <w:rPr>
          <w:rFonts w:hint="cs"/>
          <w:rtl/>
          <w:lang w:eastAsia="he-IL"/>
        </w:rPr>
        <w:t xml:space="preserve"> </w:t>
      </w:r>
      <w:bookmarkStart w:id="3107" w:name="_ETM_Q1_9438035"/>
      <w:bookmarkEnd w:id="3107"/>
      <w:r>
        <w:rPr>
          <w:rFonts w:hint="cs"/>
          <w:rtl/>
          <w:lang w:eastAsia="he-IL"/>
        </w:rPr>
        <w:t xml:space="preserve">ולכאורה מדבר בשמנו. האם מישהו בחר אותו? </w:t>
      </w:r>
      <w:r w:rsidR="00FB5CC5">
        <w:rPr>
          <w:rFonts w:hint="cs"/>
          <w:rtl/>
          <w:lang w:eastAsia="he-IL"/>
        </w:rPr>
        <w:t xml:space="preserve">שהוא קורא בראיון לארץ לחסום כבישים? </w:t>
      </w:r>
      <w:r>
        <w:rPr>
          <w:rFonts w:hint="cs"/>
          <w:rtl/>
          <w:lang w:eastAsia="he-IL"/>
        </w:rPr>
        <w:t xml:space="preserve">איפה זה נשמע? </w:t>
      </w:r>
      <w:bookmarkStart w:id="3108" w:name="_ETM_Q1_9448026"/>
      <w:bookmarkEnd w:id="3108"/>
    </w:p>
    <w:p w:rsidR="008858F8" w:rsidRDefault="008858F8" w:rsidP="00AF26B7">
      <w:pPr>
        <w:rPr>
          <w:rtl/>
          <w:lang w:eastAsia="he-IL"/>
        </w:rPr>
      </w:pPr>
      <w:bookmarkStart w:id="3109" w:name="_ETM_Q1_9456498"/>
      <w:bookmarkStart w:id="3110" w:name="_ETM_Q1_9456553"/>
      <w:bookmarkEnd w:id="3109"/>
      <w:bookmarkEnd w:id="3110"/>
    </w:p>
    <w:p w:rsidR="008858F8" w:rsidRDefault="008858F8" w:rsidP="00FB5CC5">
      <w:pPr>
        <w:rPr>
          <w:rtl/>
          <w:lang w:eastAsia="he-IL"/>
        </w:rPr>
      </w:pPr>
      <w:bookmarkStart w:id="3111" w:name="_ETM_Q1_9456644"/>
      <w:bookmarkStart w:id="3112" w:name="_ETM_Q1_9456685"/>
      <w:bookmarkEnd w:id="3111"/>
      <w:bookmarkEnd w:id="3112"/>
      <w:r>
        <w:rPr>
          <w:rFonts w:hint="cs"/>
          <w:rtl/>
          <w:lang w:eastAsia="he-IL"/>
        </w:rPr>
        <w:t xml:space="preserve">השפוט מודריק דיבר על השופטים </w:t>
      </w:r>
      <w:r>
        <w:rPr>
          <w:rtl/>
          <w:lang w:eastAsia="he-IL"/>
        </w:rPr>
        <w:t>–</w:t>
      </w:r>
      <w:r>
        <w:rPr>
          <w:rFonts w:hint="cs"/>
          <w:rtl/>
          <w:lang w:eastAsia="he-IL"/>
        </w:rPr>
        <w:t xml:space="preserve"> כולנו יודע</w:t>
      </w:r>
      <w:r w:rsidR="00CB0E16">
        <w:rPr>
          <w:rFonts w:hint="cs"/>
          <w:rtl/>
          <w:lang w:eastAsia="he-IL"/>
        </w:rPr>
        <w:t>ים</w:t>
      </w:r>
      <w:r>
        <w:rPr>
          <w:rFonts w:hint="cs"/>
          <w:rtl/>
          <w:lang w:eastAsia="he-IL"/>
        </w:rPr>
        <w:t>, שברגע ש</w:t>
      </w:r>
      <w:r w:rsidR="00FB5CC5">
        <w:rPr>
          <w:rFonts w:hint="cs"/>
          <w:rtl/>
          <w:lang w:eastAsia="he-IL"/>
        </w:rPr>
        <w:t xml:space="preserve">אנחנו </w:t>
      </w:r>
      <w:r>
        <w:rPr>
          <w:rFonts w:hint="cs"/>
          <w:rtl/>
          <w:lang w:eastAsia="he-IL"/>
        </w:rPr>
        <w:t xml:space="preserve">יודעים </w:t>
      </w:r>
      <w:bookmarkStart w:id="3113" w:name="_ETM_Q1_9464372"/>
      <w:bookmarkEnd w:id="3113"/>
      <w:r>
        <w:rPr>
          <w:rFonts w:hint="cs"/>
          <w:rtl/>
          <w:lang w:eastAsia="he-IL"/>
        </w:rPr>
        <w:t xml:space="preserve">את הפסיקות שלהם, </w:t>
      </w:r>
      <w:r w:rsidR="00FB5CC5">
        <w:rPr>
          <w:rFonts w:hint="cs"/>
          <w:rtl/>
          <w:lang w:eastAsia="he-IL"/>
        </w:rPr>
        <w:t xml:space="preserve">שהן צפויות </w:t>
      </w:r>
      <w:bookmarkStart w:id="3114" w:name="_ETM_Q1_9470605"/>
      <w:bookmarkEnd w:id="3114"/>
      <w:r w:rsidR="00FB5CC5">
        <w:rPr>
          <w:rFonts w:hint="cs"/>
          <w:rtl/>
          <w:lang w:eastAsia="he-IL"/>
        </w:rPr>
        <w:t xml:space="preserve">מראש, </w:t>
      </w:r>
      <w:r>
        <w:rPr>
          <w:rFonts w:hint="cs"/>
          <w:rtl/>
          <w:lang w:eastAsia="he-IL"/>
        </w:rPr>
        <w:t xml:space="preserve">ונציגי ציבור, מינוי נציגי ציבור, איני חושבת </w:t>
      </w:r>
      <w:bookmarkStart w:id="3115" w:name="_ETM_Q1_9475105"/>
      <w:bookmarkEnd w:id="3115"/>
      <w:r>
        <w:rPr>
          <w:rFonts w:hint="cs"/>
          <w:rtl/>
          <w:lang w:eastAsia="he-IL"/>
        </w:rPr>
        <w:t xml:space="preserve">שמשפטנים חכמים מפיזיקאים או רופאים. </w:t>
      </w:r>
      <w:r w:rsidR="00FB5CC5">
        <w:rPr>
          <w:rFonts w:hint="cs"/>
          <w:rtl/>
          <w:lang w:eastAsia="he-IL"/>
        </w:rPr>
        <w:t xml:space="preserve">כשהוזכר פה פרופ' אומן, מישהי אמרה: מה ההשכלה שלו? </w:t>
      </w:r>
      <w:bookmarkStart w:id="3116" w:name="_ETM_Q1_9481788"/>
      <w:bookmarkEnd w:id="3116"/>
      <w:r w:rsidR="00FB5CC5">
        <w:rPr>
          <w:rFonts w:hint="cs"/>
          <w:rtl/>
          <w:lang w:eastAsia="he-IL"/>
        </w:rPr>
        <w:t xml:space="preserve">פרופ' אומן </w:t>
      </w:r>
      <w:r>
        <w:rPr>
          <w:rFonts w:hint="cs"/>
          <w:rtl/>
          <w:lang w:eastAsia="he-IL"/>
        </w:rPr>
        <w:t xml:space="preserve">מספיק משכיל וחכם להיות נציג </w:t>
      </w:r>
      <w:bookmarkStart w:id="3117" w:name="_ETM_Q1_9486040"/>
      <w:bookmarkEnd w:id="3117"/>
      <w:r>
        <w:rPr>
          <w:rFonts w:hint="cs"/>
          <w:rtl/>
          <w:lang w:eastAsia="he-IL"/>
        </w:rPr>
        <w:t>בו</w:t>
      </w:r>
      <w:r w:rsidR="00491106">
        <w:rPr>
          <w:rFonts w:hint="cs"/>
          <w:rtl/>
          <w:lang w:eastAsia="he-IL"/>
        </w:rPr>
        <w:t>ו</w:t>
      </w:r>
      <w:r>
        <w:rPr>
          <w:rFonts w:hint="cs"/>
          <w:rtl/>
          <w:lang w:eastAsia="he-IL"/>
        </w:rPr>
        <w:t>עדה למינוי שופטים. דיברו על העוצמה</w:t>
      </w:r>
      <w:r w:rsidR="00FB5CC5">
        <w:rPr>
          <w:rFonts w:hint="cs"/>
          <w:rtl/>
          <w:lang w:eastAsia="he-IL"/>
        </w:rPr>
        <w:t xml:space="preserve"> של הרפורמה</w:t>
      </w:r>
      <w:r>
        <w:rPr>
          <w:rFonts w:hint="cs"/>
          <w:rtl/>
          <w:lang w:eastAsia="he-IL"/>
        </w:rPr>
        <w:t>.</w:t>
      </w:r>
    </w:p>
    <w:p w:rsidR="008858F8" w:rsidRDefault="008858F8" w:rsidP="00AF26B7">
      <w:pPr>
        <w:rPr>
          <w:rtl/>
          <w:lang w:eastAsia="he-IL"/>
        </w:rPr>
      </w:pPr>
      <w:bookmarkStart w:id="3118" w:name="_ETM_Q1_9492539"/>
      <w:bookmarkStart w:id="3119" w:name="_ETM_Q1_9492584"/>
      <w:bookmarkEnd w:id="3118"/>
      <w:bookmarkEnd w:id="3119"/>
    </w:p>
    <w:p w:rsidR="008858F8" w:rsidRDefault="008858F8" w:rsidP="008858F8">
      <w:pPr>
        <w:pStyle w:val="af6"/>
        <w:keepNext/>
        <w:rPr>
          <w:rtl/>
        </w:rPr>
      </w:pPr>
      <w:bookmarkStart w:id="3120" w:name="ET_yor_6157_280"/>
      <w:r w:rsidRPr="008858F8">
        <w:rPr>
          <w:rStyle w:val="TagStyle"/>
          <w:rtl/>
        </w:rPr>
        <w:t xml:space="preserve"> &lt;&lt; יור &gt;&gt; </w:t>
      </w:r>
      <w:r>
        <w:rPr>
          <w:rtl/>
        </w:rPr>
        <w:t>היו"ר שמחה רוטמן:</w:t>
      </w:r>
      <w:r w:rsidRPr="008858F8">
        <w:rPr>
          <w:rStyle w:val="TagStyle"/>
          <w:rtl/>
        </w:rPr>
        <w:t xml:space="preserve"> &lt;&lt; יור &gt;&gt;</w:t>
      </w:r>
      <w:r>
        <w:rPr>
          <w:rtl/>
        </w:rPr>
        <w:t xml:space="preserve">   </w:t>
      </w:r>
      <w:bookmarkEnd w:id="3120"/>
    </w:p>
    <w:p w:rsidR="008858F8" w:rsidRDefault="008858F8" w:rsidP="008858F8">
      <w:pPr>
        <w:pStyle w:val="KeepWithNext"/>
        <w:rPr>
          <w:rtl/>
          <w:lang w:eastAsia="he-IL"/>
        </w:rPr>
      </w:pPr>
    </w:p>
    <w:p w:rsidR="008858F8" w:rsidRDefault="00FB5CC5" w:rsidP="008858F8">
      <w:pPr>
        <w:rPr>
          <w:rtl/>
          <w:lang w:eastAsia="he-IL"/>
        </w:rPr>
      </w:pPr>
      <w:bookmarkStart w:id="3121" w:name="_ETM_Q1_9493106"/>
      <w:bookmarkEnd w:id="3121"/>
      <w:r>
        <w:rPr>
          <w:rFonts w:hint="cs"/>
          <w:rtl/>
          <w:lang w:eastAsia="he-IL"/>
        </w:rPr>
        <w:t xml:space="preserve">אכן הייתי בהלם כשחברת </w:t>
      </w:r>
      <w:bookmarkStart w:id="3122" w:name="_ETM_Q1_9493250"/>
      <w:bookmarkEnd w:id="3122"/>
      <w:r>
        <w:rPr>
          <w:rFonts w:hint="cs"/>
          <w:rtl/>
          <w:lang w:eastAsia="he-IL"/>
        </w:rPr>
        <w:t xml:space="preserve">כנסת אמרה על פרופ' </w:t>
      </w:r>
      <w:r w:rsidR="008858F8">
        <w:rPr>
          <w:rFonts w:hint="cs"/>
          <w:rtl/>
          <w:lang w:eastAsia="he-IL"/>
        </w:rPr>
        <w:t xml:space="preserve">אומן מה ההשכלה שלו. </w:t>
      </w:r>
      <w:bookmarkStart w:id="3123" w:name="_ETM_Q1_9498148"/>
      <w:bookmarkEnd w:id="3123"/>
      <w:r w:rsidR="008858F8">
        <w:rPr>
          <w:rFonts w:hint="cs"/>
          <w:rtl/>
          <w:lang w:eastAsia="he-IL"/>
        </w:rPr>
        <w:t>התביישתי עבור הוועדה.</w:t>
      </w:r>
    </w:p>
    <w:p w:rsidR="008858F8" w:rsidRDefault="008858F8" w:rsidP="008858F8">
      <w:pPr>
        <w:rPr>
          <w:rtl/>
          <w:lang w:eastAsia="he-IL"/>
        </w:rPr>
      </w:pPr>
      <w:bookmarkStart w:id="3124" w:name="_ETM_Q1_9504020"/>
      <w:bookmarkStart w:id="3125" w:name="_ETM_Q1_9504070"/>
      <w:bookmarkEnd w:id="3124"/>
      <w:bookmarkEnd w:id="3125"/>
    </w:p>
    <w:p w:rsidR="008858F8" w:rsidRDefault="008858F8" w:rsidP="008858F8">
      <w:pPr>
        <w:pStyle w:val="-"/>
        <w:keepNext/>
        <w:rPr>
          <w:rtl/>
        </w:rPr>
      </w:pPr>
      <w:bookmarkStart w:id="3126" w:name="ET_speakercontinue_888867_281"/>
      <w:r w:rsidRPr="008858F8">
        <w:rPr>
          <w:rStyle w:val="TagStyle"/>
          <w:rtl/>
        </w:rPr>
        <w:t xml:space="preserve"> &lt;&lt; דובר_המשך &gt;&gt; </w:t>
      </w:r>
      <w:r>
        <w:rPr>
          <w:rtl/>
        </w:rPr>
        <w:t>עליזה ליזי המאירי:</w:t>
      </w:r>
      <w:r w:rsidRPr="008858F8">
        <w:rPr>
          <w:rStyle w:val="TagStyle"/>
          <w:rtl/>
        </w:rPr>
        <w:t xml:space="preserve"> &lt;&lt; דובר_המשך &gt;&gt;</w:t>
      </w:r>
      <w:r>
        <w:rPr>
          <w:rtl/>
        </w:rPr>
        <w:t xml:space="preserve">   </w:t>
      </w:r>
      <w:bookmarkEnd w:id="3126"/>
    </w:p>
    <w:p w:rsidR="008858F8" w:rsidRDefault="008858F8" w:rsidP="008858F8">
      <w:pPr>
        <w:pStyle w:val="KeepWithNext"/>
        <w:rPr>
          <w:rtl/>
          <w:lang w:eastAsia="he-IL"/>
        </w:rPr>
      </w:pPr>
    </w:p>
    <w:p w:rsidR="008858F8" w:rsidRDefault="00FB5CC5" w:rsidP="008858F8">
      <w:pPr>
        <w:rPr>
          <w:rtl/>
          <w:lang w:eastAsia="he-IL"/>
        </w:rPr>
      </w:pPr>
      <w:bookmarkStart w:id="3127" w:name="_ETM_Q1_9504876"/>
      <w:bookmarkEnd w:id="3127"/>
      <w:r>
        <w:rPr>
          <w:rFonts w:hint="cs"/>
          <w:rtl/>
          <w:lang w:eastAsia="he-IL"/>
        </w:rPr>
        <w:t>גם אני. שיעור פיזיקה של כיתה ט' - כשמפעילים כוח כה גדול,</w:t>
      </w:r>
      <w:r w:rsidR="008858F8">
        <w:rPr>
          <w:rFonts w:hint="cs"/>
          <w:rtl/>
          <w:lang w:eastAsia="he-IL"/>
        </w:rPr>
        <w:t xml:space="preserve"> הוא מופעל באותה עוצמה </w:t>
      </w:r>
      <w:bookmarkStart w:id="3128" w:name="_ETM_Q1_9511444"/>
      <w:bookmarkEnd w:id="3128"/>
      <w:r w:rsidR="008858F8">
        <w:rPr>
          <w:rFonts w:hint="cs"/>
          <w:rtl/>
          <w:lang w:eastAsia="he-IL"/>
        </w:rPr>
        <w:t>בכיו</w:t>
      </w:r>
      <w:r w:rsidR="00CB0E16">
        <w:rPr>
          <w:rFonts w:hint="cs"/>
          <w:rtl/>
          <w:lang w:eastAsia="he-IL"/>
        </w:rPr>
        <w:t>ון</w:t>
      </w:r>
      <w:r w:rsidR="008858F8">
        <w:rPr>
          <w:rFonts w:hint="cs"/>
          <w:rtl/>
          <w:lang w:eastAsia="he-IL"/>
        </w:rPr>
        <w:t xml:space="preserve"> נגדי. </w:t>
      </w:r>
      <w:r>
        <w:rPr>
          <w:rFonts w:hint="cs"/>
          <w:rtl/>
          <w:lang w:eastAsia="he-IL"/>
        </w:rPr>
        <w:t xml:space="preserve">מערכת המשפט הפעילה כוח כה גדול וחסר רסן </w:t>
      </w:r>
      <w:bookmarkStart w:id="3129" w:name="_ETM_Q1_9512072"/>
      <w:bookmarkEnd w:id="3129"/>
      <w:r>
        <w:rPr>
          <w:rFonts w:hint="cs"/>
          <w:rtl/>
          <w:lang w:eastAsia="he-IL"/>
        </w:rPr>
        <w:t xml:space="preserve">במשך שנים. </w:t>
      </w:r>
      <w:r w:rsidR="008858F8">
        <w:rPr>
          <w:rFonts w:hint="cs"/>
          <w:rtl/>
          <w:lang w:eastAsia="he-IL"/>
        </w:rPr>
        <w:t>מה הם מתפלא</w:t>
      </w:r>
      <w:r w:rsidR="00CB0E16">
        <w:rPr>
          <w:rFonts w:hint="cs"/>
          <w:rtl/>
          <w:lang w:eastAsia="he-IL"/>
        </w:rPr>
        <w:t>ים</w:t>
      </w:r>
      <w:r w:rsidR="008858F8">
        <w:rPr>
          <w:rFonts w:hint="cs"/>
          <w:rtl/>
          <w:lang w:eastAsia="he-IL"/>
        </w:rPr>
        <w:t xml:space="preserve"> שהרפורמה הזו מגיעה ורק על </w:t>
      </w:r>
      <w:bookmarkStart w:id="3130" w:name="_ETM_Q1_9517576"/>
      <w:bookmarkEnd w:id="3130"/>
      <w:r w:rsidR="008858F8">
        <w:rPr>
          <w:rFonts w:hint="cs"/>
          <w:rtl/>
          <w:lang w:eastAsia="he-IL"/>
        </w:rPr>
        <w:t xml:space="preserve">הסטודנטים? לא </w:t>
      </w:r>
      <w:r>
        <w:rPr>
          <w:rFonts w:hint="cs"/>
          <w:rtl/>
          <w:lang w:eastAsia="he-IL"/>
        </w:rPr>
        <w:t>י</w:t>
      </w:r>
      <w:r w:rsidR="008858F8">
        <w:rPr>
          <w:rFonts w:hint="cs"/>
          <w:rtl/>
          <w:lang w:eastAsia="he-IL"/>
        </w:rPr>
        <w:t>יתכן שסטודנטים שותקים ולא נמצאים בהפגנות.</w:t>
      </w:r>
    </w:p>
    <w:p w:rsidR="008858F8" w:rsidRDefault="008858F8" w:rsidP="008858F8">
      <w:pPr>
        <w:rPr>
          <w:rtl/>
          <w:lang w:eastAsia="he-IL"/>
        </w:rPr>
      </w:pPr>
      <w:bookmarkStart w:id="3131" w:name="_ETM_Q1_9521323"/>
      <w:bookmarkStart w:id="3132" w:name="_ETM_Q1_9521373"/>
      <w:bookmarkEnd w:id="3131"/>
      <w:bookmarkEnd w:id="3132"/>
    </w:p>
    <w:p w:rsidR="008858F8" w:rsidRDefault="008858F8" w:rsidP="008858F8">
      <w:pPr>
        <w:pStyle w:val="af6"/>
        <w:keepNext/>
        <w:rPr>
          <w:rtl/>
        </w:rPr>
      </w:pPr>
      <w:bookmarkStart w:id="3133" w:name="ET_yor_6157_282"/>
      <w:r w:rsidRPr="008858F8">
        <w:rPr>
          <w:rStyle w:val="TagStyle"/>
          <w:rtl/>
        </w:rPr>
        <w:t xml:space="preserve"> &lt;&lt; יור &gt;&gt; </w:t>
      </w:r>
      <w:r>
        <w:rPr>
          <w:rtl/>
        </w:rPr>
        <w:t>היו"ר שמחה רוטמן:</w:t>
      </w:r>
      <w:r w:rsidRPr="008858F8">
        <w:rPr>
          <w:rStyle w:val="TagStyle"/>
          <w:rtl/>
        </w:rPr>
        <w:t xml:space="preserve"> &lt;&lt; יור &gt;&gt;</w:t>
      </w:r>
      <w:r>
        <w:rPr>
          <w:rtl/>
        </w:rPr>
        <w:t xml:space="preserve">   </w:t>
      </w:r>
      <w:bookmarkEnd w:id="3133"/>
    </w:p>
    <w:p w:rsidR="008858F8" w:rsidRDefault="008858F8" w:rsidP="008858F8">
      <w:pPr>
        <w:pStyle w:val="KeepWithNext"/>
        <w:rPr>
          <w:rtl/>
          <w:lang w:eastAsia="he-IL"/>
        </w:rPr>
      </w:pPr>
    </w:p>
    <w:p w:rsidR="008858F8" w:rsidRDefault="008858F8" w:rsidP="008858F8">
      <w:pPr>
        <w:rPr>
          <w:rtl/>
          <w:lang w:eastAsia="he-IL"/>
        </w:rPr>
      </w:pPr>
      <w:bookmarkStart w:id="3134" w:name="_ETM_Q1_9522293"/>
      <w:bookmarkEnd w:id="3134"/>
      <w:r>
        <w:rPr>
          <w:rFonts w:hint="cs"/>
          <w:rtl/>
          <w:lang w:eastAsia="he-IL"/>
        </w:rPr>
        <w:t xml:space="preserve">תודה רבה. </w:t>
      </w:r>
      <w:bookmarkStart w:id="3135" w:name="_ETM_Q1_9535508"/>
      <w:bookmarkEnd w:id="3135"/>
      <w:r>
        <w:rPr>
          <w:rFonts w:hint="cs"/>
          <w:rtl/>
          <w:lang w:eastAsia="he-IL"/>
        </w:rPr>
        <w:t>חברת הכנסת אפרת רייטן.</w:t>
      </w:r>
    </w:p>
    <w:p w:rsidR="008858F8" w:rsidRDefault="008858F8" w:rsidP="008858F8">
      <w:pPr>
        <w:rPr>
          <w:rtl/>
          <w:lang w:eastAsia="he-IL"/>
        </w:rPr>
      </w:pPr>
      <w:bookmarkStart w:id="3136" w:name="_ETM_Q1_9538622"/>
      <w:bookmarkStart w:id="3137" w:name="_ETM_Q1_9538677"/>
      <w:bookmarkStart w:id="3138" w:name="_ETM_Q1_9539483"/>
      <w:bookmarkEnd w:id="3136"/>
      <w:bookmarkEnd w:id="3137"/>
      <w:bookmarkEnd w:id="3138"/>
    </w:p>
    <w:p w:rsidR="008858F8" w:rsidRDefault="008858F8" w:rsidP="008858F8">
      <w:pPr>
        <w:pStyle w:val="a4"/>
        <w:keepNext/>
        <w:rPr>
          <w:rtl/>
        </w:rPr>
      </w:pPr>
      <w:bookmarkStart w:id="3139" w:name="ET_speaker_6158_283"/>
      <w:r w:rsidRPr="008858F8">
        <w:rPr>
          <w:rStyle w:val="TagStyle"/>
          <w:rtl/>
        </w:rPr>
        <w:t xml:space="preserve"> &lt;&lt; דובר &gt;&gt; </w:t>
      </w:r>
      <w:r>
        <w:rPr>
          <w:rtl/>
        </w:rPr>
        <w:t>אפרת רייטן מרום (העבודה):</w:t>
      </w:r>
      <w:r w:rsidRPr="008858F8">
        <w:rPr>
          <w:rStyle w:val="TagStyle"/>
          <w:rtl/>
        </w:rPr>
        <w:t xml:space="preserve"> &lt;&lt; דובר &gt;&gt;</w:t>
      </w:r>
      <w:r>
        <w:rPr>
          <w:rtl/>
        </w:rPr>
        <w:t xml:space="preserve">   </w:t>
      </w:r>
      <w:bookmarkEnd w:id="3139"/>
    </w:p>
    <w:p w:rsidR="008858F8" w:rsidRDefault="008858F8" w:rsidP="008858F8">
      <w:pPr>
        <w:pStyle w:val="KeepWithNext"/>
        <w:rPr>
          <w:rtl/>
          <w:lang w:eastAsia="he-IL"/>
        </w:rPr>
      </w:pPr>
    </w:p>
    <w:p w:rsidR="00FB5CC5" w:rsidRDefault="008858F8" w:rsidP="00FB5CC5">
      <w:pPr>
        <w:rPr>
          <w:rtl/>
          <w:lang w:eastAsia="he-IL"/>
        </w:rPr>
      </w:pPr>
      <w:bookmarkStart w:id="3140" w:name="_ETM_Q1_9539908"/>
      <w:bookmarkStart w:id="3141" w:name="_ETM_Q1_9539953"/>
      <w:bookmarkEnd w:id="3140"/>
      <w:bookmarkEnd w:id="3141"/>
      <w:r>
        <w:rPr>
          <w:rFonts w:hint="cs"/>
          <w:rtl/>
          <w:lang w:eastAsia="he-IL"/>
        </w:rPr>
        <w:t>תודה</w:t>
      </w:r>
      <w:r w:rsidR="00FB5CC5">
        <w:rPr>
          <w:rFonts w:hint="cs"/>
          <w:rtl/>
          <w:lang w:eastAsia="he-IL"/>
        </w:rPr>
        <w:t xml:space="preserve"> רבה, אדוני היושב-ראש</w:t>
      </w:r>
      <w:r>
        <w:rPr>
          <w:rFonts w:hint="cs"/>
          <w:rtl/>
          <w:lang w:eastAsia="he-IL"/>
        </w:rPr>
        <w:t xml:space="preserve">. לא הייתי בדיון אתמול אבל צפיתי </w:t>
      </w:r>
      <w:bookmarkStart w:id="3142" w:name="_ETM_Q1_9549113"/>
      <w:bookmarkEnd w:id="3142"/>
      <w:r>
        <w:rPr>
          <w:rFonts w:hint="cs"/>
          <w:rtl/>
          <w:lang w:eastAsia="he-IL"/>
        </w:rPr>
        <w:t xml:space="preserve">בו. יש לי כמה וכמה נקודות שארצה לומר אותן. </w:t>
      </w:r>
      <w:r w:rsidR="00FB5CC5">
        <w:rPr>
          <w:rFonts w:hint="cs"/>
          <w:rtl/>
          <w:lang w:eastAsia="he-IL"/>
        </w:rPr>
        <w:t xml:space="preserve">אני מקווה שיתאפשר לי הזמן. </w:t>
      </w:r>
      <w:bookmarkStart w:id="3143" w:name="_ETM_Q1_9559418"/>
      <w:bookmarkEnd w:id="3143"/>
      <w:r>
        <w:rPr>
          <w:rFonts w:hint="cs"/>
          <w:rtl/>
          <w:lang w:eastAsia="he-IL"/>
        </w:rPr>
        <w:t xml:space="preserve">גם </w:t>
      </w:r>
      <w:bookmarkStart w:id="3144" w:name="_ETM_Q1_9558957"/>
      <w:bookmarkEnd w:id="3144"/>
      <w:r>
        <w:rPr>
          <w:rFonts w:hint="cs"/>
          <w:rtl/>
          <w:lang w:eastAsia="he-IL"/>
        </w:rPr>
        <w:t>צריכה להיות בישיבה אחרת, אשתדל להיות מתומצתת.</w:t>
      </w:r>
      <w:r w:rsidR="00491106">
        <w:rPr>
          <w:rFonts w:hint="cs"/>
          <w:rtl/>
          <w:lang w:eastAsia="he-IL"/>
        </w:rPr>
        <w:t xml:space="preserve"> </w:t>
      </w:r>
    </w:p>
    <w:p w:rsidR="00FB5CC5" w:rsidRDefault="00FB5CC5" w:rsidP="00FB5CC5">
      <w:pPr>
        <w:rPr>
          <w:rtl/>
          <w:lang w:eastAsia="he-IL"/>
        </w:rPr>
      </w:pPr>
      <w:bookmarkStart w:id="3145" w:name="_ETM_Q1_9567462"/>
      <w:bookmarkStart w:id="3146" w:name="_ETM_Q1_9567593"/>
      <w:bookmarkEnd w:id="3145"/>
      <w:bookmarkEnd w:id="3146"/>
    </w:p>
    <w:p w:rsidR="008858F8" w:rsidRDefault="008858F8" w:rsidP="00FB5CC5">
      <w:pPr>
        <w:rPr>
          <w:rtl/>
          <w:lang w:eastAsia="he-IL"/>
        </w:rPr>
      </w:pPr>
      <w:bookmarkStart w:id="3147" w:name="_ETM_Q1_9567637"/>
      <w:bookmarkStart w:id="3148" w:name="_ETM_Q1_9567746"/>
      <w:bookmarkEnd w:id="3147"/>
      <w:bookmarkEnd w:id="3148"/>
      <w:r>
        <w:rPr>
          <w:rFonts w:hint="cs"/>
          <w:rtl/>
          <w:lang w:eastAsia="he-IL"/>
        </w:rPr>
        <w:t xml:space="preserve">חוזרים פה כמה דברים </w:t>
      </w:r>
      <w:bookmarkStart w:id="3149" w:name="_ETM_Q1_9573792"/>
      <w:bookmarkEnd w:id="3149"/>
      <w:r>
        <w:rPr>
          <w:rFonts w:hint="cs"/>
          <w:rtl/>
          <w:lang w:eastAsia="he-IL"/>
        </w:rPr>
        <w:t xml:space="preserve">מהותיים בעיניי. </w:t>
      </w:r>
      <w:r w:rsidR="00FB5CC5">
        <w:rPr>
          <w:rFonts w:hint="cs"/>
          <w:rtl/>
          <w:lang w:eastAsia="he-IL"/>
        </w:rPr>
        <w:t xml:space="preserve">אולי יש בינינו הרבה מאוד מהמחלוקות </w:t>
      </w:r>
      <w:r>
        <w:rPr>
          <w:rFonts w:hint="cs"/>
          <w:rtl/>
          <w:lang w:eastAsia="he-IL"/>
        </w:rPr>
        <w:t>כשמדברים</w:t>
      </w:r>
      <w:r w:rsidR="00FB5CC5">
        <w:rPr>
          <w:rFonts w:hint="cs"/>
          <w:rtl/>
          <w:lang w:eastAsia="he-IL"/>
        </w:rPr>
        <w:t xml:space="preserve"> על גיוון בית המשפט העליון, על איזה גיוון אנו מדברים? האם על </w:t>
      </w:r>
      <w:bookmarkStart w:id="3150" w:name="_ETM_Q1_9585120"/>
      <w:bookmarkEnd w:id="3150"/>
      <w:r w:rsidR="00FB5CC5">
        <w:rPr>
          <w:rFonts w:hint="cs"/>
          <w:rtl/>
          <w:lang w:eastAsia="he-IL"/>
        </w:rPr>
        <w:t>גיוון דעות? האם על גיוון מבחינת פוליטיקת הזהויות? אם א</w:t>
      </w:r>
      <w:bookmarkStart w:id="3151" w:name="_ETM_Q1_9592499"/>
      <w:bookmarkEnd w:id="3151"/>
      <w:r w:rsidR="00FB5CC5">
        <w:rPr>
          <w:rFonts w:hint="cs"/>
          <w:rtl/>
          <w:lang w:eastAsia="he-IL"/>
        </w:rPr>
        <w:t xml:space="preserve">קח את גיוון הדעות, אני יכולה לבחור 15 שופטים </w:t>
      </w:r>
      <w:r>
        <w:rPr>
          <w:rFonts w:hint="cs"/>
          <w:rtl/>
          <w:lang w:eastAsia="he-IL"/>
        </w:rPr>
        <w:t xml:space="preserve">גברים יהודים חובשי כיפה </w:t>
      </w:r>
      <w:bookmarkStart w:id="3152" w:name="_ETM_Q1_9599907"/>
      <w:bookmarkEnd w:id="3152"/>
      <w:r>
        <w:rPr>
          <w:rFonts w:hint="cs"/>
          <w:rtl/>
          <w:lang w:eastAsia="he-IL"/>
        </w:rPr>
        <w:t>למשל</w:t>
      </w:r>
      <w:r w:rsidR="00FB5CC5">
        <w:rPr>
          <w:rFonts w:hint="cs"/>
          <w:rtl/>
          <w:lang w:eastAsia="he-IL"/>
        </w:rPr>
        <w:t>,</w:t>
      </w:r>
      <w:r>
        <w:rPr>
          <w:rFonts w:hint="cs"/>
          <w:rtl/>
          <w:lang w:eastAsia="he-IL"/>
        </w:rPr>
        <w:t xml:space="preserve"> שלכל אחד דעה שונה. האם זה יהיה גיו</w:t>
      </w:r>
      <w:r w:rsidR="00491106">
        <w:rPr>
          <w:rFonts w:hint="cs"/>
          <w:rtl/>
          <w:lang w:eastAsia="he-IL"/>
        </w:rPr>
        <w:t>ו</w:t>
      </w:r>
      <w:r>
        <w:rPr>
          <w:rFonts w:hint="cs"/>
          <w:rtl/>
          <w:lang w:eastAsia="he-IL"/>
        </w:rPr>
        <w:t xml:space="preserve">ן של </w:t>
      </w:r>
      <w:bookmarkStart w:id="3153" w:name="_ETM_Q1_9605411"/>
      <w:bookmarkEnd w:id="3153"/>
      <w:r>
        <w:rPr>
          <w:rFonts w:hint="cs"/>
          <w:rtl/>
          <w:lang w:eastAsia="he-IL"/>
        </w:rPr>
        <w:t xml:space="preserve">בית המשפט העליון? </w:t>
      </w:r>
      <w:r w:rsidR="00FB5CC5">
        <w:rPr>
          <w:rFonts w:hint="cs"/>
          <w:rtl/>
          <w:lang w:eastAsia="he-IL"/>
        </w:rPr>
        <w:t xml:space="preserve">האם </w:t>
      </w:r>
      <w:bookmarkStart w:id="3154" w:name="_ETM_Q1_9606597"/>
      <w:bookmarkEnd w:id="3154"/>
      <w:r w:rsidR="00FB5CC5">
        <w:rPr>
          <w:rFonts w:hint="cs"/>
          <w:rtl/>
          <w:lang w:eastAsia="he-IL"/>
        </w:rPr>
        <w:t xml:space="preserve">זו הכוונה? </w:t>
      </w:r>
      <w:r>
        <w:rPr>
          <w:rFonts w:hint="cs"/>
          <w:rtl/>
          <w:lang w:eastAsia="he-IL"/>
        </w:rPr>
        <w:t xml:space="preserve">התשובה היא כמובן לא. כשאני מסתכלת </w:t>
      </w:r>
      <w:bookmarkStart w:id="3155" w:name="_ETM_Q1_9612385"/>
      <w:bookmarkEnd w:id="3155"/>
      <w:r>
        <w:rPr>
          <w:rFonts w:hint="cs"/>
          <w:rtl/>
          <w:lang w:eastAsia="he-IL"/>
        </w:rPr>
        <w:t>על גיו</w:t>
      </w:r>
      <w:r w:rsidR="00CB0E16">
        <w:rPr>
          <w:rFonts w:hint="cs"/>
          <w:rtl/>
          <w:lang w:eastAsia="he-IL"/>
        </w:rPr>
        <w:t>ון</w:t>
      </w:r>
      <w:r>
        <w:rPr>
          <w:rFonts w:hint="cs"/>
          <w:rtl/>
          <w:lang w:eastAsia="he-IL"/>
        </w:rPr>
        <w:t xml:space="preserve"> ועל השנה וחצי שאתה ואני היינו חברים בוועדה </w:t>
      </w:r>
      <w:bookmarkStart w:id="3156" w:name="_ETM_Q1_9620669"/>
      <w:bookmarkEnd w:id="3156"/>
      <w:r>
        <w:rPr>
          <w:rFonts w:hint="cs"/>
          <w:rtl/>
          <w:lang w:eastAsia="he-IL"/>
        </w:rPr>
        <w:t xml:space="preserve">לבחירת שופטים </w:t>
      </w:r>
      <w:r>
        <w:rPr>
          <w:rtl/>
          <w:lang w:eastAsia="he-IL"/>
        </w:rPr>
        <w:t>–</w:t>
      </w:r>
      <w:r>
        <w:rPr>
          <w:rFonts w:hint="cs"/>
          <w:rtl/>
          <w:lang w:eastAsia="he-IL"/>
        </w:rPr>
        <w:t xml:space="preserve"> </w:t>
      </w:r>
      <w:r w:rsidR="00FB5CC5">
        <w:rPr>
          <w:rFonts w:hint="cs"/>
          <w:rtl/>
          <w:lang w:eastAsia="he-IL"/>
        </w:rPr>
        <w:t xml:space="preserve">אגב, אולי יש לומר במאמר מוסגר ששנינו </w:t>
      </w:r>
      <w:r>
        <w:rPr>
          <w:rFonts w:hint="cs"/>
          <w:rtl/>
          <w:lang w:eastAsia="he-IL"/>
        </w:rPr>
        <w:t xml:space="preserve">עדיין חברים בוועדה לבחירת שופטים </w:t>
      </w:r>
      <w:r>
        <w:rPr>
          <w:rtl/>
          <w:lang w:eastAsia="he-IL"/>
        </w:rPr>
        <w:t>–</w:t>
      </w:r>
      <w:r>
        <w:rPr>
          <w:rFonts w:hint="cs"/>
          <w:rtl/>
          <w:lang w:eastAsia="he-IL"/>
        </w:rPr>
        <w:t xml:space="preserve"> </w:t>
      </w:r>
      <w:bookmarkStart w:id="3157" w:name="_ETM_Q1_9630709"/>
      <w:bookmarkEnd w:id="3157"/>
      <w:r>
        <w:rPr>
          <w:rFonts w:hint="cs"/>
          <w:rtl/>
          <w:lang w:eastAsia="he-IL"/>
        </w:rPr>
        <w:t>אני פונה אליך כחברה ב</w:t>
      </w:r>
      <w:r w:rsidR="00FB5CC5">
        <w:rPr>
          <w:rFonts w:hint="cs"/>
          <w:rtl/>
          <w:lang w:eastAsia="he-IL"/>
        </w:rPr>
        <w:t>ו</w:t>
      </w:r>
      <w:r>
        <w:rPr>
          <w:rFonts w:hint="cs"/>
          <w:rtl/>
          <w:lang w:eastAsia="he-IL"/>
        </w:rPr>
        <w:t>ועדה</w:t>
      </w:r>
      <w:r w:rsidR="00FB5CC5">
        <w:rPr>
          <w:rFonts w:hint="cs"/>
          <w:rtl/>
          <w:lang w:eastAsia="he-IL"/>
        </w:rPr>
        <w:t>,</w:t>
      </w:r>
      <w:r>
        <w:rPr>
          <w:rFonts w:hint="cs"/>
          <w:rtl/>
          <w:lang w:eastAsia="he-IL"/>
        </w:rPr>
        <w:t xml:space="preserve"> ואומרת</w:t>
      </w:r>
      <w:r w:rsidR="00FB5CC5">
        <w:rPr>
          <w:rFonts w:hint="cs"/>
          <w:rtl/>
          <w:lang w:eastAsia="he-IL"/>
        </w:rPr>
        <w:t xml:space="preserve"> </w:t>
      </w:r>
      <w:bookmarkStart w:id="3158" w:name="_ETM_Q1_9633661"/>
      <w:bookmarkEnd w:id="3158"/>
      <w:r w:rsidR="00FB5CC5">
        <w:rPr>
          <w:rFonts w:hint="cs"/>
          <w:rtl/>
          <w:lang w:eastAsia="he-IL"/>
        </w:rPr>
        <w:t>לך</w:t>
      </w:r>
      <w:r>
        <w:rPr>
          <w:rFonts w:hint="cs"/>
          <w:rtl/>
          <w:lang w:eastAsia="he-IL"/>
        </w:rPr>
        <w:t>: יש לנו האפשרות להמש</w:t>
      </w:r>
      <w:bookmarkStart w:id="3159" w:name="_ETM_Q1_9637960"/>
      <w:bookmarkEnd w:id="3159"/>
      <w:r>
        <w:rPr>
          <w:rFonts w:hint="cs"/>
          <w:rtl/>
          <w:lang w:eastAsia="he-IL"/>
        </w:rPr>
        <w:t xml:space="preserve">יך ולקיים </w:t>
      </w:r>
      <w:r w:rsidR="00FB5CC5">
        <w:rPr>
          <w:rFonts w:hint="cs"/>
          <w:rtl/>
          <w:lang w:eastAsia="he-IL"/>
        </w:rPr>
        <w:t xml:space="preserve">את ועדות המשנה של הוועדה לבחירת שופטים </w:t>
      </w:r>
      <w:r>
        <w:rPr>
          <w:rFonts w:hint="cs"/>
          <w:rtl/>
          <w:lang w:eastAsia="he-IL"/>
        </w:rPr>
        <w:t xml:space="preserve">ולפתוח קצת את הפקקים שיש שם. אנו יכולים </w:t>
      </w:r>
      <w:bookmarkStart w:id="3160" w:name="_ETM_Q1_9645459"/>
      <w:bookmarkEnd w:id="3160"/>
      <w:r>
        <w:rPr>
          <w:rFonts w:hint="cs"/>
          <w:rtl/>
          <w:lang w:eastAsia="he-IL"/>
        </w:rPr>
        <w:t xml:space="preserve">לעשות </w:t>
      </w:r>
      <w:r w:rsidR="00FB5CC5">
        <w:rPr>
          <w:rFonts w:hint="cs"/>
          <w:rtl/>
          <w:lang w:eastAsia="he-IL"/>
        </w:rPr>
        <w:t xml:space="preserve">את הראיונות לשופטים שנמצאים שם בפקק </w:t>
      </w:r>
      <w:r>
        <w:rPr>
          <w:rFonts w:hint="cs"/>
          <w:rtl/>
          <w:lang w:eastAsia="he-IL"/>
        </w:rPr>
        <w:t>מ-2018, 2019</w:t>
      </w:r>
      <w:r w:rsidR="00FB5CC5">
        <w:rPr>
          <w:rFonts w:hint="cs"/>
          <w:rtl/>
          <w:lang w:eastAsia="he-IL"/>
        </w:rPr>
        <w:t xml:space="preserve"> שעוד לא הגענו אליהם</w:t>
      </w:r>
      <w:r>
        <w:rPr>
          <w:rFonts w:hint="cs"/>
          <w:rtl/>
          <w:lang w:eastAsia="he-IL"/>
        </w:rPr>
        <w:t>.</w:t>
      </w:r>
    </w:p>
    <w:p w:rsidR="008858F8" w:rsidRDefault="008858F8" w:rsidP="008858F8">
      <w:pPr>
        <w:rPr>
          <w:rtl/>
          <w:lang w:eastAsia="he-IL"/>
        </w:rPr>
      </w:pPr>
      <w:bookmarkStart w:id="3161" w:name="_ETM_Q1_9653748"/>
      <w:bookmarkStart w:id="3162" w:name="_ETM_Q1_9653828"/>
      <w:bookmarkEnd w:id="3161"/>
      <w:bookmarkEnd w:id="3162"/>
    </w:p>
    <w:p w:rsidR="008858F8" w:rsidRDefault="008858F8" w:rsidP="008858F8">
      <w:pPr>
        <w:pStyle w:val="af6"/>
        <w:keepNext/>
        <w:rPr>
          <w:rtl/>
        </w:rPr>
      </w:pPr>
      <w:bookmarkStart w:id="3163" w:name="ET_yor_6157_284"/>
      <w:r w:rsidRPr="008858F8">
        <w:rPr>
          <w:rStyle w:val="TagStyle"/>
          <w:rtl/>
        </w:rPr>
        <w:t xml:space="preserve"> &lt;&lt; יור &gt;&gt; </w:t>
      </w:r>
      <w:r>
        <w:rPr>
          <w:rtl/>
        </w:rPr>
        <w:t>היו"ר שמחה רוטמן:</w:t>
      </w:r>
      <w:r w:rsidRPr="008858F8">
        <w:rPr>
          <w:rStyle w:val="TagStyle"/>
          <w:rtl/>
        </w:rPr>
        <w:t xml:space="preserve"> &lt;&lt; יור &gt;&gt;</w:t>
      </w:r>
      <w:r>
        <w:rPr>
          <w:rtl/>
        </w:rPr>
        <w:t xml:space="preserve">   </w:t>
      </w:r>
      <w:bookmarkEnd w:id="3163"/>
    </w:p>
    <w:p w:rsidR="008858F8" w:rsidRDefault="008858F8" w:rsidP="008858F8">
      <w:pPr>
        <w:pStyle w:val="KeepWithNext"/>
        <w:rPr>
          <w:rtl/>
          <w:lang w:eastAsia="he-IL"/>
        </w:rPr>
      </w:pPr>
    </w:p>
    <w:p w:rsidR="008858F8" w:rsidRDefault="00FB5CC5" w:rsidP="00FB5CC5">
      <w:pPr>
        <w:rPr>
          <w:rtl/>
          <w:lang w:eastAsia="he-IL"/>
        </w:rPr>
      </w:pPr>
      <w:bookmarkStart w:id="3164" w:name="_ETM_Q1_9654401"/>
      <w:bookmarkEnd w:id="3164"/>
      <w:r>
        <w:rPr>
          <w:rFonts w:hint="cs"/>
          <w:rtl/>
          <w:lang w:eastAsia="he-IL"/>
        </w:rPr>
        <w:t xml:space="preserve">אומר לפרוטוקול </w:t>
      </w:r>
      <w:bookmarkStart w:id="3165" w:name="_ETM_Q1_9659338"/>
      <w:bookmarkEnd w:id="3165"/>
      <w:r>
        <w:rPr>
          <w:rFonts w:hint="cs"/>
          <w:rtl/>
          <w:lang w:eastAsia="he-IL"/>
        </w:rPr>
        <w:t xml:space="preserve">- </w:t>
      </w:r>
      <w:r w:rsidR="008858F8">
        <w:rPr>
          <w:rFonts w:hint="cs"/>
          <w:rtl/>
          <w:lang w:eastAsia="he-IL"/>
        </w:rPr>
        <w:t xml:space="preserve">כשנכנסנו </w:t>
      </w:r>
      <w:r>
        <w:rPr>
          <w:rFonts w:hint="cs"/>
          <w:rtl/>
          <w:lang w:eastAsia="he-IL"/>
        </w:rPr>
        <w:t xml:space="preserve">לוועדה באוגוסט 2021 </w:t>
      </w:r>
      <w:r w:rsidR="008858F8">
        <w:rPr>
          <w:rFonts w:hint="cs"/>
          <w:rtl/>
          <w:lang w:eastAsia="he-IL"/>
        </w:rPr>
        <w:t xml:space="preserve">בגלל החלטה שבעיניי הייתה מאוד תמוהה שבזמן </w:t>
      </w:r>
      <w:bookmarkStart w:id="3166" w:name="_ETM_Q1_9668226"/>
      <w:bookmarkEnd w:id="3166"/>
      <w:r>
        <w:rPr>
          <w:rFonts w:hint="cs"/>
          <w:rtl/>
          <w:lang w:eastAsia="he-IL"/>
        </w:rPr>
        <w:t xml:space="preserve">תקופת בחירות </w:t>
      </w:r>
      <w:r w:rsidR="008858F8">
        <w:rPr>
          <w:rFonts w:hint="cs"/>
          <w:rtl/>
          <w:lang w:eastAsia="he-IL"/>
        </w:rPr>
        <w:t xml:space="preserve">לא </w:t>
      </w:r>
      <w:r>
        <w:rPr>
          <w:rFonts w:hint="cs"/>
          <w:rtl/>
          <w:lang w:eastAsia="he-IL"/>
        </w:rPr>
        <w:t xml:space="preserve">וממשלות חדשות </w:t>
      </w:r>
      <w:r w:rsidR="008858F8">
        <w:rPr>
          <w:rFonts w:hint="cs"/>
          <w:rtl/>
          <w:lang w:eastAsia="he-IL"/>
        </w:rPr>
        <w:t xml:space="preserve">התכנסו ועדות המשנה, </w:t>
      </w:r>
      <w:r>
        <w:rPr>
          <w:rFonts w:hint="cs"/>
          <w:rtl/>
          <w:lang w:eastAsia="he-IL"/>
        </w:rPr>
        <w:t xml:space="preserve">האנשים שהגישו מועמדותם בתחילת 2017 </w:t>
      </w:r>
      <w:r w:rsidR="008858F8">
        <w:rPr>
          <w:rFonts w:hint="cs"/>
          <w:rtl/>
          <w:lang w:eastAsia="he-IL"/>
        </w:rPr>
        <w:t xml:space="preserve">עדיין לא זכו להגיע </w:t>
      </w:r>
      <w:bookmarkStart w:id="3167" w:name="_ETM_Q1_9677836"/>
      <w:bookmarkEnd w:id="3167"/>
      <w:r w:rsidR="008858F8">
        <w:rPr>
          <w:rFonts w:hint="cs"/>
          <w:rtl/>
          <w:lang w:eastAsia="he-IL"/>
        </w:rPr>
        <w:t>לוועדת משנה לראיון הראשון וגם חברת הכנ</w:t>
      </w:r>
      <w:r>
        <w:rPr>
          <w:rFonts w:hint="cs"/>
          <w:rtl/>
          <w:lang w:eastAsia="he-IL"/>
        </w:rPr>
        <w:t>סת</w:t>
      </w:r>
      <w:r w:rsidR="008858F8">
        <w:rPr>
          <w:rFonts w:hint="cs"/>
          <w:rtl/>
          <w:lang w:eastAsia="he-IL"/>
        </w:rPr>
        <w:t xml:space="preserve"> רייטן וגם אני </w:t>
      </w:r>
      <w:bookmarkStart w:id="3168" w:name="_ETM_Q1_9684835"/>
      <w:bookmarkEnd w:id="3168"/>
      <w:r w:rsidR="008858F8">
        <w:rPr>
          <w:rFonts w:hint="cs"/>
          <w:rtl/>
          <w:lang w:eastAsia="he-IL"/>
        </w:rPr>
        <w:t xml:space="preserve">התגייסנו לעשות קצב כפול. היה במשך תקופה של שנה, כל </w:t>
      </w:r>
      <w:bookmarkStart w:id="3169" w:name="_ETM_Q1_9692796"/>
      <w:bookmarkEnd w:id="3169"/>
      <w:r>
        <w:rPr>
          <w:rFonts w:hint="cs"/>
          <w:rtl/>
          <w:lang w:eastAsia="he-IL"/>
        </w:rPr>
        <w:t xml:space="preserve">אחד מאתנו ראיין </w:t>
      </w:r>
      <w:r w:rsidR="008858F8">
        <w:rPr>
          <w:rFonts w:hint="cs"/>
          <w:rtl/>
          <w:lang w:eastAsia="he-IL"/>
        </w:rPr>
        <w:t xml:space="preserve">כ-300 מועמדים. צמצמנו בשנה של עבודה פער של כמעט </w:t>
      </w:r>
      <w:bookmarkStart w:id="3170" w:name="_ETM_Q1_9700021"/>
      <w:bookmarkEnd w:id="3170"/>
      <w:r w:rsidR="008858F8">
        <w:rPr>
          <w:rFonts w:hint="cs"/>
          <w:rtl/>
          <w:lang w:eastAsia="he-IL"/>
        </w:rPr>
        <w:t>3 שנים. עדי</w:t>
      </w:r>
      <w:r w:rsidR="00CB0E16">
        <w:rPr>
          <w:rFonts w:hint="cs"/>
          <w:rtl/>
          <w:lang w:eastAsia="he-IL"/>
        </w:rPr>
        <w:t>ין</w:t>
      </w:r>
      <w:r w:rsidR="008858F8">
        <w:rPr>
          <w:rFonts w:hint="cs"/>
          <w:rtl/>
          <w:lang w:eastAsia="he-IL"/>
        </w:rPr>
        <w:t xml:space="preserve"> נשאר פער.</w:t>
      </w:r>
    </w:p>
    <w:p w:rsidR="008858F8" w:rsidRDefault="008858F8" w:rsidP="008858F8">
      <w:pPr>
        <w:rPr>
          <w:rtl/>
          <w:lang w:eastAsia="he-IL"/>
        </w:rPr>
      </w:pPr>
      <w:bookmarkStart w:id="3171" w:name="_ETM_Q1_9703043"/>
      <w:bookmarkStart w:id="3172" w:name="_ETM_Q1_9703103"/>
      <w:bookmarkEnd w:id="3171"/>
      <w:bookmarkEnd w:id="3172"/>
    </w:p>
    <w:p w:rsidR="008858F8" w:rsidRDefault="008858F8" w:rsidP="008858F8">
      <w:pPr>
        <w:pStyle w:val="-"/>
        <w:keepNext/>
        <w:rPr>
          <w:rtl/>
        </w:rPr>
      </w:pPr>
      <w:bookmarkStart w:id="3173" w:name="ET_speakercontinue_6158_285"/>
      <w:r w:rsidRPr="008858F8">
        <w:rPr>
          <w:rStyle w:val="TagStyle"/>
          <w:rtl/>
        </w:rPr>
        <w:t xml:space="preserve"> &lt;&lt; דובר_המשך &gt;&gt; </w:t>
      </w:r>
      <w:r>
        <w:rPr>
          <w:rtl/>
        </w:rPr>
        <w:t>אפרת רייטן מרום (העבודה):</w:t>
      </w:r>
      <w:r w:rsidRPr="008858F8">
        <w:rPr>
          <w:rStyle w:val="TagStyle"/>
          <w:rtl/>
        </w:rPr>
        <w:t xml:space="preserve"> &lt;&lt; דובר_המשך &gt;&gt;</w:t>
      </w:r>
      <w:r>
        <w:rPr>
          <w:rtl/>
        </w:rPr>
        <w:t xml:space="preserve">   </w:t>
      </w:r>
      <w:bookmarkEnd w:id="3173"/>
    </w:p>
    <w:p w:rsidR="008858F8" w:rsidRDefault="008858F8" w:rsidP="008858F8">
      <w:pPr>
        <w:pStyle w:val="KeepWithNext"/>
        <w:rPr>
          <w:rtl/>
          <w:lang w:eastAsia="he-IL"/>
        </w:rPr>
      </w:pPr>
    </w:p>
    <w:p w:rsidR="008858F8" w:rsidRDefault="00FB5CC5" w:rsidP="00BA7D27">
      <w:pPr>
        <w:rPr>
          <w:rtl/>
          <w:lang w:eastAsia="he-IL"/>
        </w:rPr>
      </w:pPr>
      <w:bookmarkStart w:id="3174" w:name="_ETM_Q1_9703641"/>
      <w:bookmarkEnd w:id="3174"/>
      <w:r>
        <w:rPr>
          <w:rFonts w:hint="cs"/>
          <w:rtl/>
          <w:lang w:eastAsia="he-IL"/>
        </w:rPr>
        <w:t xml:space="preserve">בדיוק. בנקודה הזו אני פונה אליך ואומרת לך: </w:t>
      </w:r>
      <w:r w:rsidR="008858F8">
        <w:rPr>
          <w:rFonts w:hint="cs"/>
          <w:rtl/>
          <w:lang w:eastAsia="he-IL"/>
        </w:rPr>
        <w:t xml:space="preserve">עד אשר יהיו שינויים ודברים, בוא </w:t>
      </w:r>
      <w:bookmarkStart w:id="3175" w:name="_ETM_Q1_9707189"/>
      <w:bookmarkEnd w:id="3175"/>
      <w:r w:rsidR="008858F8">
        <w:rPr>
          <w:rFonts w:hint="cs"/>
          <w:rtl/>
          <w:lang w:eastAsia="he-IL"/>
        </w:rPr>
        <w:t xml:space="preserve">אנחנו נמשיך בינתיים את העבודה הקדושה והחשובה הזו. גם אנשים </w:t>
      </w:r>
      <w:bookmarkStart w:id="3176" w:name="_ETM_Q1_9713676"/>
      <w:bookmarkEnd w:id="3176"/>
      <w:r w:rsidR="008858F8">
        <w:rPr>
          <w:rFonts w:hint="cs"/>
          <w:rtl/>
          <w:lang w:eastAsia="he-IL"/>
        </w:rPr>
        <w:t>שמועמדים והגישו מועמדותם מזמן</w:t>
      </w:r>
      <w:r>
        <w:rPr>
          <w:rFonts w:hint="cs"/>
          <w:rtl/>
          <w:lang w:eastAsia="he-IL"/>
        </w:rPr>
        <w:t>,</w:t>
      </w:r>
      <w:r w:rsidR="008858F8">
        <w:rPr>
          <w:rFonts w:hint="cs"/>
          <w:rtl/>
          <w:lang w:eastAsia="he-IL"/>
        </w:rPr>
        <w:t xml:space="preserve"> ומחכים שנקדם להם את המועמדות, וממילא </w:t>
      </w:r>
      <w:bookmarkStart w:id="3177" w:name="_ETM_Q1_9722956"/>
      <w:bookmarkEnd w:id="3177"/>
      <w:r w:rsidR="008858F8">
        <w:rPr>
          <w:rFonts w:hint="cs"/>
          <w:rtl/>
          <w:lang w:eastAsia="he-IL"/>
        </w:rPr>
        <w:t xml:space="preserve">ידונו המועמדויות שלהם </w:t>
      </w:r>
      <w:r w:rsidR="008858F8">
        <w:rPr>
          <w:rtl/>
          <w:lang w:eastAsia="he-IL"/>
        </w:rPr>
        <w:t>–</w:t>
      </w:r>
      <w:r w:rsidR="008858F8">
        <w:rPr>
          <w:rFonts w:hint="cs"/>
          <w:rtl/>
          <w:lang w:eastAsia="he-IL"/>
        </w:rPr>
        <w:t xml:space="preserve"> ממילא זו הייתה עמדתך לפני כן. </w:t>
      </w:r>
      <w:bookmarkStart w:id="3178" w:name="_ETM_Q1_9730754"/>
      <w:bookmarkEnd w:id="3178"/>
      <w:r w:rsidR="008858F8">
        <w:rPr>
          <w:rFonts w:hint="cs"/>
          <w:rtl/>
          <w:lang w:eastAsia="he-IL"/>
        </w:rPr>
        <w:t xml:space="preserve">ממילא אמרת: </w:t>
      </w:r>
      <w:r>
        <w:rPr>
          <w:rFonts w:hint="cs"/>
          <w:rtl/>
          <w:lang w:eastAsia="he-IL"/>
        </w:rPr>
        <w:t xml:space="preserve">בואו נשחרר את הפקק ונקדם את זה. ממילא תמכת </w:t>
      </w:r>
      <w:r w:rsidR="00BA7D27">
        <w:rPr>
          <w:rFonts w:hint="cs"/>
          <w:rtl/>
          <w:lang w:eastAsia="he-IL"/>
        </w:rPr>
        <w:t xml:space="preserve">בזה </w:t>
      </w:r>
      <w:r w:rsidR="008858F8">
        <w:rPr>
          <w:rFonts w:hint="cs"/>
          <w:rtl/>
          <w:lang w:eastAsia="he-IL"/>
        </w:rPr>
        <w:t xml:space="preserve">שוועדות </w:t>
      </w:r>
      <w:r w:rsidR="00BA7D27">
        <w:rPr>
          <w:rFonts w:hint="cs"/>
          <w:rtl/>
          <w:lang w:eastAsia="he-IL"/>
        </w:rPr>
        <w:t>המשנה</w:t>
      </w:r>
      <w:r w:rsidR="008858F8">
        <w:rPr>
          <w:rFonts w:hint="cs"/>
          <w:rtl/>
          <w:lang w:eastAsia="he-IL"/>
        </w:rPr>
        <w:t xml:space="preserve"> צריכות להמשיך להתקיים. לט</w:t>
      </w:r>
      <w:r w:rsidR="00BA7D27">
        <w:rPr>
          <w:rFonts w:hint="cs"/>
          <w:rtl/>
          <w:lang w:eastAsia="he-IL"/>
        </w:rPr>
        <w:t>ו</w:t>
      </w:r>
      <w:r w:rsidR="008858F8">
        <w:rPr>
          <w:rFonts w:hint="cs"/>
          <w:rtl/>
          <w:lang w:eastAsia="he-IL"/>
        </w:rPr>
        <w:t xml:space="preserve">בת אזרחי מדינת </w:t>
      </w:r>
      <w:bookmarkStart w:id="3179" w:name="_ETM_Q1_9743998"/>
      <w:bookmarkEnd w:id="3179"/>
      <w:r w:rsidR="008858F8">
        <w:rPr>
          <w:rFonts w:hint="cs"/>
          <w:rtl/>
          <w:lang w:eastAsia="he-IL"/>
        </w:rPr>
        <w:t xml:space="preserve">ישראל, </w:t>
      </w:r>
      <w:r w:rsidR="00BA7D27">
        <w:rPr>
          <w:rFonts w:hint="cs"/>
          <w:rtl/>
          <w:lang w:eastAsia="he-IL"/>
        </w:rPr>
        <w:t xml:space="preserve">לטובת מערכת המשפט אתה ואני </w:t>
      </w:r>
      <w:bookmarkStart w:id="3180" w:name="_ETM_Q1_9742083"/>
      <w:bookmarkEnd w:id="3180"/>
      <w:r w:rsidR="008858F8">
        <w:rPr>
          <w:rFonts w:hint="cs"/>
          <w:rtl/>
          <w:lang w:eastAsia="he-IL"/>
        </w:rPr>
        <w:t xml:space="preserve">נוציא </w:t>
      </w:r>
      <w:r w:rsidR="00BA7D27">
        <w:rPr>
          <w:rFonts w:hint="cs"/>
          <w:rtl/>
          <w:lang w:eastAsia="he-IL"/>
        </w:rPr>
        <w:t xml:space="preserve">יחד </w:t>
      </w:r>
      <w:r w:rsidR="008858F8">
        <w:rPr>
          <w:rFonts w:hint="cs"/>
          <w:rtl/>
          <w:lang w:eastAsia="he-IL"/>
        </w:rPr>
        <w:t>בקשה לשר המשפטים ונמשיך לקדם את הדיונים</w:t>
      </w:r>
      <w:r w:rsidR="00BA7D27">
        <w:rPr>
          <w:rFonts w:hint="cs"/>
          <w:rtl/>
          <w:lang w:eastAsia="he-IL"/>
        </w:rPr>
        <w:t xml:space="preserve"> הללו</w:t>
      </w:r>
      <w:r w:rsidR="008858F8">
        <w:rPr>
          <w:rFonts w:hint="cs"/>
          <w:rtl/>
          <w:lang w:eastAsia="he-IL"/>
        </w:rPr>
        <w:t>.</w:t>
      </w:r>
    </w:p>
    <w:p w:rsidR="008858F8" w:rsidRDefault="008858F8" w:rsidP="008858F8">
      <w:pPr>
        <w:rPr>
          <w:rtl/>
          <w:lang w:eastAsia="he-IL"/>
        </w:rPr>
      </w:pPr>
      <w:bookmarkStart w:id="3181" w:name="_ETM_Q1_9752147"/>
      <w:bookmarkStart w:id="3182" w:name="_ETM_Q1_9752197"/>
      <w:bookmarkEnd w:id="3181"/>
      <w:bookmarkEnd w:id="3182"/>
    </w:p>
    <w:p w:rsidR="008858F8" w:rsidRDefault="00BA7D27" w:rsidP="00BA7D27">
      <w:pPr>
        <w:rPr>
          <w:rtl/>
          <w:lang w:eastAsia="he-IL"/>
        </w:rPr>
      </w:pPr>
      <w:bookmarkStart w:id="3183" w:name="_ETM_Q1_9752277"/>
      <w:bookmarkStart w:id="3184" w:name="_ETM_Q1_9752327"/>
      <w:bookmarkEnd w:id="3183"/>
      <w:bookmarkEnd w:id="3184"/>
      <w:r>
        <w:rPr>
          <w:rFonts w:hint="cs"/>
          <w:rtl/>
          <w:lang w:eastAsia="he-IL"/>
        </w:rPr>
        <w:t xml:space="preserve">לעניין המגוון, </w:t>
      </w:r>
      <w:r w:rsidR="008858F8">
        <w:rPr>
          <w:rFonts w:hint="cs"/>
          <w:rtl/>
          <w:lang w:eastAsia="he-IL"/>
        </w:rPr>
        <w:t xml:space="preserve">במשך </w:t>
      </w:r>
      <w:bookmarkStart w:id="3185" w:name="_ETM_Q1_9756724"/>
      <w:bookmarkEnd w:id="3185"/>
      <w:r w:rsidR="008858F8">
        <w:rPr>
          <w:rFonts w:hint="cs"/>
          <w:rtl/>
          <w:lang w:eastAsia="he-IL"/>
        </w:rPr>
        <w:t xml:space="preserve">השנה וחצי </w:t>
      </w:r>
      <w:r>
        <w:rPr>
          <w:rFonts w:hint="cs"/>
          <w:rtl/>
          <w:lang w:eastAsia="he-IL"/>
        </w:rPr>
        <w:t xml:space="preserve">שהיינו </w:t>
      </w:r>
      <w:r w:rsidR="008858F8">
        <w:rPr>
          <w:rFonts w:hint="cs"/>
          <w:rtl/>
          <w:lang w:eastAsia="he-IL"/>
        </w:rPr>
        <w:t xml:space="preserve">מינינו 135 שופטים. מתוכם העיסוק הקודם של 38 </w:t>
      </w:r>
      <w:bookmarkStart w:id="3186" w:name="_ETM_Q1_9766858"/>
      <w:bookmarkEnd w:id="3186"/>
      <w:r w:rsidR="008858F8">
        <w:rPr>
          <w:rFonts w:hint="cs"/>
          <w:rtl/>
          <w:lang w:eastAsia="he-IL"/>
        </w:rPr>
        <w:t xml:space="preserve">היו שופטים, </w:t>
      </w:r>
      <w:r>
        <w:rPr>
          <w:rFonts w:hint="cs"/>
          <w:rtl/>
          <w:lang w:eastAsia="he-IL"/>
        </w:rPr>
        <w:t xml:space="preserve">21 היו רשמים או רשמים </w:t>
      </w:r>
      <w:bookmarkStart w:id="3187" w:name="_ETM_Q1_9770887"/>
      <w:bookmarkEnd w:id="3187"/>
      <w:r>
        <w:rPr>
          <w:rFonts w:hint="cs"/>
          <w:rtl/>
          <w:lang w:eastAsia="he-IL"/>
        </w:rPr>
        <w:t xml:space="preserve">בכירים, </w:t>
      </w:r>
      <w:r w:rsidR="008858F8">
        <w:rPr>
          <w:rFonts w:hint="cs"/>
          <w:rtl/>
          <w:lang w:eastAsia="he-IL"/>
        </w:rPr>
        <w:t xml:space="preserve">ו-76 היו עורכי דין. כך שכשאנו מסתכלים על </w:t>
      </w:r>
      <w:bookmarkStart w:id="3188" w:name="_ETM_Q1_9775797"/>
      <w:bookmarkEnd w:id="3188"/>
      <w:r w:rsidR="008858F8">
        <w:rPr>
          <w:rFonts w:hint="cs"/>
          <w:rtl/>
          <w:lang w:eastAsia="he-IL"/>
        </w:rPr>
        <w:t xml:space="preserve">הסלוגן הזה: השופטים ממנים את עצמם </w:t>
      </w:r>
      <w:r w:rsidR="008858F8">
        <w:rPr>
          <w:rtl/>
          <w:lang w:eastAsia="he-IL"/>
        </w:rPr>
        <w:t>–</w:t>
      </w:r>
      <w:r w:rsidR="008858F8">
        <w:rPr>
          <w:rFonts w:hint="cs"/>
          <w:rtl/>
          <w:lang w:eastAsia="he-IL"/>
        </w:rPr>
        <w:t xml:space="preserve"> הציבור יודע לחזור </w:t>
      </w:r>
      <w:bookmarkStart w:id="3189" w:name="_ETM_Q1_9783955"/>
      <w:bookmarkEnd w:id="3189"/>
      <w:r w:rsidR="008858F8">
        <w:rPr>
          <w:rFonts w:hint="cs"/>
          <w:rtl/>
          <w:lang w:eastAsia="he-IL"/>
        </w:rPr>
        <w:t xml:space="preserve">על סלוגנים. כמו שאומר לך: מה </w:t>
      </w:r>
      <w:r>
        <w:rPr>
          <w:rFonts w:hint="cs"/>
          <w:rtl/>
          <w:lang w:eastAsia="he-IL"/>
        </w:rPr>
        <w:t xml:space="preserve">זה </w:t>
      </w:r>
      <w:r w:rsidR="008858F8">
        <w:rPr>
          <w:rFonts w:hint="cs"/>
          <w:rtl/>
          <w:lang w:eastAsia="he-IL"/>
        </w:rPr>
        <w:t xml:space="preserve">טעם החיים? </w:t>
      </w:r>
      <w:r>
        <w:rPr>
          <w:rFonts w:hint="cs"/>
          <w:rtl/>
          <w:lang w:eastAsia="he-IL"/>
        </w:rPr>
        <w:t xml:space="preserve">זה </w:t>
      </w:r>
      <w:r w:rsidR="008858F8">
        <w:rPr>
          <w:rFonts w:hint="cs"/>
          <w:rtl/>
          <w:lang w:eastAsia="he-IL"/>
        </w:rPr>
        <w:t xml:space="preserve">קוקה קולה. </w:t>
      </w:r>
      <w:bookmarkStart w:id="3190" w:name="_ETM_Q1_9790813"/>
      <w:bookmarkEnd w:id="3190"/>
      <w:r w:rsidR="008858F8">
        <w:rPr>
          <w:rFonts w:hint="cs"/>
          <w:rtl/>
          <w:lang w:eastAsia="he-IL"/>
        </w:rPr>
        <w:t xml:space="preserve">השופטים ממנים את עצמם </w:t>
      </w:r>
      <w:r w:rsidR="008858F8">
        <w:rPr>
          <w:rtl/>
          <w:lang w:eastAsia="he-IL"/>
        </w:rPr>
        <w:t>–</w:t>
      </w:r>
      <w:r w:rsidR="008858F8">
        <w:rPr>
          <w:rFonts w:hint="cs"/>
          <w:rtl/>
          <w:lang w:eastAsia="he-IL"/>
        </w:rPr>
        <w:t xml:space="preserve"> הוועדה ממנה את עצמה. </w:t>
      </w:r>
      <w:r>
        <w:rPr>
          <w:rFonts w:hint="cs"/>
          <w:rtl/>
          <w:lang w:eastAsia="he-IL"/>
        </w:rPr>
        <w:t xml:space="preserve">השופטים ממנים את עצמם. </w:t>
      </w:r>
      <w:r w:rsidR="008858F8">
        <w:rPr>
          <w:rFonts w:hint="cs"/>
          <w:rtl/>
          <w:lang w:eastAsia="he-IL"/>
        </w:rPr>
        <w:t xml:space="preserve">לא </w:t>
      </w:r>
      <w:bookmarkStart w:id="3191" w:name="_ETM_Q1_9796938"/>
      <w:bookmarkEnd w:id="3191"/>
      <w:r w:rsidR="008858F8">
        <w:rPr>
          <w:rFonts w:hint="cs"/>
          <w:rtl/>
          <w:lang w:eastAsia="he-IL"/>
        </w:rPr>
        <w:t>יודעים אם לעלי</w:t>
      </w:r>
      <w:r>
        <w:rPr>
          <w:rFonts w:hint="cs"/>
          <w:rtl/>
          <w:lang w:eastAsia="he-IL"/>
        </w:rPr>
        <w:t>ון או לערכאות הנמוכות. אני אומר</w:t>
      </w:r>
      <w:r w:rsidR="008858F8">
        <w:rPr>
          <w:rFonts w:hint="cs"/>
          <w:rtl/>
          <w:lang w:eastAsia="he-IL"/>
        </w:rPr>
        <w:t xml:space="preserve">ת לציבור </w:t>
      </w:r>
      <w:bookmarkStart w:id="3192" w:name="_ETM_Q1_9803286"/>
      <w:bookmarkEnd w:id="3192"/>
      <w:r w:rsidR="008858F8">
        <w:rPr>
          <w:rFonts w:hint="cs"/>
          <w:rtl/>
          <w:lang w:eastAsia="he-IL"/>
        </w:rPr>
        <w:t>כולו שמינינו 76 לא שופטים; עור</w:t>
      </w:r>
      <w:r>
        <w:rPr>
          <w:rFonts w:hint="cs"/>
          <w:rtl/>
          <w:lang w:eastAsia="he-IL"/>
        </w:rPr>
        <w:t>כ</w:t>
      </w:r>
      <w:r w:rsidR="008858F8">
        <w:rPr>
          <w:rFonts w:hint="cs"/>
          <w:rtl/>
          <w:lang w:eastAsia="he-IL"/>
        </w:rPr>
        <w:t>י כדין מבחוץ.</w:t>
      </w:r>
      <w:r>
        <w:rPr>
          <w:rFonts w:hint="cs"/>
          <w:rtl/>
          <w:lang w:eastAsia="he-IL"/>
        </w:rPr>
        <w:t xml:space="preserve"> שופטים לא </w:t>
      </w:r>
      <w:bookmarkStart w:id="3193" w:name="_ETM_Q1_9809137"/>
      <w:bookmarkEnd w:id="3193"/>
      <w:r>
        <w:rPr>
          <w:rFonts w:hint="cs"/>
          <w:rtl/>
          <w:lang w:eastAsia="he-IL"/>
        </w:rPr>
        <w:t>ממנים את עצמם.</w:t>
      </w:r>
    </w:p>
    <w:p w:rsidR="008858F8" w:rsidRDefault="008858F8" w:rsidP="008858F8">
      <w:pPr>
        <w:rPr>
          <w:rtl/>
          <w:lang w:eastAsia="he-IL"/>
        </w:rPr>
      </w:pPr>
      <w:bookmarkStart w:id="3194" w:name="_ETM_Q1_9812322"/>
      <w:bookmarkStart w:id="3195" w:name="_ETM_Q1_9812382"/>
      <w:bookmarkEnd w:id="3194"/>
      <w:bookmarkEnd w:id="3195"/>
    </w:p>
    <w:p w:rsidR="008858F8" w:rsidRDefault="008858F8" w:rsidP="008858F8">
      <w:pPr>
        <w:pStyle w:val="af6"/>
        <w:keepNext/>
        <w:rPr>
          <w:rtl/>
        </w:rPr>
      </w:pPr>
      <w:bookmarkStart w:id="3196" w:name="ET_yor_6157_286"/>
      <w:r w:rsidRPr="008858F8">
        <w:rPr>
          <w:rStyle w:val="TagStyle"/>
          <w:rtl/>
        </w:rPr>
        <w:t xml:space="preserve"> &lt;&lt; יור &gt;&gt; </w:t>
      </w:r>
      <w:r>
        <w:rPr>
          <w:rtl/>
        </w:rPr>
        <w:t>היו"ר שמחה רוטמן:</w:t>
      </w:r>
      <w:r w:rsidRPr="008858F8">
        <w:rPr>
          <w:rStyle w:val="TagStyle"/>
          <w:rtl/>
        </w:rPr>
        <w:t xml:space="preserve"> &lt;&lt; יור &gt;&gt;</w:t>
      </w:r>
      <w:r>
        <w:rPr>
          <w:rtl/>
        </w:rPr>
        <w:t xml:space="preserve">   </w:t>
      </w:r>
      <w:bookmarkEnd w:id="3196"/>
    </w:p>
    <w:p w:rsidR="008858F8" w:rsidRDefault="008858F8" w:rsidP="008858F8">
      <w:pPr>
        <w:pStyle w:val="KeepWithNext"/>
        <w:rPr>
          <w:rtl/>
          <w:lang w:eastAsia="he-IL"/>
        </w:rPr>
      </w:pPr>
    </w:p>
    <w:p w:rsidR="008858F8" w:rsidRDefault="008858F8" w:rsidP="008858F8">
      <w:pPr>
        <w:rPr>
          <w:rtl/>
          <w:lang w:eastAsia="he-IL"/>
        </w:rPr>
      </w:pPr>
      <w:bookmarkStart w:id="3197" w:name="_ETM_Q1_9812925"/>
      <w:bookmarkEnd w:id="3197"/>
      <w:r>
        <w:rPr>
          <w:rFonts w:hint="cs"/>
          <w:rtl/>
          <w:lang w:eastAsia="he-IL"/>
        </w:rPr>
        <w:t xml:space="preserve">שלום. אולי </w:t>
      </w:r>
      <w:bookmarkStart w:id="3198" w:name="_ETM_Q1_9814289"/>
      <w:bookmarkEnd w:id="3198"/>
      <w:r>
        <w:rPr>
          <w:rFonts w:hint="cs"/>
          <w:rtl/>
          <w:lang w:eastAsia="he-IL"/>
        </w:rPr>
        <w:t>4 היו למחוזי.</w:t>
      </w:r>
    </w:p>
    <w:p w:rsidR="008858F8" w:rsidRDefault="008858F8" w:rsidP="008858F8">
      <w:pPr>
        <w:rPr>
          <w:rtl/>
          <w:lang w:eastAsia="he-IL"/>
        </w:rPr>
      </w:pPr>
      <w:bookmarkStart w:id="3199" w:name="_ETM_Q1_9816078"/>
      <w:bookmarkStart w:id="3200" w:name="_ETM_Q1_9816123"/>
      <w:bookmarkEnd w:id="3199"/>
      <w:bookmarkEnd w:id="3200"/>
    </w:p>
    <w:p w:rsidR="008858F8" w:rsidRDefault="008858F8" w:rsidP="008858F8">
      <w:pPr>
        <w:pStyle w:val="-"/>
        <w:keepNext/>
        <w:rPr>
          <w:rtl/>
        </w:rPr>
      </w:pPr>
      <w:bookmarkStart w:id="3201" w:name="ET_speakercontinue_6158_287"/>
      <w:r w:rsidRPr="008858F8">
        <w:rPr>
          <w:rStyle w:val="TagStyle"/>
          <w:rtl/>
        </w:rPr>
        <w:t xml:space="preserve"> &lt;&lt; דובר_המשך &gt;&gt; </w:t>
      </w:r>
      <w:r>
        <w:rPr>
          <w:rtl/>
        </w:rPr>
        <w:t>אפרת רייטן מרום (העבודה):</w:t>
      </w:r>
      <w:r w:rsidRPr="008858F8">
        <w:rPr>
          <w:rStyle w:val="TagStyle"/>
          <w:rtl/>
        </w:rPr>
        <w:t xml:space="preserve"> &lt;&lt; דובר_המשך &gt;&gt;</w:t>
      </w:r>
      <w:r>
        <w:rPr>
          <w:rtl/>
        </w:rPr>
        <w:t xml:space="preserve">   </w:t>
      </w:r>
      <w:bookmarkEnd w:id="3201"/>
    </w:p>
    <w:p w:rsidR="008858F8" w:rsidRDefault="008858F8" w:rsidP="008858F8">
      <w:pPr>
        <w:pStyle w:val="KeepWithNext"/>
        <w:rPr>
          <w:rtl/>
          <w:lang w:eastAsia="he-IL"/>
        </w:rPr>
      </w:pPr>
    </w:p>
    <w:p w:rsidR="008858F8" w:rsidRDefault="00CB3465" w:rsidP="008858F8">
      <w:pPr>
        <w:rPr>
          <w:rtl/>
          <w:lang w:eastAsia="he-IL"/>
        </w:rPr>
      </w:pPr>
      <w:bookmarkStart w:id="3202" w:name="_ETM_Q1_9816648"/>
      <w:bookmarkEnd w:id="3202"/>
      <w:r>
        <w:rPr>
          <w:rFonts w:hint="cs"/>
          <w:rtl/>
          <w:lang w:eastAsia="he-IL"/>
        </w:rPr>
        <w:t xml:space="preserve">מינינו עורכי דין </w:t>
      </w:r>
      <w:r w:rsidR="008858F8">
        <w:rPr>
          <w:rFonts w:hint="cs"/>
          <w:rtl/>
          <w:lang w:eastAsia="he-IL"/>
        </w:rPr>
        <w:t xml:space="preserve">הרבה מאוד פרטיים מבחוץ. </w:t>
      </w:r>
      <w:r>
        <w:rPr>
          <w:rFonts w:hint="cs"/>
          <w:rtl/>
          <w:lang w:eastAsia="he-IL"/>
        </w:rPr>
        <w:t>תסתכל. יותר מ-4.</w:t>
      </w:r>
      <w:r w:rsidR="008858F8">
        <w:rPr>
          <w:rFonts w:hint="cs"/>
          <w:rtl/>
          <w:lang w:eastAsia="he-IL"/>
        </w:rPr>
        <w:t xml:space="preserve"> מינינו </w:t>
      </w:r>
      <w:bookmarkStart w:id="3203" w:name="_ETM_Q1_9824455"/>
      <w:bookmarkEnd w:id="3203"/>
      <w:r w:rsidR="008858F8">
        <w:rPr>
          <w:rFonts w:hint="cs"/>
          <w:rtl/>
          <w:lang w:eastAsia="he-IL"/>
        </w:rPr>
        <w:t>מבחוץ עורכי דין. לכן הטענה ששופט</w:t>
      </w:r>
      <w:r w:rsidR="00CB0E16">
        <w:rPr>
          <w:rFonts w:hint="cs"/>
          <w:rtl/>
          <w:lang w:eastAsia="he-IL"/>
        </w:rPr>
        <w:t>ים</w:t>
      </w:r>
      <w:r w:rsidR="008858F8">
        <w:rPr>
          <w:rFonts w:hint="cs"/>
          <w:rtl/>
          <w:lang w:eastAsia="he-IL"/>
        </w:rPr>
        <w:t xml:space="preserve"> ממנים את עצמם </w:t>
      </w:r>
      <w:r>
        <w:rPr>
          <w:rFonts w:hint="cs"/>
          <w:rtl/>
          <w:lang w:eastAsia="he-IL"/>
        </w:rPr>
        <w:t xml:space="preserve">היא </w:t>
      </w:r>
      <w:r w:rsidR="008858F8">
        <w:rPr>
          <w:rFonts w:hint="cs"/>
          <w:rtl/>
          <w:lang w:eastAsia="he-IL"/>
        </w:rPr>
        <w:t xml:space="preserve">לא </w:t>
      </w:r>
      <w:bookmarkStart w:id="3204" w:name="_ETM_Q1_9831253"/>
      <w:bookmarkEnd w:id="3204"/>
      <w:r w:rsidR="008858F8">
        <w:rPr>
          <w:rFonts w:hint="cs"/>
          <w:rtl/>
          <w:lang w:eastAsia="he-IL"/>
        </w:rPr>
        <w:t>נכונה.</w:t>
      </w:r>
    </w:p>
    <w:p w:rsidR="008858F8" w:rsidRDefault="008858F8" w:rsidP="008858F8">
      <w:pPr>
        <w:rPr>
          <w:rtl/>
          <w:lang w:eastAsia="he-IL"/>
        </w:rPr>
      </w:pPr>
      <w:bookmarkStart w:id="3205" w:name="_ETM_Q1_9832219"/>
      <w:bookmarkStart w:id="3206" w:name="_ETM_Q1_9832269"/>
      <w:bookmarkEnd w:id="3205"/>
      <w:bookmarkEnd w:id="3206"/>
    </w:p>
    <w:p w:rsidR="008858F8" w:rsidRDefault="00CB3465" w:rsidP="008858F8">
      <w:pPr>
        <w:rPr>
          <w:rtl/>
          <w:lang w:eastAsia="he-IL"/>
        </w:rPr>
      </w:pPr>
      <w:bookmarkStart w:id="3207" w:name="_ETM_Q1_9832339"/>
      <w:bookmarkStart w:id="3208" w:name="_ETM_Q1_9832384"/>
      <w:bookmarkEnd w:id="3207"/>
      <w:bookmarkEnd w:id="3208"/>
      <w:r>
        <w:rPr>
          <w:rFonts w:hint="cs"/>
          <w:rtl/>
          <w:lang w:eastAsia="he-IL"/>
        </w:rPr>
        <w:t xml:space="preserve">שנית, כשמדברים על </w:t>
      </w:r>
      <w:bookmarkStart w:id="3209" w:name="_ETM_Q1_9833189"/>
      <w:bookmarkEnd w:id="3209"/>
      <w:r>
        <w:rPr>
          <w:rFonts w:hint="cs"/>
          <w:rtl/>
          <w:lang w:eastAsia="he-IL"/>
        </w:rPr>
        <w:t xml:space="preserve">מגוון, </w:t>
      </w:r>
      <w:r w:rsidR="008858F8">
        <w:rPr>
          <w:rFonts w:hint="cs"/>
          <w:rtl/>
          <w:lang w:eastAsia="he-IL"/>
        </w:rPr>
        <w:t>אני חושבת שלא עשינו מגו</w:t>
      </w:r>
      <w:r>
        <w:rPr>
          <w:rFonts w:hint="cs"/>
          <w:rtl/>
          <w:lang w:eastAsia="he-IL"/>
        </w:rPr>
        <w:t>ו</w:t>
      </w:r>
      <w:r w:rsidR="008858F8">
        <w:rPr>
          <w:rFonts w:hint="cs"/>
          <w:rtl/>
          <w:lang w:eastAsia="he-IL"/>
        </w:rPr>
        <w:t xml:space="preserve">ן מספיק ומספק אבל לא בהקשר </w:t>
      </w:r>
      <w:bookmarkStart w:id="3210" w:name="_ETM_Q1_9838594"/>
      <w:bookmarkEnd w:id="3210"/>
      <w:r w:rsidR="008858F8">
        <w:rPr>
          <w:rFonts w:hint="cs"/>
          <w:rtl/>
          <w:lang w:eastAsia="he-IL"/>
        </w:rPr>
        <w:t>לדעות כי לא אשב בניגוד אולי לחברים אחרים ב</w:t>
      </w:r>
      <w:r>
        <w:rPr>
          <w:rFonts w:hint="cs"/>
          <w:rtl/>
          <w:lang w:eastAsia="he-IL"/>
        </w:rPr>
        <w:t>ו</w:t>
      </w:r>
      <w:r w:rsidR="008858F8">
        <w:rPr>
          <w:rFonts w:hint="cs"/>
          <w:rtl/>
          <w:lang w:eastAsia="he-IL"/>
        </w:rPr>
        <w:t xml:space="preserve">ועדה ואשאל </w:t>
      </w:r>
      <w:bookmarkStart w:id="3211" w:name="_ETM_Q1_9845123"/>
      <w:bookmarkEnd w:id="3211"/>
      <w:r>
        <w:rPr>
          <w:rFonts w:hint="cs"/>
          <w:rtl/>
          <w:lang w:eastAsia="he-IL"/>
        </w:rPr>
        <w:t>את</w:t>
      </w:r>
      <w:r w:rsidR="008858F8">
        <w:rPr>
          <w:rFonts w:hint="cs"/>
          <w:rtl/>
          <w:lang w:eastAsia="he-IL"/>
        </w:rPr>
        <w:t xml:space="preserve"> דעתם הפוליטית או </w:t>
      </w:r>
      <w:r>
        <w:rPr>
          <w:rFonts w:hint="cs"/>
          <w:rtl/>
          <w:lang w:eastAsia="he-IL"/>
        </w:rPr>
        <w:t xml:space="preserve">על </w:t>
      </w:r>
      <w:r w:rsidR="008858F8">
        <w:rPr>
          <w:rFonts w:hint="cs"/>
          <w:rtl/>
          <w:lang w:eastAsia="he-IL"/>
        </w:rPr>
        <w:t xml:space="preserve">סיפוח או לא, כי מבחינתי הדבר </w:t>
      </w:r>
      <w:bookmarkStart w:id="3212" w:name="_ETM_Q1_9852823"/>
      <w:bookmarkEnd w:id="3212"/>
      <w:r w:rsidR="008858F8">
        <w:rPr>
          <w:rFonts w:hint="cs"/>
          <w:rtl/>
          <w:lang w:eastAsia="he-IL"/>
        </w:rPr>
        <w:t xml:space="preserve">החשוב ביותר, </w:t>
      </w:r>
      <w:r>
        <w:rPr>
          <w:rFonts w:hint="cs"/>
          <w:rtl/>
          <w:lang w:eastAsia="he-IL"/>
        </w:rPr>
        <w:t xml:space="preserve">זה שיהיו לי שופטים מקצועיים, </w:t>
      </w:r>
      <w:r w:rsidR="008858F8">
        <w:rPr>
          <w:rFonts w:hint="cs"/>
          <w:rtl/>
          <w:lang w:eastAsia="he-IL"/>
        </w:rPr>
        <w:t>וגם ותק זה דבר חשוב מאוד</w:t>
      </w:r>
      <w:r>
        <w:rPr>
          <w:rFonts w:hint="cs"/>
          <w:rtl/>
          <w:lang w:eastAsia="he-IL"/>
        </w:rPr>
        <w:t>-מאוד</w:t>
      </w:r>
      <w:r w:rsidR="008858F8">
        <w:rPr>
          <w:rFonts w:hint="cs"/>
          <w:rtl/>
          <w:lang w:eastAsia="he-IL"/>
        </w:rPr>
        <w:t>. אני מתייחס</w:t>
      </w:r>
      <w:bookmarkStart w:id="3213" w:name="_ETM_Q1_9859026"/>
      <w:bookmarkEnd w:id="3213"/>
      <w:r w:rsidR="008858F8">
        <w:rPr>
          <w:rFonts w:hint="cs"/>
          <w:rtl/>
          <w:lang w:eastAsia="he-IL"/>
        </w:rPr>
        <w:t xml:space="preserve">ת למקצוע של עריכת הדין והשיפוט כפרופסיה לכל דבר. </w:t>
      </w:r>
      <w:r>
        <w:rPr>
          <w:rFonts w:hint="cs"/>
          <w:rtl/>
          <w:lang w:eastAsia="he-IL"/>
        </w:rPr>
        <w:t>אני חושב</w:t>
      </w:r>
      <w:bookmarkStart w:id="3214" w:name="_ETM_Q1_9866643"/>
      <w:bookmarkEnd w:id="3214"/>
      <w:r>
        <w:rPr>
          <w:rFonts w:hint="cs"/>
          <w:rtl/>
          <w:lang w:eastAsia="he-IL"/>
        </w:rPr>
        <w:t>ת שמקצועיות ו-וותק הו</w:t>
      </w:r>
      <w:r w:rsidR="008858F8">
        <w:rPr>
          <w:rFonts w:hint="cs"/>
          <w:rtl/>
          <w:lang w:eastAsia="he-IL"/>
        </w:rPr>
        <w:t>א</w:t>
      </w:r>
      <w:bookmarkStart w:id="3215" w:name="_ETM_Q1_9867906"/>
      <w:bookmarkEnd w:id="3215"/>
      <w:r>
        <w:rPr>
          <w:rFonts w:hint="cs"/>
          <w:rtl/>
          <w:lang w:eastAsia="he-IL"/>
        </w:rPr>
        <w:t xml:space="preserve"> </w:t>
      </w:r>
      <w:r w:rsidR="008858F8">
        <w:rPr>
          <w:rFonts w:hint="cs"/>
          <w:rtl/>
          <w:lang w:eastAsia="he-IL"/>
        </w:rPr>
        <w:t xml:space="preserve">דבר קריטי במקרה הזה. אני שמה על זה את המשקל. </w:t>
      </w:r>
      <w:bookmarkStart w:id="3216" w:name="_ETM_Q1_9872840"/>
      <w:bookmarkEnd w:id="3216"/>
      <w:r w:rsidR="008858F8">
        <w:rPr>
          <w:rFonts w:hint="cs"/>
          <w:rtl/>
          <w:lang w:eastAsia="he-IL"/>
        </w:rPr>
        <w:t>הגיו</w:t>
      </w:r>
      <w:r w:rsidR="00CB0E16">
        <w:rPr>
          <w:rFonts w:hint="cs"/>
          <w:rtl/>
          <w:lang w:eastAsia="he-IL"/>
        </w:rPr>
        <w:t>ון</w:t>
      </w:r>
      <w:r w:rsidR="008858F8">
        <w:rPr>
          <w:rFonts w:hint="cs"/>
          <w:rtl/>
          <w:lang w:eastAsia="he-IL"/>
        </w:rPr>
        <w:t xml:space="preserve"> שעשינו לא היה מספק</w:t>
      </w:r>
      <w:r>
        <w:rPr>
          <w:rFonts w:hint="cs"/>
          <w:rtl/>
          <w:lang w:eastAsia="he-IL"/>
        </w:rPr>
        <w:t>,</w:t>
      </w:r>
      <w:r w:rsidR="008858F8">
        <w:rPr>
          <w:rFonts w:hint="cs"/>
          <w:rtl/>
          <w:lang w:eastAsia="he-IL"/>
        </w:rPr>
        <w:t xml:space="preserve"> כי מינינו רק 2 דרוזים </w:t>
      </w:r>
      <w:bookmarkStart w:id="3217" w:name="_ETM_Q1_9879797"/>
      <w:bookmarkEnd w:id="3217"/>
      <w:r w:rsidR="008858F8">
        <w:rPr>
          <w:rFonts w:hint="cs"/>
          <w:rtl/>
          <w:lang w:eastAsia="he-IL"/>
        </w:rPr>
        <w:t xml:space="preserve">למשל, </w:t>
      </w:r>
      <w:r>
        <w:rPr>
          <w:rFonts w:hint="cs"/>
          <w:rtl/>
          <w:lang w:eastAsia="he-IL"/>
        </w:rPr>
        <w:t xml:space="preserve">מינינו </w:t>
      </w:r>
      <w:r w:rsidR="008858F8">
        <w:rPr>
          <w:rFonts w:hint="cs"/>
          <w:rtl/>
          <w:lang w:eastAsia="he-IL"/>
        </w:rPr>
        <w:t xml:space="preserve">רק 4 נוצרים, רק 8 מוסלמים מתוך 135 </w:t>
      </w:r>
      <w:bookmarkStart w:id="3218" w:name="_ETM_Q1_9887765"/>
      <w:bookmarkEnd w:id="3218"/>
      <w:r w:rsidR="008858F8">
        <w:rPr>
          <w:rFonts w:hint="cs"/>
          <w:rtl/>
          <w:lang w:eastAsia="he-IL"/>
        </w:rPr>
        <w:t>שופט</w:t>
      </w:r>
      <w:r w:rsidR="00CB0E16">
        <w:rPr>
          <w:rFonts w:hint="cs"/>
          <w:rtl/>
          <w:lang w:eastAsia="he-IL"/>
        </w:rPr>
        <w:t>ים</w:t>
      </w:r>
      <w:r w:rsidR="008858F8">
        <w:rPr>
          <w:rFonts w:hint="cs"/>
          <w:rtl/>
          <w:lang w:eastAsia="he-IL"/>
        </w:rPr>
        <w:t xml:space="preserve"> שמינינו</w:t>
      </w:r>
      <w:r>
        <w:rPr>
          <w:rFonts w:hint="cs"/>
          <w:rtl/>
          <w:lang w:eastAsia="he-IL"/>
        </w:rPr>
        <w:t>,</w:t>
      </w:r>
      <w:r w:rsidR="008858F8">
        <w:rPr>
          <w:rFonts w:hint="cs"/>
          <w:rtl/>
          <w:lang w:eastAsia="he-IL"/>
        </w:rPr>
        <w:t xml:space="preserve"> שלא דומה לפרופורציה שלהם באוכלוסייה. </w:t>
      </w:r>
      <w:r>
        <w:rPr>
          <w:rFonts w:hint="cs"/>
          <w:rtl/>
          <w:lang w:eastAsia="he-IL"/>
        </w:rPr>
        <w:t xml:space="preserve">כן מינינו 50% נשים. </w:t>
      </w:r>
      <w:r w:rsidR="008858F8">
        <w:rPr>
          <w:rFonts w:hint="cs"/>
          <w:rtl/>
          <w:lang w:eastAsia="he-IL"/>
        </w:rPr>
        <w:t xml:space="preserve">כבוד לנו. </w:t>
      </w:r>
      <w:bookmarkStart w:id="3219" w:name="_ETM_Q1_9897381"/>
      <w:bookmarkEnd w:id="3219"/>
      <w:r>
        <w:rPr>
          <w:rFonts w:hint="cs"/>
          <w:rtl/>
          <w:lang w:eastAsia="he-IL"/>
        </w:rPr>
        <w:t>אבל גם ב-50%</w:t>
      </w:r>
      <w:r w:rsidR="008858F8">
        <w:rPr>
          <w:rFonts w:hint="cs"/>
          <w:rtl/>
          <w:lang w:eastAsia="he-IL"/>
        </w:rPr>
        <w:t xml:space="preserve"> נשים לא בדקת</w:t>
      </w:r>
      <w:r>
        <w:rPr>
          <w:rFonts w:hint="cs"/>
          <w:rtl/>
          <w:lang w:eastAsia="he-IL"/>
        </w:rPr>
        <w:t>י</w:t>
      </w:r>
      <w:r w:rsidR="008858F8">
        <w:rPr>
          <w:rFonts w:hint="cs"/>
          <w:rtl/>
          <w:lang w:eastAsia="he-IL"/>
        </w:rPr>
        <w:t xml:space="preserve"> </w:t>
      </w:r>
      <w:r w:rsidR="008858F8">
        <w:rPr>
          <w:rtl/>
          <w:lang w:eastAsia="he-IL"/>
        </w:rPr>
        <w:t>–</w:t>
      </w:r>
      <w:r w:rsidR="008858F8">
        <w:rPr>
          <w:rFonts w:hint="cs"/>
          <w:rtl/>
          <w:lang w:eastAsia="he-IL"/>
        </w:rPr>
        <w:t xml:space="preserve"> </w:t>
      </w:r>
      <w:r>
        <w:rPr>
          <w:rFonts w:hint="cs"/>
          <w:rtl/>
          <w:lang w:eastAsia="he-IL"/>
        </w:rPr>
        <w:t xml:space="preserve">ימנית, </w:t>
      </w:r>
      <w:bookmarkStart w:id="3220" w:name="_ETM_Q1_9900059"/>
      <w:bookmarkEnd w:id="3220"/>
      <w:r>
        <w:rPr>
          <w:rFonts w:hint="cs"/>
          <w:rtl/>
          <w:lang w:eastAsia="he-IL"/>
        </w:rPr>
        <w:t xml:space="preserve">שמאלנית, אקטיביסטית, </w:t>
      </w:r>
      <w:r w:rsidR="008858F8">
        <w:rPr>
          <w:rFonts w:hint="cs"/>
          <w:rtl/>
          <w:lang w:eastAsia="he-IL"/>
        </w:rPr>
        <w:t xml:space="preserve">שמרנית, כי הדגש </w:t>
      </w:r>
      <w:bookmarkStart w:id="3221" w:name="_ETM_Q1_9907166"/>
      <w:bookmarkEnd w:id="3221"/>
      <w:r w:rsidR="008858F8">
        <w:rPr>
          <w:rFonts w:hint="cs"/>
          <w:rtl/>
          <w:lang w:eastAsia="he-IL"/>
        </w:rPr>
        <w:t xml:space="preserve">של מי שיושב שם אמור בהחלט לשים את הדגש לשופטים </w:t>
      </w:r>
      <w:bookmarkStart w:id="3222" w:name="_ETM_Q1_9914370"/>
      <w:bookmarkEnd w:id="3222"/>
      <w:r w:rsidR="008858F8">
        <w:rPr>
          <w:rFonts w:hint="cs"/>
          <w:rtl/>
          <w:lang w:eastAsia="he-IL"/>
        </w:rPr>
        <w:t xml:space="preserve">עצמאיים, </w:t>
      </w:r>
      <w:r>
        <w:rPr>
          <w:rFonts w:hint="cs"/>
          <w:rtl/>
          <w:lang w:eastAsia="he-IL"/>
        </w:rPr>
        <w:t xml:space="preserve">לשופטים חזקים, </w:t>
      </w:r>
      <w:r w:rsidR="008858F8">
        <w:rPr>
          <w:rFonts w:hint="cs"/>
          <w:rtl/>
          <w:lang w:eastAsia="he-IL"/>
        </w:rPr>
        <w:t xml:space="preserve">שלא יהיה שם מורא. </w:t>
      </w:r>
      <w:r>
        <w:rPr>
          <w:rFonts w:hint="cs"/>
          <w:rtl/>
          <w:lang w:eastAsia="he-IL"/>
        </w:rPr>
        <w:t xml:space="preserve">מקצועיים </w:t>
      </w:r>
      <w:r>
        <w:rPr>
          <w:rtl/>
          <w:lang w:eastAsia="he-IL"/>
        </w:rPr>
        <w:t>–</w:t>
      </w:r>
      <w:r>
        <w:rPr>
          <w:rFonts w:hint="cs"/>
          <w:rtl/>
          <w:lang w:eastAsia="he-IL"/>
        </w:rPr>
        <w:t xml:space="preserve"> אלה הדברים שהיו. </w:t>
      </w:r>
      <w:r w:rsidR="008858F8">
        <w:rPr>
          <w:rFonts w:hint="cs"/>
          <w:rtl/>
          <w:lang w:eastAsia="he-IL"/>
        </w:rPr>
        <w:t>הזכרתי את העני</w:t>
      </w:r>
      <w:r>
        <w:rPr>
          <w:rFonts w:hint="cs"/>
          <w:rtl/>
          <w:lang w:eastAsia="he-IL"/>
        </w:rPr>
        <w:t>י</w:t>
      </w:r>
      <w:r w:rsidR="008858F8">
        <w:rPr>
          <w:rFonts w:hint="cs"/>
          <w:rtl/>
          <w:lang w:eastAsia="he-IL"/>
        </w:rPr>
        <w:t xml:space="preserve">ן שידענו </w:t>
      </w:r>
      <w:bookmarkStart w:id="3223" w:name="_ETM_Q1_9923923"/>
      <w:bookmarkEnd w:id="3223"/>
      <w:r w:rsidR="008858F8">
        <w:rPr>
          <w:rFonts w:hint="cs"/>
          <w:rtl/>
          <w:lang w:eastAsia="he-IL"/>
        </w:rPr>
        <w:t xml:space="preserve">להגיע להסכמות. זה דבר חשוב מאין כמוהו. הזכרת את זה </w:t>
      </w:r>
      <w:bookmarkStart w:id="3224" w:name="_ETM_Q1_9930254"/>
      <w:bookmarkEnd w:id="3224"/>
      <w:r w:rsidR="008858F8">
        <w:rPr>
          <w:rFonts w:hint="cs"/>
          <w:rtl/>
          <w:lang w:eastAsia="he-IL"/>
        </w:rPr>
        <w:t xml:space="preserve">במקרה שלך שלא הרגשת סרח עודף. </w:t>
      </w:r>
      <w:r>
        <w:rPr>
          <w:rFonts w:hint="cs"/>
          <w:rtl/>
          <w:lang w:eastAsia="he-IL"/>
        </w:rPr>
        <w:t xml:space="preserve">להפך. </w:t>
      </w:r>
      <w:bookmarkStart w:id="3225" w:name="_ETM_Q1_9933395"/>
      <w:bookmarkEnd w:id="3225"/>
      <w:r w:rsidR="008858F8">
        <w:rPr>
          <w:rFonts w:hint="cs"/>
          <w:rtl/>
          <w:lang w:eastAsia="he-IL"/>
        </w:rPr>
        <w:t xml:space="preserve">גם אני ואתה ניהלנו </w:t>
      </w:r>
      <w:bookmarkStart w:id="3226" w:name="_ETM_Q1_9939132"/>
      <w:bookmarkEnd w:id="3226"/>
      <w:r w:rsidR="008858F8">
        <w:rPr>
          <w:rFonts w:hint="cs"/>
          <w:rtl/>
          <w:lang w:eastAsia="he-IL"/>
        </w:rPr>
        <w:t xml:space="preserve">דיאלוג מטורף </w:t>
      </w:r>
      <w:r>
        <w:rPr>
          <w:rFonts w:hint="cs"/>
          <w:rtl/>
          <w:lang w:eastAsia="he-IL"/>
        </w:rPr>
        <w:t xml:space="preserve">במהלך השנה וחצי האלה וניסינו למצוא את הנקודות בהן אנו </w:t>
      </w:r>
      <w:bookmarkStart w:id="3227" w:name="_ETM_Q1_9942247"/>
      <w:bookmarkEnd w:id="3227"/>
      <w:r>
        <w:rPr>
          <w:rFonts w:hint="cs"/>
          <w:rtl/>
          <w:lang w:eastAsia="he-IL"/>
        </w:rPr>
        <w:t xml:space="preserve">מסכימים </w:t>
      </w:r>
      <w:r w:rsidR="008858F8">
        <w:rPr>
          <w:rFonts w:hint="cs"/>
          <w:rtl/>
          <w:lang w:eastAsia="he-IL"/>
        </w:rPr>
        <w:t>ומצאנו. גם לגבי שופטים.</w:t>
      </w:r>
    </w:p>
    <w:p w:rsidR="008858F8" w:rsidRDefault="008858F8" w:rsidP="008858F8">
      <w:pPr>
        <w:rPr>
          <w:rtl/>
          <w:lang w:eastAsia="he-IL"/>
        </w:rPr>
      </w:pPr>
      <w:bookmarkStart w:id="3228" w:name="_ETM_Q1_9945202"/>
      <w:bookmarkStart w:id="3229" w:name="_ETM_Q1_9945252"/>
      <w:bookmarkEnd w:id="3228"/>
      <w:bookmarkEnd w:id="3229"/>
    </w:p>
    <w:p w:rsidR="008858F8" w:rsidRDefault="008858F8" w:rsidP="008858F8">
      <w:pPr>
        <w:pStyle w:val="af6"/>
        <w:keepNext/>
        <w:rPr>
          <w:rtl/>
        </w:rPr>
      </w:pPr>
      <w:bookmarkStart w:id="3230" w:name="ET_yor_6157_288"/>
      <w:r w:rsidRPr="008858F8">
        <w:rPr>
          <w:rStyle w:val="TagStyle"/>
          <w:rtl/>
        </w:rPr>
        <w:t xml:space="preserve"> &lt;&lt; יור &gt;&gt; </w:t>
      </w:r>
      <w:r>
        <w:rPr>
          <w:rtl/>
        </w:rPr>
        <w:t>היו"ר שמחה רוטמן:</w:t>
      </w:r>
      <w:r w:rsidRPr="008858F8">
        <w:rPr>
          <w:rStyle w:val="TagStyle"/>
          <w:rtl/>
        </w:rPr>
        <w:t xml:space="preserve"> &lt;&lt; יור &gt;&gt;</w:t>
      </w:r>
      <w:r>
        <w:rPr>
          <w:rtl/>
        </w:rPr>
        <w:t xml:space="preserve">   </w:t>
      </w:r>
      <w:bookmarkEnd w:id="3230"/>
    </w:p>
    <w:p w:rsidR="008858F8" w:rsidRDefault="008858F8" w:rsidP="008858F8">
      <w:pPr>
        <w:pStyle w:val="KeepWithNext"/>
        <w:rPr>
          <w:rtl/>
          <w:lang w:eastAsia="he-IL"/>
        </w:rPr>
      </w:pPr>
    </w:p>
    <w:p w:rsidR="008858F8" w:rsidRDefault="008858F8" w:rsidP="008858F8">
      <w:pPr>
        <w:rPr>
          <w:rtl/>
          <w:lang w:eastAsia="he-IL"/>
        </w:rPr>
      </w:pPr>
      <w:bookmarkStart w:id="3231" w:name="_ETM_Q1_9945830"/>
      <w:bookmarkEnd w:id="3231"/>
      <w:r>
        <w:rPr>
          <w:rFonts w:hint="cs"/>
          <w:rtl/>
          <w:lang w:eastAsia="he-IL"/>
        </w:rPr>
        <w:t xml:space="preserve">זה בדיוק הטענה שלי שזה </w:t>
      </w:r>
      <w:bookmarkStart w:id="3232" w:name="_ETM_Q1_9949276"/>
      <w:bookmarkEnd w:id="3232"/>
      <w:r>
        <w:rPr>
          <w:rFonts w:hint="cs"/>
          <w:rtl/>
          <w:lang w:eastAsia="he-IL"/>
        </w:rPr>
        <w:t>שמישהו הוא מיעוט בוועדה לא אומר שהוא חסר השפעה.</w:t>
      </w:r>
    </w:p>
    <w:p w:rsidR="008858F8" w:rsidRDefault="008858F8" w:rsidP="008858F8">
      <w:pPr>
        <w:rPr>
          <w:rtl/>
          <w:lang w:eastAsia="he-IL"/>
        </w:rPr>
      </w:pPr>
      <w:bookmarkStart w:id="3233" w:name="_ETM_Q1_9955406"/>
      <w:bookmarkStart w:id="3234" w:name="_ETM_Q1_9955451"/>
      <w:bookmarkEnd w:id="3233"/>
      <w:bookmarkEnd w:id="3234"/>
    </w:p>
    <w:p w:rsidR="008858F8" w:rsidRDefault="008858F8" w:rsidP="008858F8">
      <w:pPr>
        <w:pStyle w:val="-"/>
        <w:keepNext/>
        <w:rPr>
          <w:rtl/>
        </w:rPr>
      </w:pPr>
      <w:bookmarkStart w:id="3235" w:name="ET_speakercontinue_6158_289"/>
      <w:r w:rsidRPr="008858F8">
        <w:rPr>
          <w:rStyle w:val="TagStyle"/>
          <w:rtl/>
        </w:rPr>
        <w:t xml:space="preserve"> &lt;&lt; דובר_המשך &gt;&gt; </w:t>
      </w:r>
      <w:r>
        <w:rPr>
          <w:rtl/>
        </w:rPr>
        <w:t>אפרת רייטן מרום (העבודה):</w:t>
      </w:r>
      <w:r w:rsidRPr="008858F8">
        <w:rPr>
          <w:rStyle w:val="TagStyle"/>
          <w:rtl/>
        </w:rPr>
        <w:t xml:space="preserve"> &lt;&lt; דובר_המשך &gt;&gt;</w:t>
      </w:r>
      <w:r>
        <w:rPr>
          <w:rtl/>
        </w:rPr>
        <w:t xml:space="preserve">   </w:t>
      </w:r>
      <w:bookmarkEnd w:id="3235"/>
    </w:p>
    <w:p w:rsidR="008858F8" w:rsidRDefault="008858F8" w:rsidP="008858F8">
      <w:pPr>
        <w:pStyle w:val="KeepWithNext"/>
        <w:rPr>
          <w:rtl/>
          <w:lang w:eastAsia="he-IL"/>
        </w:rPr>
      </w:pPr>
    </w:p>
    <w:p w:rsidR="008858F8" w:rsidRDefault="00CB3465" w:rsidP="001D1C8E">
      <w:pPr>
        <w:rPr>
          <w:rtl/>
          <w:lang w:eastAsia="he-IL"/>
        </w:rPr>
      </w:pPr>
      <w:bookmarkStart w:id="3236" w:name="_ETM_Q1_9955980"/>
      <w:bookmarkEnd w:id="3236"/>
      <w:r>
        <w:rPr>
          <w:rFonts w:hint="cs"/>
          <w:rtl/>
          <w:lang w:eastAsia="he-IL"/>
        </w:rPr>
        <w:t>אני חושב ש</w:t>
      </w:r>
      <w:r w:rsidR="008858F8">
        <w:rPr>
          <w:rFonts w:hint="cs"/>
          <w:rtl/>
          <w:lang w:eastAsia="he-IL"/>
        </w:rPr>
        <w:t xml:space="preserve">ייאמר לזכות </w:t>
      </w:r>
      <w:bookmarkStart w:id="3237" w:name="_ETM_Q1_9957477"/>
      <w:bookmarkEnd w:id="3237"/>
      <w:r w:rsidR="008858F8">
        <w:rPr>
          <w:rFonts w:hint="cs"/>
          <w:rtl/>
          <w:lang w:eastAsia="he-IL"/>
        </w:rPr>
        <w:t>ה</w:t>
      </w:r>
      <w:r>
        <w:rPr>
          <w:rFonts w:hint="cs"/>
          <w:rtl/>
          <w:lang w:eastAsia="he-IL"/>
        </w:rPr>
        <w:t>ו</w:t>
      </w:r>
      <w:r w:rsidR="008858F8">
        <w:rPr>
          <w:rFonts w:hint="cs"/>
          <w:rtl/>
          <w:lang w:eastAsia="he-IL"/>
        </w:rPr>
        <w:t>ועדה הזו ולכבודו של שר המשפטים לשעבר</w:t>
      </w:r>
      <w:r>
        <w:rPr>
          <w:rFonts w:hint="cs"/>
          <w:rtl/>
          <w:lang w:eastAsia="he-IL"/>
        </w:rPr>
        <w:t>,</w:t>
      </w:r>
      <w:r w:rsidR="008858F8">
        <w:rPr>
          <w:rFonts w:hint="cs"/>
          <w:rtl/>
          <w:lang w:eastAsia="he-IL"/>
        </w:rPr>
        <w:t xml:space="preserve"> שחיפש את ההסכמות </w:t>
      </w:r>
      <w:bookmarkStart w:id="3238" w:name="_ETM_Q1_9964611"/>
      <w:bookmarkEnd w:id="3238"/>
      <w:r w:rsidR="008858F8">
        <w:rPr>
          <w:rFonts w:hint="cs"/>
          <w:rtl/>
          <w:lang w:eastAsia="he-IL"/>
        </w:rPr>
        <w:t>הרחבות ה</w:t>
      </w:r>
      <w:r>
        <w:rPr>
          <w:rFonts w:hint="cs"/>
          <w:rtl/>
          <w:lang w:eastAsia="he-IL"/>
        </w:rPr>
        <w:t>ל</w:t>
      </w:r>
      <w:r w:rsidR="008858F8">
        <w:rPr>
          <w:rFonts w:hint="cs"/>
          <w:rtl/>
          <w:lang w:eastAsia="he-IL"/>
        </w:rPr>
        <w:t>לו. אני מזכירה לך שהיה דיון</w:t>
      </w:r>
      <w:r>
        <w:rPr>
          <w:rFonts w:hint="cs"/>
          <w:rtl/>
          <w:lang w:eastAsia="he-IL"/>
        </w:rPr>
        <w:t>,</w:t>
      </w:r>
      <w:r w:rsidR="008858F8">
        <w:rPr>
          <w:rFonts w:hint="cs"/>
          <w:rtl/>
          <w:lang w:eastAsia="he-IL"/>
        </w:rPr>
        <w:t xml:space="preserve"> שהיינו אמורים לבחור </w:t>
      </w:r>
      <w:bookmarkStart w:id="3239" w:name="_ETM_Q1_9970246"/>
      <w:bookmarkEnd w:id="3239"/>
      <w:r w:rsidR="008858F8">
        <w:rPr>
          <w:rFonts w:hint="cs"/>
          <w:rtl/>
          <w:lang w:eastAsia="he-IL"/>
        </w:rPr>
        <w:t>4 שופט</w:t>
      </w:r>
      <w:r w:rsidR="00CB0E16">
        <w:rPr>
          <w:rFonts w:hint="cs"/>
          <w:rtl/>
          <w:lang w:eastAsia="he-IL"/>
        </w:rPr>
        <w:t>ים</w:t>
      </w:r>
      <w:r w:rsidR="008858F8">
        <w:rPr>
          <w:rFonts w:hint="cs"/>
          <w:rtl/>
          <w:lang w:eastAsia="he-IL"/>
        </w:rPr>
        <w:t xml:space="preserve"> לבית המשפט העליון ושר המשפטים לא הצליח להגיע </w:t>
      </w:r>
      <w:bookmarkStart w:id="3240" w:name="_ETM_Q1_9977093"/>
      <w:bookmarkEnd w:id="3240"/>
      <w:r w:rsidR="008858F8">
        <w:rPr>
          <w:rFonts w:hint="cs"/>
          <w:rtl/>
          <w:lang w:eastAsia="he-IL"/>
        </w:rPr>
        <w:t>להסכמה רחבה</w:t>
      </w:r>
      <w:r>
        <w:rPr>
          <w:rFonts w:hint="cs"/>
          <w:rtl/>
          <w:lang w:eastAsia="he-IL"/>
        </w:rPr>
        <w:t>, ולכן הדיון הזה בוטל. ללמדך</w:t>
      </w:r>
      <w:r w:rsidR="008858F8">
        <w:rPr>
          <w:rFonts w:hint="cs"/>
          <w:rtl/>
          <w:lang w:eastAsia="he-IL"/>
        </w:rPr>
        <w:t xml:space="preserve"> </w:t>
      </w:r>
      <w:r>
        <w:rPr>
          <w:rFonts w:hint="cs"/>
          <w:rtl/>
          <w:lang w:eastAsia="he-IL"/>
        </w:rPr>
        <w:t xml:space="preserve">שאפשר לעשות דברים בכוחניות ואפשר גם לנסות </w:t>
      </w:r>
      <w:r w:rsidR="008858F8">
        <w:rPr>
          <w:rFonts w:hint="cs"/>
          <w:rtl/>
          <w:lang w:eastAsia="he-IL"/>
        </w:rPr>
        <w:t xml:space="preserve">להגיע להסכמות רחבות כדי שישאירו שם את האפקט </w:t>
      </w:r>
      <w:bookmarkStart w:id="3241" w:name="_ETM_Q1_9984715"/>
      <w:bookmarkEnd w:id="3241"/>
      <w:r w:rsidR="001D1C8E">
        <w:rPr>
          <w:rFonts w:hint="cs"/>
          <w:rtl/>
          <w:lang w:eastAsia="he-IL"/>
        </w:rPr>
        <w:t>שבו כלל האנשים שיושב</w:t>
      </w:r>
      <w:r w:rsidR="008858F8">
        <w:rPr>
          <w:rFonts w:hint="cs"/>
          <w:rtl/>
          <w:lang w:eastAsia="he-IL"/>
        </w:rPr>
        <w:t>ים ב</w:t>
      </w:r>
      <w:r w:rsidR="001D1C8E">
        <w:rPr>
          <w:rFonts w:hint="cs"/>
          <w:rtl/>
          <w:lang w:eastAsia="he-IL"/>
        </w:rPr>
        <w:t>ו</w:t>
      </w:r>
      <w:r w:rsidR="008858F8">
        <w:rPr>
          <w:rFonts w:hint="cs"/>
          <w:rtl/>
          <w:lang w:eastAsia="he-IL"/>
        </w:rPr>
        <w:t>ועדה.</w:t>
      </w:r>
    </w:p>
    <w:p w:rsidR="008858F8" w:rsidRDefault="008858F8" w:rsidP="008858F8">
      <w:pPr>
        <w:rPr>
          <w:rtl/>
          <w:lang w:eastAsia="he-IL"/>
        </w:rPr>
      </w:pPr>
      <w:bookmarkStart w:id="3242" w:name="_ETM_Q1_9994431"/>
      <w:bookmarkStart w:id="3243" w:name="_ETM_Q1_9994503"/>
      <w:bookmarkEnd w:id="3242"/>
      <w:bookmarkEnd w:id="3243"/>
    </w:p>
    <w:p w:rsidR="008858F8" w:rsidRDefault="008858F8" w:rsidP="008858F8">
      <w:pPr>
        <w:rPr>
          <w:rtl/>
          <w:lang w:eastAsia="he-IL"/>
        </w:rPr>
      </w:pPr>
      <w:bookmarkStart w:id="3244" w:name="_ETM_Q1_9994613"/>
      <w:bookmarkStart w:id="3245" w:name="_ETM_Q1_9994678"/>
      <w:bookmarkEnd w:id="3244"/>
      <w:bookmarkEnd w:id="3245"/>
    </w:p>
    <w:p w:rsidR="008858F8" w:rsidRDefault="008858F8" w:rsidP="008858F8">
      <w:pPr>
        <w:pStyle w:val="af6"/>
        <w:keepNext/>
        <w:rPr>
          <w:rtl/>
        </w:rPr>
      </w:pPr>
      <w:bookmarkStart w:id="3246" w:name="ET_yor_6157_290"/>
      <w:r w:rsidRPr="008858F8">
        <w:rPr>
          <w:rStyle w:val="TagStyle"/>
          <w:rtl/>
        </w:rPr>
        <w:t xml:space="preserve"> &lt;&lt; יור &gt;&gt; </w:t>
      </w:r>
      <w:r>
        <w:rPr>
          <w:rtl/>
        </w:rPr>
        <w:t>היו"ר שמחה רוטמן:</w:t>
      </w:r>
      <w:r w:rsidRPr="008858F8">
        <w:rPr>
          <w:rStyle w:val="TagStyle"/>
          <w:rtl/>
        </w:rPr>
        <w:t xml:space="preserve"> &lt;&lt; יור &gt;&gt;</w:t>
      </w:r>
      <w:r>
        <w:rPr>
          <w:rtl/>
        </w:rPr>
        <w:t xml:space="preserve">   </w:t>
      </w:r>
      <w:bookmarkEnd w:id="3246"/>
    </w:p>
    <w:p w:rsidR="008858F8" w:rsidRDefault="008858F8" w:rsidP="008858F8">
      <w:pPr>
        <w:pStyle w:val="KeepWithNext"/>
        <w:rPr>
          <w:rtl/>
          <w:lang w:eastAsia="he-IL"/>
        </w:rPr>
      </w:pPr>
    </w:p>
    <w:p w:rsidR="008858F8" w:rsidRDefault="001D1C8E" w:rsidP="008858F8">
      <w:pPr>
        <w:rPr>
          <w:rtl/>
          <w:lang w:eastAsia="he-IL"/>
        </w:rPr>
      </w:pPr>
      <w:bookmarkStart w:id="3247" w:name="_ETM_Q1_9995340"/>
      <w:bookmarkEnd w:id="3247"/>
      <w:r>
        <w:rPr>
          <w:rFonts w:hint="cs"/>
          <w:rtl/>
          <w:lang w:eastAsia="he-IL"/>
        </w:rPr>
        <w:t>ואז נקבע עוד דיון ונקבע</w:t>
      </w:r>
      <w:r w:rsidR="008858F8">
        <w:rPr>
          <w:rFonts w:hint="cs"/>
          <w:rtl/>
          <w:lang w:eastAsia="he-IL"/>
        </w:rPr>
        <w:t xml:space="preserve"> 8-1.</w:t>
      </w:r>
    </w:p>
    <w:p w:rsidR="008858F8" w:rsidRDefault="008858F8" w:rsidP="008858F8">
      <w:pPr>
        <w:rPr>
          <w:rtl/>
          <w:lang w:eastAsia="he-IL"/>
        </w:rPr>
      </w:pPr>
      <w:bookmarkStart w:id="3248" w:name="_ETM_Q1_9999765"/>
      <w:bookmarkStart w:id="3249" w:name="_ETM_Q1_9999832"/>
      <w:bookmarkEnd w:id="3248"/>
      <w:bookmarkEnd w:id="3249"/>
    </w:p>
    <w:p w:rsidR="008858F8" w:rsidRDefault="008858F8" w:rsidP="008858F8">
      <w:pPr>
        <w:pStyle w:val="-"/>
        <w:keepNext/>
        <w:rPr>
          <w:rtl/>
        </w:rPr>
      </w:pPr>
      <w:bookmarkStart w:id="3250" w:name="ET_speakercontinue_6158_291"/>
      <w:r w:rsidRPr="008858F8">
        <w:rPr>
          <w:rStyle w:val="TagStyle"/>
          <w:rtl/>
        </w:rPr>
        <w:t xml:space="preserve"> &lt;&lt; דובר_המשך &gt;&gt; </w:t>
      </w:r>
      <w:r>
        <w:rPr>
          <w:rtl/>
        </w:rPr>
        <w:t>אפרת רייטן מרום (העבודה):</w:t>
      </w:r>
      <w:r w:rsidRPr="008858F8">
        <w:rPr>
          <w:rStyle w:val="TagStyle"/>
          <w:rtl/>
        </w:rPr>
        <w:t xml:space="preserve"> &lt;&lt; דובר_המשך &gt;&gt;</w:t>
      </w:r>
      <w:r>
        <w:rPr>
          <w:rtl/>
        </w:rPr>
        <w:t xml:space="preserve">   </w:t>
      </w:r>
      <w:bookmarkEnd w:id="3250"/>
    </w:p>
    <w:p w:rsidR="008858F8" w:rsidRDefault="008858F8" w:rsidP="008858F8">
      <w:pPr>
        <w:pStyle w:val="KeepWithNext"/>
        <w:rPr>
          <w:rtl/>
          <w:lang w:eastAsia="he-IL"/>
        </w:rPr>
      </w:pPr>
    </w:p>
    <w:p w:rsidR="001D1C8E" w:rsidRDefault="001D1C8E" w:rsidP="008858F8">
      <w:pPr>
        <w:rPr>
          <w:rtl/>
          <w:lang w:eastAsia="he-IL"/>
        </w:rPr>
      </w:pPr>
      <w:bookmarkStart w:id="3251" w:name="_ETM_Q1_10000367"/>
      <w:bookmarkEnd w:id="3251"/>
      <w:r>
        <w:rPr>
          <w:rFonts w:hint="cs"/>
          <w:rtl/>
          <w:lang w:eastAsia="he-IL"/>
        </w:rPr>
        <w:t xml:space="preserve">אבל לפני כן לא </w:t>
      </w:r>
      <w:bookmarkStart w:id="3252" w:name="_ETM_Q1_9991571"/>
      <w:bookmarkEnd w:id="3252"/>
      <w:r>
        <w:rPr>
          <w:rFonts w:hint="cs"/>
          <w:rtl/>
          <w:lang w:eastAsia="he-IL"/>
        </w:rPr>
        <w:t xml:space="preserve">היה לך אפילו 8-1. לכן אני אומרת - </w:t>
      </w:r>
      <w:r w:rsidR="008858F8">
        <w:rPr>
          <w:rFonts w:hint="cs"/>
          <w:rtl/>
          <w:lang w:eastAsia="he-IL"/>
        </w:rPr>
        <w:t xml:space="preserve">הסכמות </w:t>
      </w:r>
      <w:bookmarkStart w:id="3253" w:name="_ETM_Q1_10001227"/>
      <w:bookmarkEnd w:id="3253"/>
      <w:r w:rsidR="008858F8">
        <w:rPr>
          <w:rFonts w:hint="cs"/>
          <w:rtl/>
          <w:lang w:eastAsia="he-IL"/>
        </w:rPr>
        <w:t xml:space="preserve">רחבות. </w:t>
      </w:r>
      <w:r>
        <w:rPr>
          <w:rFonts w:hint="cs"/>
          <w:rtl/>
          <w:lang w:eastAsia="he-IL"/>
        </w:rPr>
        <w:t xml:space="preserve">לא אמרנו </w:t>
      </w:r>
      <w:bookmarkStart w:id="3254" w:name="_ETM_Q1_10000173"/>
      <w:bookmarkEnd w:id="3254"/>
      <w:r>
        <w:rPr>
          <w:rFonts w:hint="cs"/>
          <w:rtl/>
          <w:lang w:eastAsia="he-IL"/>
        </w:rPr>
        <w:t>פה אחד.</w:t>
      </w:r>
    </w:p>
    <w:p w:rsidR="001D1C8E" w:rsidRDefault="001D1C8E" w:rsidP="008858F8">
      <w:pPr>
        <w:rPr>
          <w:rtl/>
          <w:lang w:eastAsia="he-IL"/>
        </w:rPr>
      </w:pPr>
      <w:bookmarkStart w:id="3255" w:name="_ETM_Q1_10002231"/>
      <w:bookmarkStart w:id="3256" w:name="_ETM_Q1_10002352"/>
      <w:bookmarkStart w:id="3257" w:name="_ETM_Q1_10002389"/>
      <w:bookmarkEnd w:id="3255"/>
      <w:bookmarkEnd w:id="3256"/>
      <w:bookmarkEnd w:id="3257"/>
    </w:p>
    <w:p w:rsidR="008858F8" w:rsidRDefault="008858F8" w:rsidP="002A17B9">
      <w:pPr>
        <w:rPr>
          <w:rtl/>
          <w:lang w:eastAsia="he-IL"/>
        </w:rPr>
      </w:pPr>
      <w:bookmarkStart w:id="3258" w:name="_ETM_Q1_10002493"/>
      <w:bookmarkEnd w:id="3258"/>
      <w:r>
        <w:rPr>
          <w:rFonts w:hint="cs"/>
          <w:rtl/>
          <w:lang w:eastAsia="he-IL"/>
        </w:rPr>
        <w:t xml:space="preserve">יותר מכך </w:t>
      </w:r>
      <w:r>
        <w:rPr>
          <w:rtl/>
          <w:lang w:eastAsia="he-IL"/>
        </w:rPr>
        <w:t>–</w:t>
      </w:r>
      <w:r>
        <w:rPr>
          <w:rFonts w:hint="cs"/>
          <w:rtl/>
          <w:lang w:eastAsia="he-IL"/>
        </w:rPr>
        <w:t xml:space="preserve"> אתן לך את הדוגמה </w:t>
      </w:r>
      <w:r w:rsidR="001D1C8E">
        <w:rPr>
          <w:rFonts w:hint="cs"/>
          <w:rtl/>
          <w:lang w:eastAsia="he-IL"/>
        </w:rPr>
        <w:t xml:space="preserve">שאמר חבר הכנסת גדעון סער </w:t>
      </w:r>
      <w:r>
        <w:rPr>
          <w:rFonts w:hint="cs"/>
          <w:rtl/>
          <w:lang w:eastAsia="he-IL"/>
        </w:rPr>
        <w:t>על עני</w:t>
      </w:r>
      <w:r w:rsidR="001D1C8E">
        <w:rPr>
          <w:rFonts w:hint="cs"/>
          <w:rtl/>
          <w:lang w:eastAsia="he-IL"/>
        </w:rPr>
        <w:t>י</w:t>
      </w:r>
      <w:r>
        <w:rPr>
          <w:rFonts w:hint="cs"/>
          <w:rtl/>
          <w:lang w:eastAsia="he-IL"/>
        </w:rPr>
        <w:t xml:space="preserve">ן </w:t>
      </w:r>
      <w:bookmarkStart w:id="3259" w:name="_ETM_Q1_10006452"/>
      <w:bookmarkEnd w:id="3259"/>
      <w:r>
        <w:rPr>
          <w:rFonts w:hint="cs"/>
          <w:rtl/>
          <w:lang w:eastAsia="he-IL"/>
        </w:rPr>
        <w:t>השימוע. אתם יודעים היטב שחששתי מאוד לפתוח את השימוע ל</w:t>
      </w:r>
      <w:r w:rsidR="001D1C8E">
        <w:rPr>
          <w:rFonts w:hint="cs"/>
          <w:rtl/>
          <w:lang w:eastAsia="he-IL"/>
        </w:rPr>
        <w:t xml:space="preserve">שימוע </w:t>
      </w:r>
      <w:r>
        <w:rPr>
          <w:rFonts w:hint="cs"/>
          <w:rtl/>
          <w:lang w:eastAsia="he-IL"/>
        </w:rPr>
        <w:t xml:space="preserve">ציבורי, </w:t>
      </w:r>
      <w:bookmarkStart w:id="3260" w:name="_ETM_Q1_10013707"/>
      <w:bookmarkEnd w:id="3260"/>
      <w:r>
        <w:rPr>
          <w:rFonts w:hint="cs"/>
          <w:rtl/>
          <w:lang w:eastAsia="he-IL"/>
        </w:rPr>
        <w:t xml:space="preserve">משום שבאותם ימים היה השימוע בסנאט </w:t>
      </w:r>
      <w:r w:rsidR="001D1C8E">
        <w:rPr>
          <w:rFonts w:hint="cs"/>
          <w:rtl/>
          <w:lang w:eastAsia="he-IL"/>
        </w:rPr>
        <w:t xml:space="preserve">בארצות הברית וראיתי </w:t>
      </w:r>
      <w:bookmarkStart w:id="3261" w:name="_ETM_Q1_10017705"/>
      <w:bookmarkEnd w:id="3261"/>
      <w:r w:rsidR="001D1C8E">
        <w:rPr>
          <w:rFonts w:hint="cs"/>
          <w:rtl/>
          <w:lang w:eastAsia="he-IL"/>
        </w:rPr>
        <w:t xml:space="preserve">איך הסנאט התייחס </w:t>
      </w:r>
      <w:r>
        <w:rPr>
          <w:rFonts w:hint="cs"/>
          <w:rtl/>
          <w:lang w:eastAsia="he-IL"/>
        </w:rPr>
        <w:t xml:space="preserve">לשופטת היום </w:t>
      </w:r>
      <w:r>
        <w:rPr>
          <w:rtl/>
          <w:lang w:eastAsia="he-IL"/>
        </w:rPr>
        <w:t>–</w:t>
      </w:r>
      <w:r>
        <w:rPr>
          <w:rFonts w:hint="cs"/>
          <w:rtl/>
          <w:lang w:eastAsia="he-IL"/>
        </w:rPr>
        <w:t xml:space="preserve"> אז </w:t>
      </w:r>
      <w:bookmarkStart w:id="3262" w:name="_ETM_Q1_10020805"/>
      <w:bookmarkEnd w:id="3262"/>
      <w:r>
        <w:rPr>
          <w:rFonts w:hint="cs"/>
          <w:rtl/>
          <w:lang w:eastAsia="he-IL"/>
        </w:rPr>
        <w:t>הייתה המועמדת ג'קסון</w:t>
      </w:r>
      <w:r w:rsidR="001D1C8E">
        <w:rPr>
          <w:rFonts w:hint="cs"/>
          <w:rtl/>
          <w:lang w:eastAsia="he-IL"/>
        </w:rPr>
        <w:t>,</w:t>
      </w:r>
      <w:r>
        <w:rPr>
          <w:rFonts w:hint="cs"/>
          <w:rtl/>
          <w:lang w:eastAsia="he-IL"/>
        </w:rPr>
        <w:t xml:space="preserve"> שהייתה השופטת הראשונה השחורה. </w:t>
      </w:r>
      <w:r w:rsidR="001D1C8E">
        <w:rPr>
          <w:rFonts w:hint="cs"/>
          <w:rtl/>
          <w:lang w:eastAsia="he-IL"/>
        </w:rPr>
        <w:t xml:space="preserve">באמת </w:t>
      </w:r>
      <w:r>
        <w:rPr>
          <w:rFonts w:hint="cs"/>
          <w:rtl/>
          <w:lang w:eastAsia="he-IL"/>
        </w:rPr>
        <w:t xml:space="preserve">עשו ממנה </w:t>
      </w:r>
      <w:bookmarkStart w:id="3263" w:name="_ETM_Q1_10029621"/>
      <w:bookmarkEnd w:id="3263"/>
      <w:r>
        <w:rPr>
          <w:rFonts w:hint="cs"/>
          <w:rtl/>
          <w:lang w:eastAsia="he-IL"/>
        </w:rPr>
        <w:t xml:space="preserve">קרקס. שאלות איומות. זה הפך לקרקס פוליטי, קרקס תקשורתי. </w:t>
      </w:r>
      <w:r w:rsidR="001D1C8E">
        <w:rPr>
          <w:rFonts w:hint="cs"/>
          <w:rtl/>
          <w:lang w:eastAsia="he-IL"/>
        </w:rPr>
        <w:t xml:space="preserve">כמי שהתפרנסה שנים רבות ממצלמות </w:t>
      </w:r>
      <w:bookmarkStart w:id="3264" w:name="_ETM_Q1_10039792"/>
      <w:bookmarkEnd w:id="3264"/>
      <w:r w:rsidR="001D1C8E">
        <w:rPr>
          <w:rFonts w:hint="cs"/>
          <w:rtl/>
          <w:lang w:eastAsia="he-IL"/>
        </w:rPr>
        <w:t xml:space="preserve">אני </w:t>
      </w:r>
      <w:r>
        <w:rPr>
          <w:rFonts w:hint="cs"/>
          <w:rtl/>
          <w:lang w:eastAsia="he-IL"/>
        </w:rPr>
        <w:t xml:space="preserve">מה </w:t>
      </w:r>
      <w:bookmarkStart w:id="3265" w:name="_ETM_Q1_10041886"/>
      <w:bookmarkEnd w:id="3265"/>
      <w:r>
        <w:rPr>
          <w:rFonts w:hint="cs"/>
          <w:rtl/>
          <w:lang w:eastAsia="he-IL"/>
        </w:rPr>
        <w:t>קורה כשמדליקים  מצלמה. כשמדליקים מצלמה</w:t>
      </w:r>
      <w:r w:rsidR="001D1C8E">
        <w:rPr>
          <w:rFonts w:hint="cs"/>
          <w:rtl/>
          <w:lang w:eastAsia="he-IL"/>
        </w:rPr>
        <w:t xml:space="preserve"> הפוקוס הו</w:t>
      </w:r>
      <w:r>
        <w:rPr>
          <w:rFonts w:hint="cs"/>
          <w:rtl/>
          <w:lang w:eastAsia="he-IL"/>
        </w:rPr>
        <w:t>א</w:t>
      </w:r>
      <w:r w:rsidR="001D1C8E">
        <w:rPr>
          <w:rFonts w:hint="cs"/>
          <w:rtl/>
          <w:lang w:eastAsia="he-IL"/>
        </w:rPr>
        <w:t xml:space="preserve"> </w:t>
      </w:r>
      <w:r>
        <w:rPr>
          <w:rFonts w:hint="cs"/>
          <w:rtl/>
          <w:lang w:eastAsia="he-IL"/>
        </w:rPr>
        <w:t xml:space="preserve">גם על </w:t>
      </w:r>
      <w:bookmarkStart w:id="3266" w:name="_ETM_Q1_10049461"/>
      <w:bookmarkEnd w:id="3266"/>
      <w:r>
        <w:rPr>
          <w:rFonts w:hint="cs"/>
          <w:rtl/>
          <w:lang w:eastAsia="he-IL"/>
        </w:rPr>
        <w:t xml:space="preserve">המראיין </w:t>
      </w:r>
      <w:r w:rsidR="001D1C8E">
        <w:rPr>
          <w:rFonts w:hint="cs"/>
          <w:rtl/>
          <w:lang w:eastAsia="he-IL"/>
        </w:rPr>
        <w:t xml:space="preserve">והציבור שלי מסתכל עליי ובודק מה אני שואלת </w:t>
      </w:r>
      <w:bookmarkStart w:id="3267" w:name="_ETM_Q1_10049731"/>
      <w:bookmarkEnd w:id="3267"/>
      <w:r w:rsidR="001D1C8E">
        <w:rPr>
          <w:rFonts w:hint="cs"/>
          <w:rtl/>
          <w:lang w:eastAsia="he-IL"/>
        </w:rPr>
        <w:t xml:space="preserve">ומה לא שואלת, </w:t>
      </w:r>
      <w:r>
        <w:rPr>
          <w:rFonts w:hint="cs"/>
          <w:rtl/>
          <w:lang w:eastAsia="he-IL"/>
        </w:rPr>
        <w:t xml:space="preserve">ואני נותנת לציבור שלי את מה שהוא רוצה לדעת, </w:t>
      </w:r>
      <w:bookmarkStart w:id="3268" w:name="_ETM_Q1_10056726"/>
      <w:bookmarkEnd w:id="3268"/>
      <w:r>
        <w:rPr>
          <w:rFonts w:hint="cs"/>
          <w:rtl/>
          <w:lang w:eastAsia="he-IL"/>
        </w:rPr>
        <w:t xml:space="preserve">פחות על המרואיין. היו לי הרבה חששות ורציתי להתנגד אבל </w:t>
      </w:r>
      <w:bookmarkStart w:id="3269" w:name="_ETM_Q1_10064843"/>
      <w:bookmarkEnd w:id="3269"/>
      <w:r>
        <w:rPr>
          <w:rFonts w:hint="cs"/>
          <w:rtl/>
          <w:lang w:eastAsia="he-IL"/>
        </w:rPr>
        <w:t>ברגע שהייתה הסכמה</w:t>
      </w:r>
      <w:r w:rsidR="001D1C8E">
        <w:rPr>
          <w:rFonts w:hint="cs"/>
          <w:rtl/>
          <w:lang w:eastAsia="he-IL"/>
        </w:rPr>
        <w:t xml:space="preserve"> בין בית המשפט העליון לפוליטיקאים והשר</w:t>
      </w:r>
      <w:r>
        <w:rPr>
          <w:rFonts w:hint="cs"/>
          <w:rtl/>
          <w:lang w:eastAsia="he-IL"/>
        </w:rPr>
        <w:t>, נסוג</w:t>
      </w:r>
      <w:r w:rsidR="001D1C8E">
        <w:rPr>
          <w:rFonts w:hint="cs"/>
          <w:rtl/>
          <w:lang w:eastAsia="he-IL"/>
        </w:rPr>
        <w:t>ו</w:t>
      </w:r>
      <w:r>
        <w:rPr>
          <w:rFonts w:hint="cs"/>
          <w:rtl/>
          <w:lang w:eastAsia="he-IL"/>
        </w:rPr>
        <w:t xml:space="preserve">תי אחורה. אמרתי: אני מכבדת את ההסכמות </w:t>
      </w:r>
      <w:bookmarkStart w:id="3270" w:name="_ETM_Q1_10073291"/>
      <w:bookmarkEnd w:id="3270"/>
      <w:r>
        <w:rPr>
          <w:rFonts w:hint="cs"/>
          <w:rtl/>
          <w:lang w:eastAsia="he-IL"/>
        </w:rPr>
        <w:t>האלה</w:t>
      </w:r>
      <w:r w:rsidR="001D1C8E">
        <w:rPr>
          <w:rFonts w:hint="cs"/>
          <w:rtl/>
          <w:lang w:eastAsia="he-IL"/>
        </w:rPr>
        <w:t>,</w:t>
      </w:r>
      <w:r>
        <w:rPr>
          <w:rFonts w:hint="cs"/>
          <w:rtl/>
          <w:lang w:eastAsia="he-IL"/>
        </w:rPr>
        <w:t xml:space="preserve"> ולא הבעתי התנגדות בהצבעה</w:t>
      </w:r>
      <w:r w:rsidR="001D1C8E">
        <w:rPr>
          <w:rFonts w:hint="cs"/>
          <w:rtl/>
          <w:lang w:eastAsia="he-IL"/>
        </w:rPr>
        <w:t>,</w:t>
      </w:r>
      <w:r>
        <w:rPr>
          <w:rFonts w:hint="cs"/>
          <w:rtl/>
          <w:lang w:eastAsia="he-IL"/>
        </w:rPr>
        <w:t xml:space="preserve"> כי אני </w:t>
      </w:r>
      <w:r w:rsidR="001D1C8E">
        <w:rPr>
          <w:rFonts w:hint="cs"/>
          <w:rtl/>
          <w:lang w:eastAsia="he-IL"/>
        </w:rPr>
        <w:t xml:space="preserve">חושבת </w:t>
      </w:r>
      <w:bookmarkStart w:id="3271" w:name="_ETM_Q1_10077104"/>
      <w:bookmarkEnd w:id="3271"/>
      <w:r w:rsidR="001D1C8E">
        <w:rPr>
          <w:rFonts w:hint="cs"/>
          <w:rtl/>
          <w:lang w:eastAsia="he-IL"/>
        </w:rPr>
        <w:t>ו</w:t>
      </w:r>
      <w:r>
        <w:rPr>
          <w:rFonts w:hint="cs"/>
          <w:rtl/>
          <w:lang w:eastAsia="he-IL"/>
        </w:rPr>
        <w:t xml:space="preserve">מאמינה שיש חשיבות </w:t>
      </w:r>
      <w:bookmarkStart w:id="3272" w:name="_ETM_Q1_10079516"/>
      <w:bookmarkEnd w:id="3272"/>
      <w:r>
        <w:rPr>
          <w:rFonts w:hint="cs"/>
          <w:rtl/>
          <w:lang w:eastAsia="he-IL"/>
        </w:rPr>
        <w:t xml:space="preserve">גדולה מאוד בלכבד את הצדדים כשמגיעים להסכמה. </w:t>
      </w:r>
      <w:r w:rsidR="001D1C8E">
        <w:rPr>
          <w:rFonts w:hint="cs"/>
          <w:rtl/>
          <w:lang w:eastAsia="he-IL"/>
        </w:rPr>
        <w:t xml:space="preserve">אני חושבת שזה מה שחסר ברפורמה הזו </w:t>
      </w:r>
      <w:r>
        <w:rPr>
          <w:rFonts w:hint="cs"/>
          <w:rtl/>
          <w:lang w:eastAsia="he-IL"/>
        </w:rPr>
        <w:t xml:space="preserve">מתחילתה עד סופה. </w:t>
      </w:r>
      <w:bookmarkStart w:id="3273" w:name="_ETM_Q1_10088928"/>
      <w:bookmarkEnd w:id="3273"/>
      <w:r>
        <w:rPr>
          <w:rFonts w:hint="cs"/>
          <w:rtl/>
          <w:lang w:eastAsia="he-IL"/>
        </w:rPr>
        <w:t xml:space="preserve">לא רק שאין פה הסכמה. אין פה אפילו לטעמי חיפוש </w:t>
      </w:r>
      <w:bookmarkStart w:id="3274" w:name="_ETM_Q1_10096070"/>
      <w:bookmarkEnd w:id="3274"/>
      <w:r>
        <w:rPr>
          <w:rFonts w:hint="cs"/>
          <w:rtl/>
          <w:lang w:eastAsia="he-IL"/>
        </w:rPr>
        <w:t xml:space="preserve">הסכמות. כי </w:t>
      </w:r>
      <w:r w:rsidR="001D1C8E">
        <w:rPr>
          <w:rFonts w:hint="cs"/>
          <w:rtl/>
          <w:lang w:eastAsia="he-IL"/>
        </w:rPr>
        <w:t xml:space="preserve">אם אני </w:t>
      </w:r>
      <w:bookmarkStart w:id="3275" w:name="_ETM_Q1_10096530"/>
      <w:bookmarkEnd w:id="3275"/>
      <w:r w:rsidR="001D1C8E">
        <w:rPr>
          <w:rFonts w:hint="cs"/>
          <w:rtl/>
          <w:lang w:eastAsia="he-IL"/>
        </w:rPr>
        <w:t xml:space="preserve">מקשיבה לדברים שנאמרים פה, </w:t>
      </w:r>
      <w:r>
        <w:rPr>
          <w:rFonts w:hint="cs"/>
          <w:rtl/>
          <w:lang w:eastAsia="he-IL"/>
        </w:rPr>
        <w:t xml:space="preserve">שמתי לב שכל פעם שמישהו פה אומר משהו </w:t>
      </w:r>
      <w:bookmarkStart w:id="3276" w:name="_ETM_Q1_10103880"/>
      <w:bookmarkEnd w:id="3276"/>
      <w:r>
        <w:rPr>
          <w:rFonts w:hint="cs"/>
          <w:rtl/>
          <w:lang w:eastAsia="he-IL"/>
        </w:rPr>
        <w:t xml:space="preserve">שונה </w:t>
      </w:r>
      <w:r w:rsidR="001D1C8E">
        <w:rPr>
          <w:rFonts w:hint="cs"/>
          <w:rtl/>
          <w:lang w:eastAsia="he-IL"/>
        </w:rPr>
        <w:t xml:space="preserve">או טוען משהו שונה </w:t>
      </w:r>
      <w:bookmarkStart w:id="3277" w:name="_ETM_Q1_10105038"/>
      <w:bookmarkEnd w:id="3277"/>
      <w:r>
        <w:rPr>
          <w:rFonts w:hint="cs"/>
          <w:rtl/>
          <w:lang w:eastAsia="he-IL"/>
        </w:rPr>
        <w:t xml:space="preserve">מהדברים שאתה מייצג, אדוני היו"ר, או שאינם תומכים בדעתך, </w:t>
      </w:r>
      <w:bookmarkStart w:id="3278" w:name="_ETM_Q1_10111492"/>
      <w:bookmarkEnd w:id="3278"/>
      <w:r w:rsidR="001D1C8E">
        <w:rPr>
          <w:rFonts w:hint="cs"/>
          <w:rtl/>
          <w:lang w:eastAsia="he-IL"/>
        </w:rPr>
        <w:t>ולא מש</w:t>
      </w:r>
      <w:r>
        <w:rPr>
          <w:rFonts w:hint="cs"/>
          <w:rtl/>
          <w:lang w:eastAsia="he-IL"/>
        </w:rPr>
        <w:t xml:space="preserve">נה מיהו ומה המקצועיות שלו והמומחיות שלו, </w:t>
      </w:r>
      <w:bookmarkStart w:id="3279" w:name="_ETM_Q1_10120179"/>
      <w:bookmarkEnd w:id="3279"/>
      <w:r>
        <w:rPr>
          <w:rFonts w:hint="cs"/>
          <w:rtl/>
          <w:lang w:eastAsia="he-IL"/>
        </w:rPr>
        <w:t xml:space="preserve">אתה טוען </w:t>
      </w:r>
      <w:r w:rsidR="001D1C8E">
        <w:rPr>
          <w:rFonts w:hint="cs"/>
          <w:rtl/>
          <w:lang w:eastAsia="he-IL"/>
        </w:rPr>
        <w:t xml:space="preserve">שזה פוליטיטי, </w:t>
      </w:r>
      <w:r>
        <w:rPr>
          <w:rFonts w:hint="cs"/>
          <w:rtl/>
          <w:lang w:eastAsia="he-IL"/>
        </w:rPr>
        <w:t xml:space="preserve">שהוא מוטה. </w:t>
      </w:r>
      <w:r w:rsidR="001D1C8E">
        <w:rPr>
          <w:rFonts w:hint="cs"/>
          <w:rtl/>
          <w:lang w:eastAsia="he-IL"/>
        </w:rPr>
        <w:t xml:space="preserve">אני לא מכירה את ד"ר גור בליי. </w:t>
      </w:r>
      <w:bookmarkStart w:id="3280" w:name="_ETM_Q1_10119988"/>
      <w:bookmarkEnd w:id="3280"/>
      <w:r w:rsidR="001D1C8E">
        <w:rPr>
          <w:rFonts w:hint="cs"/>
          <w:rtl/>
          <w:lang w:eastAsia="he-IL"/>
        </w:rPr>
        <w:t xml:space="preserve">הכרתי אותו פה בוועדה, שנה וחצי בכנסת. </w:t>
      </w:r>
      <w:r>
        <w:rPr>
          <w:rFonts w:hint="cs"/>
          <w:rtl/>
          <w:lang w:eastAsia="he-IL"/>
        </w:rPr>
        <w:t xml:space="preserve">מבחינתי הוא האוטוריטה של הכנסת. </w:t>
      </w:r>
      <w:r w:rsidR="001D1C8E">
        <w:rPr>
          <w:rFonts w:hint="cs"/>
          <w:rtl/>
          <w:lang w:eastAsia="he-IL"/>
        </w:rPr>
        <w:t xml:space="preserve">אני </w:t>
      </w:r>
      <w:bookmarkStart w:id="3281" w:name="_ETM_Q1_10126882"/>
      <w:bookmarkEnd w:id="3281"/>
      <w:r>
        <w:rPr>
          <w:rFonts w:hint="cs"/>
          <w:rtl/>
          <w:lang w:eastAsia="he-IL"/>
        </w:rPr>
        <w:t xml:space="preserve">לא </w:t>
      </w:r>
      <w:bookmarkStart w:id="3282" w:name="_ETM_Q1_10127592"/>
      <w:bookmarkEnd w:id="3282"/>
      <w:r>
        <w:rPr>
          <w:rFonts w:hint="cs"/>
          <w:rtl/>
          <w:lang w:eastAsia="he-IL"/>
        </w:rPr>
        <w:t xml:space="preserve">מיניתי אותו. </w:t>
      </w:r>
      <w:r w:rsidR="001D1C8E">
        <w:rPr>
          <w:rFonts w:hint="cs"/>
          <w:rtl/>
          <w:lang w:eastAsia="he-IL"/>
        </w:rPr>
        <w:t xml:space="preserve">הוא </w:t>
      </w:r>
      <w:r>
        <w:rPr>
          <w:rFonts w:hint="cs"/>
          <w:rtl/>
          <w:lang w:eastAsia="he-IL"/>
        </w:rPr>
        <w:t xml:space="preserve">מונה במכרז על ידי גוף אובייקטיבי. לא יודעת </w:t>
      </w:r>
      <w:bookmarkStart w:id="3283" w:name="_ETM_Q1_10134990"/>
      <w:bookmarkEnd w:id="3283"/>
      <w:r>
        <w:rPr>
          <w:rFonts w:hint="cs"/>
          <w:rtl/>
          <w:lang w:eastAsia="he-IL"/>
        </w:rPr>
        <w:t>מה דעותיו הפוליטיות</w:t>
      </w:r>
      <w:r w:rsidR="001D1C8E">
        <w:rPr>
          <w:rFonts w:hint="cs"/>
          <w:rtl/>
          <w:lang w:eastAsia="he-IL"/>
        </w:rPr>
        <w:t xml:space="preserve"> ולמי הצביע</w:t>
      </w:r>
      <w:r>
        <w:rPr>
          <w:rFonts w:hint="cs"/>
          <w:rtl/>
          <w:lang w:eastAsia="he-IL"/>
        </w:rPr>
        <w:t xml:space="preserve">. כשמביא </w:t>
      </w:r>
      <w:r w:rsidR="001D1C8E">
        <w:rPr>
          <w:rFonts w:hint="cs"/>
          <w:rtl/>
          <w:lang w:eastAsia="he-IL"/>
        </w:rPr>
        <w:t xml:space="preserve">איתו </w:t>
      </w:r>
      <w:r>
        <w:rPr>
          <w:rFonts w:hint="cs"/>
          <w:rtl/>
          <w:lang w:eastAsia="he-IL"/>
        </w:rPr>
        <w:t xml:space="preserve">חוות דעת, אני </w:t>
      </w:r>
      <w:r w:rsidR="001D1C8E">
        <w:rPr>
          <w:rFonts w:hint="cs"/>
          <w:rtl/>
          <w:lang w:eastAsia="he-IL"/>
        </w:rPr>
        <w:t xml:space="preserve">מסכלת עליה, </w:t>
      </w:r>
      <w:r>
        <w:rPr>
          <w:rFonts w:hint="cs"/>
          <w:rtl/>
          <w:lang w:eastAsia="he-IL"/>
        </w:rPr>
        <w:t xml:space="preserve">לומדת אותה. יכולה </w:t>
      </w:r>
      <w:bookmarkStart w:id="3284" w:name="_ETM_Q1_10143030"/>
      <w:bookmarkEnd w:id="3284"/>
      <w:r>
        <w:rPr>
          <w:rFonts w:hint="cs"/>
          <w:rtl/>
          <w:lang w:eastAsia="he-IL"/>
        </w:rPr>
        <w:t xml:space="preserve">לא </w:t>
      </w:r>
      <w:r w:rsidR="001D1C8E">
        <w:rPr>
          <w:rFonts w:hint="cs"/>
          <w:rtl/>
          <w:lang w:eastAsia="he-IL"/>
        </w:rPr>
        <w:t>ל</w:t>
      </w:r>
      <w:r>
        <w:rPr>
          <w:rFonts w:hint="cs"/>
          <w:rtl/>
          <w:lang w:eastAsia="he-IL"/>
        </w:rPr>
        <w:t xml:space="preserve">הסכים, </w:t>
      </w:r>
      <w:r w:rsidR="001D1C8E">
        <w:rPr>
          <w:rFonts w:hint="cs"/>
          <w:rtl/>
          <w:lang w:eastAsia="he-IL"/>
        </w:rPr>
        <w:t xml:space="preserve">יכולה לא, </w:t>
      </w:r>
      <w:r>
        <w:rPr>
          <w:rFonts w:hint="cs"/>
          <w:rtl/>
          <w:lang w:eastAsia="he-IL"/>
        </w:rPr>
        <w:t xml:space="preserve">אבל לשים סימן שאלה </w:t>
      </w:r>
      <w:r w:rsidR="001D1C8E">
        <w:rPr>
          <w:rFonts w:hint="cs"/>
          <w:rtl/>
          <w:lang w:eastAsia="he-IL"/>
        </w:rPr>
        <w:t xml:space="preserve">על התשתית </w:t>
      </w:r>
      <w:bookmarkStart w:id="3285" w:name="_ETM_Q1_10146776"/>
      <w:bookmarkEnd w:id="3285"/>
      <w:r w:rsidR="001D1C8E">
        <w:rPr>
          <w:rFonts w:hint="cs"/>
          <w:rtl/>
          <w:lang w:eastAsia="he-IL"/>
        </w:rPr>
        <w:t xml:space="preserve">של זה, של המניע, של האינטרס </w:t>
      </w:r>
      <w:r>
        <w:rPr>
          <w:rFonts w:hint="cs"/>
          <w:rtl/>
          <w:lang w:eastAsia="he-IL"/>
        </w:rPr>
        <w:t>שלו, אני כ</w:t>
      </w:r>
      <w:r w:rsidR="001D1C8E">
        <w:rPr>
          <w:rFonts w:hint="cs"/>
          <w:rtl/>
          <w:lang w:eastAsia="he-IL"/>
        </w:rPr>
        <w:t>ו</w:t>
      </w:r>
      <w:r>
        <w:rPr>
          <w:rFonts w:hint="cs"/>
          <w:rtl/>
          <w:lang w:eastAsia="he-IL"/>
        </w:rPr>
        <w:t xml:space="preserve">רתת </w:t>
      </w:r>
      <w:bookmarkStart w:id="3286" w:name="_ETM_Q1_10151196"/>
      <w:bookmarkEnd w:id="3286"/>
      <w:r>
        <w:rPr>
          <w:rFonts w:hint="cs"/>
          <w:rtl/>
          <w:lang w:eastAsia="he-IL"/>
        </w:rPr>
        <w:t>את האמון הבסיסי שאני א</w:t>
      </w:r>
      <w:r w:rsidR="001D1C8E">
        <w:rPr>
          <w:rFonts w:hint="cs"/>
          <w:rtl/>
          <w:lang w:eastAsia="he-IL"/>
        </w:rPr>
        <w:t>פ</w:t>
      </w:r>
      <w:r>
        <w:rPr>
          <w:rFonts w:hint="cs"/>
          <w:rtl/>
          <w:lang w:eastAsia="he-IL"/>
        </w:rPr>
        <w:t xml:space="preserve">ילו כאזרחית במדינת ישראל נותנת במוסדות </w:t>
      </w:r>
      <w:bookmarkStart w:id="3287" w:name="_ETM_Q1_10158580"/>
      <w:bookmarkEnd w:id="3287"/>
      <w:r w:rsidR="001D1C8E">
        <w:rPr>
          <w:rFonts w:hint="cs"/>
          <w:rtl/>
          <w:lang w:eastAsia="he-IL"/>
        </w:rPr>
        <w:t>שלי</w:t>
      </w:r>
      <w:r>
        <w:rPr>
          <w:rFonts w:hint="cs"/>
          <w:rtl/>
          <w:lang w:eastAsia="he-IL"/>
        </w:rPr>
        <w:t xml:space="preserve"> להבדיל </w:t>
      </w:r>
      <w:r w:rsidR="001D1C8E">
        <w:rPr>
          <w:rFonts w:hint="cs"/>
          <w:rtl/>
          <w:lang w:eastAsia="he-IL"/>
        </w:rPr>
        <w:t xml:space="preserve">מהצורה שבה אתה הבאת </w:t>
      </w:r>
      <w:bookmarkStart w:id="3288" w:name="_ETM_Q1_10157050"/>
      <w:bookmarkEnd w:id="3288"/>
      <w:r w:rsidR="001D1C8E">
        <w:rPr>
          <w:rFonts w:hint="cs"/>
          <w:rtl/>
          <w:lang w:eastAsia="he-IL"/>
        </w:rPr>
        <w:t xml:space="preserve">חוות דעת שהיא חוות דעת </w:t>
      </w:r>
      <w:r>
        <w:rPr>
          <w:rFonts w:hint="cs"/>
          <w:rtl/>
          <w:lang w:eastAsia="he-IL"/>
        </w:rPr>
        <w:t xml:space="preserve">מוטה. אני לא יודעת מי זה. </w:t>
      </w:r>
      <w:r w:rsidR="001D1C8E">
        <w:rPr>
          <w:rFonts w:hint="cs"/>
          <w:rtl/>
          <w:lang w:eastAsia="he-IL"/>
        </w:rPr>
        <w:t xml:space="preserve">לא יודעת מאיפה הוא </w:t>
      </w:r>
      <w:bookmarkStart w:id="3289" w:name="_ETM_Q1_10167378"/>
      <w:bookmarkEnd w:id="3289"/>
      <w:r w:rsidR="001D1C8E">
        <w:rPr>
          <w:rFonts w:hint="cs"/>
          <w:rtl/>
          <w:lang w:eastAsia="he-IL"/>
        </w:rPr>
        <w:t xml:space="preserve">בא. </w:t>
      </w:r>
      <w:r w:rsidR="000416C7">
        <w:rPr>
          <w:rFonts w:hint="cs"/>
          <w:rtl/>
          <w:lang w:eastAsia="he-IL"/>
        </w:rPr>
        <w:t xml:space="preserve">ברגע שאתה </w:t>
      </w:r>
      <w:bookmarkStart w:id="3290" w:name="_ETM_Q1_10174960"/>
      <w:bookmarkEnd w:id="3290"/>
      <w:r w:rsidR="000416C7">
        <w:rPr>
          <w:rFonts w:hint="cs"/>
          <w:rtl/>
          <w:lang w:eastAsia="he-IL"/>
        </w:rPr>
        <w:t xml:space="preserve">מביא </w:t>
      </w:r>
      <w:r w:rsidR="001D1C8E">
        <w:rPr>
          <w:rFonts w:hint="cs"/>
          <w:rtl/>
          <w:lang w:eastAsia="he-IL"/>
        </w:rPr>
        <w:t xml:space="preserve">איתך </w:t>
      </w:r>
      <w:r w:rsidR="000416C7">
        <w:rPr>
          <w:rFonts w:hint="cs"/>
          <w:rtl/>
          <w:lang w:eastAsia="he-IL"/>
        </w:rPr>
        <w:t>יועץ חיצ</w:t>
      </w:r>
      <w:r w:rsidR="001D1C8E">
        <w:rPr>
          <w:rFonts w:hint="cs"/>
          <w:rtl/>
          <w:lang w:eastAsia="he-IL"/>
        </w:rPr>
        <w:t>ו</w:t>
      </w:r>
      <w:r w:rsidR="000416C7">
        <w:rPr>
          <w:rFonts w:hint="cs"/>
          <w:rtl/>
          <w:lang w:eastAsia="he-IL"/>
        </w:rPr>
        <w:t xml:space="preserve">ני שלא מונה במכרז, </w:t>
      </w:r>
      <w:r w:rsidR="001D1C8E">
        <w:rPr>
          <w:rFonts w:hint="cs"/>
          <w:rtl/>
          <w:lang w:eastAsia="he-IL"/>
        </w:rPr>
        <w:t xml:space="preserve">למשל, </w:t>
      </w:r>
      <w:r w:rsidR="000416C7">
        <w:rPr>
          <w:rFonts w:hint="cs"/>
          <w:rtl/>
          <w:lang w:eastAsia="he-IL"/>
        </w:rPr>
        <w:t xml:space="preserve">שלא אמור לייצג את </w:t>
      </w:r>
      <w:bookmarkStart w:id="3291" w:name="_ETM_Q1_10181120"/>
      <w:bookmarkEnd w:id="3291"/>
      <w:r w:rsidR="000416C7">
        <w:rPr>
          <w:rFonts w:hint="cs"/>
          <w:rtl/>
          <w:lang w:eastAsia="he-IL"/>
        </w:rPr>
        <w:t xml:space="preserve">הכנסת </w:t>
      </w:r>
      <w:r w:rsidR="000416C7">
        <w:rPr>
          <w:rtl/>
          <w:lang w:eastAsia="he-IL"/>
        </w:rPr>
        <w:t>–</w:t>
      </w:r>
      <w:r w:rsidR="000416C7">
        <w:rPr>
          <w:rFonts w:hint="cs"/>
          <w:rtl/>
          <w:lang w:eastAsia="he-IL"/>
        </w:rPr>
        <w:t xml:space="preserve"> מבח</w:t>
      </w:r>
      <w:r w:rsidR="001D1C8E">
        <w:rPr>
          <w:rFonts w:hint="cs"/>
          <w:rtl/>
          <w:lang w:eastAsia="he-IL"/>
        </w:rPr>
        <w:t>י</w:t>
      </w:r>
      <w:r w:rsidR="000416C7">
        <w:rPr>
          <w:rFonts w:hint="cs"/>
          <w:rtl/>
          <w:lang w:eastAsia="he-IL"/>
        </w:rPr>
        <w:t>נתי עורכי הדין של הכנ</w:t>
      </w:r>
      <w:r w:rsidR="001D1C8E">
        <w:rPr>
          <w:rFonts w:hint="cs"/>
          <w:rtl/>
          <w:lang w:eastAsia="he-IL"/>
        </w:rPr>
        <w:t>סת</w:t>
      </w:r>
      <w:r w:rsidR="000416C7">
        <w:rPr>
          <w:rFonts w:hint="cs"/>
          <w:rtl/>
          <w:lang w:eastAsia="he-IL"/>
        </w:rPr>
        <w:t xml:space="preserve"> הם עור</w:t>
      </w:r>
      <w:r w:rsidR="001D1C8E">
        <w:rPr>
          <w:rFonts w:hint="cs"/>
          <w:rtl/>
          <w:lang w:eastAsia="he-IL"/>
        </w:rPr>
        <w:t xml:space="preserve">כי </w:t>
      </w:r>
      <w:r w:rsidR="000416C7">
        <w:rPr>
          <w:rFonts w:hint="cs"/>
          <w:rtl/>
          <w:lang w:eastAsia="he-IL"/>
        </w:rPr>
        <w:t xml:space="preserve">הדין </w:t>
      </w:r>
      <w:bookmarkStart w:id="3292" w:name="_ETM_Q1_10186248"/>
      <w:bookmarkEnd w:id="3292"/>
      <w:r w:rsidR="000416C7">
        <w:rPr>
          <w:rFonts w:hint="cs"/>
          <w:rtl/>
          <w:lang w:eastAsia="he-IL"/>
        </w:rPr>
        <w:t xml:space="preserve">של </w:t>
      </w:r>
      <w:r w:rsidR="001D1C8E">
        <w:rPr>
          <w:rFonts w:hint="cs"/>
          <w:rtl/>
          <w:lang w:eastAsia="he-IL"/>
        </w:rPr>
        <w:t>ה</w:t>
      </w:r>
      <w:r w:rsidR="000416C7">
        <w:rPr>
          <w:rFonts w:hint="cs"/>
          <w:rtl/>
          <w:lang w:eastAsia="he-IL"/>
        </w:rPr>
        <w:t xml:space="preserve">בית, גם </w:t>
      </w:r>
      <w:r w:rsidR="001D1C8E">
        <w:rPr>
          <w:rFonts w:hint="cs"/>
          <w:rtl/>
          <w:lang w:eastAsia="he-IL"/>
        </w:rPr>
        <w:t xml:space="preserve">שלי, </w:t>
      </w:r>
      <w:r w:rsidR="000416C7">
        <w:rPr>
          <w:rFonts w:hint="cs"/>
          <w:rtl/>
          <w:lang w:eastAsia="he-IL"/>
        </w:rPr>
        <w:t xml:space="preserve">של האופוזיציה. </w:t>
      </w:r>
      <w:r w:rsidR="001D1C8E">
        <w:rPr>
          <w:rFonts w:hint="cs"/>
          <w:rtl/>
          <w:lang w:eastAsia="he-IL"/>
        </w:rPr>
        <w:t xml:space="preserve">כשאתה מביא איתך מישהו אחר </w:t>
      </w:r>
      <w:bookmarkStart w:id="3293" w:name="_ETM_Q1_10186202"/>
      <w:bookmarkEnd w:id="3293"/>
      <w:r w:rsidR="001D1C8E">
        <w:rPr>
          <w:rFonts w:hint="cs"/>
          <w:rtl/>
          <w:lang w:eastAsia="he-IL"/>
        </w:rPr>
        <w:t xml:space="preserve">ששם פה חוות דעת, האמון שלי </w:t>
      </w:r>
      <w:r w:rsidR="000416C7">
        <w:rPr>
          <w:rFonts w:hint="cs"/>
          <w:rtl/>
          <w:lang w:eastAsia="he-IL"/>
        </w:rPr>
        <w:t xml:space="preserve">רק יורד. הוא לא </w:t>
      </w:r>
      <w:bookmarkStart w:id="3294" w:name="_ETM_Q1_10192045"/>
      <w:bookmarkEnd w:id="3294"/>
      <w:r w:rsidR="000416C7">
        <w:rPr>
          <w:rFonts w:hint="cs"/>
          <w:rtl/>
          <w:lang w:eastAsia="he-IL"/>
        </w:rPr>
        <w:t xml:space="preserve">עולה. </w:t>
      </w:r>
      <w:r w:rsidR="001D1C8E">
        <w:rPr>
          <w:rFonts w:hint="cs"/>
          <w:rtl/>
          <w:lang w:eastAsia="he-IL"/>
        </w:rPr>
        <w:t xml:space="preserve">כאזרחית, </w:t>
      </w:r>
      <w:r w:rsidR="000416C7">
        <w:rPr>
          <w:rFonts w:hint="cs"/>
          <w:rtl/>
          <w:lang w:eastAsia="he-IL"/>
        </w:rPr>
        <w:t xml:space="preserve">כי אני לא יודעת מי זה ומהו. בדיוק אותו </w:t>
      </w:r>
      <w:bookmarkStart w:id="3295" w:name="_ETM_Q1_10197678"/>
      <w:bookmarkEnd w:id="3295"/>
      <w:r w:rsidR="000416C7">
        <w:rPr>
          <w:rFonts w:hint="cs"/>
          <w:rtl/>
          <w:lang w:eastAsia="he-IL"/>
        </w:rPr>
        <w:t xml:space="preserve">דבר יקרה כשתהפכו את הוועדה לבחירת שופטים למטעם כי ברגע </w:t>
      </w:r>
      <w:bookmarkStart w:id="3296" w:name="_ETM_Q1_10205197"/>
      <w:bookmarkEnd w:id="3296"/>
      <w:r w:rsidR="001D1C8E">
        <w:rPr>
          <w:rFonts w:hint="cs"/>
          <w:rtl/>
          <w:lang w:eastAsia="he-IL"/>
        </w:rPr>
        <w:t>שאנ</w:t>
      </w:r>
      <w:r w:rsidR="000416C7">
        <w:rPr>
          <w:rFonts w:hint="cs"/>
          <w:rtl/>
          <w:lang w:eastAsia="he-IL"/>
        </w:rPr>
        <w:t>י</w:t>
      </w:r>
      <w:r w:rsidR="001D1C8E">
        <w:rPr>
          <w:rFonts w:hint="cs"/>
          <w:rtl/>
          <w:lang w:eastAsia="he-IL"/>
        </w:rPr>
        <w:t xml:space="preserve"> </w:t>
      </w:r>
      <w:r w:rsidR="000416C7">
        <w:rPr>
          <w:rFonts w:hint="cs"/>
          <w:rtl/>
          <w:lang w:eastAsia="he-IL"/>
        </w:rPr>
        <w:t xml:space="preserve">כאזרחית </w:t>
      </w:r>
      <w:r w:rsidR="001D1C8E">
        <w:rPr>
          <w:rFonts w:hint="cs"/>
          <w:rtl/>
          <w:lang w:eastAsia="he-IL"/>
        </w:rPr>
        <w:t xml:space="preserve">מבינה את </w:t>
      </w:r>
      <w:bookmarkStart w:id="3297" w:name="_ETM_Q1_10204795"/>
      <w:bookmarkEnd w:id="3297"/>
      <w:r w:rsidR="001D1C8E">
        <w:rPr>
          <w:rFonts w:hint="cs"/>
          <w:rtl/>
          <w:lang w:eastAsia="he-IL"/>
        </w:rPr>
        <w:t xml:space="preserve">הדבר הבסיסי, שפוליטיקאים </w:t>
      </w:r>
      <w:r w:rsidR="000416C7">
        <w:rPr>
          <w:rFonts w:hint="cs"/>
          <w:rtl/>
          <w:lang w:eastAsia="he-IL"/>
        </w:rPr>
        <w:t xml:space="preserve">שיש להם אג'נדות, שהם באים ומייצגים דברים מסוימים </w:t>
      </w:r>
      <w:bookmarkStart w:id="3298" w:name="_ETM_Q1_10213925"/>
      <w:bookmarkEnd w:id="3298"/>
      <w:r w:rsidR="002A17B9">
        <w:rPr>
          <w:rFonts w:hint="cs"/>
          <w:rtl/>
          <w:lang w:eastAsia="he-IL"/>
        </w:rPr>
        <w:t xml:space="preserve">ורוצים לקדם דברים מסוימים </w:t>
      </w:r>
      <w:r w:rsidR="000416C7">
        <w:rPr>
          <w:rFonts w:hint="cs"/>
          <w:rtl/>
          <w:lang w:eastAsia="he-IL"/>
        </w:rPr>
        <w:t>כי זה מה שעושים</w:t>
      </w:r>
      <w:r w:rsidR="002A17B9">
        <w:rPr>
          <w:rFonts w:hint="cs"/>
          <w:rtl/>
          <w:lang w:eastAsia="he-IL"/>
        </w:rPr>
        <w:t xml:space="preserve"> פוליטיקאים, האמון שלי רק ילך ו</w:t>
      </w:r>
      <w:r w:rsidR="000416C7">
        <w:rPr>
          <w:rFonts w:hint="cs"/>
          <w:rtl/>
          <w:lang w:eastAsia="he-IL"/>
        </w:rPr>
        <w:t xml:space="preserve">ירד; </w:t>
      </w:r>
      <w:bookmarkStart w:id="3299" w:name="_ETM_Q1_10221614"/>
      <w:bookmarkEnd w:id="3299"/>
      <w:r w:rsidR="000416C7">
        <w:rPr>
          <w:rFonts w:hint="cs"/>
          <w:rtl/>
          <w:lang w:eastAsia="he-IL"/>
        </w:rPr>
        <w:t xml:space="preserve">לא יעלה. כי אין שם הפורום המקצועי, האובייקטיבי. </w:t>
      </w:r>
      <w:r w:rsidR="002A17B9">
        <w:rPr>
          <w:rFonts w:hint="cs"/>
          <w:rtl/>
          <w:lang w:eastAsia="he-IL"/>
        </w:rPr>
        <w:t xml:space="preserve">אותם </w:t>
      </w:r>
      <w:r w:rsidR="000416C7">
        <w:rPr>
          <w:rFonts w:hint="cs"/>
          <w:rtl/>
          <w:lang w:eastAsia="he-IL"/>
        </w:rPr>
        <w:t xml:space="preserve">אנשים </w:t>
      </w:r>
      <w:r w:rsidR="002A17B9">
        <w:rPr>
          <w:rFonts w:hint="cs"/>
          <w:rtl/>
          <w:lang w:eastAsia="he-IL"/>
        </w:rPr>
        <w:t xml:space="preserve">שיושבים שם </w:t>
      </w:r>
      <w:bookmarkStart w:id="3300" w:name="_ETM_Q1_10226878"/>
      <w:bookmarkEnd w:id="3300"/>
      <w:r w:rsidR="002A17B9">
        <w:rPr>
          <w:rFonts w:hint="cs"/>
          <w:rtl/>
          <w:lang w:eastAsia="he-IL"/>
        </w:rPr>
        <w:t xml:space="preserve">הם אנשים </w:t>
      </w:r>
      <w:r w:rsidR="000416C7">
        <w:rPr>
          <w:rFonts w:hint="cs"/>
          <w:rtl/>
          <w:lang w:eastAsia="he-IL"/>
        </w:rPr>
        <w:t xml:space="preserve">מטעם </w:t>
      </w:r>
      <w:bookmarkStart w:id="3301" w:name="_ETM_Q1_10229822"/>
      <w:bookmarkEnd w:id="3301"/>
      <w:r w:rsidR="000416C7">
        <w:rPr>
          <w:rFonts w:hint="cs"/>
          <w:rtl/>
          <w:lang w:eastAsia="he-IL"/>
        </w:rPr>
        <w:t>שרוצים למנות אנשים מטעם.</w:t>
      </w:r>
    </w:p>
    <w:p w:rsidR="002A17B9" w:rsidRDefault="002A17B9" w:rsidP="002A17B9">
      <w:pPr>
        <w:rPr>
          <w:rtl/>
          <w:lang w:eastAsia="he-IL"/>
        </w:rPr>
      </w:pPr>
      <w:bookmarkStart w:id="3302" w:name="_ETM_Q1_10230215"/>
      <w:bookmarkStart w:id="3303" w:name="_ETM_Q1_10230347"/>
      <w:bookmarkEnd w:id="3302"/>
      <w:bookmarkEnd w:id="3303"/>
    </w:p>
    <w:p w:rsidR="000416C7" w:rsidRDefault="002A17B9" w:rsidP="002A17B9">
      <w:pPr>
        <w:rPr>
          <w:rtl/>
          <w:lang w:eastAsia="he-IL"/>
        </w:rPr>
      </w:pPr>
      <w:bookmarkStart w:id="3304" w:name="_ETM_Q1_10233840"/>
      <w:bookmarkStart w:id="3305" w:name="_ETM_Q1_10233890"/>
      <w:bookmarkEnd w:id="3304"/>
      <w:bookmarkEnd w:id="3305"/>
      <w:r>
        <w:rPr>
          <w:rFonts w:hint="cs"/>
          <w:rtl/>
          <w:lang w:eastAsia="he-IL"/>
        </w:rPr>
        <w:t xml:space="preserve">יותר מזה, </w:t>
      </w:r>
      <w:r w:rsidR="000416C7">
        <w:rPr>
          <w:rFonts w:hint="cs"/>
          <w:rtl/>
          <w:lang w:eastAsia="he-IL"/>
        </w:rPr>
        <w:t xml:space="preserve">אפילו תראה את פרשת שופטים. </w:t>
      </w:r>
      <w:r>
        <w:rPr>
          <w:rFonts w:hint="cs"/>
          <w:rtl/>
          <w:lang w:eastAsia="he-IL"/>
        </w:rPr>
        <w:t xml:space="preserve">לא רק מדובר על השופטים למנות </w:t>
      </w:r>
      <w:bookmarkStart w:id="3306" w:name="_ETM_Q1_10239579"/>
      <w:bookmarkEnd w:id="3306"/>
      <w:r w:rsidR="000416C7">
        <w:rPr>
          <w:rFonts w:hint="cs"/>
          <w:rtl/>
          <w:lang w:eastAsia="he-IL"/>
        </w:rPr>
        <w:t xml:space="preserve">שצריכים להיות </w:t>
      </w:r>
      <w:bookmarkStart w:id="3307" w:name="_ETM_Q1_10238351"/>
      <w:bookmarkEnd w:id="3307"/>
      <w:r w:rsidR="000416C7">
        <w:rPr>
          <w:rFonts w:hint="cs"/>
          <w:rtl/>
          <w:lang w:eastAsia="he-IL"/>
        </w:rPr>
        <w:t xml:space="preserve">אותם אנשים עצמאיים אלא יש שם במפורש הוראה והנחיה לגבי </w:t>
      </w:r>
      <w:bookmarkStart w:id="3308" w:name="_ETM_Q1_10244486"/>
      <w:bookmarkEnd w:id="3308"/>
      <w:r w:rsidR="000416C7">
        <w:rPr>
          <w:rFonts w:hint="cs"/>
          <w:rtl/>
          <w:lang w:eastAsia="he-IL"/>
        </w:rPr>
        <w:t>הוועדה עצמ</w:t>
      </w:r>
      <w:r>
        <w:rPr>
          <w:rFonts w:hint="cs"/>
          <w:rtl/>
          <w:lang w:eastAsia="he-IL"/>
        </w:rPr>
        <w:t>ה. אותם אנשים שממנים את השופטים.</w:t>
      </w:r>
      <w:r w:rsidR="000416C7">
        <w:rPr>
          <w:rFonts w:hint="cs"/>
          <w:rtl/>
          <w:lang w:eastAsia="he-IL"/>
        </w:rPr>
        <w:t xml:space="preserve"> גם הם צריכים </w:t>
      </w:r>
      <w:bookmarkStart w:id="3309" w:name="_ETM_Q1_10250396"/>
      <w:bookmarkEnd w:id="3309"/>
      <w:r w:rsidR="000416C7">
        <w:rPr>
          <w:rFonts w:hint="cs"/>
          <w:rtl/>
          <w:lang w:eastAsia="he-IL"/>
        </w:rPr>
        <w:t>להיות נקיים, מנותקים כדי שדו</w:t>
      </w:r>
      <w:r>
        <w:rPr>
          <w:rFonts w:hint="cs"/>
          <w:rtl/>
          <w:lang w:eastAsia="he-IL"/>
        </w:rPr>
        <w:t>ו</w:t>
      </w:r>
      <w:r w:rsidR="000416C7">
        <w:rPr>
          <w:rFonts w:hint="cs"/>
          <w:rtl/>
          <w:lang w:eastAsia="he-IL"/>
        </w:rPr>
        <w:t xml:space="preserve">קא הם לא ימנו אנשים מטעם </w:t>
      </w:r>
      <w:bookmarkStart w:id="3310" w:name="_ETM_Q1_10257111"/>
      <w:bookmarkEnd w:id="3310"/>
      <w:r w:rsidR="000416C7">
        <w:rPr>
          <w:rFonts w:hint="cs"/>
          <w:rtl/>
          <w:lang w:eastAsia="he-IL"/>
        </w:rPr>
        <w:t xml:space="preserve">כשופטים כי אז זה פוגע </w:t>
      </w:r>
      <w:r>
        <w:rPr>
          <w:rFonts w:hint="cs"/>
          <w:rtl/>
          <w:lang w:eastAsia="he-IL"/>
        </w:rPr>
        <w:t xml:space="preserve">באמת </w:t>
      </w:r>
      <w:r w:rsidR="000416C7">
        <w:rPr>
          <w:rFonts w:hint="cs"/>
          <w:rtl/>
          <w:lang w:eastAsia="he-IL"/>
        </w:rPr>
        <w:t>בשיפוט העם כולו</w:t>
      </w:r>
      <w:r>
        <w:rPr>
          <w:rFonts w:hint="cs"/>
          <w:rtl/>
          <w:lang w:eastAsia="he-IL"/>
        </w:rPr>
        <w:t>,</w:t>
      </w:r>
      <w:r w:rsidR="000416C7">
        <w:rPr>
          <w:rFonts w:hint="cs"/>
          <w:rtl/>
          <w:lang w:eastAsia="he-IL"/>
        </w:rPr>
        <w:t xml:space="preserve"> ולא רק </w:t>
      </w:r>
      <w:bookmarkStart w:id="3311" w:name="_ETM_Q1_10263847"/>
      <w:bookmarkEnd w:id="3311"/>
      <w:r w:rsidR="000416C7">
        <w:rPr>
          <w:rFonts w:hint="cs"/>
          <w:rtl/>
          <w:lang w:eastAsia="he-IL"/>
        </w:rPr>
        <w:t>בתוך הפורום הקטן הזה.</w:t>
      </w:r>
    </w:p>
    <w:p w:rsidR="000416C7" w:rsidRDefault="000416C7" w:rsidP="008858F8">
      <w:pPr>
        <w:rPr>
          <w:rtl/>
          <w:lang w:eastAsia="he-IL"/>
        </w:rPr>
      </w:pPr>
      <w:bookmarkStart w:id="3312" w:name="_ETM_Q1_10267297"/>
      <w:bookmarkStart w:id="3313" w:name="_ETM_Q1_10267369"/>
      <w:bookmarkEnd w:id="3312"/>
      <w:bookmarkEnd w:id="3313"/>
    </w:p>
    <w:p w:rsidR="000416C7" w:rsidRDefault="002A17B9" w:rsidP="002A17B9">
      <w:pPr>
        <w:rPr>
          <w:rtl/>
          <w:lang w:eastAsia="he-IL"/>
        </w:rPr>
      </w:pPr>
      <w:bookmarkStart w:id="3314" w:name="_ETM_Q1_10267425"/>
      <w:bookmarkStart w:id="3315" w:name="_ETM_Q1_10267468"/>
      <w:bookmarkEnd w:id="3314"/>
      <w:bookmarkEnd w:id="3315"/>
      <w:r>
        <w:rPr>
          <w:rFonts w:hint="cs"/>
          <w:rtl/>
          <w:lang w:eastAsia="he-IL"/>
        </w:rPr>
        <w:t xml:space="preserve">אותו הגיון של להשאיר את המקום האובייקטיבי והבלתי מוטה </w:t>
      </w:r>
      <w:bookmarkStart w:id="3316" w:name="_ETM_Q1_10283883"/>
      <w:bookmarkEnd w:id="3316"/>
      <w:r>
        <w:rPr>
          <w:rFonts w:hint="cs"/>
          <w:rtl/>
          <w:lang w:eastAsia="he-IL"/>
        </w:rPr>
        <w:t xml:space="preserve">והבלתי תלוי חל גם לגבי שיטת הסניוריטי. </w:t>
      </w:r>
      <w:r w:rsidR="00AD1C53">
        <w:rPr>
          <w:rFonts w:hint="cs"/>
          <w:rtl/>
          <w:lang w:eastAsia="he-IL"/>
        </w:rPr>
        <w:t xml:space="preserve">זה בדיוק אותו רציונל, שכשיש לך שופט </w:t>
      </w:r>
      <w:bookmarkStart w:id="3317" w:name="_ETM_Q1_10297828"/>
      <w:bookmarkEnd w:id="3317"/>
      <w:r w:rsidR="00AD1C53">
        <w:rPr>
          <w:rFonts w:hint="cs"/>
          <w:rtl/>
          <w:lang w:eastAsia="he-IL"/>
        </w:rPr>
        <w:t xml:space="preserve">שיודע שהוא צריך להיבחר ופוליטיקאים יבחרו אותו, כל מערכת היחסים </w:t>
      </w:r>
      <w:bookmarkStart w:id="3318" w:name="_ETM_Q1_10307909"/>
      <w:bookmarkEnd w:id="3318"/>
      <w:r w:rsidR="00AD1C53">
        <w:rPr>
          <w:rFonts w:hint="cs"/>
          <w:rtl/>
          <w:lang w:eastAsia="he-IL"/>
        </w:rPr>
        <w:t xml:space="preserve">שלו מול הפוליטיקאים והוועדה משתנה. </w:t>
      </w:r>
      <w:r>
        <w:rPr>
          <w:rFonts w:hint="cs"/>
          <w:rtl/>
          <w:lang w:eastAsia="he-IL"/>
        </w:rPr>
        <w:t xml:space="preserve">כשאני יודעת שיש </w:t>
      </w:r>
      <w:bookmarkStart w:id="3319" w:name="_ETM_Q1_10311432"/>
      <w:bookmarkEnd w:id="3319"/>
      <w:r>
        <w:rPr>
          <w:rFonts w:hint="cs"/>
          <w:rtl/>
          <w:lang w:eastAsia="he-IL"/>
        </w:rPr>
        <w:t xml:space="preserve">שיטה, </w:t>
      </w:r>
      <w:r w:rsidR="00AD1C53">
        <w:rPr>
          <w:rFonts w:hint="cs"/>
          <w:rtl/>
          <w:lang w:eastAsia="he-IL"/>
        </w:rPr>
        <w:t xml:space="preserve">יש שם סדר. מבחינתי זה </w:t>
      </w:r>
      <w:bookmarkStart w:id="3320" w:name="_ETM_Q1_10315237"/>
      <w:bookmarkEnd w:id="3320"/>
      <w:r w:rsidR="00AD1C53">
        <w:rPr>
          <w:rFonts w:hint="cs"/>
          <w:rtl/>
          <w:lang w:eastAsia="he-IL"/>
        </w:rPr>
        <w:t>מנתק את התלותיות שלו במקום הזה.</w:t>
      </w:r>
    </w:p>
    <w:p w:rsidR="00AD1C53" w:rsidRDefault="00AD1C53" w:rsidP="008858F8">
      <w:pPr>
        <w:rPr>
          <w:rtl/>
          <w:lang w:eastAsia="he-IL"/>
        </w:rPr>
      </w:pPr>
      <w:bookmarkStart w:id="3321" w:name="_ETM_Q1_10319894"/>
      <w:bookmarkStart w:id="3322" w:name="_ETM_Q1_10319939"/>
      <w:bookmarkEnd w:id="3321"/>
      <w:bookmarkEnd w:id="3322"/>
    </w:p>
    <w:p w:rsidR="00AD1C53" w:rsidRDefault="00AD1C53" w:rsidP="000C1737">
      <w:pPr>
        <w:rPr>
          <w:rtl/>
          <w:lang w:eastAsia="he-IL"/>
        </w:rPr>
      </w:pPr>
      <w:bookmarkStart w:id="3323" w:name="_ETM_Q1_10320034"/>
      <w:bookmarkStart w:id="3324" w:name="_ETM_Q1_10320084"/>
      <w:bookmarkEnd w:id="3323"/>
      <w:bookmarkEnd w:id="3324"/>
      <w:r>
        <w:rPr>
          <w:rFonts w:hint="cs"/>
          <w:rtl/>
          <w:lang w:eastAsia="he-IL"/>
        </w:rPr>
        <w:t xml:space="preserve">הזכיר חבר הכנסת סער את </w:t>
      </w:r>
      <w:bookmarkStart w:id="3325" w:name="_ETM_Q1_10324829"/>
      <w:bookmarkEnd w:id="3325"/>
      <w:r>
        <w:rPr>
          <w:rFonts w:hint="cs"/>
          <w:rtl/>
          <w:lang w:eastAsia="he-IL"/>
        </w:rPr>
        <w:t xml:space="preserve">כל אותן פסיקות </w:t>
      </w:r>
      <w:r w:rsidR="002A17B9">
        <w:rPr>
          <w:rFonts w:hint="cs"/>
          <w:rtl/>
          <w:lang w:eastAsia="he-IL"/>
        </w:rPr>
        <w:t xml:space="preserve">לרבות אודות הכרעת בית המשפט העליון </w:t>
      </w:r>
      <w:r>
        <w:rPr>
          <w:rFonts w:hint="cs"/>
          <w:rtl/>
          <w:lang w:eastAsia="he-IL"/>
        </w:rPr>
        <w:t xml:space="preserve">בכל הקשור להתמודדות ראש הממשלה נתניהו בזמנו </w:t>
      </w:r>
      <w:bookmarkStart w:id="3326" w:name="_ETM_Q1_10332949"/>
      <w:bookmarkEnd w:id="3326"/>
      <w:r>
        <w:rPr>
          <w:rFonts w:hint="cs"/>
          <w:rtl/>
          <w:lang w:eastAsia="he-IL"/>
        </w:rPr>
        <w:t xml:space="preserve">של 11-0 כדי ללמדך שוב </w:t>
      </w:r>
      <w:r w:rsidR="000C1737">
        <w:rPr>
          <w:rFonts w:hint="cs"/>
          <w:rtl/>
          <w:lang w:eastAsia="he-IL"/>
        </w:rPr>
        <w:t xml:space="preserve">גם </w:t>
      </w:r>
      <w:r>
        <w:rPr>
          <w:rFonts w:hint="cs"/>
          <w:rtl/>
          <w:lang w:eastAsia="he-IL"/>
        </w:rPr>
        <w:t xml:space="preserve">במקרה הזה שבית המשפט, אולי </w:t>
      </w:r>
      <w:bookmarkStart w:id="3327" w:name="_ETM_Q1_10338666"/>
      <w:bookmarkEnd w:id="3327"/>
      <w:r>
        <w:rPr>
          <w:rFonts w:hint="cs"/>
          <w:rtl/>
          <w:lang w:eastAsia="he-IL"/>
        </w:rPr>
        <w:t xml:space="preserve">מבחינתכם אתם רואים את זה, ואי אפשר להתעלם מזה </w:t>
      </w:r>
      <w:r>
        <w:rPr>
          <w:rtl/>
          <w:lang w:eastAsia="he-IL"/>
        </w:rPr>
        <w:t>–</w:t>
      </w:r>
      <w:r>
        <w:rPr>
          <w:rFonts w:hint="cs"/>
          <w:rtl/>
          <w:lang w:eastAsia="he-IL"/>
        </w:rPr>
        <w:t xml:space="preserve"> </w:t>
      </w:r>
      <w:bookmarkStart w:id="3328" w:name="_ETM_Q1_10344225"/>
      <w:bookmarkEnd w:id="3328"/>
      <w:r>
        <w:rPr>
          <w:rFonts w:hint="cs"/>
          <w:rtl/>
          <w:lang w:eastAsia="he-IL"/>
        </w:rPr>
        <w:t>אני שומעת</w:t>
      </w:r>
      <w:r w:rsidR="000C1737">
        <w:rPr>
          <w:rFonts w:hint="cs"/>
          <w:rtl/>
          <w:lang w:eastAsia="he-IL"/>
        </w:rPr>
        <w:t xml:space="preserve"> </w:t>
      </w:r>
      <w:r>
        <w:rPr>
          <w:rFonts w:hint="cs"/>
          <w:rtl/>
          <w:lang w:eastAsia="he-IL"/>
        </w:rPr>
        <w:t xml:space="preserve">את הדוברת הקודמת שדיברה מדם ליבה. </w:t>
      </w:r>
      <w:r w:rsidR="000C1737">
        <w:rPr>
          <w:rFonts w:hint="cs"/>
          <w:rtl/>
          <w:lang w:eastAsia="he-IL"/>
        </w:rPr>
        <w:t xml:space="preserve">אין </w:t>
      </w:r>
      <w:bookmarkStart w:id="3329" w:name="_ETM_Q1_10349098"/>
      <w:bookmarkEnd w:id="3329"/>
      <w:r w:rsidR="000C1737">
        <w:rPr>
          <w:rFonts w:hint="cs"/>
          <w:rtl/>
          <w:lang w:eastAsia="he-IL"/>
        </w:rPr>
        <w:t xml:space="preserve">להתעלם מזה - </w:t>
      </w:r>
      <w:r>
        <w:rPr>
          <w:rFonts w:hint="cs"/>
          <w:rtl/>
          <w:lang w:eastAsia="he-IL"/>
        </w:rPr>
        <w:t xml:space="preserve">יש פה </w:t>
      </w:r>
      <w:bookmarkStart w:id="3330" w:name="_ETM_Q1_10350102"/>
      <w:bookmarkEnd w:id="3330"/>
      <w:r>
        <w:rPr>
          <w:rFonts w:hint="cs"/>
          <w:rtl/>
          <w:lang w:eastAsia="he-IL"/>
        </w:rPr>
        <w:t xml:space="preserve">מצוקה, כאב, </w:t>
      </w:r>
      <w:r w:rsidR="000C1737">
        <w:rPr>
          <w:rFonts w:hint="cs"/>
          <w:rtl/>
          <w:lang w:eastAsia="he-IL"/>
        </w:rPr>
        <w:t xml:space="preserve">יש פה </w:t>
      </w:r>
      <w:r>
        <w:rPr>
          <w:rFonts w:hint="cs"/>
          <w:rtl/>
          <w:lang w:eastAsia="he-IL"/>
        </w:rPr>
        <w:t xml:space="preserve">תפיסה שברור שצריכה לקבל ביטוי. אני אומרת זאת </w:t>
      </w:r>
      <w:bookmarkStart w:id="3331" w:name="_ETM_Q1_10356893"/>
      <w:bookmarkEnd w:id="3331"/>
      <w:r>
        <w:rPr>
          <w:rFonts w:hint="cs"/>
          <w:rtl/>
          <w:lang w:eastAsia="he-IL"/>
        </w:rPr>
        <w:t xml:space="preserve">בלב שלם. יכולתי לומר: גם אני ייצגתי משפחות שכולות, גם </w:t>
      </w:r>
      <w:bookmarkStart w:id="3332" w:name="_ETM_Q1_10365659"/>
      <w:bookmarkEnd w:id="3332"/>
      <w:r>
        <w:rPr>
          <w:rFonts w:hint="cs"/>
          <w:rtl/>
          <w:lang w:eastAsia="he-IL"/>
        </w:rPr>
        <w:t xml:space="preserve">אני עורכת דין, </w:t>
      </w:r>
      <w:r w:rsidR="000C1737">
        <w:rPr>
          <w:rFonts w:hint="cs"/>
          <w:rtl/>
          <w:lang w:eastAsia="he-IL"/>
        </w:rPr>
        <w:t xml:space="preserve">גם אני הייתי מתמחה, אבל </w:t>
      </w:r>
      <w:bookmarkStart w:id="3333" w:name="_ETM_Q1_10361090"/>
      <w:bookmarkEnd w:id="3333"/>
      <w:r w:rsidR="000C1737">
        <w:rPr>
          <w:rFonts w:hint="cs"/>
          <w:rtl/>
          <w:lang w:eastAsia="he-IL"/>
        </w:rPr>
        <w:t xml:space="preserve">אין </w:t>
      </w:r>
      <w:r>
        <w:rPr>
          <w:rFonts w:hint="cs"/>
          <w:rtl/>
          <w:lang w:eastAsia="he-IL"/>
        </w:rPr>
        <w:t xml:space="preserve">טעם כי ברגע שהיא </w:t>
      </w:r>
      <w:bookmarkStart w:id="3334" w:name="_ETM_Q1_10371145"/>
      <w:bookmarkEnd w:id="3334"/>
      <w:r>
        <w:rPr>
          <w:rFonts w:hint="cs"/>
          <w:rtl/>
          <w:lang w:eastAsia="he-IL"/>
        </w:rPr>
        <w:t xml:space="preserve">אמרה את זה באופן כל כך כן </w:t>
      </w:r>
      <w:r>
        <w:rPr>
          <w:rtl/>
          <w:lang w:eastAsia="he-IL"/>
        </w:rPr>
        <w:t>–</w:t>
      </w:r>
      <w:r>
        <w:rPr>
          <w:rFonts w:hint="cs"/>
          <w:rtl/>
          <w:lang w:eastAsia="he-IL"/>
        </w:rPr>
        <w:t xml:space="preserve"> </w:t>
      </w:r>
      <w:r w:rsidR="000C1737">
        <w:rPr>
          <w:rFonts w:hint="cs"/>
          <w:rtl/>
          <w:lang w:eastAsia="he-IL"/>
        </w:rPr>
        <w:t xml:space="preserve">זה צריך להיות על השולחן. יש </w:t>
      </w:r>
      <w:bookmarkStart w:id="3335" w:name="_ETM_Q1_10370583"/>
      <w:bookmarkEnd w:id="3335"/>
      <w:r w:rsidR="000C1737">
        <w:rPr>
          <w:rFonts w:hint="cs"/>
          <w:rtl/>
          <w:lang w:eastAsia="he-IL"/>
        </w:rPr>
        <w:t xml:space="preserve">להתייחס לזה, וזו הייתה גם התשתית לדיאלוג </w:t>
      </w:r>
      <w:r>
        <w:rPr>
          <w:rFonts w:hint="cs"/>
          <w:rtl/>
          <w:lang w:eastAsia="he-IL"/>
        </w:rPr>
        <w:t xml:space="preserve">בינינו. תמיד </w:t>
      </w:r>
      <w:bookmarkStart w:id="3336" w:name="_ETM_Q1_10376847"/>
      <w:bookmarkEnd w:id="3336"/>
      <w:r>
        <w:rPr>
          <w:rFonts w:hint="cs"/>
          <w:rtl/>
          <w:lang w:eastAsia="he-IL"/>
        </w:rPr>
        <w:t xml:space="preserve">ניסינו להבין אחד את השני כדי לחפש את המקומות שבהם </w:t>
      </w:r>
      <w:bookmarkStart w:id="3337" w:name="_ETM_Q1_10383368"/>
      <w:bookmarkEnd w:id="3337"/>
      <w:r>
        <w:rPr>
          <w:rFonts w:hint="cs"/>
          <w:rtl/>
          <w:lang w:eastAsia="he-IL"/>
        </w:rPr>
        <w:t>אפשר למצוא את המחבר. מה שחסר פה מפורשות זה ה</w:t>
      </w:r>
      <w:r w:rsidR="000C1737">
        <w:rPr>
          <w:rFonts w:hint="cs"/>
          <w:rtl/>
          <w:lang w:eastAsia="he-IL"/>
        </w:rPr>
        <w:t>מ</w:t>
      </w:r>
      <w:r>
        <w:rPr>
          <w:rFonts w:hint="cs"/>
          <w:rtl/>
          <w:lang w:eastAsia="he-IL"/>
        </w:rPr>
        <w:t xml:space="preserve">קום </w:t>
      </w:r>
      <w:bookmarkStart w:id="3338" w:name="_ETM_Q1_10390112"/>
      <w:bookmarkEnd w:id="3338"/>
      <w:r w:rsidR="000C1737">
        <w:rPr>
          <w:rFonts w:hint="cs"/>
          <w:rtl/>
          <w:lang w:eastAsia="he-IL"/>
        </w:rPr>
        <w:t>של הק</w:t>
      </w:r>
      <w:r>
        <w:rPr>
          <w:rFonts w:hint="cs"/>
          <w:rtl/>
          <w:lang w:eastAsia="he-IL"/>
        </w:rPr>
        <w:t xml:space="preserve">שבה אמיתית, </w:t>
      </w:r>
      <w:r w:rsidR="000C1737">
        <w:rPr>
          <w:rFonts w:hint="cs"/>
          <w:rtl/>
          <w:lang w:eastAsia="he-IL"/>
        </w:rPr>
        <w:t xml:space="preserve">של לב פתוח </w:t>
      </w:r>
      <w:bookmarkStart w:id="3339" w:name="_ETM_Q1_10392681"/>
      <w:bookmarkEnd w:id="3339"/>
      <w:r w:rsidR="000C1737">
        <w:rPr>
          <w:rFonts w:hint="cs"/>
          <w:rtl/>
          <w:lang w:eastAsia="he-IL"/>
        </w:rPr>
        <w:t xml:space="preserve">ונפש חפצה כדי להבין </w:t>
      </w:r>
      <w:r>
        <w:rPr>
          <w:rFonts w:hint="cs"/>
          <w:rtl/>
          <w:lang w:eastAsia="he-IL"/>
        </w:rPr>
        <w:t xml:space="preserve">שכפי שאותה דוברת דיברה מדם ליבה והדברים </w:t>
      </w:r>
      <w:bookmarkStart w:id="3340" w:name="_ETM_Q1_10398410"/>
      <w:bookmarkEnd w:id="3340"/>
      <w:r>
        <w:rPr>
          <w:rFonts w:hint="cs"/>
          <w:rtl/>
          <w:lang w:eastAsia="he-IL"/>
        </w:rPr>
        <w:t>הללו כל כך מ</w:t>
      </w:r>
      <w:r w:rsidR="000C1737">
        <w:rPr>
          <w:rFonts w:hint="cs"/>
          <w:rtl/>
          <w:lang w:eastAsia="he-IL"/>
        </w:rPr>
        <w:t>חרידים אותה, יש פה ציבור עצום, ש</w:t>
      </w:r>
      <w:r>
        <w:rPr>
          <w:rFonts w:hint="cs"/>
          <w:rtl/>
          <w:lang w:eastAsia="he-IL"/>
        </w:rPr>
        <w:t xml:space="preserve">אתם </w:t>
      </w:r>
      <w:bookmarkStart w:id="3341" w:name="_ETM_Q1_10404778"/>
      <w:bookmarkEnd w:id="3341"/>
      <w:r>
        <w:rPr>
          <w:rFonts w:hint="cs"/>
          <w:rtl/>
          <w:lang w:eastAsia="he-IL"/>
        </w:rPr>
        <w:t xml:space="preserve">רואים אותו שבוע אחר שבוע </w:t>
      </w:r>
      <w:r w:rsidR="000C1737">
        <w:rPr>
          <w:rFonts w:hint="cs"/>
          <w:rtl/>
          <w:lang w:eastAsia="he-IL"/>
        </w:rPr>
        <w:t xml:space="preserve">יוצא לרחובות </w:t>
      </w:r>
      <w:r>
        <w:rPr>
          <w:rFonts w:hint="cs"/>
          <w:rtl/>
          <w:lang w:eastAsia="he-IL"/>
        </w:rPr>
        <w:t xml:space="preserve">בגשם ואחרי </w:t>
      </w:r>
      <w:r w:rsidR="000C1737">
        <w:rPr>
          <w:rFonts w:hint="cs"/>
          <w:rtl/>
          <w:lang w:eastAsia="he-IL"/>
        </w:rPr>
        <w:t>פי</w:t>
      </w:r>
      <w:r>
        <w:rPr>
          <w:rFonts w:hint="cs"/>
          <w:rtl/>
          <w:lang w:eastAsia="he-IL"/>
        </w:rPr>
        <w:t xml:space="preserve">גועים </w:t>
      </w:r>
      <w:r w:rsidR="000C1737">
        <w:rPr>
          <w:rFonts w:hint="cs"/>
          <w:rtl/>
          <w:lang w:eastAsia="he-IL"/>
        </w:rPr>
        <w:t xml:space="preserve">למרות הביקורת </w:t>
      </w:r>
      <w:r>
        <w:rPr>
          <w:rFonts w:hint="cs"/>
          <w:rtl/>
          <w:lang w:eastAsia="he-IL"/>
        </w:rPr>
        <w:t xml:space="preserve">כדי להצביע </w:t>
      </w:r>
      <w:bookmarkStart w:id="3342" w:name="_ETM_Q1_10413097"/>
      <w:bookmarkEnd w:id="3342"/>
      <w:r>
        <w:rPr>
          <w:rFonts w:hint="cs"/>
          <w:rtl/>
          <w:lang w:eastAsia="he-IL"/>
        </w:rPr>
        <w:t>ברגליים שיש פה חרדה אמיתית מהתוכנית</w:t>
      </w:r>
      <w:r w:rsidR="000C1737">
        <w:rPr>
          <w:rFonts w:hint="cs"/>
          <w:rtl/>
          <w:lang w:eastAsia="he-IL"/>
        </w:rPr>
        <w:t xml:space="preserve"> הזו</w:t>
      </w:r>
      <w:r>
        <w:rPr>
          <w:rFonts w:hint="cs"/>
          <w:rtl/>
          <w:lang w:eastAsia="he-IL"/>
        </w:rPr>
        <w:t>.</w:t>
      </w:r>
    </w:p>
    <w:p w:rsidR="00AD1C53" w:rsidRDefault="00AD1C53" w:rsidP="00AD1C53">
      <w:pPr>
        <w:rPr>
          <w:rtl/>
          <w:lang w:eastAsia="he-IL"/>
        </w:rPr>
      </w:pPr>
      <w:bookmarkStart w:id="3343" w:name="_ETM_Q1_10418840"/>
      <w:bookmarkStart w:id="3344" w:name="_ETM_Q1_10418895"/>
      <w:bookmarkEnd w:id="3343"/>
      <w:bookmarkEnd w:id="3344"/>
    </w:p>
    <w:p w:rsidR="00AD1C53" w:rsidRDefault="00AD1C53" w:rsidP="00AD1C53">
      <w:pPr>
        <w:pStyle w:val="af6"/>
        <w:keepNext/>
        <w:rPr>
          <w:rtl/>
        </w:rPr>
      </w:pPr>
      <w:bookmarkStart w:id="3345" w:name="ET_yor_6157_292"/>
      <w:r w:rsidRPr="00AD1C53">
        <w:rPr>
          <w:rStyle w:val="TagStyle"/>
          <w:rtl/>
        </w:rPr>
        <w:t xml:space="preserve"> &lt;&lt; יור &gt;&gt; </w:t>
      </w:r>
      <w:r>
        <w:rPr>
          <w:rtl/>
        </w:rPr>
        <w:t>היו"ר שמחה רוטמן:</w:t>
      </w:r>
      <w:r w:rsidRPr="00AD1C53">
        <w:rPr>
          <w:rStyle w:val="TagStyle"/>
          <w:rtl/>
        </w:rPr>
        <w:t xml:space="preserve"> &lt;&lt; יור &gt;&gt;</w:t>
      </w:r>
      <w:r>
        <w:rPr>
          <w:rtl/>
        </w:rPr>
        <w:t xml:space="preserve">   </w:t>
      </w:r>
      <w:bookmarkEnd w:id="3345"/>
    </w:p>
    <w:p w:rsidR="00AD1C53" w:rsidRDefault="00AD1C53" w:rsidP="00AD1C53">
      <w:pPr>
        <w:pStyle w:val="KeepWithNext"/>
        <w:rPr>
          <w:rtl/>
          <w:lang w:eastAsia="he-IL"/>
        </w:rPr>
      </w:pPr>
    </w:p>
    <w:p w:rsidR="00AD1C53" w:rsidRDefault="000C1737" w:rsidP="000C1737">
      <w:pPr>
        <w:rPr>
          <w:rtl/>
          <w:lang w:eastAsia="he-IL"/>
        </w:rPr>
      </w:pPr>
      <w:bookmarkStart w:id="3346" w:name="_ETM_Q1_10424736"/>
      <w:bookmarkEnd w:id="3346"/>
      <w:r>
        <w:rPr>
          <w:rFonts w:hint="cs"/>
          <w:rtl/>
          <w:lang w:eastAsia="he-IL"/>
        </w:rPr>
        <w:t xml:space="preserve">תודה </w:t>
      </w:r>
      <w:bookmarkStart w:id="3347" w:name="_ETM_Q1_10417893"/>
      <w:bookmarkEnd w:id="3347"/>
      <w:r>
        <w:rPr>
          <w:rFonts w:hint="cs"/>
          <w:rtl/>
          <w:lang w:eastAsia="he-IL"/>
        </w:rPr>
        <w:t xml:space="preserve">רבה. אני בהחלט מקבל את הטענה שיש חרדה. </w:t>
      </w:r>
      <w:r w:rsidR="00AD1C53">
        <w:rPr>
          <w:rFonts w:hint="cs"/>
          <w:rtl/>
          <w:lang w:eastAsia="he-IL"/>
        </w:rPr>
        <w:t xml:space="preserve">עם רגשות קשה להתווכח ואיני </w:t>
      </w:r>
      <w:bookmarkStart w:id="3348" w:name="_ETM_Q1_10429409"/>
      <w:bookmarkEnd w:id="3348"/>
      <w:r w:rsidR="00AD1C53">
        <w:rPr>
          <w:rFonts w:hint="cs"/>
          <w:rtl/>
          <w:lang w:eastAsia="he-IL"/>
        </w:rPr>
        <w:t>רוא</w:t>
      </w:r>
      <w:r>
        <w:rPr>
          <w:rFonts w:hint="cs"/>
          <w:rtl/>
          <w:lang w:eastAsia="he-IL"/>
        </w:rPr>
        <w:t>ה</w:t>
      </w:r>
      <w:r w:rsidR="00AD1C53">
        <w:rPr>
          <w:rFonts w:hint="cs"/>
          <w:rtl/>
          <w:lang w:eastAsia="he-IL"/>
        </w:rPr>
        <w:t xml:space="preserve"> סיבה. אני תוהה האם יש אנשים שמעודדים</w:t>
      </w:r>
      <w:r>
        <w:rPr>
          <w:rFonts w:hint="cs"/>
          <w:rtl/>
          <w:lang w:eastAsia="he-IL"/>
        </w:rPr>
        <w:t xml:space="preserve"> את </w:t>
      </w:r>
      <w:bookmarkStart w:id="3349" w:name="_ETM_Q1_10431712"/>
      <w:bookmarkEnd w:id="3349"/>
      <w:r>
        <w:rPr>
          <w:rFonts w:hint="cs"/>
          <w:rtl/>
          <w:lang w:eastAsia="he-IL"/>
        </w:rPr>
        <w:t>החרדה הזו</w:t>
      </w:r>
      <w:r w:rsidR="00AD1C53">
        <w:rPr>
          <w:rFonts w:hint="cs"/>
          <w:rtl/>
          <w:lang w:eastAsia="he-IL"/>
        </w:rPr>
        <w:t>.</w:t>
      </w:r>
    </w:p>
    <w:p w:rsidR="00AD1C53" w:rsidRDefault="00AD1C53" w:rsidP="00AD1C53">
      <w:pPr>
        <w:rPr>
          <w:rtl/>
          <w:lang w:eastAsia="he-IL"/>
        </w:rPr>
      </w:pPr>
      <w:bookmarkStart w:id="3350" w:name="_ETM_Q1_10437958"/>
      <w:bookmarkStart w:id="3351" w:name="_ETM_Q1_10438013"/>
      <w:bookmarkEnd w:id="3350"/>
      <w:bookmarkEnd w:id="3351"/>
    </w:p>
    <w:p w:rsidR="00AD1C53" w:rsidRDefault="00AD1C53" w:rsidP="00AD1C53">
      <w:pPr>
        <w:pStyle w:val="-"/>
        <w:keepNext/>
        <w:rPr>
          <w:rtl/>
        </w:rPr>
      </w:pPr>
      <w:bookmarkStart w:id="3352" w:name="ET_speakercontinue_6158_293"/>
      <w:r w:rsidRPr="00AD1C53">
        <w:rPr>
          <w:rStyle w:val="TagStyle"/>
          <w:rtl/>
        </w:rPr>
        <w:t xml:space="preserve"> &lt;&lt; דובר_המשך &gt;&gt; </w:t>
      </w:r>
      <w:r>
        <w:rPr>
          <w:rtl/>
        </w:rPr>
        <w:t>אפרת רייטן מרום (העבודה):</w:t>
      </w:r>
      <w:r w:rsidRPr="00AD1C53">
        <w:rPr>
          <w:rStyle w:val="TagStyle"/>
          <w:rtl/>
        </w:rPr>
        <w:t xml:space="preserve"> &lt;&lt; דובר_המשך &gt;&gt;</w:t>
      </w:r>
      <w:r>
        <w:rPr>
          <w:rtl/>
        </w:rPr>
        <w:t xml:space="preserve">   </w:t>
      </w:r>
      <w:bookmarkEnd w:id="3352"/>
    </w:p>
    <w:p w:rsidR="00AD1C53" w:rsidRDefault="00AD1C53" w:rsidP="00AD1C53">
      <w:pPr>
        <w:pStyle w:val="KeepWithNext"/>
        <w:rPr>
          <w:rtl/>
          <w:lang w:eastAsia="he-IL"/>
        </w:rPr>
      </w:pPr>
    </w:p>
    <w:p w:rsidR="00AD1C53" w:rsidRDefault="000C1737" w:rsidP="00AD1C53">
      <w:pPr>
        <w:rPr>
          <w:rtl/>
          <w:lang w:eastAsia="he-IL"/>
        </w:rPr>
      </w:pPr>
      <w:bookmarkStart w:id="3353" w:name="_ETM_Q1_10438772"/>
      <w:bookmarkEnd w:id="3353"/>
      <w:r>
        <w:rPr>
          <w:rFonts w:hint="cs"/>
          <w:rtl/>
          <w:lang w:eastAsia="he-IL"/>
        </w:rPr>
        <w:t xml:space="preserve">אני מעדיפה לא להיכנס לזה כי אני אגיד עליך, </w:t>
      </w:r>
      <w:bookmarkStart w:id="3354" w:name="_ETM_Q1_10434452"/>
      <w:bookmarkEnd w:id="3354"/>
      <w:r>
        <w:rPr>
          <w:rFonts w:hint="cs"/>
          <w:rtl/>
          <w:lang w:eastAsia="he-IL"/>
        </w:rPr>
        <w:t xml:space="preserve">אתה תגיד עליי. </w:t>
      </w:r>
      <w:r w:rsidR="00AD1C53">
        <w:rPr>
          <w:rFonts w:hint="cs"/>
          <w:rtl/>
          <w:lang w:eastAsia="he-IL"/>
        </w:rPr>
        <w:t xml:space="preserve">נראה לי </w:t>
      </w:r>
      <w:bookmarkStart w:id="3355" w:name="_ETM_Q1_10439832"/>
      <w:bookmarkEnd w:id="3355"/>
      <w:r w:rsidR="00AD1C53">
        <w:rPr>
          <w:rFonts w:hint="cs"/>
          <w:rtl/>
          <w:lang w:eastAsia="he-IL"/>
        </w:rPr>
        <w:t>מיותר.</w:t>
      </w:r>
    </w:p>
    <w:p w:rsidR="00AD1C53" w:rsidRDefault="00AD1C53" w:rsidP="00AD1C53">
      <w:pPr>
        <w:rPr>
          <w:rtl/>
          <w:lang w:eastAsia="he-IL"/>
        </w:rPr>
      </w:pPr>
      <w:bookmarkStart w:id="3356" w:name="_ETM_Q1_10440857"/>
      <w:bookmarkStart w:id="3357" w:name="_ETM_Q1_10440902"/>
      <w:bookmarkEnd w:id="3356"/>
      <w:bookmarkEnd w:id="3357"/>
    </w:p>
    <w:p w:rsidR="00AD1C53" w:rsidRDefault="00AD1C53" w:rsidP="00AD1C53">
      <w:pPr>
        <w:pStyle w:val="af6"/>
        <w:keepNext/>
        <w:rPr>
          <w:rtl/>
        </w:rPr>
      </w:pPr>
      <w:bookmarkStart w:id="3358" w:name="ET_yor_6157_294"/>
      <w:r w:rsidRPr="00AD1C53">
        <w:rPr>
          <w:rStyle w:val="TagStyle"/>
          <w:rtl/>
        </w:rPr>
        <w:t xml:space="preserve"> &lt;&lt; יור &gt;&gt; </w:t>
      </w:r>
      <w:r>
        <w:rPr>
          <w:rtl/>
        </w:rPr>
        <w:t>היו"ר שמחה רוטמן:</w:t>
      </w:r>
      <w:r w:rsidRPr="00AD1C53">
        <w:rPr>
          <w:rStyle w:val="TagStyle"/>
          <w:rtl/>
        </w:rPr>
        <w:t xml:space="preserve"> &lt;&lt; יור &gt;&gt;</w:t>
      </w:r>
      <w:r>
        <w:rPr>
          <w:rtl/>
        </w:rPr>
        <w:t xml:space="preserve">   </w:t>
      </w:r>
      <w:bookmarkEnd w:id="3358"/>
    </w:p>
    <w:p w:rsidR="00AD1C53" w:rsidRDefault="00AD1C53" w:rsidP="00AD1C53">
      <w:pPr>
        <w:pStyle w:val="KeepWithNext"/>
        <w:rPr>
          <w:rtl/>
          <w:lang w:eastAsia="he-IL"/>
        </w:rPr>
      </w:pPr>
    </w:p>
    <w:p w:rsidR="00AD1C53" w:rsidRDefault="000C1737" w:rsidP="000C1737">
      <w:pPr>
        <w:rPr>
          <w:rtl/>
          <w:lang w:eastAsia="he-IL"/>
        </w:rPr>
      </w:pPr>
      <w:bookmarkStart w:id="3359" w:name="_ETM_Q1_10441664"/>
      <w:bookmarkEnd w:id="3359"/>
      <w:r>
        <w:rPr>
          <w:rFonts w:hint="cs"/>
          <w:rtl/>
          <w:lang w:eastAsia="he-IL"/>
        </w:rPr>
        <w:t xml:space="preserve">הרבה מאוד מהטענות של אנשים שדיברו </w:t>
      </w:r>
      <w:bookmarkStart w:id="3360" w:name="_ETM_Q1_10440055"/>
      <w:bookmarkEnd w:id="3360"/>
      <w:r>
        <w:rPr>
          <w:rFonts w:hint="cs"/>
          <w:rtl/>
          <w:lang w:eastAsia="he-IL"/>
        </w:rPr>
        <w:t>על חרדה כולל ברשתות החברתיו</w:t>
      </w:r>
      <w:r w:rsidR="00AD1C53">
        <w:rPr>
          <w:rFonts w:hint="cs"/>
          <w:rtl/>
          <w:lang w:eastAsia="he-IL"/>
        </w:rPr>
        <w:t>ת, דיברו על דברים שלא מונחים על השולחן</w:t>
      </w:r>
      <w:r>
        <w:rPr>
          <w:rFonts w:hint="cs"/>
          <w:rtl/>
          <w:lang w:eastAsia="he-IL"/>
        </w:rPr>
        <w:t xml:space="preserve"> בכלל</w:t>
      </w:r>
      <w:r w:rsidR="00AD1C53">
        <w:rPr>
          <w:rFonts w:hint="cs"/>
          <w:rtl/>
          <w:lang w:eastAsia="he-IL"/>
        </w:rPr>
        <w:t xml:space="preserve">. </w:t>
      </w:r>
      <w:bookmarkStart w:id="3361" w:name="_ETM_Q1_10451213"/>
      <w:bookmarkEnd w:id="3361"/>
      <w:r>
        <w:rPr>
          <w:rFonts w:hint="cs"/>
          <w:rtl/>
          <w:lang w:eastAsia="he-IL"/>
        </w:rPr>
        <w:t xml:space="preserve">גם </w:t>
      </w:r>
      <w:r w:rsidR="00AD1C53">
        <w:rPr>
          <w:rFonts w:hint="cs"/>
          <w:rtl/>
          <w:lang w:eastAsia="he-IL"/>
        </w:rPr>
        <w:t>אנשים דיברו ב</w:t>
      </w:r>
      <w:r>
        <w:rPr>
          <w:rFonts w:hint="cs"/>
          <w:rtl/>
          <w:lang w:eastAsia="he-IL"/>
        </w:rPr>
        <w:t>ו</w:t>
      </w:r>
      <w:r w:rsidR="00AD1C53">
        <w:rPr>
          <w:rFonts w:hint="cs"/>
          <w:rtl/>
          <w:lang w:eastAsia="he-IL"/>
        </w:rPr>
        <w:t xml:space="preserve">ועדה </w:t>
      </w:r>
      <w:r>
        <w:rPr>
          <w:rFonts w:hint="cs"/>
          <w:rtl/>
          <w:lang w:eastAsia="he-IL"/>
        </w:rPr>
        <w:t xml:space="preserve">שרוצים להדיח את השופטים, אנשים דיברו </w:t>
      </w:r>
      <w:bookmarkStart w:id="3362" w:name="_ETM_Q1_10455168"/>
      <w:bookmarkEnd w:id="3362"/>
      <w:r>
        <w:rPr>
          <w:rFonts w:hint="cs"/>
          <w:rtl/>
          <w:lang w:eastAsia="he-IL"/>
        </w:rPr>
        <w:t xml:space="preserve">פה </w:t>
      </w:r>
      <w:r w:rsidR="00AD1C53">
        <w:rPr>
          <w:rFonts w:hint="cs"/>
          <w:rtl/>
          <w:lang w:eastAsia="he-IL"/>
        </w:rPr>
        <w:t xml:space="preserve">על כל מיני פסקי דין, ובדיון אתמול </w:t>
      </w:r>
      <w:bookmarkStart w:id="3363" w:name="_ETM_Q1_10459413"/>
      <w:bookmarkEnd w:id="3363"/>
      <w:r w:rsidR="00AD1C53">
        <w:rPr>
          <w:rFonts w:hint="cs"/>
          <w:rtl/>
          <w:lang w:eastAsia="he-IL"/>
        </w:rPr>
        <w:t>היה פה חבר כנסת שאמר: פסקי דין שהיו בעני</w:t>
      </w:r>
      <w:r>
        <w:rPr>
          <w:rFonts w:hint="cs"/>
          <w:rtl/>
          <w:lang w:eastAsia="he-IL"/>
        </w:rPr>
        <w:t>י</w:t>
      </w:r>
      <w:r w:rsidR="00AD1C53">
        <w:rPr>
          <w:rFonts w:hint="cs"/>
          <w:rtl/>
          <w:lang w:eastAsia="he-IL"/>
        </w:rPr>
        <w:t xml:space="preserve">ן הזכויות </w:t>
      </w:r>
      <w:bookmarkStart w:id="3364" w:name="_ETM_Q1_10466136"/>
      <w:bookmarkEnd w:id="3364"/>
      <w:r w:rsidR="00AD1C53">
        <w:rPr>
          <w:rFonts w:hint="cs"/>
          <w:rtl/>
          <w:lang w:eastAsia="he-IL"/>
        </w:rPr>
        <w:t xml:space="preserve">של העובדים הלהט"בים </w:t>
      </w:r>
      <w:r w:rsidR="00AD1C53">
        <w:rPr>
          <w:rtl/>
          <w:lang w:eastAsia="he-IL"/>
        </w:rPr>
        <w:t>–</w:t>
      </w:r>
      <w:r w:rsidR="00AD1C53">
        <w:rPr>
          <w:rFonts w:hint="cs"/>
          <w:rtl/>
          <w:lang w:eastAsia="he-IL"/>
        </w:rPr>
        <w:t xml:space="preserve"> אין  ברפורמה משהו שנוגע בזה </w:t>
      </w:r>
      <w:bookmarkStart w:id="3365" w:name="_ETM_Q1_10472774"/>
      <w:bookmarkEnd w:id="3365"/>
      <w:r w:rsidR="00AD1C53">
        <w:rPr>
          <w:rFonts w:hint="cs"/>
          <w:rtl/>
          <w:lang w:eastAsia="he-IL"/>
        </w:rPr>
        <w:t xml:space="preserve">אבל מקבצים </w:t>
      </w:r>
      <w:r>
        <w:rPr>
          <w:rFonts w:hint="cs"/>
          <w:rtl/>
          <w:lang w:eastAsia="he-IL"/>
        </w:rPr>
        <w:t>טענות שעובדתית לא רלוונטיות ואין ספק שיכולו</w:t>
      </w:r>
      <w:r w:rsidR="00AD1C53">
        <w:rPr>
          <w:rFonts w:hint="cs"/>
          <w:rtl/>
          <w:lang w:eastAsia="he-IL"/>
        </w:rPr>
        <w:t xml:space="preserve">ת לייצר חרדה. </w:t>
      </w:r>
      <w:r>
        <w:rPr>
          <w:rFonts w:hint="cs"/>
          <w:rtl/>
          <w:lang w:eastAsia="he-IL"/>
        </w:rPr>
        <w:t xml:space="preserve">לכן </w:t>
      </w:r>
      <w:r w:rsidR="00AD1C53">
        <w:rPr>
          <w:rFonts w:hint="cs"/>
          <w:rtl/>
          <w:lang w:eastAsia="he-IL"/>
        </w:rPr>
        <w:t xml:space="preserve">שיח </w:t>
      </w:r>
      <w:r>
        <w:rPr>
          <w:rFonts w:hint="cs"/>
          <w:rtl/>
          <w:lang w:eastAsia="he-IL"/>
        </w:rPr>
        <w:t xml:space="preserve">הוא מאוד </w:t>
      </w:r>
      <w:r w:rsidR="00AD1C53">
        <w:rPr>
          <w:rFonts w:hint="cs"/>
          <w:rtl/>
          <w:lang w:eastAsia="he-IL"/>
        </w:rPr>
        <w:t xml:space="preserve">חשוב, ויש </w:t>
      </w:r>
      <w:bookmarkStart w:id="3366" w:name="_ETM_Q1_10481328"/>
      <w:bookmarkEnd w:id="3366"/>
      <w:r w:rsidR="00AD1C53">
        <w:rPr>
          <w:rFonts w:hint="cs"/>
          <w:rtl/>
          <w:lang w:eastAsia="he-IL"/>
        </w:rPr>
        <w:t xml:space="preserve">מספיק דברים שאנו לא מסכימים. לא צריך להוסיף את הדברים </w:t>
      </w:r>
      <w:bookmarkStart w:id="3367" w:name="_ETM_Q1_10488103"/>
      <w:bookmarkEnd w:id="3367"/>
      <w:r w:rsidR="00AD1C53">
        <w:rPr>
          <w:rFonts w:hint="cs"/>
          <w:rtl/>
          <w:lang w:eastAsia="he-IL"/>
        </w:rPr>
        <w:t>ש</w:t>
      </w:r>
      <w:r>
        <w:rPr>
          <w:rFonts w:hint="cs"/>
          <w:rtl/>
          <w:lang w:eastAsia="he-IL"/>
        </w:rPr>
        <w:t xml:space="preserve">אנו </w:t>
      </w:r>
      <w:bookmarkStart w:id="3368" w:name="_ETM_Q1_10487470"/>
      <w:bookmarkEnd w:id="3368"/>
      <w:r w:rsidR="00AD1C53">
        <w:rPr>
          <w:rFonts w:hint="cs"/>
          <w:rtl/>
          <w:lang w:eastAsia="he-IL"/>
        </w:rPr>
        <w:t>כן מסכימים בהם.</w:t>
      </w:r>
    </w:p>
    <w:p w:rsidR="00AD1C53" w:rsidRDefault="00AD1C53" w:rsidP="00AD1C53">
      <w:pPr>
        <w:rPr>
          <w:rtl/>
          <w:lang w:eastAsia="he-IL"/>
        </w:rPr>
      </w:pPr>
      <w:bookmarkStart w:id="3369" w:name="_ETM_Q1_10490221"/>
      <w:bookmarkStart w:id="3370" w:name="_ETM_Q1_10490281"/>
      <w:bookmarkEnd w:id="3369"/>
      <w:bookmarkEnd w:id="3370"/>
    </w:p>
    <w:p w:rsidR="00AD1C53" w:rsidRDefault="00AD1C53" w:rsidP="000C1737">
      <w:pPr>
        <w:rPr>
          <w:rtl/>
          <w:lang w:eastAsia="he-IL"/>
        </w:rPr>
      </w:pPr>
      <w:bookmarkStart w:id="3371" w:name="_ETM_Q1_10490344"/>
      <w:bookmarkStart w:id="3372" w:name="_ETM_Q1_10490404"/>
      <w:bookmarkEnd w:id="3371"/>
      <w:bookmarkEnd w:id="3372"/>
      <w:r>
        <w:rPr>
          <w:rFonts w:hint="cs"/>
          <w:rtl/>
          <w:lang w:eastAsia="he-IL"/>
        </w:rPr>
        <w:t>בנוגע לטענה שחוזרת על עצמה גם בענ</w:t>
      </w:r>
      <w:r w:rsidR="000C1737">
        <w:rPr>
          <w:rFonts w:hint="cs"/>
          <w:rtl/>
          <w:lang w:eastAsia="he-IL"/>
        </w:rPr>
        <w:t>י</w:t>
      </w:r>
      <w:r>
        <w:rPr>
          <w:rFonts w:hint="cs"/>
          <w:rtl/>
          <w:lang w:eastAsia="he-IL"/>
        </w:rPr>
        <w:t xml:space="preserve">ין פסק </w:t>
      </w:r>
      <w:bookmarkStart w:id="3373" w:name="_ETM_Q1_10496528"/>
      <w:bookmarkEnd w:id="3373"/>
      <w:r>
        <w:rPr>
          <w:rFonts w:hint="cs"/>
          <w:rtl/>
          <w:lang w:eastAsia="he-IL"/>
        </w:rPr>
        <w:t>הדין על נתניהו או על שיקלי</w:t>
      </w:r>
      <w:r w:rsidR="000C1737">
        <w:rPr>
          <w:rFonts w:hint="cs"/>
          <w:rtl/>
          <w:lang w:eastAsia="he-IL"/>
        </w:rPr>
        <w:t xml:space="preserve"> וכו'</w:t>
      </w:r>
      <w:r>
        <w:rPr>
          <w:rFonts w:hint="cs"/>
          <w:rtl/>
          <w:lang w:eastAsia="he-IL"/>
        </w:rPr>
        <w:t>, א</w:t>
      </w:r>
      <w:r w:rsidR="000C1737">
        <w:rPr>
          <w:rFonts w:hint="cs"/>
          <w:rtl/>
          <w:lang w:eastAsia="he-IL"/>
        </w:rPr>
        <w:t>נ</w:t>
      </w:r>
      <w:r>
        <w:rPr>
          <w:rFonts w:hint="cs"/>
          <w:rtl/>
          <w:lang w:eastAsia="he-IL"/>
        </w:rPr>
        <w:t xml:space="preserve">י רוצה לקוות שגם </w:t>
      </w:r>
      <w:bookmarkStart w:id="3374" w:name="_ETM_Q1_10503103"/>
      <w:bookmarkEnd w:id="3374"/>
      <w:r w:rsidR="000C1737">
        <w:rPr>
          <w:rFonts w:hint="cs"/>
          <w:rtl/>
          <w:lang w:eastAsia="he-IL"/>
        </w:rPr>
        <w:t>שופט שהוא בהשקפותיו ה</w:t>
      </w:r>
      <w:r>
        <w:rPr>
          <w:rFonts w:hint="cs"/>
          <w:rtl/>
          <w:lang w:eastAsia="he-IL"/>
        </w:rPr>
        <w:t xml:space="preserve">פוליטיות איש </w:t>
      </w:r>
      <w:r w:rsidR="000C1737">
        <w:rPr>
          <w:rFonts w:hint="cs"/>
          <w:rtl/>
          <w:lang w:eastAsia="he-IL"/>
        </w:rPr>
        <w:t xml:space="preserve">שמאל ישפוט לפי החוק ולפי הצדק וגם אם יוצא </w:t>
      </w:r>
      <w:bookmarkStart w:id="3375" w:name="_ETM_Q1_10509198"/>
      <w:bookmarkEnd w:id="3375"/>
      <w:r w:rsidR="000C1737">
        <w:rPr>
          <w:rFonts w:hint="cs"/>
          <w:rtl/>
          <w:lang w:eastAsia="he-IL"/>
        </w:rPr>
        <w:t xml:space="preserve">שאיש </w:t>
      </w:r>
      <w:r>
        <w:rPr>
          <w:rFonts w:hint="cs"/>
          <w:rtl/>
          <w:lang w:eastAsia="he-IL"/>
        </w:rPr>
        <w:t xml:space="preserve">ימין צודק, גם זה </w:t>
      </w:r>
      <w:bookmarkStart w:id="3376" w:name="_ETM_Q1_10514120"/>
      <w:bookmarkEnd w:id="3376"/>
      <w:r>
        <w:rPr>
          <w:rFonts w:hint="cs"/>
          <w:rtl/>
          <w:lang w:eastAsia="he-IL"/>
        </w:rPr>
        <w:t xml:space="preserve">קורה. אבל הבעיה המרכזית שלי </w:t>
      </w:r>
      <w:r w:rsidR="000C1737">
        <w:rPr>
          <w:rFonts w:hint="cs"/>
          <w:rtl/>
          <w:lang w:eastAsia="he-IL"/>
        </w:rPr>
        <w:t>לפחות למה שהזכרת בתיק נתניהו היא ל</w:t>
      </w:r>
      <w:r>
        <w:rPr>
          <w:rFonts w:hint="cs"/>
          <w:rtl/>
          <w:lang w:eastAsia="he-IL"/>
        </w:rPr>
        <w:t>א</w:t>
      </w:r>
      <w:r w:rsidR="000C1737">
        <w:rPr>
          <w:rFonts w:hint="cs"/>
          <w:rtl/>
          <w:lang w:eastAsia="he-IL"/>
        </w:rPr>
        <w:t xml:space="preserve"> </w:t>
      </w:r>
      <w:r>
        <w:rPr>
          <w:rFonts w:hint="cs"/>
          <w:rtl/>
          <w:lang w:eastAsia="he-IL"/>
        </w:rPr>
        <w:t xml:space="preserve">השאלה מה פסקה </w:t>
      </w:r>
      <w:bookmarkStart w:id="3377" w:name="_ETM_Q1_10521043"/>
      <w:bookmarkEnd w:id="3377"/>
      <w:r>
        <w:rPr>
          <w:rFonts w:hint="cs"/>
          <w:rtl/>
          <w:lang w:eastAsia="he-IL"/>
        </w:rPr>
        <w:t>השופטים אל</w:t>
      </w:r>
      <w:r w:rsidR="000C1737">
        <w:rPr>
          <w:rFonts w:hint="cs"/>
          <w:rtl/>
          <w:lang w:eastAsia="he-IL"/>
        </w:rPr>
        <w:t>א</w:t>
      </w:r>
      <w:r>
        <w:rPr>
          <w:rFonts w:hint="cs"/>
          <w:rtl/>
          <w:lang w:eastAsia="he-IL"/>
        </w:rPr>
        <w:t xml:space="preserve"> עצם המציאות </w:t>
      </w:r>
      <w:r w:rsidR="000C1737">
        <w:rPr>
          <w:rFonts w:hint="cs"/>
          <w:rtl/>
          <w:lang w:eastAsia="he-IL"/>
        </w:rPr>
        <w:t xml:space="preserve">ההזויה ממש, </w:t>
      </w:r>
      <w:r>
        <w:rPr>
          <w:rFonts w:hint="cs"/>
          <w:rtl/>
          <w:lang w:eastAsia="he-IL"/>
        </w:rPr>
        <w:t xml:space="preserve">שהחוק מאוד </w:t>
      </w:r>
      <w:r w:rsidR="000C1737">
        <w:rPr>
          <w:rFonts w:hint="cs"/>
          <w:rtl/>
          <w:lang w:eastAsia="he-IL"/>
        </w:rPr>
        <w:t xml:space="preserve">ברור, </w:t>
      </w:r>
      <w:bookmarkStart w:id="3378" w:name="_ETM_Q1_10526305"/>
      <w:bookmarkEnd w:id="3378"/>
      <w:r>
        <w:rPr>
          <w:rFonts w:hint="cs"/>
          <w:rtl/>
          <w:lang w:eastAsia="he-IL"/>
        </w:rPr>
        <w:t xml:space="preserve">ועתירה שכזו </w:t>
      </w:r>
      <w:bookmarkStart w:id="3379" w:name="_ETM_Q1_10529448"/>
      <w:bookmarkEnd w:id="3379"/>
      <w:r>
        <w:rPr>
          <w:rFonts w:hint="cs"/>
          <w:rtl/>
          <w:lang w:eastAsia="he-IL"/>
        </w:rPr>
        <w:t xml:space="preserve">לא הייתה מגיעה </w:t>
      </w:r>
      <w:r w:rsidR="000C1737">
        <w:rPr>
          <w:rFonts w:hint="cs"/>
          <w:rtl/>
          <w:lang w:eastAsia="he-IL"/>
        </w:rPr>
        <w:t xml:space="preserve">מעולם </w:t>
      </w:r>
      <w:r>
        <w:rPr>
          <w:rFonts w:hint="cs"/>
          <w:rtl/>
          <w:lang w:eastAsia="he-IL"/>
        </w:rPr>
        <w:t xml:space="preserve">לאף בית משפט. אולי אבקש מהממ"מ </w:t>
      </w:r>
      <w:r w:rsidR="000C1737">
        <w:rPr>
          <w:rFonts w:hint="cs"/>
          <w:rtl/>
          <w:lang w:eastAsia="he-IL"/>
        </w:rPr>
        <w:t xml:space="preserve">להביא סקירה באיזה בתי משפט בעולם עתירה כזו בכלל </w:t>
      </w:r>
      <w:r>
        <w:rPr>
          <w:rFonts w:hint="cs"/>
          <w:rtl/>
          <w:lang w:eastAsia="he-IL"/>
        </w:rPr>
        <w:t xml:space="preserve">הייתה </w:t>
      </w:r>
      <w:bookmarkStart w:id="3380" w:name="_ETM_Q1_10536336"/>
      <w:bookmarkEnd w:id="3380"/>
      <w:r>
        <w:rPr>
          <w:rFonts w:hint="cs"/>
          <w:rtl/>
          <w:lang w:eastAsia="he-IL"/>
        </w:rPr>
        <w:t xml:space="preserve">יכולה לעבור את המזכירה. התשובה הייתה שבאף בית משפט. הנושא </w:t>
      </w:r>
      <w:bookmarkStart w:id="3381" w:name="_ETM_Q1_10543144"/>
      <w:bookmarkEnd w:id="3381"/>
      <w:r>
        <w:rPr>
          <w:rFonts w:hint="cs"/>
          <w:rtl/>
          <w:lang w:eastAsia="he-IL"/>
        </w:rPr>
        <w:t xml:space="preserve">לא שפיט. </w:t>
      </w:r>
      <w:r w:rsidR="000C1737">
        <w:rPr>
          <w:rFonts w:hint="cs"/>
          <w:rtl/>
          <w:lang w:eastAsia="he-IL"/>
        </w:rPr>
        <w:t xml:space="preserve">לפי פסיקת בית המשפט העליון הישראלי, </w:t>
      </w:r>
      <w:r>
        <w:rPr>
          <w:rFonts w:hint="cs"/>
          <w:rtl/>
          <w:lang w:eastAsia="he-IL"/>
        </w:rPr>
        <w:t xml:space="preserve">שמונה בזמנו. </w:t>
      </w:r>
    </w:p>
    <w:p w:rsidR="00AD1C53" w:rsidRDefault="00AD1C53" w:rsidP="00AD1C53">
      <w:pPr>
        <w:rPr>
          <w:rtl/>
          <w:lang w:eastAsia="he-IL"/>
        </w:rPr>
      </w:pPr>
      <w:bookmarkStart w:id="3382" w:name="_ETM_Q1_10549986"/>
      <w:bookmarkStart w:id="3383" w:name="_ETM_Q1_10550036"/>
      <w:bookmarkEnd w:id="3382"/>
      <w:bookmarkEnd w:id="3383"/>
    </w:p>
    <w:p w:rsidR="00AD1C53" w:rsidRDefault="00AD1C53" w:rsidP="00AD1C53">
      <w:pPr>
        <w:pStyle w:val="-"/>
        <w:keepNext/>
        <w:rPr>
          <w:rtl/>
        </w:rPr>
      </w:pPr>
      <w:bookmarkStart w:id="3384" w:name="ET_speakercontinue_6158_295"/>
      <w:r w:rsidRPr="00AD1C53">
        <w:rPr>
          <w:rStyle w:val="TagStyle"/>
          <w:rtl/>
        </w:rPr>
        <w:t xml:space="preserve"> &lt;&lt; דובר_המשך &gt;&gt; </w:t>
      </w:r>
      <w:r>
        <w:rPr>
          <w:rtl/>
        </w:rPr>
        <w:t>אפרת רייטן מרום (העבודה):</w:t>
      </w:r>
      <w:r w:rsidRPr="00AD1C53">
        <w:rPr>
          <w:rStyle w:val="TagStyle"/>
          <w:rtl/>
        </w:rPr>
        <w:t xml:space="preserve"> &lt;&lt; דובר_המשך &gt;&gt;</w:t>
      </w:r>
      <w:r>
        <w:rPr>
          <w:rtl/>
        </w:rPr>
        <w:t xml:space="preserve">   </w:t>
      </w:r>
      <w:bookmarkEnd w:id="3384"/>
    </w:p>
    <w:p w:rsidR="00AD1C53" w:rsidRDefault="00AD1C53" w:rsidP="00AD1C53">
      <w:pPr>
        <w:pStyle w:val="KeepWithNext"/>
        <w:rPr>
          <w:rtl/>
          <w:lang w:eastAsia="he-IL"/>
        </w:rPr>
      </w:pPr>
    </w:p>
    <w:p w:rsidR="00AD1C53" w:rsidRDefault="000C1737" w:rsidP="00AD1C53">
      <w:pPr>
        <w:rPr>
          <w:rtl/>
          <w:lang w:eastAsia="he-IL"/>
        </w:rPr>
      </w:pPr>
      <w:bookmarkStart w:id="3385" w:name="_ETM_Q1_10550668"/>
      <w:bookmarkEnd w:id="3385"/>
      <w:r>
        <w:rPr>
          <w:rFonts w:hint="cs"/>
          <w:rtl/>
          <w:lang w:eastAsia="he-IL"/>
        </w:rPr>
        <w:t xml:space="preserve">אבל </w:t>
      </w:r>
      <w:r w:rsidR="00AD1C53">
        <w:rPr>
          <w:rFonts w:hint="cs"/>
          <w:rtl/>
          <w:lang w:eastAsia="he-IL"/>
        </w:rPr>
        <w:t>הרפורמה לא דנה בזה.</w:t>
      </w:r>
    </w:p>
    <w:p w:rsidR="00AD1C53" w:rsidRDefault="00AD1C53" w:rsidP="00AD1C53">
      <w:pPr>
        <w:rPr>
          <w:rtl/>
          <w:lang w:eastAsia="he-IL"/>
        </w:rPr>
      </w:pPr>
      <w:bookmarkStart w:id="3386" w:name="_ETM_Q1_10553407"/>
      <w:bookmarkStart w:id="3387" w:name="_ETM_Q1_10553452"/>
      <w:bookmarkEnd w:id="3386"/>
      <w:bookmarkEnd w:id="3387"/>
    </w:p>
    <w:p w:rsidR="00AD1C53" w:rsidRDefault="00AD1C53" w:rsidP="00AD1C53">
      <w:pPr>
        <w:pStyle w:val="af6"/>
        <w:keepNext/>
        <w:rPr>
          <w:rtl/>
        </w:rPr>
      </w:pPr>
      <w:bookmarkStart w:id="3388" w:name="ET_yor_6157_296"/>
      <w:r w:rsidRPr="00AD1C53">
        <w:rPr>
          <w:rStyle w:val="TagStyle"/>
          <w:rtl/>
        </w:rPr>
        <w:t xml:space="preserve"> &lt;&lt; יור &gt;&gt; </w:t>
      </w:r>
      <w:r>
        <w:rPr>
          <w:rtl/>
        </w:rPr>
        <w:t>היו"ר שמחה רוטמן:</w:t>
      </w:r>
      <w:r w:rsidRPr="00AD1C53">
        <w:rPr>
          <w:rStyle w:val="TagStyle"/>
          <w:rtl/>
        </w:rPr>
        <w:t xml:space="preserve"> &lt;&lt; יור &gt;&gt;</w:t>
      </w:r>
      <w:r>
        <w:rPr>
          <w:rtl/>
        </w:rPr>
        <w:t xml:space="preserve">   </w:t>
      </w:r>
      <w:bookmarkEnd w:id="3388"/>
    </w:p>
    <w:p w:rsidR="00AD1C53" w:rsidRDefault="00AD1C53" w:rsidP="00AD1C53">
      <w:pPr>
        <w:pStyle w:val="KeepWithNext"/>
        <w:rPr>
          <w:rtl/>
          <w:lang w:eastAsia="he-IL"/>
        </w:rPr>
      </w:pPr>
    </w:p>
    <w:p w:rsidR="00AD1C53" w:rsidRDefault="000C1737" w:rsidP="000C1737">
      <w:pPr>
        <w:rPr>
          <w:rtl/>
          <w:lang w:eastAsia="he-IL"/>
        </w:rPr>
      </w:pPr>
      <w:bookmarkStart w:id="3389" w:name="_ETM_Q1_10554475"/>
      <w:bookmarkEnd w:id="3389"/>
      <w:r>
        <w:rPr>
          <w:rFonts w:hint="cs"/>
          <w:rtl/>
          <w:lang w:eastAsia="he-IL"/>
        </w:rPr>
        <w:t xml:space="preserve">הנושא אינו שפיט. </w:t>
      </w:r>
      <w:bookmarkStart w:id="3390" w:name="_ETM_Q1_10555198"/>
      <w:bookmarkEnd w:id="3390"/>
      <w:r w:rsidR="00AD1C53">
        <w:rPr>
          <w:rFonts w:hint="cs"/>
          <w:rtl/>
          <w:lang w:eastAsia="he-IL"/>
        </w:rPr>
        <w:t xml:space="preserve">הבאת את זה </w:t>
      </w:r>
      <w:bookmarkStart w:id="3391" w:name="_ETM_Q1_10555983"/>
      <w:bookmarkEnd w:id="3391"/>
      <w:r w:rsidR="00AD1C53">
        <w:rPr>
          <w:rFonts w:hint="cs"/>
          <w:rtl/>
          <w:lang w:eastAsia="he-IL"/>
        </w:rPr>
        <w:t xml:space="preserve">כדוגמה. </w:t>
      </w:r>
      <w:r>
        <w:rPr>
          <w:rFonts w:hint="cs"/>
          <w:rtl/>
          <w:lang w:eastAsia="he-IL"/>
        </w:rPr>
        <w:t xml:space="preserve">הזכרתי את הדברים בהתייחסות לייעוץ המשפטטי - </w:t>
      </w:r>
      <w:r w:rsidR="00AD1C53">
        <w:rPr>
          <w:rFonts w:hint="cs"/>
          <w:rtl/>
          <w:lang w:eastAsia="he-IL"/>
        </w:rPr>
        <w:t>כשאומרים שיש פה הצטברות ו</w:t>
      </w:r>
      <w:r>
        <w:rPr>
          <w:rFonts w:hint="cs"/>
          <w:rtl/>
          <w:lang w:eastAsia="he-IL"/>
        </w:rPr>
        <w:t xml:space="preserve">יש פה </w:t>
      </w:r>
      <w:r w:rsidR="00AD1C53">
        <w:rPr>
          <w:rFonts w:hint="cs"/>
          <w:rtl/>
          <w:lang w:eastAsia="he-IL"/>
        </w:rPr>
        <w:t xml:space="preserve">כל מיני שילוב של הרבה </w:t>
      </w:r>
      <w:bookmarkStart w:id="3392" w:name="_ETM_Q1_10563168"/>
      <w:bookmarkEnd w:id="3392"/>
      <w:r w:rsidR="00AD1C53">
        <w:rPr>
          <w:rFonts w:hint="cs"/>
          <w:rtl/>
          <w:lang w:eastAsia="he-IL"/>
        </w:rPr>
        <w:t xml:space="preserve">תיקונים </w:t>
      </w:r>
      <w:r>
        <w:rPr>
          <w:rFonts w:hint="cs"/>
          <w:rtl/>
          <w:lang w:eastAsia="he-IL"/>
        </w:rPr>
        <w:t xml:space="preserve">ביחד </w:t>
      </w:r>
      <w:bookmarkStart w:id="3393" w:name="_ETM_Q1_10563953"/>
      <w:bookmarkEnd w:id="3393"/>
      <w:r w:rsidR="00AD1C53">
        <w:rPr>
          <w:rtl/>
          <w:lang w:eastAsia="he-IL"/>
        </w:rPr>
        <w:t>–</w:t>
      </w:r>
      <w:r w:rsidR="00AD1C53">
        <w:rPr>
          <w:rFonts w:hint="cs"/>
          <w:rtl/>
          <w:lang w:eastAsia="he-IL"/>
        </w:rPr>
        <w:t xml:space="preserve"> יש פה בית משפט שלא כובל עצמו בשום </w:t>
      </w:r>
      <w:bookmarkStart w:id="3394" w:name="_ETM_Q1_10568258"/>
      <w:bookmarkEnd w:id="3394"/>
      <w:r w:rsidR="00AD1C53">
        <w:rPr>
          <w:rFonts w:hint="cs"/>
          <w:rtl/>
          <w:lang w:eastAsia="he-IL"/>
        </w:rPr>
        <w:t xml:space="preserve">חסם. לא דיוני. </w:t>
      </w:r>
      <w:r>
        <w:rPr>
          <w:rFonts w:hint="cs"/>
          <w:rtl/>
          <w:lang w:eastAsia="he-IL"/>
        </w:rPr>
        <w:t xml:space="preserve">הוא ערכאה ראשונה ואחרונה, </w:t>
      </w:r>
      <w:r w:rsidR="00AD1C53">
        <w:rPr>
          <w:rFonts w:hint="cs"/>
          <w:rtl/>
          <w:lang w:eastAsia="he-IL"/>
        </w:rPr>
        <w:t xml:space="preserve">זכות עמידה, שפיטות, ללא חוקי יסוד, גם </w:t>
      </w:r>
      <w:bookmarkStart w:id="3395" w:name="_ETM_Q1_10577413"/>
      <w:bookmarkEnd w:id="3395"/>
      <w:r w:rsidR="00AD1C53">
        <w:rPr>
          <w:rFonts w:hint="cs"/>
          <w:rtl/>
          <w:lang w:eastAsia="he-IL"/>
        </w:rPr>
        <w:t xml:space="preserve">כשחוק היסוד אומר משהו. </w:t>
      </w:r>
      <w:r>
        <w:rPr>
          <w:rFonts w:hint="cs"/>
          <w:rtl/>
          <w:lang w:eastAsia="he-IL"/>
        </w:rPr>
        <w:t xml:space="preserve">מרשה לעצמו. </w:t>
      </w:r>
      <w:r w:rsidR="00AD1C53">
        <w:rPr>
          <w:rFonts w:hint="cs"/>
          <w:rtl/>
          <w:lang w:eastAsia="he-IL"/>
        </w:rPr>
        <w:t>זה ממש קשה לי.</w:t>
      </w:r>
    </w:p>
    <w:p w:rsidR="00AD1C53" w:rsidRDefault="00AD1C53" w:rsidP="00AD1C53">
      <w:pPr>
        <w:rPr>
          <w:rtl/>
          <w:lang w:eastAsia="he-IL"/>
        </w:rPr>
      </w:pPr>
      <w:bookmarkStart w:id="3396" w:name="_ETM_Q1_10582527"/>
      <w:bookmarkStart w:id="3397" w:name="_ETM_Q1_10582582"/>
      <w:bookmarkEnd w:id="3396"/>
      <w:bookmarkEnd w:id="3397"/>
    </w:p>
    <w:p w:rsidR="000C1737" w:rsidRDefault="00AD1C53" w:rsidP="000C1737">
      <w:pPr>
        <w:rPr>
          <w:rtl/>
          <w:lang w:eastAsia="he-IL"/>
        </w:rPr>
      </w:pPr>
      <w:bookmarkStart w:id="3398" w:name="_ETM_Q1_10582672"/>
      <w:bookmarkStart w:id="3399" w:name="_ETM_Q1_10582717"/>
      <w:bookmarkEnd w:id="3398"/>
      <w:bookmarkEnd w:id="3399"/>
      <w:r>
        <w:rPr>
          <w:rFonts w:hint="cs"/>
          <w:rtl/>
          <w:lang w:eastAsia="he-IL"/>
        </w:rPr>
        <w:t xml:space="preserve">דיברת על גיוון </w:t>
      </w:r>
      <w:bookmarkStart w:id="3400" w:name="_ETM_Q1_10584736"/>
      <w:bookmarkEnd w:id="3400"/>
      <w:r>
        <w:rPr>
          <w:rFonts w:hint="cs"/>
          <w:rtl/>
          <w:lang w:eastAsia="he-IL"/>
        </w:rPr>
        <w:t>ועל ראיונות למועמדים. כמעט כל אחד מהמועמדים לבית ה</w:t>
      </w:r>
      <w:r w:rsidR="00CB0E16">
        <w:rPr>
          <w:rFonts w:hint="cs"/>
          <w:rtl/>
          <w:lang w:eastAsia="he-IL"/>
        </w:rPr>
        <w:t>משפט</w:t>
      </w:r>
      <w:r>
        <w:rPr>
          <w:rFonts w:hint="cs"/>
          <w:rtl/>
          <w:lang w:eastAsia="he-IL"/>
        </w:rPr>
        <w:t xml:space="preserve"> העליון </w:t>
      </w:r>
      <w:bookmarkStart w:id="3401" w:name="_ETM_Q1_10593408"/>
      <w:bookmarkEnd w:id="3401"/>
      <w:r>
        <w:rPr>
          <w:rFonts w:hint="cs"/>
          <w:rtl/>
          <w:lang w:eastAsia="he-IL"/>
        </w:rPr>
        <w:t xml:space="preserve">שאינם שופטים, </w:t>
      </w:r>
      <w:r w:rsidR="000C1737">
        <w:rPr>
          <w:rFonts w:hint="cs"/>
          <w:rtl/>
          <w:lang w:eastAsia="he-IL"/>
        </w:rPr>
        <w:t>כפי שאת יודעת, כדת וכדין עשינו להם ראיונות</w:t>
      </w:r>
      <w:r>
        <w:rPr>
          <w:rFonts w:hint="cs"/>
          <w:rtl/>
          <w:lang w:eastAsia="he-IL"/>
        </w:rPr>
        <w:t xml:space="preserve"> אישי</w:t>
      </w:r>
      <w:r w:rsidR="000C1737">
        <w:rPr>
          <w:rFonts w:hint="cs"/>
          <w:rtl/>
          <w:lang w:eastAsia="he-IL"/>
        </w:rPr>
        <w:t xml:space="preserve">ים, </w:t>
      </w:r>
      <w:bookmarkStart w:id="3402" w:name="_ETM_Q1_10599277"/>
      <w:bookmarkEnd w:id="3402"/>
      <w:r w:rsidR="000C1737">
        <w:rPr>
          <w:rFonts w:hint="cs"/>
          <w:rtl/>
          <w:lang w:eastAsia="he-IL"/>
        </w:rPr>
        <w:t>את ואני</w:t>
      </w:r>
      <w:r>
        <w:rPr>
          <w:rFonts w:hint="cs"/>
          <w:rtl/>
          <w:lang w:eastAsia="he-IL"/>
        </w:rPr>
        <w:t xml:space="preserve">. </w:t>
      </w:r>
      <w:r w:rsidR="000C1737">
        <w:rPr>
          <w:rFonts w:hint="cs"/>
          <w:rtl/>
          <w:lang w:eastAsia="he-IL"/>
        </w:rPr>
        <w:t xml:space="preserve">לא שאלתי על עמדתם, על יהודה ושומרון, על הכיבוש. </w:t>
      </w:r>
      <w:bookmarkStart w:id="3403" w:name="_ETM_Q1_10604573"/>
      <w:bookmarkEnd w:id="3403"/>
      <w:r w:rsidR="000C1737">
        <w:rPr>
          <w:rFonts w:hint="cs"/>
          <w:rtl/>
          <w:lang w:eastAsia="he-IL"/>
        </w:rPr>
        <w:t>לא עניין אותי.</w:t>
      </w:r>
      <w:r>
        <w:rPr>
          <w:rFonts w:hint="cs"/>
          <w:rtl/>
          <w:lang w:eastAsia="he-IL"/>
        </w:rPr>
        <w:t xml:space="preserve"> אף אחת מהשאלות. אבל כן שאלתי אותם שאלה אחת: </w:t>
      </w:r>
      <w:bookmarkStart w:id="3404" w:name="_ETM_Q1_10617987"/>
      <w:bookmarkEnd w:id="3404"/>
      <w:r>
        <w:rPr>
          <w:rFonts w:hint="cs"/>
          <w:rtl/>
          <w:lang w:eastAsia="he-IL"/>
        </w:rPr>
        <w:t>האם הם חושבים שבסמכותו של בית המשפט העליון</w:t>
      </w:r>
      <w:r w:rsidR="000C1737">
        <w:rPr>
          <w:rFonts w:hint="cs"/>
          <w:rtl/>
          <w:lang w:eastAsia="he-IL"/>
        </w:rPr>
        <w:t>,</w:t>
      </w:r>
      <w:r>
        <w:rPr>
          <w:rFonts w:hint="cs"/>
          <w:rtl/>
          <w:lang w:eastAsia="he-IL"/>
        </w:rPr>
        <w:t xml:space="preserve"> לבטל חוקי </w:t>
      </w:r>
      <w:bookmarkStart w:id="3405" w:name="_ETM_Q1_10623983"/>
      <w:bookmarkEnd w:id="3405"/>
      <w:r>
        <w:rPr>
          <w:rFonts w:hint="cs"/>
          <w:rtl/>
          <w:lang w:eastAsia="he-IL"/>
        </w:rPr>
        <w:t>יסוד. שאלה פשוטה</w:t>
      </w:r>
      <w:r w:rsidR="000C1737">
        <w:rPr>
          <w:rFonts w:hint="cs"/>
          <w:rtl/>
          <w:lang w:eastAsia="he-IL"/>
        </w:rPr>
        <w:t>,</w:t>
      </w:r>
      <w:r>
        <w:rPr>
          <w:rFonts w:hint="cs"/>
          <w:rtl/>
          <w:lang w:eastAsia="he-IL"/>
        </w:rPr>
        <w:t xml:space="preserve"> שלגביה יש עמדה </w:t>
      </w:r>
      <w:r w:rsidR="000C1737">
        <w:rPr>
          <w:rFonts w:hint="cs"/>
          <w:rtl/>
          <w:lang w:eastAsia="he-IL"/>
        </w:rPr>
        <w:t xml:space="preserve">קבועה </w:t>
      </w:r>
      <w:r>
        <w:rPr>
          <w:rFonts w:hint="cs"/>
          <w:rtl/>
          <w:lang w:eastAsia="he-IL"/>
        </w:rPr>
        <w:t>של הכנסת</w:t>
      </w:r>
      <w:r w:rsidR="000C1737">
        <w:rPr>
          <w:rFonts w:hint="cs"/>
          <w:rtl/>
          <w:lang w:eastAsia="he-IL"/>
        </w:rPr>
        <w:t xml:space="preserve"> שמוצגת לבית המשפט העליון</w:t>
      </w:r>
      <w:r>
        <w:rPr>
          <w:rFonts w:hint="cs"/>
          <w:rtl/>
          <w:lang w:eastAsia="he-IL"/>
        </w:rPr>
        <w:t xml:space="preserve">, שאין לה </w:t>
      </w:r>
      <w:bookmarkStart w:id="3406" w:name="_ETM_Q1_10631295"/>
      <w:bookmarkEnd w:id="3406"/>
      <w:r>
        <w:rPr>
          <w:rFonts w:hint="cs"/>
          <w:rtl/>
          <w:lang w:eastAsia="he-IL"/>
        </w:rPr>
        <w:t>כמעט אח ורע</w:t>
      </w:r>
      <w:r w:rsidR="000C1737">
        <w:rPr>
          <w:rFonts w:hint="cs"/>
          <w:rtl/>
          <w:lang w:eastAsia="he-IL"/>
        </w:rPr>
        <w:t xml:space="preserve"> בעולם בבית משפט שמרשה לעצמו לבטל חוקי יסוד</w:t>
      </w:r>
      <w:r>
        <w:rPr>
          <w:rFonts w:hint="cs"/>
          <w:rtl/>
          <w:lang w:eastAsia="he-IL"/>
        </w:rPr>
        <w:t xml:space="preserve">, בטח לא בית משפט </w:t>
      </w:r>
      <w:r w:rsidR="000C1737">
        <w:rPr>
          <w:rFonts w:hint="cs"/>
          <w:rtl/>
          <w:lang w:eastAsia="he-IL"/>
        </w:rPr>
        <w:t xml:space="preserve">שפועל מכוח חוק </w:t>
      </w:r>
      <w:bookmarkStart w:id="3407" w:name="_ETM_Q1_10634735"/>
      <w:bookmarkEnd w:id="3407"/>
      <w:r w:rsidR="000C1737">
        <w:rPr>
          <w:rFonts w:hint="cs"/>
          <w:rtl/>
          <w:lang w:eastAsia="he-IL"/>
        </w:rPr>
        <w:t xml:space="preserve">יסוד בעצמו </w:t>
      </w:r>
      <w:r>
        <w:rPr>
          <w:rFonts w:hint="cs"/>
          <w:rtl/>
          <w:lang w:eastAsia="he-IL"/>
        </w:rPr>
        <w:t xml:space="preserve">ולא ממקום אחר. </w:t>
      </w:r>
      <w:bookmarkStart w:id="3408" w:name="_ETM_Q1_10637955"/>
      <w:bookmarkEnd w:id="3408"/>
      <w:r>
        <w:rPr>
          <w:rFonts w:hint="cs"/>
          <w:rtl/>
          <w:lang w:eastAsia="he-IL"/>
        </w:rPr>
        <w:t>זו שאלה שאני הי</w:t>
      </w:r>
      <w:r w:rsidR="000C1737">
        <w:rPr>
          <w:rFonts w:hint="cs"/>
          <w:rtl/>
          <w:lang w:eastAsia="he-IL"/>
        </w:rPr>
        <w:t>י</w:t>
      </w:r>
      <w:r>
        <w:rPr>
          <w:rFonts w:hint="cs"/>
          <w:rtl/>
          <w:lang w:eastAsia="he-IL"/>
        </w:rPr>
        <w:t xml:space="preserve">תי חושב שאמורה להיות לגביה התפלגות </w:t>
      </w:r>
      <w:bookmarkStart w:id="3409" w:name="_ETM_Q1_10644527"/>
      <w:bookmarkEnd w:id="3409"/>
      <w:r>
        <w:rPr>
          <w:rFonts w:hint="cs"/>
          <w:rtl/>
          <w:lang w:eastAsia="he-IL"/>
        </w:rPr>
        <w:t xml:space="preserve">נורמלית. אני </w:t>
      </w:r>
      <w:r w:rsidR="000C1737">
        <w:rPr>
          <w:rFonts w:hint="cs"/>
          <w:rtl/>
          <w:lang w:eastAsia="he-IL"/>
        </w:rPr>
        <w:t xml:space="preserve">הייתי </w:t>
      </w:r>
      <w:r>
        <w:rPr>
          <w:rFonts w:hint="cs"/>
          <w:rtl/>
          <w:lang w:eastAsia="he-IL"/>
        </w:rPr>
        <w:t>חושב שהיה צריך להיות 100%,</w:t>
      </w:r>
      <w:r w:rsidR="000C1737">
        <w:rPr>
          <w:rFonts w:hint="cs"/>
          <w:rtl/>
          <w:lang w:eastAsia="he-IL"/>
        </w:rPr>
        <w:t xml:space="preserve"> לא</w:t>
      </w:r>
      <w:r>
        <w:rPr>
          <w:rFonts w:hint="cs"/>
          <w:rtl/>
          <w:lang w:eastAsia="he-IL"/>
        </w:rPr>
        <w:t xml:space="preserve">  בולט, חד. </w:t>
      </w:r>
      <w:bookmarkStart w:id="3410" w:name="_ETM_Q1_10652693"/>
      <w:bookmarkEnd w:id="3410"/>
      <w:r>
        <w:rPr>
          <w:rFonts w:hint="cs"/>
          <w:rtl/>
          <w:lang w:eastAsia="he-IL"/>
        </w:rPr>
        <w:t xml:space="preserve">אין שום הצדקה </w:t>
      </w:r>
      <w:r w:rsidR="000C1737">
        <w:rPr>
          <w:rFonts w:hint="cs"/>
          <w:rtl/>
          <w:lang w:eastAsia="he-IL"/>
        </w:rPr>
        <w:t xml:space="preserve">שבית משפט יפסול חוק יסוד. </w:t>
      </w:r>
      <w:r>
        <w:rPr>
          <w:rFonts w:hint="cs"/>
          <w:rtl/>
          <w:lang w:eastAsia="he-IL"/>
        </w:rPr>
        <w:t xml:space="preserve">מדובר בהזיה לוגית, </w:t>
      </w:r>
      <w:r w:rsidR="000C1737">
        <w:rPr>
          <w:rFonts w:hint="cs"/>
          <w:rtl/>
          <w:lang w:eastAsia="he-IL"/>
        </w:rPr>
        <w:t xml:space="preserve">בסתירה </w:t>
      </w:r>
      <w:bookmarkStart w:id="3411" w:name="_ETM_Q1_10656297"/>
      <w:bookmarkEnd w:id="3411"/>
      <w:r w:rsidR="000C1737">
        <w:rPr>
          <w:rFonts w:hint="cs"/>
          <w:rtl/>
          <w:lang w:eastAsia="he-IL"/>
        </w:rPr>
        <w:t xml:space="preserve">למה שבית המשפט העליון בעצמו אמר, </w:t>
      </w:r>
      <w:r>
        <w:rPr>
          <w:rFonts w:hint="cs"/>
          <w:rtl/>
          <w:lang w:eastAsia="he-IL"/>
        </w:rPr>
        <w:t xml:space="preserve">אם </w:t>
      </w:r>
      <w:r w:rsidR="000C1737">
        <w:rPr>
          <w:rFonts w:hint="cs"/>
          <w:rtl/>
          <w:lang w:eastAsia="he-IL"/>
        </w:rPr>
        <w:t xml:space="preserve">הוא </w:t>
      </w:r>
      <w:r>
        <w:rPr>
          <w:rFonts w:hint="cs"/>
          <w:rtl/>
          <w:lang w:eastAsia="he-IL"/>
        </w:rPr>
        <w:t xml:space="preserve">שאב את </w:t>
      </w:r>
      <w:bookmarkStart w:id="3412" w:name="_ETM_Q1_10660142"/>
      <w:bookmarkEnd w:id="3412"/>
      <w:r>
        <w:rPr>
          <w:rFonts w:hint="cs"/>
          <w:rtl/>
          <w:lang w:eastAsia="he-IL"/>
        </w:rPr>
        <w:t xml:space="preserve">סמכותו מחוק יסוד. </w:t>
      </w:r>
      <w:r w:rsidR="000C1737">
        <w:rPr>
          <w:rFonts w:hint="cs"/>
          <w:rtl/>
          <w:lang w:eastAsia="he-IL"/>
        </w:rPr>
        <w:t>אני הייתי מניח שהתשובה תהיה לא, חד משמעית. לצערי גיליתי שה</w:t>
      </w:r>
      <w:r>
        <w:rPr>
          <w:rFonts w:hint="cs"/>
          <w:rtl/>
          <w:lang w:eastAsia="he-IL"/>
        </w:rPr>
        <w:t xml:space="preserve">מועמדים שאותם ראיינתי, שיש להם </w:t>
      </w:r>
      <w:bookmarkStart w:id="3413" w:name="_ETM_Q1_10669984"/>
      <w:bookmarkEnd w:id="3413"/>
      <w:r>
        <w:rPr>
          <w:rFonts w:hint="cs"/>
          <w:rtl/>
          <w:lang w:eastAsia="he-IL"/>
        </w:rPr>
        <w:t>הטיה</w:t>
      </w:r>
      <w:r w:rsidR="000C1737">
        <w:rPr>
          <w:rFonts w:hint="cs"/>
          <w:rtl/>
          <w:lang w:eastAsia="he-IL"/>
        </w:rPr>
        <w:t xml:space="preserve"> לכתחילה</w:t>
      </w:r>
      <w:r>
        <w:rPr>
          <w:rFonts w:hint="cs"/>
          <w:rtl/>
          <w:lang w:eastAsia="he-IL"/>
        </w:rPr>
        <w:t xml:space="preserve">, כי הרבה אנשים מראש אין להם מראש </w:t>
      </w:r>
      <w:r w:rsidR="000C1737">
        <w:rPr>
          <w:rFonts w:hint="cs"/>
          <w:rtl/>
          <w:lang w:eastAsia="he-IL"/>
        </w:rPr>
        <w:t xml:space="preserve">אין הם טעם </w:t>
      </w:r>
      <w:bookmarkStart w:id="3414" w:name="_ETM_Q1_10674246"/>
      <w:bookmarkEnd w:id="3414"/>
      <w:r w:rsidR="000C1737">
        <w:rPr>
          <w:rFonts w:hint="cs"/>
          <w:rtl/>
          <w:lang w:eastAsia="he-IL"/>
        </w:rPr>
        <w:t xml:space="preserve">להגיש כי הם יודעים שלא ייבחרו </w:t>
      </w:r>
      <w:r>
        <w:rPr>
          <w:rFonts w:hint="cs"/>
          <w:rtl/>
          <w:lang w:eastAsia="he-IL"/>
        </w:rPr>
        <w:t xml:space="preserve">כי יטילו </w:t>
      </w:r>
      <w:bookmarkStart w:id="3415" w:name="_ETM_Q1_10677495"/>
      <w:bookmarkEnd w:id="3415"/>
      <w:r>
        <w:rPr>
          <w:rFonts w:hint="cs"/>
          <w:rtl/>
          <w:lang w:eastAsia="he-IL"/>
        </w:rPr>
        <w:t xml:space="preserve">עליהם וטו </w:t>
      </w:r>
      <w:r w:rsidR="000C1737">
        <w:rPr>
          <w:rFonts w:hint="cs"/>
          <w:rtl/>
          <w:lang w:eastAsia="he-IL"/>
        </w:rPr>
        <w:t>השופטים, הייתי צר</w:t>
      </w:r>
      <w:r>
        <w:rPr>
          <w:rFonts w:hint="cs"/>
          <w:rtl/>
          <w:lang w:eastAsia="he-IL"/>
        </w:rPr>
        <w:t>י</w:t>
      </w:r>
      <w:r w:rsidR="000C1737">
        <w:rPr>
          <w:rFonts w:hint="cs"/>
          <w:rtl/>
          <w:lang w:eastAsia="he-IL"/>
        </w:rPr>
        <w:t>ך</w:t>
      </w:r>
      <w:r>
        <w:rPr>
          <w:rFonts w:hint="cs"/>
          <w:rtl/>
          <w:lang w:eastAsia="he-IL"/>
        </w:rPr>
        <w:t xml:space="preserve"> לחלץ בדוחק. אולי אחד או </w:t>
      </w:r>
      <w:bookmarkStart w:id="3416" w:name="_ETM_Q1_10685119"/>
      <w:bookmarkEnd w:id="3416"/>
      <w:r>
        <w:rPr>
          <w:rFonts w:hint="cs"/>
          <w:rtl/>
          <w:lang w:eastAsia="he-IL"/>
        </w:rPr>
        <w:t>שני</w:t>
      </w:r>
      <w:r w:rsidR="000C1737">
        <w:rPr>
          <w:rFonts w:hint="cs"/>
          <w:rtl/>
          <w:lang w:eastAsia="he-IL"/>
        </w:rPr>
        <w:t>י</w:t>
      </w:r>
      <w:r>
        <w:rPr>
          <w:rFonts w:hint="cs"/>
          <w:rtl/>
          <w:lang w:eastAsia="he-IL"/>
        </w:rPr>
        <w:t xml:space="preserve">ם מתוך כל המועמדים היה מוכן לומר את זה, </w:t>
      </w:r>
      <w:r w:rsidR="000C1737">
        <w:rPr>
          <w:rFonts w:hint="cs"/>
          <w:rtl/>
          <w:lang w:eastAsia="he-IL"/>
        </w:rPr>
        <w:t xml:space="preserve">שהוא בגדר מושכל יסוד </w:t>
      </w:r>
      <w:bookmarkStart w:id="3417" w:name="_ETM_Q1_10687194"/>
      <w:bookmarkEnd w:id="3417"/>
      <w:r w:rsidR="000C1737">
        <w:rPr>
          <w:rFonts w:hint="cs"/>
          <w:rtl/>
          <w:lang w:eastAsia="he-IL"/>
        </w:rPr>
        <w:t xml:space="preserve">של הכנסת, של הייעוץ המשפטי לכנסת </w:t>
      </w:r>
      <w:r>
        <w:rPr>
          <w:rFonts w:hint="cs"/>
          <w:rtl/>
          <w:lang w:eastAsia="he-IL"/>
        </w:rPr>
        <w:t xml:space="preserve">שאומר </w:t>
      </w:r>
      <w:bookmarkStart w:id="3418" w:name="_ETM_Q1_10691475"/>
      <w:bookmarkEnd w:id="3418"/>
      <w:r>
        <w:rPr>
          <w:rFonts w:hint="cs"/>
          <w:rtl/>
          <w:lang w:eastAsia="he-IL"/>
        </w:rPr>
        <w:t xml:space="preserve">אותו </w:t>
      </w:r>
      <w:r w:rsidR="000C1737">
        <w:rPr>
          <w:rFonts w:hint="cs"/>
          <w:rtl/>
          <w:lang w:eastAsia="he-IL"/>
        </w:rPr>
        <w:t>ל</w:t>
      </w:r>
      <w:r>
        <w:rPr>
          <w:rFonts w:hint="cs"/>
          <w:rtl/>
          <w:lang w:eastAsia="he-IL"/>
        </w:rPr>
        <w:t xml:space="preserve">בית משפט, של ההיגיון והלוגיקה. </w:t>
      </w:r>
      <w:r w:rsidR="000C1737">
        <w:rPr>
          <w:rFonts w:hint="cs"/>
          <w:rtl/>
          <w:lang w:eastAsia="he-IL"/>
        </w:rPr>
        <w:t>כשאת אומרת לי: גיוון בעמדות?</w:t>
      </w:r>
    </w:p>
    <w:p w:rsidR="000C1737" w:rsidRDefault="000C1737" w:rsidP="000C1737">
      <w:pPr>
        <w:rPr>
          <w:rtl/>
          <w:lang w:eastAsia="he-IL"/>
        </w:rPr>
      </w:pPr>
    </w:p>
    <w:p w:rsidR="00AD1C53" w:rsidRDefault="000C1737" w:rsidP="000C1737">
      <w:pPr>
        <w:rPr>
          <w:rtl/>
          <w:lang w:eastAsia="he-IL"/>
        </w:rPr>
      </w:pPr>
      <w:bookmarkStart w:id="3419" w:name="_ETM_Q1_10698890"/>
      <w:bookmarkStart w:id="3420" w:name="_ETM_Q1_10696116"/>
      <w:bookmarkEnd w:id="3419"/>
      <w:bookmarkEnd w:id="3420"/>
      <w:r>
        <w:rPr>
          <w:rFonts w:hint="cs"/>
          <w:rtl/>
          <w:lang w:eastAsia="he-IL"/>
        </w:rPr>
        <w:t xml:space="preserve">נשאלת, </w:t>
      </w:r>
      <w:r w:rsidR="00AD1C53">
        <w:rPr>
          <w:rFonts w:hint="cs"/>
          <w:rtl/>
          <w:lang w:eastAsia="he-IL"/>
        </w:rPr>
        <w:t>למה צרי</w:t>
      </w:r>
      <w:r>
        <w:rPr>
          <w:rFonts w:hint="cs"/>
          <w:rtl/>
          <w:lang w:eastAsia="he-IL"/>
        </w:rPr>
        <w:t>ך</w:t>
      </w:r>
      <w:r w:rsidR="00AD1C53">
        <w:rPr>
          <w:rFonts w:hint="cs"/>
          <w:rtl/>
          <w:lang w:eastAsia="he-IL"/>
        </w:rPr>
        <w:t xml:space="preserve"> לשנות את </w:t>
      </w:r>
      <w:bookmarkStart w:id="3421" w:name="_ETM_Q1_10701770"/>
      <w:bookmarkEnd w:id="3421"/>
      <w:r w:rsidR="00AD1C53">
        <w:rPr>
          <w:rFonts w:hint="cs"/>
          <w:rtl/>
          <w:lang w:eastAsia="he-IL"/>
        </w:rPr>
        <w:t xml:space="preserve">שיטת בחירת השופטים </w:t>
      </w:r>
      <w:r w:rsidR="00AD1C53">
        <w:rPr>
          <w:rtl/>
          <w:lang w:eastAsia="he-IL"/>
        </w:rPr>
        <w:t>–</w:t>
      </w:r>
      <w:r w:rsidR="00AD1C53">
        <w:rPr>
          <w:rFonts w:hint="cs"/>
          <w:rtl/>
          <w:lang w:eastAsia="he-IL"/>
        </w:rPr>
        <w:t xml:space="preserve"> כי שיטת בחירת השו</w:t>
      </w:r>
      <w:r>
        <w:rPr>
          <w:rFonts w:hint="cs"/>
          <w:rtl/>
          <w:lang w:eastAsia="he-IL"/>
        </w:rPr>
        <w:t>פ</w:t>
      </w:r>
      <w:r w:rsidR="00AD1C53">
        <w:rPr>
          <w:rFonts w:hint="cs"/>
          <w:rtl/>
          <w:lang w:eastAsia="he-IL"/>
        </w:rPr>
        <w:t xml:space="preserve">טים הקלוקלת של </w:t>
      </w:r>
      <w:bookmarkStart w:id="3422" w:name="_ETM_Q1_10710178"/>
      <w:bookmarkEnd w:id="3422"/>
      <w:r w:rsidR="00AD1C53">
        <w:rPr>
          <w:rFonts w:hint="cs"/>
          <w:rtl/>
          <w:lang w:eastAsia="he-IL"/>
        </w:rPr>
        <w:t>מדינת ישראל</w:t>
      </w:r>
      <w:r>
        <w:rPr>
          <w:rFonts w:hint="cs"/>
          <w:rtl/>
          <w:lang w:eastAsia="he-IL"/>
        </w:rPr>
        <w:t xml:space="preserve">, הקלוקלת, הביאה את מדינת ישראל ממקום שבו אם </w:t>
      </w:r>
      <w:bookmarkStart w:id="3423" w:name="_ETM_Q1_10709494"/>
      <w:bookmarkEnd w:id="3423"/>
      <w:r>
        <w:rPr>
          <w:rFonts w:hint="cs"/>
          <w:rtl/>
          <w:lang w:eastAsia="he-IL"/>
        </w:rPr>
        <w:t xml:space="preserve">היית לוקחת לפני 30 או 40 שנה, היית עושה </w:t>
      </w:r>
      <w:bookmarkStart w:id="3424" w:name="_ETM_Q1_10716296"/>
      <w:bookmarkEnd w:id="3424"/>
      <w:r>
        <w:rPr>
          <w:rFonts w:hint="cs"/>
          <w:rtl/>
          <w:lang w:eastAsia="he-IL"/>
        </w:rPr>
        <w:t>שאלה כזו</w:t>
      </w:r>
      <w:r w:rsidR="00AD1C53">
        <w:rPr>
          <w:rFonts w:hint="cs"/>
          <w:rtl/>
          <w:lang w:eastAsia="he-IL"/>
        </w:rPr>
        <w:t xml:space="preserve"> בבית המשפט העליון היית מקבלת אולי שופט או </w:t>
      </w:r>
      <w:bookmarkStart w:id="3425" w:name="_ETM_Q1_10722017"/>
      <w:bookmarkEnd w:id="3425"/>
      <w:r w:rsidR="00AD1C53">
        <w:rPr>
          <w:rFonts w:hint="cs"/>
          <w:rtl/>
          <w:lang w:eastAsia="he-IL"/>
        </w:rPr>
        <w:t xml:space="preserve">שניים </w:t>
      </w:r>
      <w:r>
        <w:rPr>
          <w:rFonts w:hint="cs"/>
          <w:rtl/>
          <w:lang w:eastAsia="he-IL"/>
        </w:rPr>
        <w:t xml:space="preserve">שחושב שיש לו סמכות כזו וגם הוא היה מתבייש להגיד את זה </w:t>
      </w:r>
      <w:r w:rsidR="00AD1C53">
        <w:rPr>
          <w:rFonts w:hint="cs"/>
          <w:rtl/>
          <w:lang w:eastAsia="he-IL"/>
        </w:rPr>
        <w:t xml:space="preserve">וזה היה השופט ברק, כי ישב </w:t>
      </w:r>
      <w:r>
        <w:rPr>
          <w:rFonts w:hint="cs"/>
          <w:rtl/>
          <w:lang w:eastAsia="he-IL"/>
        </w:rPr>
        <w:t>כנשיא ב</w:t>
      </w:r>
      <w:r w:rsidR="00AD1C53">
        <w:rPr>
          <w:rFonts w:hint="cs"/>
          <w:rtl/>
          <w:lang w:eastAsia="he-IL"/>
        </w:rPr>
        <w:t xml:space="preserve">בית המשפט העליון </w:t>
      </w:r>
      <w:bookmarkStart w:id="3426" w:name="_ETM_Q1_10728775"/>
      <w:bookmarkEnd w:id="3426"/>
      <w:r>
        <w:rPr>
          <w:rFonts w:hint="cs"/>
          <w:rtl/>
          <w:lang w:eastAsia="he-IL"/>
        </w:rPr>
        <w:t>משך זמן ארוך</w:t>
      </w:r>
      <w:r w:rsidR="00AD1C53">
        <w:rPr>
          <w:rFonts w:hint="cs"/>
          <w:rtl/>
          <w:lang w:eastAsia="he-IL"/>
        </w:rPr>
        <w:t xml:space="preserve">, </w:t>
      </w:r>
      <w:r>
        <w:rPr>
          <w:rFonts w:hint="cs"/>
          <w:rtl/>
          <w:lang w:eastAsia="he-IL"/>
        </w:rPr>
        <w:t xml:space="preserve">וחבר הוועדה לבחירת שופטים משך זמן </w:t>
      </w:r>
      <w:bookmarkStart w:id="3427" w:name="_ETM_Q1_10729595"/>
      <w:bookmarkEnd w:id="3427"/>
      <w:r>
        <w:rPr>
          <w:rFonts w:hint="cs"/>
          <w:rtl/>
          <w:lang w:eastAsia="he-IL"/>
        </w:rPr>
        <w:t>ארוך, הוא ייצר ועדה לשכפול</w:t>
      </w:r>
      <w:r w:rsidR="00AD1C53">
        <w:rPr>
          <w:rFonts w:hint="cs"/>
          <w:rtl/>
          <w:lang w:eastAsia="he-IL"/>
        </w:rPr>
        <w:t xml:space="preserve"> שופטים עד שהיום </w:t>
      </w:r>
      <w:bookmarkStart w:id="3428" w:name="_ETM_Q1_10735905"/>
      <w:bookmarkEnd w:id="3428"/>
      <w:r>
        <w:rPr>
          <w:rFonts w:hint="cs"/>
          <w:rtl/>
          <w:lang w:eastAsia="he-IL"/>
        </w:rPr>
        <w:t>אין כמעט שופט בבית המשפט העליון כולל לא השופטים השמרנים</w:t>
      </w:r>
      <w:r w:rsidR="00AD1C53">
        <w:rPr>
          <w:rFonts w:hint="cs"/>
          <w:rtl/>
          <w:lang w:eastAsia="he-IL"/>
        </w:rPr>
        <w:t xml:space="preserve"> שמונו על ידי שקר או על ידי </w:t>
      </w:r>
      <w:bookmarkStart w:id="3429" w:name="_ETM_Q1_10742079"/>
      <w:bookmarkEnd w:id="3429"/>
      <w:r w:rsidR="00AD1C53">
        <w:rPr>
          <w:rFonts w:hint="cs"/>
          <w:rtl/>
          <w:lang w:eastAsia="he-IL"/>
        </w:rPr>
        <w:t>הוועדה שלנו ש</w:t>
      </w:r>
      <w:r>
        <w:rPr>
          <w:rFonts w:hint="cs"/>
          <w:rtl/>
          <w:lang w:eastAsia="he-IL"/>
        </w:rPr>
        <w:t xml:space="preserve">כונו </w:t>
      </w:r>
      <w:bookmarkStart w:id="3430" w:name="_ETM_Q1_10744626"/>
      <w:bookmarkEnd w:id="3430"/>
      <w:r w:rsidR="00AD1C53">
        <w:rPr>
          <w:rFonts w:hint="cs"/>
          <w:rtl/>
          <w:lang w:eastAsia="he-IL"/>
        </w:rPr>
        <w:t xml:space="preserve">כשמרנים </w:t>
      </w:r>
      <w:r>
        <w:rPr>
          <w:rFonts w:hint="cs"/>
          <w:rtl/>
          <w:lang w:eastAsia="he-IL"/>
        </w:rPr>
        <w:t xml:space="preserve">שמוכן לבוא בפנים גלויות </w:t>
      </w:r>
      <w:r w:rsidR="00AD1C53">
        <w:rPr>
          <w:rFonts w:hint="cs"/>
          <w:rtl/>
          <w:lang w:eastAsia="he-IL"/>
        </w:rPr>
        <w:t>אם יש שימוע ב</w:t>
      </w:r>
      <w:r>
        <w:rPr>
          <w:rFonts w:hint="cs"/>
          <w:rtl/>
          <w:lang w:eastAsia="he-IL"/>
        </w:rPr>
        <w:t>ו</w:t>
      </w:r>
      <w:r w:rsidR="00AD1C53">
        <w:rPr>
          <w:rFonts w:hint="cs"/>
          <w:rtl/>
          <w:lang w:eastAsia="he-IL"/>
        </w:rPr>
        <w:t xml:space="preserve">ועדת חוקה </w:t>
      </w:r>
      <w:bookmarkStart w:id="3431" w:name="_ETM_Q1_10749632"/>
      <w:bookmarkEnd w:id="3431"/>
      <w:r w:rsidR="00AD1C53">
        <w:rPr>
          <w:rFonts w:hint="cs"/>
          <w:rtl/>
          <w:lang w:eastAsia="he-IL"/>
        </w:rPr>
        <w:t>ולומר: אני חושב שהנושא אינו בסמכותנו</w:t>
      </w:r>
      <w:r>
        <w:rPr>
          <w:rFonts w:hint="cs"/>
          <w:rtl/>
          <w:lang w:eastAsia="he-IL"/>
        </w:rPr>
        <w:t>, נקודה</w:t>
      </w:r>
      <w:r w:rsidR="00AD1C53">
        <w:rPr>
          <w:rFonts w:hint="cs"/>
          <w:rtl/>
          <w:lang w:eastAsia="he-IL"/>
        </w:rPr>
        <w:t xml:space="preserve">. </w:t>
      </w:r>
      <w:r>
        <w:rPr>
          <w:rFonts w:hint="cs"/>
          <w:rtl/>
          <w:lang w:eastAsia="he-IL"/>
        </w:rPr>
        <w:t xml:space="preserve">זה היה נושא שהיה שנוי </w:t>
      </w:r>
      <w:bookmarkStart w:id="3432" w:name="_ETM_Q1_10751896"/>
      <w:bookmarkEnd w:id="3432"/>
      <w:r>
        <w:rPr>
          <w:rFonts w:hint="cs"/>
          <w:rtl/>
          <w:lang w:eastAsia="he-IL"/>
        </w:rPr>
        <w:t xml:space="preserve">במחלוקת בית המשפט והיום הוא מונוליטי בבית המשפט. </w:t>
      </w:r>
      <w:r w:rsidR="00AD1C53">
        <w:rPr>
          <w:rFonts w:hint="cs"/>
          <w:rtl/>
          <w:lang w:eastAsia="he-IL"/>
        </w:rPr>
        <w:t>וכשאת מדברת על גיו</w:t>
      </w:r>
      <w:r>
        <w:rPr>
          <w:rFonts w:hint="cs"/>
          <w:rtl/>
          <w:lang w:eastAsia="he-IL"/>
        </w:rPr>
        <w:t>ו</w:t>
      </w:r>
      <w:r w:rsidR="00AD1C53">
        <w:rPr>
          <w:rFonts w:hint="cs"/>
          <w:rtl/>
          <w:lang w:eastAsia="he-IL"/>
        </w:rPr>
        <w:t xml:space="preserve">ן, </w:t>
      </w:r>
      <w:bookmarkStart w:id="3433" w:name="_ETM_Q1_10760015"/>
      <w:bookmarkEnd w:id="3433"/>
      <w:r w:rsidR="00AD1C53">
        <w:rPr>
          <w:rFonts w:hint="cs"/>
          <w:rtl/>
          <w:lang w:eastAsia="he-IL"/>
        </w:rPr>
        <w:t>בבית המשפט- - -</w:t>
      </w:r>
    </w:p>
    <w:p w:rsidR="00AD1C53" w:rsidRDefault="00AD1C53" w:rsidP="00AD1C53">
      <w:pPr>
        <w:rPr>
          <w:rtl/>
          <w:lang w:eastAsia="he-IL"/>
        </w:rPr>
      </w:pPr>
      <w:bookmarkStart w:id="3434" w:name="_ETM_Q1_10762601"/>
      <w:bookmarkStart w:id="3435" w:name="_ETM_Q1_10762671"/>
      <w:bookmarkStart w:id="3436" w:name="_ETM_Q1_10763786"/>
      <w:bookmarkEnd w:id="3434"/>
      <w:bookmarkEnd w:id="3435"/>
      <w:bookmarkEnd w:id="3436"/>
    </w:p>
    <w:p w:rsidR="00AD1C53" w:rsidRDefault="00AD1C53" w:rsidP="00AD1C53">
      <w:pPr>
        <w:pStyle w:val="a4"/>
        <w:keepNext/>
        <w:rPr>
          <w:rtl/>
        </w:rPr>
      </w:pPr>
      <w:bookmarkStart w:id="3437" w:name="ET_speaker_5785_297"/>
      <w:r w:rsidRPr="00AD1C53">
        <w:rPr>
          <w:rStyle w:val="TagStyle"/>
          <w:rtl/>
        </w:rPr>
        <w:t xml:space="preserve"> &lt;&lt; דובר &gt;&gt; </w:t>
      </w:r>
      <w:r>
        <w:rPr>
          <w:rtl/>
        </w:rPr>
        <w:t>עופר כסיף (חד"ש-תע"ל):</w:t>
      </w:r>
      <w:r w:rsidRPr="00AD1C53">
        <w:rPr>
          <w:rStyle w:val="TagStyle"/>
          <w:rtl/>
        </w:rPr>
        <w:t xml:space="preserve"> &lt;&lt; דובר &gt;&gt;</w:t>
      </w:r>
      <w:r>
        <w:rPr>
          <w:rtl/>
        </w:rPr>
        <w:t xml:space="preserve">   </w:t>
      </w:r>
      <w:bookmarkEnd w:id="3437"/>
    </w:p>
    <w:p w:rsidR="00AD1C53" w:rsidRDefault="00AD1C53" w:rsidP="00AD1C53">
      <w:pPr>
        <w:pStyle w:val="KeepWithNext"/>
        <w:rPr>
          <w:rtl/>
          <w:lang w:eastAsia="he-IL"/>
        </w:rPr>
      </w:pPr>
    </w:p>
    <w:p w:rsidR="00AD1C53" w:rsidRDefault="00AD1C53" w:rsidP="00AD1C53">
      <w:pPr>
        <w:rPr>
          <w:rtl/>
          <w:lang w:eastAsia="he-IL"/>
        </w:rPr>
      </w:pPr>
      <w:bookmarkStart w:id="3438" w:name="_ETM_Q1_10764234"/>
      <w:bookmarkStart w:id="3439" w:name="_ETM_Q1_10764284"/>
      <w:bookmarkEnd w:id="3438"/>
      <w:bookmarkEnd w:id="3439"/>
      <w:r>
        <w:rPr>
          <w:rFonts w:hint="cs"/>
          <w:rtl/>
          <w:lang w:eastAsia="he-IL"/>
        </w:rPr>
        <w:t>עובדתית לא נכון.</w:t>
      </w:r>
    </w:p>
    <w:p w:rsidR="00AD1C53" w:rsidRDefault="00AD1C53" w:rsidP="00AD1C53">
      <w:pPr>
        <w:rPr>
          <w:rtl/>
          <w:lang w:eastAsia="he-IL"/>
        </w:rPr>
      </w:pPr>
      <w:bookmarkStart w:id="3440" w:name="_ETM_Q1_10766468"/>
      <w:bookmarkStart w:id="3441" w:name="_ETM_Q1_10766528"/>
      <w:bookmarkEnd w:id="3440"/>
      <w:bookmarkEnd w:id="3441"/>
    </w:p>
    <w:p w:rsidR="00AD1C53" w:rsidRDefault="00AD1C53" w:rsidP="00AD1C53">
      <w:pPr>
        <w:pStyle w:val="-"/>
        <w:keepNext/>
        <w:rPr>
          <w:rtl/>
        </w:rPr>
      </w:pPr>
      <w:bookmarkStart w:id="3442" w:name="ET_speakercontinue_5785_298"/>
      <w:r w:rsidRPr="00AD1C53">
        <w:rPr>
          <w:rStyle w:val="TagStyle"/>
          <w:rtl/>
        </w:rPr>
        <w:t xml:space="preserve"> &lt;&lt; דובר_המשך &gt;&gt; </w:t>
      </w:r>
      <w:r>
        <w:rPr>
          <w:rtl/>
        </w:rPr>
        <w:t>עופר כסיף (חד"ש-תע"ל):</w:t>
      </w:r>
      <w:r w:rsidRPr="00AD1C53">
        <w:rPr>
          <w:rStyle w:val="TagStyle"/>
          <w:rtl/>
        </w:rPr>
        <w:t xml:space="preserve"> &lt;&lt; דובר_המשך &gt;&gt;</w:t>
      </w:r>
      <w:r>
        <w:rPr>
          <w:rtl/>
        </w:rPr>
        <w:t xml:space="preserve">   </w:t>
      </w:r>
      <w:bookmarkEnd w:id="3442"/>
    </w:p>
    <w:p w:rsidR="00AD1C53" w:rsidRDefault="00AD1C53" w:rsidP="00AD1C53">
      <w:pPr>
        <w:pStyle w:val="KeepWithNext"/>
        <w:rPr>
          <w:rtl/>
          <w:lang w:eastAsia="he-IL"/>
        </w:rPr>
      </w:pPr>
    </w:p>
    <w:p w:rsidR="00AD1C53" w:rsidRDefault="000C1737" w:rsidP="00AD1C53">
      <w:pPr>
        <w:rPr>
          <w:rtl/>
          <w:lang w:eastAsia="he-IL"/>
        </w:rPr>
      </w:pPr>
      <w:bookmarkStart w:id="3443" w:name="_ETM_Q1_10768057"/>
      <w:bookmarkEnd w:id="3443"/>
      <w:r>
        <w:rPr>
          <w:rFonts w:hint="cs"/>
          <w:rtl/>
          <w:lang w:eastAsia="he-IL"/>
        </w:rPr>
        <w:t xml:space="preserve">יש שופט אחד בבית המשפט העליון שגם הוא משאיר את זה </w:t>
      </w:r>
      <w:r w:rsidR="00AD1C53">
        <w:rPr>
          <w:rFonts w:hint="cs"/>
          <w:rtl/>
          <w:lang w:eastAsia="he-IL"/>
        </w:rPr>
        <w:t xml:space="preserve">בצריך עיון נוטה ללא. </w:t>
      </w:r>
      <w:bookmarkStart w:id="3444" w:name="_ETM_Q1_10770971"/>
      <w:bookmarkEnd w:id="3444"/>
      <w:r w:rsidR="00AD1C53">
        <w:rPr>
          <w:rFonts w:hint="cs"/>
          <w:rtl/>
          <w:lang w:eastAsia="he-IL"/>
        </w:rPr>
        <w:t>אין כמעט אחד שדוחה את זה על הסף.</w:t>
      </w:r>
    </w:p>
    <w:p w:rsidR="00AD1C53" w:rsidRDefault="00AD1C53" w:rsidP="00AD1C53">
      <w:pPr>
        <w:rPr>
          <w:rtl/>
          <w:lang w:eastAsia="he-IL"/>
        </w:rPr>
      </w:pPr>
      <w:bookmarkStart w:id="3445" w:name="_ETM_Q1_10775504"/>
      <w:bookmarkStart w:id="3446" w:name="_ETM_Q1_10775554"/>
      <w:bookmarkStart w:id="3447" w:name="_ETM_Q1_10776780"/>
      <w:bookmarkEnd w:id="3445"/>
      <w:bookmarkEnd w:id="3446"/>
      <w:bookmarkEnd w:id="3447"/>
    </w:p>
    <w:p w:rsidR="00AD1C53" w:rsidRDefault="00AD1C53" w:rsidP="00AD1C53">
      <w:pPr>
        <w:pStyle w:val="a4"/>
        <w:keepNext/>
        <w:rPr>
          <w:rtl/>
        </w:rPr>
      </w:pPr>
      <w:bookmarkStart w:id="3448" w:name="ET_speaker_6158_299"/>
      <w:r w:rsidRPr="00AD1C53">
        <w:rPr>
          <w:rStyle w:val="TagStyle"/>
          <w:rtl/>
        </w:rPr>
        <w:t xml:space="preserve"> &lt;&lt; דובר &gt;&gt; </w:t>
      </w:r>
      <w:r>
        <w:rPr>
          <w:rtl/>
        </w:rPr>
        <w:t>אפרת רייטן מרום (העבודה):</w:t>
      </w:r>
      <w:r w:rsidRPr="00AD1C53">
        <w:rPr>
          <w:rStyle w:val="TagStyle"/>
          <w:rtl/>
        </w:rPr>
        <w:t xml:space="preserve"> &lt;&lt; דובר &gt;&gt;</w:t>
      </w:r>
      <w:r>
        <w:rPr>
          <w:rtl/>
        </w:rPr>
        <w:t xml:space="preserve">   </w:t>
      </w:r>
      <w:bookmarkEnd w:id="3448"/>
    </w:p>
    <w:p w:rsidR="00AD1C53" w:rsidRDefault="00AD1C53" w:rsidP="00AD1C53">
      <w:pPr>
        <w:pStyle w:val="KeepWithNext"/>
        <w:rPr>
          <w:rtl/>
          <w:lang w:eastAsia="he-IL"/>
        </w:rPr>
      </w:pPr>
    </w:p>
    <w:p w:rsidR="00AD1C53" w:rsidRDefault="00AD1C53" w:rsidP="00AD1C53">
      <w:pPr>
        <w:rPr>
          <w:rtl/>
          <w:lang w:eastAsia="he-IL"/>
        </w:rPr>
      </w:pPr>
      <w:bookmarkStart w:id="3449" w:name="_ETM_Q1_10777155"/>
      <w:bookmarkStart w:id="3450" w:name="_ETM_Q1_10777215"/>
      <w:bookmarkEnd w:id="3449"/>
      <w:bookmarkEnd w:id="3450"/>
      <w:r>
        <w:rPr>
          <w:rFonts w:hint="cs"/>
          <w:rtl/>
          <w:lang w:eastAsia="he-IL"/>
        </w:rPr>
        <w:t xml:space="preserve">לרבות מי </w:t>
      </w:r>
      <w:bookmarkStart w:id="3451" w:name="_ETM_Q1_10779607"/>
      <w:bookmarkEnd w:id="3451"/>
      <w:r w:rsidR="000C1737">
        <w:rPr>
          <w:rFonts w:hint="cs"/>
          <w:rtl/>
          <w:lang w:eastAsia="he-IL"/>
        </w:rPr>
        <w:t>שמכונה השמרנים?</w:t>
      </w:r>
    </w:p>
    <w:p w:rsidR="00AD1C53" w:rsidRDefault="00AD1C53" w:rsidP="00AD1C53">
      <w:pPr>
        <w:rPr>
          <w:rtl/>
          <w:lang w:eastAsia="he-IL"/>
        </w:rPr>
      </w:pPr>
      <w:bookmarkStart w:id="3452" w:name="_ETM_Q1_10781777"/>
      <w:bookmarkStart w:id="3453" w:name="_ETM_Q1_10781822"/>
      <w:bookmarkEnd w:id="3452"/>
      <w:bookmarkEnd w:id="3453"/>
    </w:p>
    <w:p w:rsidR="00AD1C53" w:rsidRDefault="00AD1C53" w:rsidP="00AD1C53">
      <w:pPr>
        <w:pStyle w:val="af6"/>
        <w:keepNext/>
        <w:rPr>
          <w:rtl/>
        </w:rPr>
      </w:pPr>
      <w:bookmarkStart w:id="3454" w:name="ET_yor_6157_300"/>
      <w:r w:rsidRPr="00AD1C53">
        <w:rPr>
          <w:rStyle w:val="TagStyle"/>
          <w:rtl/>
        </w:rPr>
        <w:t xml:space="preserve"> &lt;&lt; יור &gt;&gt; </w:t>
      </w:r>
      <w:r>
        <w:rPr>
          <w:rtl/>
        </w:rPr>
        <w:t>היו"ר שמחה רוטמן:</w:t>
      </w:r>
      <w:r w:rsidRPr="00AD1C53">
        <w:rPr>
          <w:rStyle w:val="TagStyle"/>
          <w:rtl/>
        </w:rPr>
        <w:t xml:space="preserve"> &lt;&lt; יור &gt;&gt;</w:t>
      </w:r>
      <w:r>
        <w:rPr>
          <w:rtl/>
        </w:rPr>
        <w:t xml:space="preserve">   </w:t>
      </w:r>
      <w:bookmarkEnd w:id="3454"/>
    </w:p>
    <w:p w:rsidR="00AD1C53" w:rsidRDefault="00AD1C53" w:rsidP="00AD1C53">
      <w:pPr>
        <w:pStyle w:val="KeepWithNext"/>
        <w:rPr>
          <w:rtl/>
          <w:lang w:eastAsia="he-IL"/>
        </w:rPr>
      </w:pPr>
    </w:p>
    <w:p w:rsidR="00AD1C53" w:rsidRDefault="000C1737" w:rsidP="00AD1C53">
      <w:pPr>
        <w:rPr>
          <w:rtl/>
          <w:lang w:eastAsia="he-IL"/>
        </w:rPr>
      </w:pPr>
      <w:bookmarkStart w:id="3455" w:name="_ETM_Q1_10782417"/>
      <w:bookmarkEnd w:id="3455"/>
      <w:r>
        <w:rPr>
          <w:rFonts w:hint="cs"/>
          <w:rtl/>
          <w:lang w:eastAsia="he-IL"/>
        </w:rPr>
        <w:t>נכון</w:t>
      </w:r>
      <w:r w:rsidR="00580FD1">
        <w:rPr>
          <w:rFonts w:hint="cs"/>
          <w:rtl/>
          <w:lang w:eastAsia="he-IL"/>
        </w:rPr>
        <w:t xml:space="preserve">. </w:t>
      </w:r>
      <w:r>
        <w:rPr>
          <w:rFonts w:hint="cs"/>
          <w:rtl/>
          <w:lang w:eastAsia="he-IL"/>
        </w:rPr>
        <w:t xml:space="preserve">כשאני הבאתי מועמד שמרן כולל בוועדה האחרונה, נדחה על הסף. </w:t>
      </w:r>
      <w:r w:rsidR="00580FD1">
        <w:rPr>
          <w:rFonts w:hint="cs"/>
          <w:rtl/>
          <w:lang w:eastAsia="he-IL"/>
        </w:rPr>
        <w:t xml:space="preserve">במקרה זה היה אחד המועמדים שאמר שלא פוסלים </w:t>
      </w:r>
      <w:bookmarkStart w:id="3456" w:name="_ETM_Q1_10790916"/>
      <w:bookmarkEnd w:id="3456"/>
      <w:r w:rsidR="00580FD1">
        <w:rPr>
          <w:rFonts w:hint="cs"/>
          <w:rtl/>
          <w:lang w:eastAsia="he-IL"/>
        </w:rPr>
        <w:t>חוקי יסוד.</w:t>
      </w:r>
    </w:p>
    <w:p w:rsidR="00580FD1" w:rsidRDefault="00580FD1" w:rsidP="00AD1C53">
      <w:pPr>
        <w:rPr>
          <w:rtl/>
          <w:lang w:eastAsia="he-IL"/>
        </w:rPr>
      </w:pPr>
      <w:bookmarkStart w:id="3457" w:name="_ETM_Q1_10792595"/>
      <w:bookmarkStart w:id="3458" w:name="_ETM_Q1_10792645"/>
      <w:bookmarkEnd w:id="3457"/>
      <w:bookmarkEnd w:id="3458"/>
    </w:p>
    <w:p w:rsidR="00580FD1" w:rsidRDefault="00580FD1" w:rsidP="00580FD1">
      <w:pPr>
        <w:pStyle w:val="-"/>
        <w:keepNext/>
        <w:rPr>
          <w:rtl/>
        </w:rPr>
      </w:pPr>
      <w:bookmarkStart w:id="3459" w:name="ET_speakercontinue_6158_301"/>
      <w:r w:rsidRPr="00580FD1">
        <w:rPr>
          <w:rStyle w:val="TagStyle"/>
          <w:rtl/>
        </w:rPr>
        <w:t xml:space="preserve"> &lt;&lt; דובר_המשך &gt;&gt; </w:t>
      </w:r>
      <w:r>
        <w:rPr>
          <w:rtl/>
        </w:rPr>
        <w:t>אפרת רייטן מרום (העבודה):</w:t>
      </w:r>
      <w:r w:rsidRPr="00580FD1">
        <w:rPr>
          <w:rStyle w:val="TagStyle"/>
          <w:rtl/>
        </w:rPr>
        <w:t xml:space="preserve"> &lt;&lt; דובר_המשך &gt;&gt;</w:t>
      </w:r>
      <w:r>
        <w:rPr>
          <w:rtl/>
        </w:rPr>
        <w:t xml:space="preserve">   </w:t>
      </w:r>
      <w:bookmarkEnd w:id="3459"/>
    </w:p>
    <w:p w:rsidR="00580FD1" w:rsidRDefault="00580FD1" w:rsidP="00580FD1">
      <w:pPr>
        <w:pStyle w:val="KeepWithNext"/>
        <w:rPr>
          <w:rtl/>
          <w:lang w:eastAsia="he-IL"/>
        </w:rPr>
      </w:pPr>
    </w:p>
    <w:p w:rsidR="00580FD1" w:rsidRDefault="000C1737" w:rsidP="00580FD1">
      <w:pPr>
        <w:rPr>
          <w:rtl/>
          <w:lang w:eastAsia="he-IL"/>
        </w:rPr>
      </w:pPr>
      <w:bookmarkStart w:id="3460" w:name="_ETM_Q1_10793135"/>
      <w:bookmarkEnd w:id="3460"/>
      <w:r>
        <w:rPr>
          <w:rFonts w:hint="cs"/>
          <w:rtl/>
          <w:lang w:eastAsia="he-IL"/>
        </w:rPr>
        <w:t xml:space="preserve">אבל </w:t>
      </w:r>
      <w:r w:rsidR="00580FD1">
        <w:rPr>
          <w:rFonts w:hint="cs"/>
          <w:rtl/>
          <w:lang w:eastAsia="he-IL"/>
        </w:rPr>
        <w:t xml:space="preserve">אתה לא יכול להקיש מזה. יש </w:t>
      </w:r>
      <w:r>
        <w:rPr>
          <w:rFonts w:hint="cs"/>
          <w:rtl/>
          <w:lang w:eastAsia="he-IL"/>
        </w:rPr>
        <w:t xml:space="preserve">לשים לב להנחות שמובילות למסקנות. פה </w:t>
      </w:r>
      <w:r w:rsidR="00580FD1">
        <w:rPr>
          <w:rFonts w:hint="cs"/>
          <w:rtl/>
          <w:lang w:eastAsia="he-IL"/>
        </w:rPr>
        <w:t xml:space="preserve">הרבה מאוד בעייתיות. </w:t>
      </w:r>
      <w:bookmarkStart w:id="3461" w:name="_ETM_Q1_10800674"/>
      <w:bookmarkEnd w:id="3461"/>
      <w:r>
        <w:rPr>
          <w:rFonts w:hint="cs"/>
          <w:rtl/>
          <w:lang w:eastAsia="he-IL"/>
        </w:rPr>
        <w:t xml:space="preserve">אתה מבין מה </w:t>
      </w:r>
      <w:bookmarkStart w:id="3462" w:name="_ETM_Q1_10801546"/>
      <w:bookmarkEnd w:id="3462"/>
      <w:r>
        <w:rPr>
          <w:rFonts w:hint="cs"/>
          <w:rtl/>
          <w:lang w:eastAsia="he-IL"/>
        </w:rPr>
        <w:t xml:space="preserve">אתה אומר? </w:t>
      </w:r>
      <w:r w:rsidR="00580FD1">
        <w:rPr>
          <w:rFonts w:hint="cs"/>
          <w:rtl/>
          <w:lang w:eastAsia="he-IL"/>
        </w:rPr>
        <w:t xml:space="preserve">אנשים שומעים את זה. </w:t>
      </w:r>
    </w:p>
    <w:p w:rsidR="00580FD1" w:rsidRDefault="00580FD1" w:rsidP="00580FD1">
      <w:pPr>
        <w:rPr>
          <w:rtl/>
          <w:lang w:eastAsia="he-IL"/>
        </w:rPr>
      </w:pPr>
      <w:bookmarkStart w:id="3463" w:name="_ETM_Q1_10804813"/>
      <w:bookmarkStart w:id="3464" w:name="_ETM_Q1_10804863"/>
      <w:bookmarkEnd w:id="3463"/>
      <w:bookmarkEnd w:id="3464"/>
    </w:p>
    <w:p w:rsidR="00580FD1" w:rsidRDefault="00580FD1" w:rsidP="00580FD1">
      <w:pPr>
        <w:pStyle w:val="af6"/>
        <w:keepNext/>
        <w:rPr>
          <w:rtl/>
        </w:rPr>
      </w:pPr>
      <w:bookmarkStart w:id="3465" w:name="ET_yor_6157_302"/>
      <w:r w:rsidRPr="00580FD1">
        <w:rPr>
          <w:rStyle w:val="TagStyle"/>
          <w:rtl/>
        </w:rPr>
        <w:t xml:space="preserve"> &lt;&lt; יור &gt;&gt; </w:t>
      </w:r>
      <w:r>
        <w:rPr>
          <w:rtl/>
        </w:rPr>
        <w:t>היו"ר שמחה רוטמן:</w:t>
      </w:r>
      <w:r w:rsidRPr="00580FD1">
        <w:rPr>
          <w:rStyle w:val="TagStyle"/>
          <w:rtl/>
        </w:rPr>
        <w:t xml:space="preserve"> &lt;&lt; יור &gt;&gt;</w:t>
      </w:r>
      <w:r>
        <w:rPr>
          <w:rtl/>
        </w:rPr>
        <w:t xml:space="preserve">   </w:t>
      </w:r>
      <w:bookmarkEnd w:id="3465"/>
    </w:p>
    <w:p w:rsidR="00580FD1" w:rsidRDefault="00580FD1" w:rsidP="00580FD1">
      <w:pPr>
        <w:pStyle w:val="KeepWithNext"/>
        <w:rPr>
          <w:rtl/>
          <w:lang w:eastAsia="he-IL"/>
        </w:rPr>
      </w:pPr>
    </w:p>
    <w:p w:rsidR="00580FD1" w:rsidRDefault="00580FD1" w:rsidP="000C1737">
      <w:pPr>
        <w:rPr>
          <w:rtl/>
          <w:lang w:eastAsia="he-IL"/>
        </w:rPr>
      </w:pPr>
      <w:bookmarkStart w:id="3466" w:name="_ETM_Q1_10805717"/>
      <w:bookmarkEnd w:id="3466"/>
      <w:r>
        <w:rPr>
          <w:rFonts w:hint="cs"/>
          <w:rtl/>
          <w:lang w:eastAsia="he-IL"/>
        </w:rPr>
        <w:t xml:space="preserve">נישואי קרובים שהובילו לכך שבית המשפט </w:t>
      </w:r>
      <w:bookmarkStart w:id="3467" w:name="_ETM_Q1_10811697"/>
      <w:bookmarkEnd w:id="3467"/>
      <w:r>
        <w:rPr>
          <w:rFonts w:hint="cs"/>
          <w:rtl/>
          <w:lang w:eastAsia="he-IL"/>
        </w:rPr>
        <w:t xml:space="preserve">העליון שלנו </w:t>
      </w:r>
      <w:r>
        <w:rPr>
          <w:rtl/>
          <w:lang w:eastAsia="he-IL"/>
        </w:rPr>
        <w:t>–</w:t>
      </w:r>
      <w:r>
        <w:rPr>
          <w:rFonts w:hint="cs"/>
          <w:rtl/>
          <w:lang w:eastAsia="he-IL"/>
        </w:rPr>
        <w:t xml:space="preserve"> אני</w:t>
      </w:r>
      <w:r w:rsidR="000C1737">
        <w:rPr>
          <w:rFonts w:hint="cs"/>
          <w:rtl/>
          <w:lang w:eastAsia="he-IL"/>
        </w:rPr>
        <w:t xml:space="preserve"> </w:t>
      </w:r>
      <w:r>
        <w:rPr>
          <w:rFonts w:hint="cs"/>
          <w:rtl/>
          <w:lang w:eastAsia="he-IL"/>
        </w:rPr>
        <w:t xml:space="preserve">אומר לך שהמחלוקת </w:t>
      </w:r>
      <w:r w:rsidR="000C1737">
        <w:rPr>
          <w:rFonts w:hint="cs"/>
          <w:rtl/>
          <w:lang w:eastAsia="he-IL"/>
        </w:rPr>
        <w:t xml:space="preserve">שהייתה בבית המשפט העליון בפסק דין </w:t>
      </w:r>
      <w:bookmarkStart w:id="3468" w:name="_ETM_Q1_10822646"/>
      <w:bookmarkEnd w:id="3468"/>
      <w:r w:rsidR="000C1737">
        <w:rPr>
          <w:rFonts w:hint="cs"/>
          <w:rtl/>
          <w:lang w:eastAsia="he-IL"/>
        </w:rPr>
        <w:t xml:space="preserve">בנק המזרחי </w:t>
      </w:r>
      <w:r>
        <w:rPr>
          <w:rFonts w:hint="cs"/>
          <w:rtl/>
          <w:lang w:eastAsia="he-IL"/>
        </w:rPr>
        <w:t xml:space="preserve">או המחלוקת ארוכת </w:t>
      </w:r>
      <w:bookmarkStart w:id="3469" w:name="_ETM_Q1_10825728"/>
      <w:bookmarkEnd w:id="3469"/>
      <w:r>
        <w:rPr>
          <w:rFonts w:hint="cs"/>
          <w:rtl/>
          <w:lang w:eastAsia="he-IL"/>
        </w:rPr>
        <w:t xml:space="preserve">השנים שהייתה בין ברק לאילון או </w:t>
      </w:r>
      <w:r w:rsidR="000C1737">
        <w:rPr>
          <w:rFonts w:hint="cs"/>
          <w:rtl/>
          <w:lang w:eastAsia="he-IL"/>
        </w:rPr>
        <w:t xml:space="preserve">זו שהייתה </w:t>
      </w:r>
      <w:r>
        <w:rPr>
          <w:rFonts w:hint="cs"/>
          <w:rtl/>
          <w:lang w:eastAsia="he-IL"/>
        </w:rPr>
        <w:t xml:space="preserve">בין ברק לחשין או </w:t>
      </w:r>
      <w:bookmarkStart w:id="3470" w:name="_ETM_Q1_10831586"/>
      <w:bookmarkEnd w:id="3470"/>
      <w:r>
        <w:rPr>
          <w:rFonts w:hint="cs"/>
          <w:rtl/>
          <w:lang w:eastAsia="he-IL"/>
        </w:rPr>
        <w:t xml:space="preserve">עם השופט טל, </w:t>
      </w:r>
      <w:r w:rsidR="000C1737">
        <w:rPr>
          <w:rFonts w:hint="cs"/>
          <w:rtl/>
          <w:lang w:eastAsia="he-IL"/>
        </w:rPr>
        <w:t>ה</w:t>
      </w:r>
      <w:r>
        <w:rPr>
          <w:rFonts w:hint="cs"/>
          <w:rtl/>
          <w:lang w:eastAsia="he-IL"/>
        </w:rPr>
        <w:t xml:space="preserve">יום בבית המשפט העליון את לא רואה </w:t>
      </w:r>
      <w:bookmarkStart w:id="3471" w:name="_ETM_Q1_10837363"/>
      <w:bookmarkEnd w:id="3471"/>
      <w:r>
        <w:rPr>
          <w:rFonts w:hint="cs"/>
          <w:rtl/>
          <w:lang w:eastAsia="he-IL"/>
        </w:rPr>
        <w:t>דעות מיעוט כאלה. הן הוכחדו.</w:t>
      </w:r>
    </w:p>
    <w:p w:rsidR="00580FD1" w:rsidRDefault="00580FD1" w:rsidP="00580FD1">
      <w:pPr>
        <w:rPr>
          <w:rtl/>
          <w:lang w:eastAsia="he-IL"/>
        </w:rPr>
      </w:pPr>
      <w:bookmarkStart w:id="3472" w:name="_ETM_Q1_10842321"/>
      <w:bookmarkStart w:id="3473" w:name="_ETM_Q1_10842376"/>
      <w:bookmarkStart w:id="3474" w:name="_ETM_Q1_10843817"/>
      <w:bookmarkEnd w:id="3472"/>
      <w:bookmarkEnd w:id="3473"/>
      <w:bookmarkEnd w:id="3474"/>
    </w:p>
    <w:p w:rsidR="00580FD1" w:rsidRDefault="00580FD1" w:rsidP="00580FD1">
      <w:pPr>
        <w:pStyle w:val="a4"/>
        <w:keepNext/>
        <w:rPr>
          <w:rtl/>
        </w:rPr>
      </w:pPr>
      <w:bookmarkStart w:id="3475" w:name="ET_speaker_5785_303"/>
      <w:r w:rsidRPr="00580FD1">
        <w:rPr>
          <w:rStyle w:val="TagStyle"/>
          <w:rtl/>
        </w:rPr>
        <w:t xml:space="preserve"> &lt;&lt; דובר &gt;&gt; </w:t>
      </w:r>
      <w:r>
        <w:rPr>
          <w:rtl/>
        </w:rPr>
        <w:t>עופר כסיף (חד"ש-תע"ל):</w:t>
      </w:r>
      <w:r w:rsidRPr="00580FD1">
        <w:rPr>
          <w:rStyle w:val="TagStyle"/>
          <w:rtl/>
        </w:rPr>
        <w:t xml:space="preserve"> &lt;&lt; דובר &gt;&gt;</w:t>
      </w:r>
      <w:r>
        <w:rPr>
          <w:rtl/>
        </w:rPr>
        <w:t xml:space="preserve">   </w:t>
      </w:r>
      <w:bookmarkEnd w:id="3475"/>
    </w:p>
    <w:p w:rsidR="00580FD1" w:rsidRDefault="00580FD1" w:rsidP="00580FD1">
      <w:pPr>
        <w:pStyle w:val="KeepWithNext"/>
        <w:rPr>
          <w:rtl/>
          <w:lang w:eastAsia="he-IL"/>
        </w:rPr>
      </w:pPr>
    </w:p>
    <w:p w:rsidR="00580FD1" w:rsidRDefault="00580FD1" w:rsidP="00580FD1">
      <w:pPr>
        <w:rPr>
          <w:rtl/>
          <w:lang w:eastAsia="he-IL"/>
        </w:rPr>
      </w:pPr>
      <w:bookmarkStart w:id="3476" w:name="_ETM_Q1_10844279"/>
      <w:bookmarkStart w:id="3477" w:name="_ETM_Q1_10844339"/>
      <w:bookmarkEnd w:id="3476"/>
      <w:bookmarkEnd w:id="3477"/>
      <w:r>
        <w:rPr>
          <w:rFonts w:hint="cs"/>
          <w:rtl/>
          <w:lang w:eastAsia="he-IL"/>
        </w:rPr>
        <w:t>לא נכון.</w:t>
      </w:r>
    </w:p>
    <w:p w:rsidR="00580FD1" w:rsidRDefault="00580FD1" w:rsidP="00580FD1">
      <w:pPr>
        <w:rPr>
          <w:rtl/>
          <w:lang w:eastAsia="he-IL"/>
        </w:rPr>
      </w:pPr>
      <w:bookmarkStart w:id="3478" w:name="_ETM_Q1_10847569"/>
      <w:bookmarkStart w:id="3479" w:name="_ETM_Q1_10847614"/>
      <w:bookmarkEnd w:id="3478"/>
      <w:bookmarkEnd w:id="3479"/>
    </w:p>
    <w:p w:rsidR="00580FD1" w:rsidRDefault="00580FD1" w:rsidP="00580FD1">
      <w:pPr>
        <w:pStyle w:val="af6"/>
        <w:keepNext/>
        <w:rPr>
          <w:rtl/>
        </w:rPr>
      </w:pPr>
      <w:bookmarkStart w:id="3480" w:name="ET_yor_6157_304"/>
      <w:r w:rsidRPr="00580FD1">
        <w:rPr>
          <w:rStyle w:val="TagStyle"/>
          <w:rtl/>
        </w:rPr>
        <w:t xml:space="preserve"> &lt;&lt; יור &gt;&gt; </w:t>
      </w:r>
      <w:r>
        <w:rPr>
          <w:rtl/>
        </w:rPr>
        <w:t>היו"ר שמחה רוטמן:</w:t>
      </w:r>
      <w:r w:rsidRPr="00580FD1">
        <w:rPr>
          <w:rStyle w:val="TagStyle"/>
          <w:rtl/>
        </w:rPr>
        <w:t xml:space="preserve"> &lt;&lt; יור &gt;&gt;</w:t>
      </w:r>
      <w:r>
        <w:rPr>
          <w:rtl/>
        </w:rPr>
        <w:t xml:space="preserve">   </w:t>
      </w:r>
      <w:bookmarkEnd w:id="3480"/>
    </w:p>
    <w:p w:rsidR="00580FD1" w:rsidRDefault="00580FD1" w:rsidP="00580FD1">
      <w:pPr>
        <w:pStyle w:val="KeepWithNext"/>
        <w:rPr>
          <w:rtl/>
          <w:lang w:eastAsia="he-IL"/>
        </w:rPr>
      </w:pPr>
    </w:p>
    <w:p w:rsidR="00580FD1" w:rsidRDefault="000C1737" w:rsidP="00580FD1">
      <w:pPr>
        <w:rPr>
          <w:rtl/>
          <w:lang w:eastAsia="he-IL"/>
        </w:rPr>
      </w:pPr>
      <w:bookmarkStart w:id="3481" w:name="_ETM_Q1_10848137"/>
      <w:bookmarkEnd w:id="3481"/>
      <w:r>
        <w:rPr>
          <w:rFonts w:hint="cs"/>
          <w:rtl/>
          <w:lang w:eastAsia="he-IL"/>
        </w:rPr>
        <w:t xml:space="preserve">טוב, </w:t>
      </w:r>
      <w:r w:rsidR="00580FD1">
        <w:rPr>
          <w:rFonts w:hint="cs"/>
          <w:rtl/>
          <w:lang w:eastAsia="he-IL"/>
        </w:rPr>
        <w:t xml:space="preserve">תראה לי פסקי דין. </w:t>
      </w:r>
      <w:r>
        <w:rPr>
          <w:rFonts w:hint="cs"/>
          <w:rtl/>
          <w:lang w:eastAsia="he-IL"/>
        </w:rPr>
        <w:t xml:space="preserve">כשיגיע תורך. </w:t>
      </w:r>
      <w:r w:rsidR="00580FD1">
        <w:rPr>
          <w:rFonts w:hint="cs"/>
          <w:rtl/>
          <w:lang w:eastAsia="he-IL"/>
        </w:rPr>
        <w:t xml:space="preserve">הייתה </w:t>
      </w:r>
      <w:bookmarkStart w:id="3482" w:name="_ETM_Q1_10852323"/>
      <w:bookmarkEnd w:id="3482"/>
      <w:r w:rsidR="00580FD1">
        <w:rPr>
          <w:rFonts w:hint="cs"/>
          <w:rtl/>
          <w:lang w:eastAsia="he-IL"/>
        </w:rPr>
        <w:t xml:space="preserve">פה מישהי עם תואר בביולוגיה </w:t>
      </w:r>
      <w:r w:rsidR="00580FD1">
        <w:rPr>
          <w:rtl/>
          <w:lang w:eastAsia="he-IL"/>
        </w:rPr>
        <w:t>–</w:t>
      </w:r>
      <w:r w:rsidR="00580FD1">
        <w:rPr>
          <w:rFonts w:hint="cs"/>
          <w:rtl/>
          <w:lang w:eastAsia="he-IL"/>
        </w:rPr>
        <w:t xml:space="preserve"> </w:t>
      </w:r>
      <w:r>
        <w:rPr>
          <w:rFonts w:hint="cs"/>
          <w:rtl/>
          <w:lang w:eastAsia="he-IL"/>
        </w:rPr>
        <w:t xml:space="preserve">בשיטת הברירה הטבעית </w:t>
      </w:r>
      <w:bookmarkStart w:id="3483" w:name="_ETM_Q1_10857574"/>
      <w:bookmarkEnd w:id="3483"/>
      <w:r>
        <w:rPr>
          <w:rFonts w:hint="cs"/>
          <w:rtl/>
          <w:lang w:eastAsia="he-IL"/>
        </w:rPr>
        <w:t xml:space="preserve">- </w:t>
      </w:r>
      <w:r w:rsidR="00580FD1">
        <w:rPr>
          <w:rFonts w:hint="cs"/>
          <w:rtl/>
          <w:lang w:eastAsia="he-IL"/>
        </w:rPr>
        <w:t>החזק שרד.</w:t>
      </w:r>
    </w:p>
    <w:p w:rsidR="00580FD1" w:rsidRDefault="00580FD1" w:rsidP="00580FD1">
      <w:pPr>
        <w:rPr>
          <w:rtl/>
          <w:lang w:eastAsia="he-IL"/>
        </w:rPr>
      </w:pPr>
      <w:bookmarkStart w:id="3484" w:name="_ETM_Q1_10860068"/>
      <w:bookmarkStart w:id="3485" w:name="_ETM_Q1_10860123"/>
      <w:bookmarkStart w:id="3486" w:name="_ETM_Q1_10861162"/>
      <w:bookmarkEnd w:id="3484"/>
      <w:bookmarkEnd w:id="3485"/>
      <w:bookmarkEnd w:id="3486"/>
    </w:p>
    <w:p w:rsidR="00580FD1" w:rsidRDefault="00580FD1" w:rsidP="00580FD1">
      <w:pPr>
        <w:pStyle w:val="a4"/>
        <w:keepNext/>
        <w:rPr>
          <w:rtl/>
        </w:rPr>
      </w:pPr>
      <w:bookmarkStart w:id="3487" w:name="ET_speaker_6158_305"/>
      <w:r w:rsidRPr="00580FD1">
        <w:rPr>
          <w:rStyle w:val="TagStyle"/>
          <w:rtl/>
        </w:rPr>
        <w:t xml:space="preserve"> &lt;&lt; דובר &gt;&gt; </w:t>
      </w:r>
      <w:r>
        <w:rPr>
          <w:rtl/>
        </w:rPr>
        <w:t>אפרת רייטן מרום (העבודה):</w:t>
      </w:r>
      <w:r w:rsidRPr="00580FD1">
        <w:rPr>
          <w:rStyle w:val="TagStyle"/>
          <w:rtl/>
        </w:rPr>
        <w:t xml:space="preserve"> &lt;&lt; דובר &gt;&gt;</w:t>
      </w:r>
      <w:r>
        <w:rPr>
          <w:rtl/>
        </w:rPr>
        <w:t xml:space="preserve">   </w:t>
      </w:r>
      <w:bookmarkEnd w:id="3487"/>
    </w:p>
    <w:p w:rsidR="00580FD1" w:rsidRDefault="00580FD1" w:rsidP="00580FD1">
      <w:pPr>
        <w:pStyle w:val="KeepWithNext"/>
        <w:rPr>
          <w:rtl/>
          <w:lang w:eastAsia="he-IL"/>
        </w:rPr>
      </w:pPr>
    </w:p>
    <w:p w:rsidR="00580FD1" w:rsidRDefault="000C1737" w:rsidP="000C1737">
      <w:pPr>
        <w:rPr>
          <w:rtl/>
          <w:lang w:eastAsia="he-IL"/>
        </w:rPr>
      </w:pPr>
      <w:bookmarkStart w:id="3488" w:name="_ETM_Q1_10861583"/>
      <w:bookmarkStart w:id="3489" w:name="_ETM_Q1_10861653"/>
      <w:bookmarkEnd w:id="3488"/>
      <w:bookmarkEnd w:id="3489"/>
      <w:r>
        <w:rPr>
          <w:rFonts w:hint="cs"/>
          <w:rtl/>
          <w:lang w:eastAsia="he-IL"/>
        </w:rPr>
        <w:t>לא יכול להיות שמה שאתה אומר יש לו אחיזה במציאות כי אנו יודעים ש</w:t>
      </w:r>
      <w:r w:rsidR="00580FD1">
        <w:rPr>
          <w:rFonts w:hint="cs"/>
          <w:rtl/>
          <w:lang w:eastAsia="he-IL"/>
        </w:rPr>
        <w:t xml:space="preserve">גם </w:t>
      </w:r>
      <w:bookmarkStart w:id="3490" w:name="_ETM_Q1_10862106"/>
      <w:bookmarkEnd w:id="3490"/>
      <w:r w:rsidR="00580FD1">
        <w:rPr>
          <w:rFonts w:hint="cs"/>
          <w:rtl/>
          <w:lang w:eastAsia="he-IL"/>
        </w:rPr>
        <w:t xml:space="preserve">בקדנציה של שרת המשפטים לשעבר </w:t>
      </w:r>
      <w:r>
        <w:rPr>
          <w:rFonts w:hint="cs"/>
          <w:rtl/>
          <w:lang w:eastAsia="he-IL"/>
        </w:rPr>
        <w:t xml:space="preserve">שאד, </w:t>
      </w:r>
      <w:r w:rsidR="00580FD1">
        <w:rPr>
          <w:rFonts w:hint="cs"/>
          <w:rtl/>
          <w:lang w:eastAsia="he-IL"/>
        </w:rPr>
        <w:t xml:space="preserve">גם אתה וגם שקד </w:t>
      </w:r>
      <w:bookmarkStart w:id="3491" w:name="_ETM_Q1_10869201"/>
      <w:bookmarkEnd w:id="3491"/>
      <w:r w:rsidR="00580FD1">
        <w:rPr>
          <w:rFonts w:hint="cs"/>
          <w:rtl/>
          <w:lang w:eastAsia="he-IL"/>
        </w:rPr>
        <w:t xml:space="preserve">וגם פורום קהלת </w:t>
      </w:r>
      <w:r>
        <w:rPr>
          <w:rFonts w:hint="cs"/>
          <w:rtl/>
          <w:lang w:eastAsia="he-IL"/>
        </w:rPr>
        <w:t>שהיה מעורב ו</w:t>
      </w:r>
      <w:r w:rsidR="00580FD1">
        <w:rPr>
          <w:rFonts w:hint="cs"/>
          <w:rtl/>
          <w:lang w:eastAsia="he-IL"/>
        </w:rPr>
        <w:t>מתגאה ב-300 שופטיו</w:t>
      </w:r>
      <w:r>
        <w:rPr>
          <w:rFonts w:hint="cs"/>
          <w:rtl/>
          <w:lang w:eastAsia="he-IL"/>
        </w:rPr>
        <w:t xml:space="preserve"> שהכניס</w:t>
      </w:r>
      <w:bookmarkStart w:id="3492" w:name="_ETM_Q1_10871058"/>
      <w:bookmarkEnd w:id="3492"/>
      <w:r>
        <w:rPr>
          <w:rFonts w:hint="cs"/>
          <w:rtl/>
          <w:lang w:eastAsia="he-IL"/>
        </w:rPr>
        <w:t xml:space="preserve"> לבתי המשפט</w:t>
      </w:r>
      <w:r w:rsidR="00580FD1">
        <w:rPr>
          <w:rFonts w:hint="cs"/>
          <w:rtl/>
          <w:lang w:eastAsia="he-IL"/>
        </w:rPr>
        <w:t>- - -</w:t>
      </w:r>
    </w:p>
    <w:p w:rsidR="00580FD1" w:rsidRDefault="00580FD1" w:rsidP="00580FD1">
      <w:pPr>
        <w:rPr>
          <w:rtl/>
          <w:lang w:eastAsia="he-IL"/>
        </w:rPr>
      </w:pPr>
      <w:bookmarkStart w:id="3493" w:name="_ETM_Q1_10876186"/>
      <w:bookmarkStart w:id="3494" w:name="_ETM_Q1_10876246"/>
      <w:bookmarkEnd w:id="3493"/>
      <w:bookmarkEnd w:id="3494"/>
    </w:p>
    <w:p w:rsidR="00580FD1" w:rsidRDefault="00580FD1" w:rsidP="00580FD1">
      <w:pPr>
        <w:pStyle w:val="af6"/>
        <w:keepNext/>
        <w:rPr>
          <w:rtl/>
        </w:rPr>
      </w:pPr>
      <w:bookmarkStart w:id="3495" w:name="ET_yor_6157_306"/>
      <w:r w:rsidRPr="00580FD1">
        <w:rPr>
          <w:rStyle w:val="TagStyle"/>
          <w:rtl/>
        </w:rPr>
        <w:t xml:space="preserve"> &lt;&lt; יור &gt;&gt; </w:t>
      </w:r>
      <w:r>
        <w:rPr>
          <w:rtl/>
        </w:rPr>
        <w:t>היו"ר שמחה רוטמן:</w:t>
      </w:r>
      <w:r w:rsidRPr="00580FD1">
        <w:rPr>
          <w:rStyle w:val="TagStyle"/>
          <w:rtl/>
        </w:rPr>
        <w:t xml:space="preserve"> &lt;&lt; יור &gt;&gt;</w:t>
      </w:r>
      <w:r>
        <w:rPr>
          <w:rtl/>
        </w:rPr>
        <w:t xml:space="preserve">   </w:t>
      </w:r>
      <w:bookmarkEnd w:id="3495"/>
    </w:p>
    <w:p w:rsidR="00580FD1" w:rsidRDefault="00580FD1" w:rsidP="00580FD1">
      <w:pPr>
        <w:pStyle w:val="KeepWithNext"/>
        <w:rPr>
          <w:rtl/>
          <w:lang w:eastAsia="he-IL"/>
        </w:rPr>
      </w:pPr>
    </w:p>
    <w:p w:rsidR="00580FD1" w:rsidRDefault="00580FD1" w:rsidP="00580FD1">
      <w:pPr>
        <w:rPr>
          <w:rtl/>
          <w:lang w:eastAsia="he-IL"/>
        </w:rPr>
      </w:pPr>
      <w:bookmarkStart w:id="3496" w:name="_ETM_Q1_10876921"/>
      <w:bookmarkEnd w:id="3496"/>
      <w:r>
        <w:rPr>
          <w:rFonts w:hint="cs"/>
          <w:rtl/>
          <w:lang w:eastAsia="he-IL"/>
        </w:rPr>
        <w:t>30 שופטיו?</w:t>
      </w:r>
    </w:p>
    <w:p w:rsidR="00580FD1" w:rsidRDefault="00580FD1" w:rsidP="00580FD1">
      <w:pPr>
        <w:rPr>
          <w:rtl/>
          <w:lang w:eastAsia="he-IL"/>
        </w:rPr>
      </w:pPr>
      <w:bookmarkStart w:id="3497" w:name="_ETM_Q1_10881620"/>
      <w:bookmarkStart w:id="3498" w:name="_ETM_Q1_10881670"/>
      <w:bookmarkEnd w:id="3497"/>
      <w:bookmarkEnd w:id="3498"/>
    </w:p>
    <w:p w:rsidR="00580FD1" w:rsidRDefault="00580FD1" w:rsidP="00580FD1">
      <w:pPr>
        <w:pStyle w:val="-"/>
        <w:keepNext/>
        <w:rPr>
          <w:rtl/>
        </w:rPr>
      </w:pPr>
      <w:bookmarkStart w:id="3499" w:name="ET_speakercontinue_6158_307"/>
      <w:r w:rsidRPr="00580FD1">
        <w:rPr>
          <w:rStyle w:val="TagStyle"/>
          <w:rtl/>
        </w:rPr>
        <w:t xml:space="preserve"> &lt;&lt; דובר_המשך &gt;&gt; </w:t>
      </w:r>
      <w:r>
        <w:rPr>
          <w:rtl/>
        </w:rPr>
        <w:t>אפרת רייטן מרום (העבודה):</w:t>
      </w:r>
      <w:r w:rsidRPr="00580FD1">
        <w:rPr>
          <w:rStyle w:val="TagStyle"/>
          <w:rtl/>
        </w:rPr>
        <w:t xml:space="preserve"> &lt;&lt; דובר_המשך &gt;&gt;</w:t>
      </w:r>
      <w:r>
        <w:rPr>
          <w:rtl/>
        </w:rPr>
        <w:t xml:space="preserve">   </w:t>
      </w:r>
      <w:bookmarkEnd w:id="3499"/>
    </w:p>
    <w:p w:rsidR="00580FD1" w:rsidRDefault="00580FD1" w:rsidP="00580FD1">
      <w:pPr>
        <w:pStyle w:val="KeepWithNext"/>
        <w:rPr>
          <w:rtl/>
          <w:lang w:eastAsia="he-IL"/>
        </w:rPr>
      </w:pPr>
    </w:p>
    <w:p w:rsidR="00580FD1" w:rsidRDefault="000C1737" w:rsidP="000C1737">
      <w:pPr>
        <w:rPr>
          <w:rtl/>
          <w:lang w:eastAsia="he-IL"/>
        </w:rPr>
      </w:pPr>
      <w:bookmarkStart w:id="3500" w:name="_ETM_Q1_10882198"/>
      <w:bookmarkEnd w:id="3500"/>
      <w:r>
        <w:rPr>
          <w:rFonts w:hint="cs"/>
          <w:rtl/>
          <w:lang w:eastAsia="he-IL"/>
        </w:rPr>
        <w:t xml:space="preserve">כך זה היה נשמע. </w:t>
      </w:r>
      <w:r w:rsidR="00580FD1">
        <w:rPr>
          <w:rFonts w:hint="cs"/>
          <w:rtl/>
          <w:lang w:eastAsia="he-IL"/>
        </w:rPr>
        <w:t xml:space="preserve">אשלח לך </w:t>
      </w:r>
      <w:bookmarkStart w:id="3501" w:name="_ETM_Q1_10883633"/>
      <w:bookmarkEnd w:id="3501"/>
      <w:r w:rsidR="00580FD1">
        <w:rPr>
          <w:rFonts w:hint="cs"/>
          <w:rtl/>
          <w:lang w:eastAsia="he-IL"/>
        </w:rPr>
        <w:t xml:space="preserve">את הכתבה. </w:t>
      </w:r>
      <w:r>
        <w:rPr>
          <w:rFonts w:hint="cs"/>
          <w:rtl/>
          <w:lang w:eastAsia="he-IL"/>
        </w:rPr>
        <w:t xml:space="preserve">דווקא בקדנציה </w:t>
      </w:r>
      <w:bookmarkStart w:id="3502" w:name="_ETM_Q1_10881435"/>
      <w:bookmarkEnd w:id="3502"/>
      <w:r>
        <w:rPr>
          <w:rFonts w:hint="cs"/>
          <w:rtl/>
          <w:lang w:eastAsia="he-IL"/>
        </w:rPr>
        <w:t xml:space="preserve">הזו לכאורה היינו צריכים לראות את מה שאתה אומר </w:t>
      </w:r>
      <w:r w:rsidR="00580FD1">
        <w:rPr>
          <w:rFonts w:hint="cs"/>
          <w:rtl/>
          <w:lang w:eastAsia="he-IL"/>
        </w:rPr>
        <w:t>היום בפועל. למה אנו לא רואים?</w:t>
      </w:r>
    </w:p>
    <w:p w:rsidR="00580FD1" w:rsidRDefault="00580FD1" w:rsidP="00580FD1">
      <w:pPr>
        <w:rPr>
          <w:rtl/>
          <w:lang w:eastAsia="he-IL"/>
        </w:rPr>
      </w:pPr>
      <w:bookmarkStart w:id="3503" w:name="_ETM_Q1_10888644"/>
      <w:bookmarkStart w:id="3504" w:name="_ETM_Q1_10888694"/>
      <w:bookmarkEnd w:id="3503"/>
      <w:bookmarkEnd w:id="3504"/>
    </w:p>
    <w:p w:rsidR="00580FD1" w:rsidRDefault="00580FD1" w:rsidP="00580FD1">
      <w:pPr>
        <w:pStyle w:val="af6"/>
        <w:keepNext/>
        <w:rPr>
          <w:rtl/>
        </w:rPr>
      </w:pPr>
      <w:bookmarkStart w:id="3505" w:name="ET_yor_6157_308"/>
      <w:r w:rsidRPr="00580FD1">
        <w:rPr>
          <w:rStyle w:val="TagStyle"/>
          <w:rtl/>
        </w:rPr>
        <w:t xml:space="preserve"> &lt;&lt; יור &gt;&gt; </w:t>
      </w:r>
      <w:r>
        <w:rPr>
          <w:rtl/>
        </w:rPr>
        <w:t>היו"ר שמחה רוטמן:</w:t>
      </w:r>
      <w:r w:rsidRPr="00580FD1">
        <w:rPr>
          <w:rStyle w:val="TagStyle"/>
          <w:rtl/>
        </w:rPr>
        <w:t xml:space="preserve"> &lt;&lt; יור &gt;&gt;</w:t>
      </w:r>
      <w:r>
        <w:rPr>
          <w:rtl/>
        </w:rPr>
        <w:t xml:space="preserve">   </w:t>
      </w:r>
      <w:bookmarkEnd w:id="3505"/>
    </w:p>
    <w:p w:rsidR="00580FD1" w:rsidRDefault="00580FD1" w:rsidP="00580FD1">
      <w:pPr>
        <w:pStyle w:val="KeepWithNext"/>
        <w:rPr>
          <w:rtl/>
          <w:lang w:eastAsia="he-IL"/>
        </w:rPr>
      </w:pPr>
    </w:p>
    <w:p w:rsidR="00580FD1" w:rsidRDefault="00580FD1" w:rsidP="00580FD1">
      <w:pPr>
        <w:rPr>
          <w:rtl/>
          <w:lang w:eastAsia="he-IL"/>
        </w:rPr>
      </w:pPr>
      <w:bookmarkStart w:id="3506" w:name="_ETM_Q1_10889351"/>
      <w:bookmarkEnd w:id="3506"/>
      <w:r>
        <w:rPr>
          <w:rFonts w:hint="cs"/>
          <w:rtl/>
          <w:lang w:eastAsia="he-IL"/>
        </w:rPr>
        <w:t xml:space="preserve">כי את המועמדים </w:t>
      </w:r>
      <w:bookmarkStart w:id="3507" w:name="_ETM_Q1_10891601"/>
      <w:bookmarkEnd w:id="3507"/>
      <w:r>
        <w:rPr>
          <w:rFonts w:hint="cs"/>
          <w:rtl/>
          <w:lang w:eastAsia="he-IL"/>
        </w:rPr>
        <w:t xml:space="preserve">השמרנים, בין אם מדובר על מועמדים שמרנים ששקד רצתה למנות </w:t>
      </w:r>
      <w:bookmarkStart w:id="3508" w:name="_ETM_Q1_10899172"/>
      <w:bookmarkEnd w:id="3508"/>
      <w:r>
        <w:rPr>
          <w:rFonts w:hint="cs"/>
          <w:rtl/>
          <w:lang w:eastAsia="he-IL"/>
        </w:rPr>
        <w:t xml:space="preserve">או </w:t>
      </w:r>
      <w:r w:rsidR="000C1737">
        <w:rPr>
          <w:rFonts w:hint="cs"/>
          <w:rtl/>
          <w:lang w:eastAsia="he-IL"/>
        </w:rPr>
        <w:t xml:space="preserve">כאלה </w:t>
      </w:r>
      <w:bookmarkStart w:id="3509" w:name="_ETM_Q1_10898461"/>
      <w:bookmarkEnd w:id="3509"/>
      <w:r>
        <w:rPr>
          <w:rFonts w:hint="cs"/>
          <w:rtl/>
          <w:lang w:eastAsia="he-IL"/>
        </w:rPr>
        <w:t xml:space="preserve">שאני רציתי, מי שהיו עדיפות א' שלה </w:t>
      </w:r>
      <w:r w:rsidR="000C1737">
        <w:rPr>
          <w:rtl/>
          <w:lang w:eastAsia="he-IL"/>
        </w:rPr>
        <w:t>–</w:t>
      </w:r>
      <w:r w:rsidR="000C1737">
        <w:rPr>
          <w:rFonts w:hint="cs"/>
          <w:rtl/>
          <w:lang w:eastAsia="he-IL"/>
        </w:rPr>
        <w:t xml:space="preserve"> והיא מוזמנת לבוא לוועדה </w:t>
      </w:r>
      <w:r>
        <w:rPr>
          <w:rFonts w:hint="cs"/>
          <w:rtl/>
          <w:lang w:eastAsia="he-IL"/>
        </w:rPr>
        <w:t xml:space="preserve">כשרת משפטים </w:t>
      </w:r>
      <w:bookmarkStart w:id="3510" w:name="_ETM_Q1_10907149"/>
      <w:bookmarkEnd w:id="3510"/>
      <w:r w:rsidR="000C1737">
        <w:rPr>
          <w:rFonts w:hint="cs"/>
          <w:rtl/>
          <w:lang w:eastAsia="he-IL"/>
        </w:rPr>
        <w:t>לשעב</w:t>
      </w:r>
      <w:r>
        <w:rPr>
          <w:rFonts w:hint="cs"/>
          <w:rtl/>
          <w:lang w:eastAsia="he-IL"/>
        </w:rPr>
        <w:t>ר</w:t>
      </w:r>
      <w:r w:rsidR="000C1737">
        <w:rPr>
          <w:rFonts w:hint="cs"/>
          <w:rtl/>
          <w:lang w:eastAsia="he-IL"/>
        </w:rPr>
        <w:t>,</w:t>
      </w:r>
      <w:r>
        <w:rPr>
          <w:rFonts w:hint="cs"/>
          <w:rtl/>
          <w:lang w:eastAsia="he-IL"/>
        </w:rPr>
        <w:t xml:space="preserve"> לא הוטל עליהם וטו. </w:t>
      </w:r>
    </w:p>
    <w:p w:rsidR="00580FD1" w:rsidRDefault="00580FD1" w:rsidP="00580FD1">
      <w:pPr>
        <w:rPr>
          <w:rtl/>
          <w:lang w:eastAsia="he-IL"/>
        </w:rPr>
      </w:pPr>
      <w:bookmarkStart w:id="3511" w:name="_ETM_Q1_10912544"/>
      <w:bookmarkStart w:id="3512" w:name="_ETM_Q1_10912599"/>
      <w:bookmarkEnd w:id="3511"/>
      <w:bookmarkEnd w:id="3512"/>
    </w:p>
    <w:p w:rsidR="00580FD1" w:rsidRDefault="00580FD1" w:rsidP="00580FD1">
      <w:pPr>
        <w:pStyle w:val="-"/>
        <w:keepNext/>
        <w:rPr>
          <w:rtl/>
        </w:rPr>
      </w:pPr>
      <w:bookmarkStart w:id="3513" w:name="ET_speakercontinue_6158_309"/>
      <w:r w:rsidRPr="00580FD1">
        <w:rPr>
          <w:rStyle w:val="TagStyle"/>
          <w:rtl/>
        </w:rPr>
        <w:t xml:space="preserve"> &lt;&lt; דובר_המשך &gt;&gt; </w:t>
      </w:r>
      <w:r>
        <w:rPr>
          <w:rtl/>
        </w:rPr>
        <w:t>אפרת רייטן מרום (העבודה):</w:t>
      </w:r>
      <w:r w:rsidRPr="00580FD1">
        <w:rPr>
          <w:rStyle w:val="TagStyle"/>
          <w:rtl/>
        </w:rPr>
        <w:t xml:space="preserve"> &lt;&lt; דובר_המשך &gt;&gt;</w:t>
      </w:r>
      <w:r>
        <w:rPr>
          <w:rtl/>
        </w:rPr>
        <w:t xml:space="preserve">   </w:t>
      </w:r>
      <w:bookmarkEnd w:id="3513"/>
    </w:p>
    <w:p w:rsidR="00580FD1" w:rsidRDefault="00580FD1" w:rsidP="00580FD1">
      <w:pPr>
        <w:pStyle w:val="KeepWithNext"/>
        <w:rPr>
          <w:rtl/>
          <w:lang w:eastAsia="he-IL"/>
        </w:rPr>
      </w:pPr>
    </w:p>
    <w:p w:rsidR="00580FD1" w:rsidRDefault="000C1737" w:rsidP="00580FD1">
      <w:pPr>
        <w:rPr>
          <w:rtl/>
          <w:lang w:eastAsia="he-IL"/>
        </w:rPr>
      </w:pPr>
      <w:bookmarkStart w:id="3514" w:name="_ETM_Q1_10913172"/>
      <w:bookmarkEnd w:id="3514"/>
      <w:r>
        <w:rPr>
          <w:rFonts w:hint="cs"/>
          <w:rtl/>
          <w:lang w:eastAsia="he-IL"/>
        </w:rPr>
        <w:t xml:space="preserve">כלומר </w:t>
      </w:r>
      <w:r w:rsidR="00580FD1">
        <w:rPr>
          <w:rFonts w:hint="cs"/>
          <w:rtl/>
          <w:lang w:eastAsia="he-IL"/>
        </w:rPr>
        <w:t xml:space="preserve">אין מינויים 100% שאותם רצתה </w:t>
      </w:r>
      <w:bookmarkStart w:id="3515" w:name="_ETM_Q1_10918489"/>
      <w:bookmarkEnd w:id="3515"/>
      <w:r w:rsidR="00580FD1">
        <w:rPr>
          <w:rFonts w:hint="cs"/>
          <w:rtl/>
          <w:lang w:eastAsia="he-IL"/>
        </w:rPr>
        <w:t>שרת המשפטים שקד?</w:t>
      </w:r>
    </w:p>
    <w:p w:rsidR="00580FD1" w:rsidRDefault="00580FD1" w:rsidP="00580FD1">
      <w:pPr>
        <w:rPr>
          <w:rtl/>
          <w:lang w:eastAsia="he-IL"/>
        </w:rPr>
      </w:pPr>
      <w:bookmarkStart w:id="3516" w:name="_ETM_Q1_10920874"/>
      <w:bookmarkStart w:id="3517" w:name="_ETM_Q1_10920929"/>
      <w:bookmarkEnd w:id="3516"/>
      <w:bookmarkEnd w:id="3517"/>
    </w:p>
    <w:p w:rsidR="00580FD1" w:rsidRDefault="00580FD1" w:rsidP="00580FD1">
      <w:pPr>
        <w:pStyle w:val="af6"/>
        <w:keepNext/>
        <w:rPr>
          <w:rtl/>
        </w:rPr>
      </w:pPr>
      <w:bookmarkStart w:id="3518" w:name="ET_yor_6157_310"/>
      <w:r w:rsidRPr="00580FD1">
        <w:rPr>
          <w:rStyle w:val="TagStyle"/>
          <w:rtl/>
        </w:rPr>
        <w:t xml:space="preserve"> &lt;&lt; יור &gt;&gt; </w:t>
      </w:r>
      <w:r>
        <w:rPr>
          <w:rtl/>
        </w:rPr>
        <w:t>היו"ר שמחה רוטמן:</w:t>
      </w:r>
      <w:r w:rsidRPr="00580FD1">
        <w:rPr>
          <w:rStyle w:val="TagStyle"/>
          <w:rtl/>
        </w:rPr>
        <w:t xml:space="preserve"> &lt;&lt; יור &gt;&gt;</w:t>
      </w:r>
      <w:r>
        <w:rPr>
          <w:rtl/>
        </w:rPr>
        <w:t xml:space="preserve">   </w:t>
      </w:r>
      <w:bookmarkEnd w:id="3518"/>
    </w:p>
    <w:p w:rsidR="00580FD1" w:rsidRDefault="00580FD1" w:rsidP="00580FD1">
      <w:pPr>
        <w:pStyle w:val="KeepWithNext"/>
        <w:rPr>
          <w:rtl/>
          <w:lang w:eastAsia="he-IL"/>
        </w:rPr>
      </w:pPr>
    </w:p>
    <w:p w:rsidR="00580FD1" w:rsidRDefault="00580FD1" w:rsidP="00580FD1">
      <w:pPr>
        <w:rPr>
          <w:rtl/>
          <w:lang w:eastAsia="he-IL"/>
        </w:rPr>
      </w:pPr>
      <w:bookmarkStart w:id="3519" w:name="_ETM_Q1_10921539"/>
      <w:bookmarkEnd w:id="3519"/>
      <w:r>
        <w:rPr>
          <w:rFonts w:hint="cs"/>
          <w:rtl/>
          <w:lang w:eastAsia="he-IL"/>
        </w:rPr>
        <w:t xml:space="preserve">אני לא דובר בשמה. אני מזמין אותה לדבר </w:t>
      </w:r>
      <w:bookmarkStart w:id="3520" w:name="_ETM_Q1_10928922"/>
      <w:bookmarkEnd w:id="3520"/>
      <w:r w:rsidR="000C1737">
        <w:rPr>
          <w:rFonts w:hint="cs"/>
          <w:rtl/>
          <w:lang w:eastAsia="he-IL"/>
        </w:rPr>
        <w:t>בוועדה כמ</w:t>
      </w:r>
      <w:r>
        <w:rPr>
          <w:rFonts w:hint="cs"/>
          <w:rtl/>
          <w:lang w:eastAsia="he-IL"/>
        </w:rPr>
        <w:t>ו</w:t>
      </w:r>
      <w:r w:rsidR="000C1737">
        <w:rPr>
          <w:rFonts w:hint="cs"/>
          <w:rtl/>
          <w:lang w:eastAsia="he-IL"/>
        </w:rPr>
        <w:t xml:space="preserve"> </w:t>
      </w:r>
      <w:r>
        <w:rPr>
          <w:rFonts w:hint="cs"/>
          <w:rtl/>
          <w:lang w:eastAsia="he-IL"/>
        </w:rPr>
        <w:t xml:space="preserve">הרבה שרים לשעבר. המועמדים שהיא הציגה ציבורית כעדיפות </w:t>
      </w:r>
      <w:bookmarkStart w:id="3521" w:name="_ETM_Q1_10943188"/>
      <w:bookmarkEnd w:id="3521"/>
      <w:r>
        <w:rPr>
          <w:rFonts w:hint="cs"/>
          <w:rtl/>
          <w:lang w:eastAsia="he-IL"/>
        </w:rPr>
        <w:t>א' שלה</w:t>
      </w:r>
      <w:r w:rsidR="000C1737">
        <w:rPr>
          <w:rFonts w:hint="cs"/>
          <w:rtl/>
          <w:lang w:eastAsia="he-IL"/>
        </w:rPr>
        <w:t>,</w:t>
      </w:r>
      <w:r>
        <w:rPr>
          <w:rFonts w:hint="cs"/>
          <w:rtl/>
          <w:lang w:eastAsia="he-IL"/>
        </w:rPr>
        <w:t xml:space="preserve"> הוטל עליהם וטו על ידי השופטים. לא אני </w:t>
      </w:r>
      <w:bookmarkStart w:id="3522" w:name="_ETM_Q1_10948313"/>
      <w:bookmarkEnd w:id="3522"/>
      <w:r>
        <w:rPr>
          <w:rFonts w:hint="cs"/>
          <w:rtl/>
          <w:lang w:eastAsia="he-IL"/>
        </w:rPr>
        <w:t>אומר את זה אלא היא</w:t>
      </w:r>
      <w:r w:rsidR="000C1737">
        <w:rPr>
          <w:rFonts w:hint="cs"/>
          <w:rtl/>
          <w:lang w:eastAsia="he-IL"/>
        </w:rPr>
        <w:t xml:space="preserve"> </w:t>
      </w:r>
      <w:bookmarkStart w:id="3523" w:name="_ETM_Q1_10946840"/>
      <w:bookmarkEnd w:id="3523"/>
      <w:r w:rsidR="000C1737">
        <w:rPr>
          <w:rFonts w:hint="cs"/>
          <w:rtl/>
          <w:lang w:eastAsia="he-IL"/>
        </w:rPr>
        <w:t>אמרה את זה</w:t>
      </w:r>
      <w:r>
        <w:rPr>
          <w:rFonts w:hint="cs"/>
          <w:rtl/>
          <w:lang w:eastAsia="he-IL"/>
        </w:rPr>
        <w:t>.</w:t>
      </w:r>
      <w:r w:rsidR="000C1737">
        <w:rPr>
          <w:rFonts w:hint="cs"/>
          <w:rtl/>
          <w:lang w:eastAsia="he-IL"/>
        </w:rPr>
        <w:t xml:space="preserve"> תודה.</w:t>
      </w:r>
    </w:p>
    <w:p w:rsidR="00580FD1" w:rsidRDefault="00580FD1" w:rsidP="00580FD1">
      <w:pPr>
        <w:rPr>
          <w:rtl/>
          <w:lang w:eastAsia="he-IL"/>
        </w:rPr>
      </w:pPr>
      <w:bookmarkStart w:id="3524" w:name="_ETM_Q1_10951019"/>
      <w:bookmarkStart w:id="3525" w:name="_ETM_Q1_10951102"/>
      <w:bookmarkEnd w:id="3524"/>
      <w:bookmarkEnd w:id="3525"/>
    </w:p>
    <w:p w:rsidR="00580FD1" w:rsidRDefault="00580FD1" w:rsidP="00580FD1">
      <w:pPr>
        <w:rPr>
          <w:rtl/>
          <w:lang w:eastAsia="he-IL"/>
        </w:rPr>
      </w:pPr>
      <w:bookmarkStart w:id="3526" w:name="_ETM_Q1_10951147"/>
      <w:bookmarkStart w:id="3527" w:name="_ETM_Q1_10951202"/>
      <w:bookmarkEnd w:id="3526"/>
      <w:bookmarkEnd w:id="3527"/>
      <w:r>
        <w:rPr>
          <w:rFonts w:hint="cs"/>
          <w:rtl/>
          <w:lang w:eastAsia="he-IL"/>
        </w:rPr>
        <w:t xml:space="preserve">פרופ' </w:t>
      </w:r>
      <w:r w:rsidR="000C1737">
        <w:rPr>
          <w:rFonts w:hint="cs"/>
          <w:rtl/>
          <w:lang w:eastAsia="he-IL"/>
        </w:rPr>
        <w:t>אביה ספיבק</w:t>
      </w:r>
      <w:r>
        <w:rPr>
          <w:rFonts w:hint="cs"/>
          <w:rtl/>
          <w:lang w:eastAsia="he-IL"/>
        </w:rPr>
        <w:t>, בבקשה.</w:t>
      </w:r>
    </w:p>
    <w:p w:rsidR="00580FD1" w:rsidRDefault="00580FD1" w:rsidP="00580FD1">
      <w:pPr>
        <w:rPr>
          <w:rtl/>
          <w:lang w:eastAsia="he-IL"/>
        </w:rPr>
      </w:pPr>
      <w:bookmarkStart w:id="3528" w:name="_ETM_Q1_10954913"/>
      <w:bookmarkStart w:id="3529" w:name="_ETM_Q1_10954968"/>
      <w:bookmarkEnd w:id="3528"/>
      <w:bookmarkEnd w:id="3529"/>
    </w:p>
    <w:p w:rsidR="00580FD1" w:rsidRDefault="00580FD1" w:rsidP="00580FD1">
      <w:pPr>
        <w:pStyle w:val="af9"/>
        <w:keepNext/>
        <w:rPr>
          <w:rtl/>
          <w:lang w:eastAsia="he-IL"/>
        </w:rPr>
      </w:pPr>
      <w:bookmarkStart w:id="3530" w:name="ET_guest_900500_311"/>
      <w:r w:rsidRPr="00580FD1">
        <w:rPr>
          <w:rStyle w:val="TagStyle"/>
          <w:rtl/>
        </w:rPr>
        <w:t xml:space="preserve"> &lt;&lt; אורח &gt;&gt; </w:t>
      </w:r>
      <w:r>
        <w:rPr>
          <w:rtl/>
          <w:lang w:eastAsia="he-IL"/>
        </w:rPr>
        <w:t>אביה ספיבק:</w:t>
      </w:r>
      <w:r w:rsidRPr="00580FD1">
        <w:rPr>
          <w:rStyle w:val="TagStyle"/>
          <w:rtl/>
        </w:rPr>
        <w:t xml:space="preserve"> &lt;&lt; אורח &gt;&gt;</w:t>
      </w:r>
      <w:r>
        <w:rPr>
          <w:rtl/>
          <w:lang w:eastAsia="he-IL"/>
        </w:rPr>
        <w:t xml:space="preserve">   </w:t>
      </w:r>
      <w:bookmarkEnd w:id="3530"/>
    </w:p>
    <w:p w:rsidR="00580FD1" w:rsidRDefault="00580FD1" w:rsidP="00580FD1">
      <w:pPr>
        <w:pStyle w:val="KeepWithNext"/>
        <w:rPr>
          <w:rtl/>
          <w:lang w:eastAsia="he-IL"/>
        </w:rPr>
      </w:pPr>
    </w:p>
    <w:p w:rsidR="00580FD1" w:rsidRDefault="00580FD1" w:rsidP="000C1737">
      <w:pPr>
        <w:rPr>
          <w:rtl/>
          <w:lang w:eastAsia="he-IL"/>
        </w:rPr>
      </w:pPr>
      <w:bookmarkStart w:id="3531" w:name="_ETM_Q1_10959580"/>
      <w:bookmarkEnd w:id="3531"/>
      <w:r>
        <w:rPr>
          <w:rFonts w:hint="cs"/>
          <w:rtl/>
          <w:lang w:eastAsia="he-IL"/>
        </w:rPr>
        <w:t>אני נמצא פה לא</w:t>
      </w:r>
      <w:r w:rsidR="000C1737">
        <w:rPr>
          <w:rFonts w:hint="cs"/>
          <w:rtl/>
          <w:lang w:eastAsia="he-IL"/>
        </w:rPr>
        <w:t xml:space="preserve"> כעורך דין ולא כמשפטן ולא כמי </w:t>
      </w:r>
      <w:bookmarkStart w:id="3532" w:name="_ETM_Q1_10968078"/>
      <w:bookmarkEnd w:id="3532"/>
      <w:r w:rsidR="000C1737">
        <w:rPr>
          <w:rFonts w:hint="cs"/>
          <w:rtl/>
          <w:lang w:eastAsia="he-IL"/>
        </w:rPr>
        <w:t>שקשור בבג"ץ</w:t>
      </w:r>
      <w:r>
        <w:rPr>
          <w:rFonts w:hint="cs"/>
          <w:rtl/>
          <w:lang w:eastAsia="he-IL"/>
        </w:rPr>
        <w:t xml:space="preserve">, </w:t>
      </w:r>
      <w:bookmarkStart w:id="3533" w:name="_ETM_Q1_10973051"/>
      <w:bookmarkEnd w:id="3533"/>
      <w:r>
        <w:rPr>
          <w:rFonts w:hint="cs"/>
          <w:rtl/>
          <w:lang w:eastAsia="he-IL"/>
        </w:rPr>
        <w:t xml:space="preserve">אני נמצא </w:t>
      </w:r>
      <w:r w:rsidR="000C1737">
        <w:rPr>
          <w:rFonts w:hint="cs"/>
          <w:rtl/>
          <w:lang w:eastAsia="he-IL"/>
        </w:rPr>
        <w:t xml:space="preserve">כאיש מקצוע, ככלכלן, וגם כאדם </w:t>
      </w:r>
      <w:r>
        <w:rPr>
          <w:rFonts w:hint="cs"/>
          <w:rtl/>
          <w:lang w:eastAsia="he-IL"/>
        </w:rPr>
        <w:t>שיש לו ניסיון גדול בעולם המעשה. הי</w:t>
      </w:r>
      <w:r w:rsidR="000C1737">
        <w:rPr>
          <w:rFonts w:hint="cs"/>
          <w:rtl/>
          <w:lang w:eastAsia="he-IL"/>
        </w:rPr>
        <w:t>י</w:t>
      </w:r>
      <w:r>
        <w:rPr>
          <w:rFonts w:hint="cs"/>
          <w:rtl/>
          <w:lang w:eastAsia="he-IL"/>
        </w:rPr>
        <w:t xml:space="preserve">תי </w:t>
      </w:r>
      <w:r w:rsidR="000C1737">
        <w:rPr>
          <w:rFonts w:hint="cs"/>
          <w:rtl/>
          <w:lang w:eastAsia="he-IL"/>
        </w:rPr>
        <w:t xml:space="preserve">משנה לנגיד בנק ישראל, </w:t>
      </w:r>
      <w:bookmarkStart w:id="3534" w:name="_ETM_Q1_10981733"/>
      <w:bookmarkEnd w:id="3534"/>
      <w:r w:rsidR="000C1737">
        <w:rPr>
          <w:rFonts w:hint="cs"/>
          <w:rtl/>
          <w:lang w:eastAsia="he-IL"/>
        </w:rPr>
        <w:t xml:space="preserve">הייתי דיקן, </w:t>
      </w:r>
      <w:r>
        <w:rPr>
          <w:rFonts w:hint="cs"/>
          <w:rtl/>
          <w:lang w:eastAsia="he-IL"/>
        </w:rPr>
        <w:t xml:space="preserve">יושב-ראש </w:t>
      </w:r>
      <w:bookmarkStart w:id="3535" w:name="_ETM_Q1_10983690"/>
      <w:bookmarkEnd w:id="3535"/>
      <w:r>
        <w:rPr>
          <w:rFonts w:hint="cs"/>
          <w:rtl/>
          <w:lang w:eastAsia="he-IL"/>
        </w:rPr>
        <w:t xml:space="preserve">קרן הפנסיה. עשיתי הרבה דברים. בעצם ההתייחסות שלי שאני רוצה </w:t>
      </w:r>
      <w:bookmarkStart w:id="3536" w:name="_ETM_Q1_10993991"/>
      <w:bookmarkEnd w:id="3536"/>
      <w:r>
        <w:rPr>
          <w:rFonts w:hint="cs"/>
          <w:rtl/>
          <w:lang w:eastAsia="he-IL"/>
        </w:rPr>
        <w:t>להביא בפניכם בזמן מ</w:t>
      </w:r>
      <w:r w:rsidR="00216DFE">
        <w:rPr>
          <w:rFonts w:hint="cs"/>
          <w:rtl/>
          <w:lang w:eastAsia="he-IL"/>
        </w:rPr>
        <w:t xml:space="preserve">אוד קצר, היא לגישה הפרגמטית, </w:t>
      </w:r>
      <w:r>
        <w:rPr>
          <w:rFonts w:hint="cs"/>
          <w:rtl/>
          <w:lang w:eastAsia="he-IL"/>
        </w:rPr>
        <w:t xml:space="preserve">כי אני </w:t>
      </w:r>
      <w:bookmarkStart w:id="3537" w:name="_ETM_Q1_11004291"/>
      <w:bookmarkEnd w:id="3537"/>
      <w:r>
        <w:rPr>
          <w:rFonts w:hint="cs"/>
          <w:rtl/>
          <w:lang w:eastAsia="he-IL"/>
        </w:rPr>
        <w:t xml:space="preserve">חושש שפה אנו בוויכוח הזה איבדנו </w:t>
      </w:r>
      <w:r w:rsidR="00216DFE">
        <w:rPr>
          <w:rFonts w:hint="cs"/>
          <w:rtl/>
          <w:lang w:eastAsia="he-IL"/>
        </w:rPr>
        <w:t xml:space="preserve">אותה </w:t>
      </w:r>
      <w:r>
        <w:rPr>
          <w:rFonts w:hint="cs"/>
          <w:rtl/>
          <w:lang w:eastAsia="he-IL"/>
        </w:rPr>
        <w:t>לגמרי.</w:t>
      </w:r>
    </w:p>
    <w:p w:rsidR="00580FD1" w:rsidRDefault="00580FD1" w:rsidP="00580FD1">
      <w:pPr>
        <w:rPr>
          <w:rtl/>
          <w:lang w:eastAsia="he-IL"/>
        </w:rPr>
      </w:pPr>
      <w:bookmarkStart w:id="3538" w:name="_ETM_Q1_11012081"/>
      <w:bookmarkStart w:id="3539" w:name="_ETM_Q1_11012146"/>
      <w:bookmarkEnd w:id="3538"/>
      <w:bookmarkEnd w:id="3539"/>
    </w:p>
    <w:p w:rsidR="00216DFE" w:rsidRDefault="00580FD1" w:rsidP="00216DFE">
      <w:pPr>
        <w:rPr>
          <w:rtl/>
          <w:lang w:eastAsia="he-IL"/>
        </w:rPr>
      </w:pPr>
      <w:bookmarkStart w:id="3540" w:name="_ETM_Q1_11012213"/>
      <w:bookmarkStart w:id="3541" w:name="_ETM_Q1_11012258"/>
      <w:bookmarkEnd w:id="3540"/>
      <w:bookmarkEnd w:id="3541"/>
      <w:r>
        <w:rPr>
          <w:rFonts w:hint="cs"/>
          <w:rtl/>
          <w:lang w:eastAsia="he-IL"/>
        </w:rPr>
        <w:t xml:space="preserve">מבחינת הכלכלנים, הסוגיה של </w:t>
      </w:r>
      <w:bookmarkStart w:id="3542" w:name="_ETM_Q1_11016274"/>
      <w:bookmarkEnd w:id="3542"/>
      <w:r>
        <w:rPr>
          <w:rFonts w:hint="cs"/>
          <w:rtl/>
          <w:lang w:eastAsia="he-IL"/>
        </w:rPr>
        <w:t xml:space="preserve">ההשפעה של התוכנית הזו, </w:t>
      </w:r>
      <w:r w:rsidR="00216DFE">
        <w:rPr>
          <w:rFonts w:hint="cs"/>
          <w:rtl/>
          <w:lang w:eastAsia="he-IL"/>
        </w:rPr>
        <w:t>ה</w:t>
      </w:r>
      <w:r>
        <w:rPr>
          <w:rFonts w:hint="cs"/>
          <w:rtl/>
          <w:lang w:eastAsia="he-IL"/>
        </w:rPr>
        <w:t xml:space="preserve">גדולה, רפורמה, מהפכה, </w:t>
      </w:r>
      <w:r w:rsidR="00216DFE">
        <w:rPr>
          <w:rFonts w:hint="cs"/>
          <w:rtl/>
          <w:lang w:eastAsia="he-IL"/>
        </w:rPr>
        <w:t xml:space="preserve">תוכנית, </w:t>
      </w:r>
      <w:r>
        <w:rPr>
          <w:rFonts w:hint="cs"/>
          <w:rtl/>
          <w:lang w:eastAsia="he-IL"/>
        </w:rPr>
        <w:t xml:space="preserve">היא די </w:t>
      </w:r>
      <w:bookmarkStart w:id="3543" w:name="_ETM_Q1_11026946"/>
      <w:bookmarkEnd w:id="3543"/>
      <w:r>
        <w:rPr>
          <w:rFonts w:hint="cs"/>
          <w:rtl/>
          <w:lang w:eastAsia="he-IL"/>
        </w:rPr>
        <w:t xml:space="preserve">פשוטה לכלכלנים אבל אולי זה יותר מסובך לאנשים שאינם </w:t>
      </w:r>
      <w:bookmarkStart w:id="3544" w:name="_ETM_Q1_11034370"/>
      <w:bookmarkEnd w:id="3544"/>
      <w:r>
        <w:rPr>
          <w:rFonts w:hint="cs"/>
          <w:rtl/>
          <w:lang w:eastAsia="he-IL"/>
        </w:rPr>
        <w:t>כלכלנים. מה גורם לשגשוג של כלכלת ישראל</w:t>
      </w:r>
      <w:r w:rsidR="00216DFE">
        <w:rPr>
          <w:rFonts w:hint="cs"/>
          <w:rtl/>
          <w:lang w:eastAsia="he-IL"/>
        </w:rPr>
        <w:t>,</w:t>
      </w:r>
      <w:r>
        <w:rPr>
          <w:rFonts w:hint="cs"/>
          <w:rtl/>
          <w:lang w:eastAsia="he-IL"/>
        </w:rPr>
        <w:t xml:space="preserve"> ואיך זה קשור </w:t>
      </w:r>
      <w:bookmarkStart w:id="3545" w:name="_ETM_Q1_11040515"/>
      <w:bookmarkEnd w:id="3545"/>
      <w:r>
        <w:rPr>
          <w:rFonts w:hint="cs"/>
          <w:rtl/>
          <w:lang w:eastAsia="he-IL"/>
        </w:rPr>
        <w:t xml:space="preserve">לצד המוסדי של חוק ומשפט? זה משהו שאולי לא כולם </w:t>
      </w:r>
      <w:bookmarkStart w:id="3546" w:name="_ETM_Q1_11045858"/>
      <w:bookmarkEnd w:id="3546"/>
      <w:r>
        <w:rPr>
          <w:rFonts w:hint="cs"/>
          <w:rtl/>
          <w:lang w:eastAsia="he-IL"/>
        </w:rPr>
        <w:t>מבינים כי מד</w:t>
      </w:r>
      <w:r w:rsidR="00CB0E16">
        <w:rPr>
          <w:rFonts w:hint="cs"/>
          <w:rtl/>
          <w:lang w:eastAsia="he-IL"/>
        </w:rPr>
        <w:t>ו</w:t>
      </w:r>
      <w:r>
        <w:rPr>
          <w:rFonts w:hint="cs"/>
          <w:rtl/>
          <w:lang w:eastAsia="he-IL"/>
        </w:rPr>
        <w:t xml:space="preserve">בר פה בזרמים תת קרקעיים. </w:t>
      </w:r>
    </w:p>
    <w:p w:rsidR="00216DFE" w:rsidRDefault="00216DFE" w:rsidP="00216DFE">
      <w:pPr>
        <w:rPr>
          <w:rtl/>
          <w:lang w:eastAsia="he-IL"/>
        </w:rPr>
      </w:pPr>
      <w:bookmarkStart w:id="3547" w:name="_ETM_Q1_11050343"/>
      <w:bookmarkStart w:id="3548" w:name="_ETM_Q1_11050449"/>
      <w:bookmarkEnd w:id="3547"/>
      <w:bookmarkEnd w:id="3548"/>
    </w:p>
    <w:p w:rsidR="00580FD1" w:rsidRDefault="00580FD1" w:rsidP="00216DFE">
      <w:pPr>
        <w:rPr>
          <w:rtl/>
          <w:lang w:eastAsia="he-IL"/>
        </w:rPr>
      </w:pPr>
      <w:bookmarkStart w:id="3549" w:name="_ETM_Q1_11050511"/>
      <w:bookmarkStart w:id="3550" w:name="_ETM_Q1_11050657"/>
      <w:bookmarkEnd w:id="3549"/>
      <w:bookmarkEnd w:id="3550"/>
      <w:r>
        <w:rPr>
          <w:rFonts w:hint="cs"/>
          <w:rtl/>
          <w:lang w:eastAsia="he-IL"/>
        </w:rPr>
        <w:t xml:space="preserve">הגישה הכללית אומרת </w:t>
      </w:r>
      <w:bookmarkStart w:id="3551" w:name="_ETM_Q1_11054179"/>
      <w:bookmarkEnd w:id="3551"/>
      <w:r>
        <w:rPr>
          <w:rFonts w:hint="cs"/>
          <w:rtl/>
          <w:lang w:eastAsia="he-IL"/>
        </w:rPr>
        <w:t xml:space="preserve">שכדי שמדינה תשגשג </w:t>
      </w:r>
      <w:r>
        <w:rPr>
          <w:rtl/>
          <w:lang w:eastAsia="he-IL"/>
        </w:rPr>
        <w:t>–</w:t>
      </w:r>
      <w:r>
        <w:rPr>
          <w:rFonts w:hint="cs"/>
          <w:rtl/>
          <w:lang w:eastAsia="he-IL"/>
        </w:rPr>
        <w:t xml:space="preserve"> ויש על זה הרבה ספרות מקצועית </w:t>
      </w:r>
      <w:bookmarkStart w:id="3552" w:name="_ETM_Q1_11061441"/>
      <w:bookmarkEnd w:id="3552"/>
      <w:r>
        <w:rPr>
          <w:rtl/>
          <w:lang w:eastAsia="he-IL"/>
        </w:rPr>
        <w:t>–</w:t>
      </w:r>
      <w:r w:rsidR="00216DFE">
        <w:rPr>
          <w:rFonts w:hint="cs"/>
          <w:rtl/>
          <w:lang w:eastAsia="he-IL"/>
        </w:rPr>
        <w:t xml:space="preserve"> צריכה להיות לה מסגרת טובה </w:t>
      </w:r>
      <w:bookmarkStart w:id="3553" w:name="_ETM_Q1_11059689"/>
      <w:bookmarkEnd w:id="3553"/>
      <w:r w:rsidR="00216DFE">
        <w:rPr>
          <w:rFonts w:hint="cs"/>
          <w:rtl/>
          <w:lang w:eastAsia="he-IL"/>
        </w:rPr>
        <w:t>של חוק ומשפט שאפ</w:t>
      </w:r>
      <w:r>
        <w:rPr>
          <w:rFonts w:hint="cs"/>
          <w:rtl/>
          <w:lang w:eastAsia="he-IL"/>
        </w:rPr>
        <w:t>שר לסמוך עליה</w:t>
      </w:r>
      <w:r w:rsidR="00216DFE">
        <w:rPr>
          <w:rFonts w:hint="cs"/>
          <w:rtl/>
          <w:lang w:eastAsia="he-IL"/>
        </w:rPr>
        <w:t>,</w:t>
      </w:r>
      <w:r>
        <w:rPr>
          <w:rFonts w:hint="cs"/>
          <w:rtl/>
          <w:lang w:eastAsia="he-IL"/>
        </w:rPr>
        <w:t xml:space="preserve"> אפשר לנחש מה </w:t>
      </w:r>
      <w:bookmarkStart w:id="3554" w:name="_ETM_Q1_11067679"/>
      <w:bookmarkEnd w:id="3554"/>
      <w:r w:rsidR="00216DFE">
        <w:rPr>
          <w:rFonts w:hint="cs"/>
          <w:rtl/>
          <w:lang w:eastAsia="he-IL"/>
        </w:rPr>
        <w:t xml:space="preserve">היא </w:t>
      </w:r>
      <w:r>
        <w:rPr>
          <w:rFonts w:hint="cs"/>
          <w:rtl/>
          <w:lang w:eastAsia="he-IL"/>
        </w:rPr>
        <w:t>תאמר וכו'. אבל נעזוב את הספרות הכלכלית</w:t>
      </w:r>
      <w:r w:rsidR="00216DFE">
        <w:rPr>
          <w:rFonts w:hint="cs"/>
          <w:rtl/>
          <w:lang w:eastAsia="he-IL"/>
        </w:rPr>
        <w:t>,</w:t>
      </w:r>
      <w:r>
        <w:rPr>
          <w:rFonts w:hint="cs"/>
          <w:rtl/>
          <w:lang w:eastAsia="he-IL"/>
        </w:rPr>
        <w:t xml:space="preserve"> ונלך על שכל </w:t>
      </w:r>
      <w:bookmarkStart w:id="3555" w:name="_ETM_Q1_11074379"/>
      <w:bookmarkEnd w:id="3555"/>
      <w:r>
        <w:rPr>
          <w:rFonts w:hint="cs"/>
          <w:rtl/>
          <w:lang w:eastAsia="he-IL"/>
        </w:rPr>
        <w:t>ישר ועל ההיסטוריה. מי שמס</w:t>
      </w:r>
      <w:r w:rsidR="00216DFE">
        <w:rPr>
          <w:rFonts w:hint="cs"/>
          <w:rtl/>
          <w:lang w:eastAsia="he-IL"/>
        </w:rPr>
        <w:t>פ</w:t>
      </w:r>
      <w:r>
        <w:rPr>
          <w:rFonts w:hint="cs"/>
          <w:rtl/>
          <w:lang w:eastAsia="he-IL"/>
        </w:rPr>
        <w:t>יק מבוגר כמוני</w:t>
      </w:r>
      <w:r w:rsidR="00216DFE">
        <w:rPr>
          <w:rFonts w:hint="cs"/>
          <w:rtl/>
          <w:lang w:eastAsia="he-IL"/>
        </w:rPr>
        <w:t>,</w:t>
      </w:r>
      <w:r>
        <w:rPr>
          <w:rFonts w:hint="cs"/>
          <w:rtl/>
          <w:lang w:eastAsia="he-IL"/>
        </w:rPr>
        <w:t xml:space="preserve"> זוכר את האינפלציה </w:t>
      </w:r>
      <w:bookmarkStart w:id="3556" w:name="_ETM_Q1_11082100"/>
      <w:bookmarkEnd w:id="3556"/>
      <w:r>
        <w:rPr>
          <w:rFonts w:hint="cs"/>
          <w:rtl/>
          <w:lang w:eastAsia="he-IL"/>
        </w:rPr>
        <w:t>הגדולה שהייתה לנו בש</w:t>
      </w:r>
      <w:r w:rsidR="00216DFE">
        <w:rPr>
          <w:rFonts w:hint="cs"/>
          <w:rtl/>
          <w:lang w:eastAsia="he-IL"/>
        </w:rPr>
        <w:t>נ</w:t>
      </w:r>
      <w:r>
        <w:rPr>
          <w:rFonts w:hint="cs"/>
          <w:rtl/>
          <w:lang w:eastAsia="he-IL"/>
        </w:rPr>
        <w:t xml:space="preserve">ות ה-80' וזוכר איך זה נגמר. </w:t>
      </w:r>
      <w:r w:rsidR="00216DFE">
        <w:rPr>
          <w:rFonts w:hint="cs"/>
          <w:rtl/>
          <w:lang w:eastAsia="he-IL"/>
        </w:rPr>
        <w:t xml:space="preserve">קודם כל, </w:t>
      </w:r>
      <w:r>
        <w:rPr>
          <w:rFonts w:hint="cs"/>
          <w:rtl/>
          <w:lang w:eastAsia="he-IL"/>
        </w:rPr>
        <w:t xml:space="preserve">בהקשר </w:t>
      </w:r>
      <w:bookmarkStart w:id="3557" w:name="_ETM_Q1_11091842"/>
      <w:bookmarkEnd w:id="3557"/>
      <w:r>
        <w:rPr>
          <w:rFonts w:hint="cs"/>
          <w:rtl/>
          <w:lang w:eastAsia="he-IL"/>
        </w:rPr>
        <w:t xml:space="preserve">לדברים שנאמרו פה, זה נגמר בקונצנזוס. האינפלציה לא הייתה יכולה </w:t>
      </w:r>
      <w:bookmarkStart w:id="3558" w:name="_ETM_Q1_11100306"/>
      <w:bookmarkEnd w:id="3558"/>
      <w:r>
        <w:rPr>
          <w:rFonts w:hint="cs"/>
          <w:rtl/>
          <w:lang w:eastAsia="he-IL"/>
        </w:rPr>
        <w:t>להיגמ</w:t>
      </w:r>
      <w:r w:rsidR="00216DFE">
        <w:rPr>
          <w:rFonts w:hint="cs"/>
          <w:rtl/>
          <w:lang w:eastAsia="he-IL"/>
        </w:rPr>
        <w:t>ר</w:t>
      </w:r>
      <w:r>
        <w:rPr>
          <w:rFonts w:hint="cs"/>
          <w:rtl/>
          <w:lang w:eastAsia="he-IL"/>
        </w:rPr>
        <w:t xml:space="preserve"> אם לא היה קונצנזוס </w:t>
      </w:r>
      <w:r w:rsidR="00216DFE">
        <w:rPr>
          <w:rFonts w:hint="cs"/>
          <w:rtl/>
          <w:lang w:eastAsia="he-IL"/>
        </w:rPr>
        <w:t xml:space="preserve">בין חלקי הממשלה, בין הליכוד לעבודה </w:t>
      </w:r>
      <w:r>
        <w:rPr>
          <w:rFonts w:hint="cs"/>
          <w:rtl/>
          <w:lang w:eastAsia="he-IL"/>
        </w:rPr>
        <w:t>באותה תקופה.</w:t>
      </w:r>
      <w:r w:rsidR="00216DFE">
        <w:rPr>
          <w:rFonts w:hint="cs"/>
          <w:rtl/>
          <w:lang w:eastAsia="he-IL"/>
        </w:rPr>
        <w:t xml:space="preserve"> </w:t>
      </w:r>
      <w:bookmarkStart w:id="3559" w:name="_ETM_Q1_11105051"/>
      <w:bookmarkEnd w:id="3559"/>
      <w:r w:rsidR="00216DFE">
        <w:rPr>
          <w:rFonts w:hint="cs"/>
          <w:rtl/>
          <w:lang w:eastAsia="he-IL"/>
        </w:rPr>
        <w:t>זה דבר אחד.</w:t>
      </w:r>
    </w:p>
    <w:p w:rsidR="00580FD1" w:rsidRDefault="00580FD1" w:rsidP="00580FD1">
      <w:pPr>
        <w:rPr>
          <w:rtl/>
          <w:lang w:eastAsia="he-IL"/>
        </w:rPr>
      </w:pPr>
      <w:bookmarkStart w:id="3560" w:name="_ETM_Q1_11107595"/>
      <w:bookmarkStart w:id="3561" w:name="_ETM_Q1_11107655"/>
      <w:bookmarkEnd w:id="3560"/>
      <w:bookmarkEnd w:id="3561"/>
    </w:p>
    <w:p w:rsidR="00580FD1" w:rsidRDefault="00580FD1" w:rsidP="00580FD1">
      <w:pPr>
        <w:rPr>
          <w:rtl/>
          <w:lang w:eastAsia="he-IL"/>
        </w:rPr>
      </w:pPr>
      <w:bookmarkStart w:id="3562" w:name="_ETM_Q1_11107715"/>
      <w:bookmarkStart w:id="3563" w:name="_ETM_Q1_11107775"/>
      <w:bookmarkEnd w:id="3562"/>
      <w:bookmarkEnd w:id="3563"/>
      <w:r>
        <w:rPr>
          <w:rFonts w:hint="cs"/>
          <w:rtl/>
          <w:lang w:eastAsia="he-IL"/>
        </w:rPr>
        <w:t xml:space="preserve">האינפלציה נגמרה גם בזכות </w:t>
      </w:r>
      <w:bookmarkStart w:id="3564" w:name="_ETM_Q1_11113459"/>
      <w:bookmarkEnd w:id="3564"/>
      <w:r>
        <w:rPr>
          <w:rtl/>
          <w:lang w:eastAsia="he-IL"/>
        </w:rPr>
        <w:t>–</w:t>
      </w:r>
      <w:r>
        <w:rPr>
          <w:rFonts w:hint="cs"/>
          <w:rtl/>
          <w:lang w:eastAsia="he-IL"/>
        </w:rPr>
        <w:t xml:space="preserve"> חבל- - -</w:t>
      </w:r>
    </w:p>
    <w:p w:rsidR="00580FD1" w:rsidRDefault="00580FD1" w:rsidP="00580FD1">
      <w:pPr>
        <w:rPr>
          <w:rtl/>
          <w:lang w:eastAsia="he-IL"/>
        </w:rPr>
      </w:pPr>
      <w:bookmarkStart w:id="3565" w:name="_ETM_Q1_11121149"/>
      <w:bookmarkStart w:id="3566" w:name="_ETM_Q1_11121197"/>
      <w:bookmarkEnd w:id="3565"/>
      <w:bookmarkEnd w:id="3566"/>
    </w:p>
    <w:p w:rsidR="00580FD1" w:rsidRDefault="00580FD1" w:rsidP="00580FD1">
      <w:pPr>
        <w:pStyle w:val="a8"/>
        <w:keepNext/>
        <w:rPr>
          <w:rtl/>
          <w:lang w:eastAsia="he-IL"/>
        </w:rPr>
      </w:pPr>
      <w:bookmarkStart w:id="3567" w:name="ET_manager_6345_312"/>
      <w:r w:rsidRPr="00580FD1">
        <w:rPr>
          <w:rStyle w:val="TagStyle"/>
          <w:rtl/>
        </w:rPr>
        <w:t xml:space="preserve"> &lt;&lt; מנהל &gt;&gt; </w:t>
      </w:r>
      <w:r>
        <w:rPr>
          <w:rtl/>
          <w:lang w:eastAsia="he-IL"/>
        </w:rPr>
        <w:t>(היו"ר טלי גוטליב, 12:51)</w:t>
      </w:r>
      <w:r w:rsidRPr="00580FD1">
        <w:rPr>
          <w:rStyle w:val="TagStyle"/>
          <w:rtl/>
        </w:rPr>
        <w:t xml:space="preserve"> &lt;&lt; מנהל &gt;&gt;</w:t>
      </w:r>
      <w:r>
        <w:rPr>
          <w:rtl/>
          <w:lang w:eastAsia="he-IL"/>
        </w:rPr>
        <w:t xml:space="preserve">   </w:t>
      </w:r>
      <w:bookmarkEnd w:id="3567"/>
    </w:p>
    <w:p w:rsidR="00580FD1" w:rsidRDefault="00580FD1" w:rsidP="00580FD1">
      <w:pPr>
        <w:pStyle w:val="KeepWithNext"/>
        <w:rPr>
          <w:rtl/>
          <w:lang w:eastAsia="he-IL"/>
        </w:rPr>
      </w:pPr>
    </w:p>
    <w:p w:rsidR="00580FD1" w:rsidRDefault="00580FD1" w:rsidP="00580FD1">
      <w:pPr>
        <w:rPr>
          <w:rtl/>
          <w:lang w:eastAsia="he-IL"/>
        </w:rPr>
      </w:pPr>
      <w:bookmarkStart w:id="3568" w:name="_ETM_Q1_11128984"/>
      <w:bookmarkEnd w:id="3568"/>
    </w:p>
    <w:p w:rsidR="00580FD1" w:rsidRDefault="00580FD1" w:rsidP="00580FD1">
      <w:pPr>
        <w:pStyle w:val="af6"/>
        <w:keepNext/>
        <w:rPr>
          <w:rtl/>
        </w:rPr>
      </w:pPr>
      <w:bookmarkStart w:id="3569" w:name="ET_yor_6345_314"/>
      <w:r w:rsidRPr="00580FD1">
        <w:rPr>
          <w:rStyle w:val="TagStyle"/>
          <w:rtl/>
        </w:rPr>
        <w:t xml:space="preserve"> &lt;&lt; יור &gt;&gt; </w:t>
      </w:r>
      <w:r>
        <w:rPr>
          <w:rtl/>
        </w:rPr>
        <w:t>היו"ר טלי גוטליב:</w:t>
      </w:r>
      <w:r w:rsidRPr="00580FD1">
        <w:rPr>
          <w:rStyle w:val="TagStyle"/>
          <w:rtl/>
        </w:rPr>
        <w:t xml:space="preserve"> &lt;&lt; יור &gt;&gt;</w:t>
      </w:r>
      <w:r>
        <w:rPr>
          <w:rtl/>
        </w:rPr>
        <w:t xml:space="preserve">   </w:t>
      </w:r>
      <w:bookmarkEnd w:id="3569"/>
    </w:p>
    <w:p w:rsidR="00580FD1" w:rsidRDefault="00580FD1" w:rsidP="00580FD1">
      <w:pPr>
        <w:pStyle w:val="KeepWithNext"/>
        <w:rPr>
          <w:rtl/>
          <w:lang w:eastAsia="he-IL"/>
        </w:rPr>
      </w:pPr>
    </w:p>
    <w:p w:rsidR="00580FD1" w:rsidRDefault="00580FD1" w:rsidP="00580FD1">
      <w:pPr>
        <w:rPr>
          <w:rtl/>
          <w:lang w:eastAsia="he-IL"/>
        </w:rPr>
      </w:pPr>
      <w:bookmarkStart w:id="3570" w:name="_ETM_Q1_11133002"/>
      <w:bookmarkEnd w:id="3570"/>
      <w:r>
        <w:rPr>
          <w:rFonts w:hint="cs"/>
          <w:rtl/>
          <w:lang w:eastAsia="he-IL"/>
        </w:rPr>
        <w:t xml:space="preserve">אני מעבירה לו </w:t>
      </w:r>
      <w:r w:rsidR="00216DFE">
        <w:rPr>
          <w:rFonts w:hint="cs"/>
          <w:rtl/>
          <w:lang w:eastAsia="he-IL"/>
        </w:rPr>
        <w:t>ב</w:t>
      </w:r>
      <w:r>
        <w:rPr>
          <w:rFonts w:hint="cs"/>
          <w:rtl/>
          <w:lang w:eastAsia="he-IL"/>
        </w:rPr>
        <w:t xml:space="preserve">זמן אמת </w:t>
      </w:r>
      <w:bookmarkStart w:id="3571" w:name="_ETM_Q1_11139660"/>
      <w:bookmarkEnd w:id="3571"/>
      <w:r>
        <w:rPr>
          <w:rFonts w:hint="cs"/>
          <w:rtl/>
          <w:lang w:eastAsia="he-IL"/>
        </w:rPr>
        <w:t>הכול.</w:t>
      </w:r>
    </w:p>
    <w:p w:rsidR="00216DFE" w:rsidRDefault="00216DFE" w:rsidP="00580FD1">
      <w:pPr>
        <w:rPr>
          <w:rtl/>
          <w:lang w:eastAsia="he-IL"/>
        </w:rPr>
      </w:pPr>
    </w:p>
    <w:p w:rsidR="00216DFE" w:rsidRDefault="00216DFE" w:rsidP="00216DFE">
      <w:pPr>
        <w:pStyle w:val="a4"/>
        <w:keepNext/>
        <w:rPr>
          <w:rtl/>
        </w:rPr>
      </w:pPr>
      <w:bookmarkStart w:id="3572" w:name="ET_speaker_5785_450"/>
      <w:r w:rsidRPr="00216DFE">
        <w:rPr>
          <w:rStyle w:val="TagStyle"/>
          <w:rtl/>
        </w:rPr>
        <w:t xml:space="preserve"> &lt;&lt; דובר &gt;&gt; </w:t>
      </w:r>
      <w:r>
        <w:rPr>
          <w:rtl/>
        </w:rPr>
        <w:t>עופר כסיף (חד"ש-תע"ל):</w:t>
      </w:r>
      <w:r w:rsidRPr="00216DFE">
        <w:rPr>
          <w:rStyle w:val="TagStyle"/>
          <w:rtl/>
        </w:rPr>
        <w:t xml:space="preserve"> &lt;&lt; דובר &gt;&gt;</w:t>
      </w:r>
      <w:r>
        <w:rPr>
          <w:rtl/>
        </w:rPr>
        <w:t xml:space="preserve">   </w:t>
      </w:r>
      <w:bookmarkEnd w:id="3572"/>
    </w:p>
    <w:p w:rsidR="00216DFE" w:rsidRDefault="00216DFE" w:rsidP="00216DFE">
      <w:pPr>
        <w:pStyle w:val="KeepWithNext"/>
        <w:rPr>
          <w:rtl/>
          <w:lang w:eastAsia="he-IL"/>
        </w:rPr>
      </w:pPr>
    </w:p>
    <w:p w:rsidR="00216DFE" w:rsidRDefault="00216DFE" w:rsidP="00216DFE">
      <w:pPr>
        <w:rPr>
          <w:rtl/>
          <w:lang w:eastAsia="he-IL"/>
        </w:rPr>
      </w:pPr>
      <w:r>
        <w:rPr>
          <w:rFonts w:hint="cs"/>
          <w:rtl/>
          <w:lang w:eastAsia="he-IL"/>
        </w:rPr>
        <w:t>גם ככה הוא לא מקשיב.</w:t>
      </w:r>
    </w:p>
    <w:p w:rsidR="00216DFE" w:rsidRDefault="00216DFE" w:rsidP="00216DFE">
      <w:pPr>
        <w:rPr>
          <w:rtl/>
          <w:lang w:eastAsia="he-IL"/>
        </w:rPr>
      </w:pPr>
    </w:p>
    <w:p w:rsidR="00216DFE" w:rsidRDefault="00216DFE" w:rsidP="00216DFE">
      <w:pPr>
        <w:pStyle w:val="af6"/>
        <w:keepNext/>
        <w:rPr>
          <w:rtl/>
        </w:rPr>
      </w:pPr>
      <w:r w:rsidRPr="00580FD1">
        <w:rPr>
          <w:rStyle w:val="TagStyle"/>
          <w:rtl/>
        </w:rPr>
        <w:t xml:space="preserve">&lt;&lt; יור &gt;&gt; </w:t>
      </w:r>
      <w:r>
        <w:rPr>
          <w:rtl/>
        </w:rPr>
        <w:t>היו"ר טלי גוטליב:</w:t>
      </w:r>
      <w:r w:rsidRPr="00580FD1">
        <w:rPr>
          <w:rStyle w:val="TagStyle"/>
          <w:rtl/>
        </w:rPr>
        <w:t xml:space="preserve"> &lt;&lt; יור &gt;&gt;</w:t>
      </w:r>
      <w:r>
        <w:rPr>
          <w:rtl/>
        </w:rPr>
        <w:t xml:space="preserve">   </w:t>
      </w:r>
    </w:p>
    <w:p w:rsidR="00216DFE" w:rsidRDefault="00216DFE" w:rsidP="00216DFE">
      <w:pPr>
        <w:rPr>
          <w:rtl/>
          <w:lang w:eastAsia="he-IL"/>
        </w:rPr>
      </w:pPr>
    </w:p>
    <w:p w:rsidR="00216DFE" w:rsidRDefault="00216DFE" w:rsidP="00216DFE">
      <w:pPr>
        <w:rPr>
          <w:rtl/>
          <w:lang w:eastAsia="he-IL"/>
        </w:rPr>
      </w:pPr>
      <w:r>
        <w:rPr>
          <w:rFonts w:hint="cs"/>
          <w:rtl/>
          <w:lang w:eastAsia="he-IL"/>
        </w:rPr>
        <w:t xml:space="preserve">מקשיב לכל מילה. רבותיי, </w:t>
      </w:r>
      <w:bookmarkStart w:id="3573" w:name="_ETM_Q1_11120538"/>
      <w:bookmarkEnd w:id="3573"/>
      <w:r>
        <w:rPr>
          <w:rFonts w:hint="cs"/>
          <w:rtl/>
          <w:lang w:eastAsia="he-IL"/>
        </w:rPr>
        <w:t>תשמרו על הסדר. תודה.</w:t>
      </w:r>
    </w:p>
    <w:p w:rsidR="00216DFE" w:rsidRPr="00216DFE" w:rsidRDefault="00216DFE" w:rsidP="00216DFE">
      <w:pPr>
        <w:rPr>
          <w:rtl/>
          <w:lang w:eastAsia="he-IL"/>
        </w:rPr>
      </w:pPr>
    </w:p>
    <w:p w:rsidR="00580FD1" w:rsidRDefault="00580FD1" w:rsidP="00580FD1">
      <w:pPr>
        <w:pStyle w:val="-"/>
        <w:keepNext/>
        <w:rPr>
          <w:rtl/>
        </w:rPr>
      </w:pPr>
      <w:bookmarkStart w:id="3574" w:name="_ETM_Q1_11141785"/>
      <w:bookmarkStart w:id="3575" w:name="_ETM_Q1_11141840"/>
      <w:bookmarkStart w:id="3576" w:name="ET_speakercontinue_900500_313"/>
      <w:bookmarkEnd w:id="3574"/>
      <w:bookmarkEnd w:id="3575"/>
      <w:r w:rsidRPr="00580FD1">
        <w:rPr>
          <w:rStyle w:val="TagStyle"/>
          <w:rtl/>
        </w:rPr>
        <w:t xml:space="preserve"> &lt;&lt; דובר_המשך &gt;&gt; </w:t>
      </w:r>
      <w:r>
        <w:rPr>
          <w:rtl/>
        </w:rPr>
        <w:t>אביה ספיבק:</w:t>
      </w:r>
      <w:r w:rsidRPr="00580FD1">
        <w:rPr>
          <w:rStyle w:val="TagStyle"/>
          <w:rtl/>
        </w:rPr>
        <w:t xml:space="preserve"> &lt;&lt; דובר_המשך &gt;&gt;</w:t>
      </w:r>
      <w:r>
        <w:rPr>
          <w:rtl/>
        </w:rPr>
        <w:t xml:space="preserve">   </w:t>
      </w:r>
      <w:bookmarkEnd w:id="3576"/>
    </w:p>
    <w:p w:rsidR="00580FD1" w:rsidRDefault="00580FD1" w:rsidP="00580FD1">
      <w:pPr>
        <w:pStyle w:val="KeepWithNext"/>
        <w:rPr>
          <w:rtl/>
          <w:lang w:eastAsia="he-IL"/>
        </w:rPr>
      </w:pPr>
    </w:p>
    <w:p w:rsidR="00580FD1" w:rsidRDefault="00216DFE" w:rsidP="007F3209">
      <w:pPr>
        <w:rPr>
          <w:rtl/>
          <w:lang w:eastAsia="he-IL"/>
        </w:rPr>
      </w:pPr>
      <w:bookmarkStart w:id="3577" w:name="_ETM_Q1_11130504"/>
      <w:bookmarkEnd w:id="3577"/>
      <w:r>
        <w:rPr>
          <w:rFonts w:hint="cs"/>
          <w:rtl/>
          <w:lang w:eastAsia="he-IL"/>
        </w:rPr>
        <w:t xml:space="preserve">ב-1985 היו שלושה חודשים שנתנו מסגרת חוקית </w:t>
      </w:r>
      <w:bookmarkStart w:id="3578" w:name="_ETM_Q1_11135061"/>
      <w:bookmarkEnd w:id="3578"/>
      <w:r>
        <w:rPr>
          <w:rFonts w:hint="cs"/>
          <w:rtl/>
          <w:lang w:eastAsia="he-IL"/>
        </w:rPr>
        <w:t xml:space="preserve">חזקה למשולש של פקידות, ייעוץ משפטי </w:t>
      </w:r>
      <w:r w:rsidR="00580FD1">
        <w:rPr>
          <w:rFonts w:hint="cs"/>
          <w:rtl/>
          <w:lang w:eastAsia="he-IL"/>
        </w:rPr>
        <w:t xml:space="preserve">ופוליטיקאים. המשולש הזה זה מה שעבד ומה שנתן את היציבות. </w:t>
      </w:r>
      <w:bookmarkStart w:id="3579" w:name="_ETM_Q1_11150162"/>
      <w:bookmarkEnd w:id="3579"/>
      <w:r w:rsidR="00580FD1">
        <w:rPr>
          <w:rFonts w:hint="cs"/>
          <w:rtl/>
          <w:lang w:eastAsia="he-IL"/>
        </w:rPr>
        <w:t xml:space="preserve">החוקים הללו אפשרו למנוע הדפסת כסף, </w:t>
      </w:r>
      <w:r>
        <w:rPr>
          <w:rFonts w:hint="cs"/>
          <w:rtl/>
          <w:lang w:eastAsia="he-IL"/>
        </w:rPr>
        <w:t xml:space="preserve">הם </w:t>
      </w:r>
      <w:r w:rsidR="00580FD1">
        <w:rPr>
          <w:rFonts w:hint="cs"/>
          <w:rtl/>
          <w:lang w:eastAsia="he-IL"/>
        </w:rPr>
        <w:t xml:space="preserve">אפשרו לעשות תקציב שהוא </w:t>
      </w:r>
      <w:bookmarkStart w:id="3580" w:name="_ETM_Q1_11162629"/>
      <w:bookmarkEnd w:id="3580"/>
      <w:r w:rsidR="00580FD1">
        <w:rPr>
          <w:rFonts w:hint="cs"/>
          <w:rtl/>
          <w:lang w:eastAsia="he-IL"/>
        </w:rPr>
        <w:t xml:space="preserve">סביר, והחוקים הללו אפשרו איזון נכון. כלומר יש </w:t>
      </w:r>
      <w:r w:rsidR="007F3209">
        <w:rPr>
          <w:rFonts w:hint="cs"/>
          <w:rtl/>
          <w:lang w:eastAsia="he-IL"/>
        </w:rPr>
        <w:t xml:space="preserve">שמועה, ואני מדבר </w:t>
      </w:r>
      <w:bookmarkStart w:id="3581" w:name="_ETM_Q1_11174471"/>
      <w:bookmarkEnd w:id="3581"/>
      <w:r w:rsidR="007F3209">
        <w:rPr>
          <w:rFonts w:hint="cs"/>
          <w:rtl/>
          <w:lang w:eastAsia="he-IL"/>
        </w:rPr>
        <w:t xml:space="preserve">דווקא על הצד של הכלכלנים, שזה קצת דומה לצד של המשפטנים. הרי מאשימים את פקידי האוצר שהם כל יכולים ועושים מה שהם רוצים והם תוקעים רפורמות. אבל כל מי שהיה </w:t>
      </w:r>
      <w:bookmarkStart w:id="3582" w:name="_ETM_Q1_11188807"/>
      <w:bookmarkEnd w:id="3582"/>
      <w:r w:rsidR="007F3209">
        <w:rPr>
          <w:rFonts w:hint="cs"/>
          <w:rtl/>
          <w:lang w:eastAsia="he-IL"/>
        </w:rPr>
        <w:t xml:space="preserve">בפנים יודע שהדברים הללו נסגרים בישיבה אצל ראש הממשלה. </w:t>
      </w:r>
      <w:bookmarkStart w:id="3583" w:name="_ETM_Q1_11194996"/>
      <w:bookmarkEnd w:id="3583"/>
      <w:r w:rsidR="007F3209">
        <w:rPr>
          <w:rFonts w:hint="cs"/>
          <w:rtl/>
          <w:lang w:eastAsia="he-IL"/>
        </w:rPr>
        <w:t xml:space="preserve">הוא זה שמחליט. פקידי האוצר לא יכולים לעשות לבד כלום. </w:t>
      </w:r>
      <w:bookmarkStart w:id="3584" w:name="_ETM_Q1_11201770"/>
      <w:bookmarkEnd w:id="3584"/>
      <w:r w:rsidR="007F3209">
        <w:rPr>
          <w:rFonts w:hint="cs"/>
          <w:rtl/>
          <w:lang w:eastAsia="he-IL"/>
        </w:rPr>
        <w:t>פה יש איזון נכון.</w:t>
      </w:r>
    </w:p>
    <w:p w:rsidR="007F3209" w:rsidRDefault="007F3209" w:rsidP="007F3209">
      <w:pPr>
        <w:rPr>
          <w:rtl/>
          <w:lang w:eastAsia="he-IL"/>
        </w:rPr>
      </w:pPr>
      <w:bookmarkStart w:id="3585" w:name="_ETM_Q1_11204007"/>
      <w:bookmarkStart w:id="3586" w:name="_ETM_Q1_11204097"/>
      <w:bookmarkEnd w:id="3585"/>
      <w:bookmarkEnd w:id="3586"/>
    </w:p>
    <w:p w:rsidR="007F3209" w:rsidRDefault="007F3209" w:rsidP="007F3209">
      <w:pPr>
        <w:rPr>
          <w:rtl/>
          <w:lang w:eastAsia="he-IL"/>
        </w:rPr>
      </w:pPr>
      <w:bookmarkStart w:id="3587" w:name="_ETM_Q1_11204148"/>
      <w:bookmarkStart w:id="3588" w:name="_ETM_Q1_11204232"/>
      <w:bookmarkEnd w:id="3587"/>
      <w:bookmarkEnd w:id="3588"/>
      <w:r>
        <w:rPr>
          <w:rFonts w:hint="cs"/>
          <w:rtl/>
          <w:lang w:eastAsia="he-IL"/>
        </w:rPr>
        <w:t xml:space="preserve">מה שיש להבין, שחייבים לשמור את האיזון </w:t>
      </w:r>
      <w:bookmarkStart w:id="3589" w:name="_ETM_Q1_11208725"/>
      <w:bookmarkEnd w:id="3589"/>
      <w:r>
        <w:rPr>
          <w:rFonts w:hint="cs"/>
          <w:rtl/>
          <w:lang w:eastAsia="he-IL"/>
        </w:rPr>
        <w:t xml:space="preserve">הנכון. החלק של הכוח, אולי מופרז, של יועצים משפטיים שבסופו </w:t>
      </w:r>
      <w:bookmarkStart w:id="3590" w:name="_ETM_Q1_11220744"/>
      <w:bookmarkEnd w:id="3590"/>
      <w:r>
        <w:rPr>
          <w:rFonts w:hint="cs"/>
          <w:rtl/>
          <w:lang w:eastAsia="he-IL"/>
        </w:rPr>
        <w:t xml:space="preserve">של דבר נשען על בית המשפט העליון, אין ליועצים המשפטיים שום כוח </w:t>
      </w:r>
      <w:r w:rsidR="00DF393D">
        <w:rPr>
          <w:rFonts w:hint="cs"/>
          <w:rtl/>
          <w:lang w:eastAsia="he-IL"/>
        </w:rPr>
        <w:t xml:space="preserve">בלי הגיבוי של בית המשפט העליון. לכן </w:t>
      </w:r>
      <w:bookmarkStart w:id="3591" w:name="_ETM_Q1_11226731"/>
      <w:bookmarkEnd w:id="3591"/>
      <w:r w:rsidR="00DF393D">
        <w:rPr>
          <w:rFonts w:hint="cs"/>
          <w:rtl/>
          <w:lang w:eastAsia="he-IL"/>
        </w:rPr>
        <w:t>בית המשפט העליון בסופו של דבר צריך להיות הגוף</w:t>
      </w:r>
      <w:bookmarkStart w:id="3592" w:name="_ETM_Q1_11227635"/>
      <w:bookmarkEnd w:id="3592"/>
      <w:r w:rsidR="00DF393D">
        <w:rPr>
          <w:rFonts w:hint="cs"/>
          <w:rtl/>
          <w:lang w:eastAsia="he-IL"/>
        </w:rPr>
        <w:t xml:space="preserve"> העצמאי הזה שנותן גיבוי למי שמסדיר את המערכת. זה </w:t>
      </w:r>
      <w:bookmarkStart w:id="3593" w:name="_ETM_Q1_11234993"/>
      <w:bookmarkEnd w:id="3593"/>
      <w:r w:rsidR="00DF393D">
        <w:rPr>
          <w:rFonts w:hint="cs"/>
          <w:rtl/>
          <w:lang w:eastAsia="he-IL"/>
        </w:rPr>
        <w:t>מאוד חשוב.</w:t>
      </w:r>
    </w:p>
    <w:p w:rsidR="00DF393D" w:rsidRDefault="00DF393D" w:rsidP="007F3209">
      <w:pPr>
        <w:rPr>
          <w:rtl/>
          <w:lang w:eastAsia="he-IL"/>
        </w:rPr>
      </w:pPr>
      <w:bookmarkStart w:id="3594" w:name="_ETM_Q1_11236349"/>
      <w:bookmarkEnd w:id="3594"/>
    </w:p>
    <w:p w:rsidR="00DF393D" w:rsidRDefault="00DF393D" w:rsidP="007F3209">
      <w:pPr>
        <w:rPr>
          <w:rtl/>
          <w:lang w:eastAsia="he-IL"/>
        </w:rPr>
      </w:pPr>
      <w:bookmarkStart w:id="3595" w:name="_ETM_Q1_11236522"/>
      <w:bookmarkStart w:id="3596" w:name="_ETM_Q1_11236554"/>
      <w:bookmarkStart w:id="3597" w:name="_ETM_Q1_11236613"/>
      <w:bookmarkEnd w:id="3595"/>
      <w:bookmarkEnd w:id="3596"/>
      <w:bookmarkEnd w:id="3597"/>
      <w:r>
        <w:rPr>
          <w:rFonts w:hint="cs"/>
          <w:rtl/>
          <w:lang w:eastAsia="he-IL"/>
        </w:rPr>
        <w:t xml:space="preserve">איך זה מתקשר לדברים שאנחנו רוצים להמשיך ולדבר עליהם? </w:t>
      </w:r>
      <w:bookmarkStart w:id="3598" w:name="_ETM_Q1_11248964"/>
      <w:bookmarkEnd w:id="3598"/>
      <w:r>
        <w:rPr>
          <w:rFonts w:hint="cs"/>
          <w:rtl/>
          <w:lang w:eastAsia="he-IL"/>
        </w:rPr>
        <w:t xml:space="preserve">יש עניין של הרייטינג או איך ישראל נתפסת בעולם, האם </w:t>
      </w:r>
      <w:bookmarkStart w:id="3599" w:name="_ETM_Q1_11260090"/>
      <w:bookmarkEnd w:id="3599"/>
      <w:r>
        <w:rPr>
          <w:rFonts w:hint="cs"/>
          <w:rtl/>
          <w:lang w:eastAsia="he-IL"/>
        </w:rPr>
        <w:t xml:space="preserve">כמקום שכדאי לבוא ולהשקיע בו, או היא נתפסת בעולם כמקום </w:t>
      </w:r>
      <w:bookmarkStart w:id="3600" w:name="_ETM_Q1_11267604"/>
      <w:bookmarkEnd w:id="3600"/>
      <w:r>
        <w:rPr>
          <w:rFonts w:hint="cs"/>
          <w:rtl/>
          <w:lang w:eastAsia="he-IL"/>
        </w:rPr>
        <w:t xml:space="preserve">שהוא לא ברור, שמסוכן? והראיה היא שהציפיות מאוד משפיעות על </w:t>
      </w:r>
      <w:bookmarkStart w:id="3601" w:name="_ETM_Q1_11278358"/>
      <w:bookmarkEnd w:id="3601"/>
      <w:r>
        <w:rPr>
          <w:rFonts w:hint="cs"/>
          <w:rtl/>
          <w:lang w:eastAsia="he-IL"/>
        </w:rPr>
        <w:t xml:space="preserve">כל המהלכים הכלכליים, והן גם משפיעות בצורה כזו שבבת אחת </w:t>
      </w:r>
      <w:bookmarkStart w:id="3602" w:name="_ETM_Q1_11289884"/>
      <w:bookmarkEnd w:id="3602"/>
      <w:r>
        <w:rPr>
          <w:rFonts w:hint="cs"/>
          <w:rtl/>
          <w:lang w:eastAsia="he-IL"/>
        </w:rPr>
        <w:t xml:space="preserve">יכולים כל המשקיעים לומר: זה לא הדבר שאנחנו צריכים. כלומר </w:t>
      </w:r>
      <w:bookmarkStart w:id="3603" w:name="_ETM_Q1_11298579"/>
      <w:bookmarkEnd w:id="3603"/>
      <w:r>
        <w:rPr>
          <w:rFonts w:hint="cs"/>
          <w:rtl/>
          <w:lang w:eastAsia="he-IL"/>
        </w:rPr>
        <w:t xml:space="preserve">עלינו להבין שהדברים הללו שקורים, שיש לנו כלכלה משגשגת, זה </w:t>
      </w:r>
      <w:bookmarkStart w:id="3604" w:name="_ETM_Q1_11307540"/>
      <w:bookmarkEnd w:id="3604"/>
      <w:r>
        <w:rPr>
          <w:rFonts w:hint="cs"/>
          <w:rtl/>
          <w:lang w:eastAsia="he-IL"/>
        </w:rPr>
        <w:t>בזכות מסגרת יציבה. בעצם השאלה שאני שואל את יושב-ראש הוועדה</w:t>
      </w:r>
      <w:bookmarkStart w:id="3605" w:name="_ETM_Q1_11316250"/>
      <w:bookmarkEnd w:id="3605"/>
      <w:r>
        <w:rPr>
          <w:rFonts w:hint="cs"/>
          <w:rtl/>
          <w:lang w:eastAsia="he-IL"/>
        </w:rPr>
        <w:t xml:space="preserve"> זה האם נשקל העניין שצריך לעשות תהליך שלא יערער את </w:t>
      </w:r>
      <w:bookmarkStart w:id="3606" w:name="_ETM_Q1_11328622"/>
      <w:bookmarkEnd w:id="3606"/>
      <w:r>
        <w:rPr>
          <w:rFonts w:hint="cs"/>
          <w:rtl/>
          <w:lang w:eastAsia="he-IL"/>
        </w:rPr>
        <w:t>היציבות?</w:t>
      </w:r>
    </w:p>
    <w:p w:rsidR="00DF393D" w:rsidRDefault="00DF393D" w:rsidP="007F3209">
      <w:pPr>
        <w:rPr>
          <w:rtl/>
          <w:lang w:eastAsia="he-IL"/>
        </w:rPr>
      </w:pPr>
      <w:bookmarkStart w:id="3607" w:name="_ETM_Q1_11330120"/>
      <w:bookmarkStart w:id="3608" w:name="_ETM_Q1_11330258"/>
      <w:bookmarkEnd w:id="3607"/>
      <w:bookmarkEnd w:id="3608"/>
    </w:p>
    <w:p w:rsidR="00A92C54" w:rsidRDefault="00DF393D" w:rsidP="00DF393D">
      <w:pPr>
        <w:rPr>
          <w:rtl/>
          <w:lang w:eastAsia="he-IL"/>
        </w:rPr>
      </w:pPr>
      <w:bookmarkStart w:id="3609" w:name="_ETM_Q1_11330333"/>
      <w:bookmarkStart w:id="3610" w:name="_ETM_Q1_11330387"/>
      <w:bookmarkEnd w:id="3609"/>
      <w:bookmarkEnd w:id="3610"/>
      <w:r>
        <w:rPr>
          <w:rFonts w:hint="cs"/>
          <w:rtl/>
          <w:lang w:eastAsia="he-IL"/>
        </w:rPr>
        <w:t xml:space="preserve">יש חשש שהיציבות פה נמצאת בסכנה. </w:t>
      </w:r>
      <w:bookmarkStart w:id="3611" w:name="_ETM_Q1_11169839"/>
      <w:bookmarkStart w:id="3612" w:name="_ETM_Q1_11169935"/>
      <w:bookmarkStart w:id="3613" w:name="_ETM_Q1_11170055"/>
      <w:bookmarkStart w:id="3614" w:name="_ETM_Q1_11170144"/>
      <w:bookmarkStart w:id="3615" w:name="_ETM_Q1_11170244"/>
      <w:bookmarkStart w:id="3616" w:name="_ETM_Q1_11170360"/>
      <w:bookmarkStart w:id="3617" w:name="_ETM_Q1_11346094"/>
      <w:bookmarkStart w:id="3618" w:name="_ETM_Q1_11346144"/>
      <w:bookmarkEnd w:id="3611"/>
      <w:bookmarkEnd w:id="3612"/>
      <w:bookmarkEnd w:id="3613"/>
      <w:bookmarkEnd w:id="3614"/>
      <w:bookmarkEnd w:id="3615"/>
      <w:bookmarkEnd w:id="3616"/>
      <w:bookmarkEnd w:id="3617"/>
      <w:bookmarkEnd w:id="3618"/>
      <w:r w:rsidR="00A92C54">
        <w:rPr>
          <w:rFonts w:hint="cs"/>
          <w:rtl/>
          <w:lang w:eastAsia="he-IL"/>
        </w:rPr>
        <w:t xml:space="preserve">גם אם </w:t>
      </w:r>
      <w:bookmarkStart w:id="3619" w:name="_ETM_Q1_11347107"/>
      <w:bookmarkEnd w:id="3619"/>
      <w:r w:rsidR="00A92C54">
        <w:rPr>
          <w:rFonts w:hint="cs"/>
          <w:rtl/>
          <w:lang w:eastAsia="he-IL"/>
        </w:rPr>
        <w:t xml:space="preserve">בסופו של התהליך </w:t>
      </w:r>
      <w:r>
        <w:rPr>
          <w:rFonts w:hint="cs"/>
          <w:rtl/>
          <w:lang w:eastAsia="he-IL"/>
        </w:rPr>
        <w:t xml:space="preserve">אנו נסתכל עליו כניתוח </w:t>
      </w:r>
      <w:bookmarkStart w:id="3620" w:name="_ETM_Q1_11345535"/>
      <w:bookmarkEnd w:id="3620"/>
      <w:r>
        <w:rPr>
          <w:rFonts w:hint="cs"/>
          <w:rtl/>
          <w:lang w:eastAsia="he-IL"/>
        </w:rPr>
        <w:t>מכאיב שבסופו של דבר הפציינט יהיה</w:t>
      </w:r>
      <w:r w:rsidR="00A92C54">
        <w:rPr>
          <w:rFonts w:hint="cs"/>
          <w:rtl/>
          <w:lang w:eastAsia="he-IL"/>
        </w:rPr>
        <w:t xml:space="preserve"> יותר בריא, יכול להיות שהסיכון פה </w:t>
      </w:r>
      <w:bookmarkStart w:id="3621" w:name="_ETM_Q1_11354588"/>
      <w:bookmarkEnd w:id="3621"/>
      <w:r w:rsidR="00A92C54">
        <w:rPr>
          <w:rFonts w:hint="cs"/>
          <w:rtl/>
          <w:lang w:eastAsia="he-IL"/>
        </w:rPr>
        <w:t xml:space="preserve">קצת גדול מדי. כפי שאמרו מנכ":י הבנקים, שהם אנשים שבאמת </w:t>
      </w:r>
      <w:bookmarkStart w:id="3622" w:name="_ETM_Q1_11363110"/>
      <w:bookmarkEnd w:id="3622"/>
      <w:r w:rsidR="00A92C54">
        <w:rPr>
          <w:rFonts w:hint="cs"/>
          <w:rtl/>
          <w:lang w:eastAsia="he-IL"/>
        </w:rPr>
        <w:t xml:space="preserve">מחוברים לאמת, זה לא כלכלנים שקוראים ספרות מקצועית. זה אנשים </w:t>
      </w:r>
      <w:bookmarkStart w:id="3623" w:name="_ETM_Q1_11371813"/>
      <w:bookmarkEnd w:id="3623"/>
      <w:r w:rsidR="00A92C54">
        <w:rPr>
          <w:rFonts w:hint="cs"/>
          <w:rtl/>
          <w:lang w:eastAsia="he-IL"/>
        </w:rPr>
        <w:t>שמחוברים לשטח ואומרים: אל תשחקו באש. הקריאה שלי ליושב-ראש ה</w:t>
      </w:r>
      <w:r>
        <w:rPr>
          <w:rFonts w:hint="cs"/>
          <w:rtl/>
          <w:lang w:eastAsia="he-IL"/>
        </w:rPr>
        <w:t>ו</w:t>
      </w:r>
      <w:r w:rsidR="00A92C54">
        <w:rPr>
          <w:rFonts w:hint="cs"/>
          <w:rtl/>
          <w:lang w:eastAsia="he-IL"/>
        </w:rPr>
        <w:t xml:space="preserve">ועדה, </w:t>
      </w:r>
      <w:bookmarkStart w:id="3624" w:name="_ETM_Q1_11379563"/>
      <w:bookmarkEnd w:id="3624"/>
      <w:r w:rsidR="00A92C54">
        <w:rPr>
          <w:rFonts w:hint="cs"/>
          <w:rtl/>
          <w:lang w:eastAsia="he-IL"/>
        </w:rPr>
        <w:t>למה לא להיות פרגמטי</w:t>
      </w:r>
      <w:r>
        <w:rPr>
          <w:rFonts w:hint="cs"/>
          <w:rtl/>
          <w:lang w:eastAsia="he-IL"/>
        </w:rPr>
        <w:t>י</w:t>
      </w:r>
      <w:r w:rsidR="00A92C54">
        <w:rPr>
          <w:rFonts w:hint="cs"/>
          <w:rtl/>
          <w:lang w:eastAsia="he-IL"/>
        </w:rPr>
        <w:t xml:space="preserve">ם? למה לא לנסות להגיע לקונצנזוס, לנסות </w:t>
      </w:r>
      <w:bookmarkStart w:id="3625" w:name="_ETM_Q1_11388516"/>
      <w:bookmarkEnd w:id="3625"/>
      <w:r w:rsidR="00A92C54">
        <w:rPr>
          <w:rFonts w:hint="cs"/>
          <w:rtl/>
          <w:lang w:eastAsia="he-IL"/>
        </w:rPr>
        <w:t>להעביר את הדברים לאו דווקא ברוב שיש של קוא</w:t>
      </w:r>
      <w:r>
        <w:rPr>
          <w:rFonts w:hint="cs"/>
          <w:rtl/>
          <w:lang w:eastAsia="he-IL"/>
        </w:rPr>
        <w:t>ל</w:t>
      </w:r>
      <w:r w:rsidR="00A92C54">
        <w:rPr>
          <w:rFonts w:hint="cs"/>
          <w:rtl/>
          <w:lang w:eastAsia="he-IL"/>
        </w:rPr>
        <w:t xml:space="preserve">יציה מאוד </w:t>
      </w:r>
      <w:bookmarkStart w:id="3626" w:name="_ETM_Q1_11395714"/>
      <w:bookmarkEnd w:id="3626"/>
      <w:r w:rsidR="00A92C54">
        <w:rPr>
          <w:rFonts w:hint="cs"/>
          <w:rtl/>
          <w:lang w:eastAsia="he-IL"/>
        </w:rPr>
        <w:t>הומוגנית שאפשר להעב</w:t>
      </w:r>
      <w:r>
        <w:rPr>
          <w:rFonts w:hint="cs"/>
          <w:rtl/>
          <w:lang w:eastAsia="he-IL"/>
        </w:rPr>
        <w:t>יר איתה מה שרוצים? למה לא לשאוף</w:t>
      </w:r>
      <w:r w:rsidR="00A92C54">
        <w:rPr>
          <w:rFonts w:hint="cs"/>
          <w:rtl/>
          <w:lang w:eastAsia="he-IL"/>
        </w:rPr>
        <w:t xml:space="preserve"> </w:t>
      </w:r>
      <w:bookmarkStart w:id="3627" w:name="_ETM_Q1_11403957"/>
      <w:bookmarkEnd w:id="3627"/>
      <w:r>
        <w:rPr>
          <w:rFonts w:hint="cs"/>
          <w:rtl/>
          <w:lang w:eastAsia="he-IL"/>
        </w:rPr>
        <w:t xml:space="preserve">לרוב </w:t>
      </w:r>
      <w:r w:rsidR="00A92C54">
        <w:rPr>
          <w:rFonts w:hint="cs"/>
          <w:rtl/>
          <w:lang w:eastAsia="he-IL"/>
        </w:rPr>
        <w:t>יותר גדול?</w:t>
      </w:r>
    </w:p>
    <w:p w:rsidR="00A92C54" w:rsidRDefault="00A92C54" w:rsidP="00580FD1">
      <w:pPr>
        <w:rPr>
          <w:rtl/>
          <w:lang w:eastAsia="he-IL"/>
        </w:rPr>
      </w:pPr>
      <w:bookmarkStart w:id="3628" w:name="_ETM_Q1_11405415"/>
      <w:bookmarkStart w:id="3629" w:name="_ETM_Q1_11405484"/>
      <w:bookmarkEnd w:id="3628"/>
      <w:bookmarkEnd w:id="3629"/>
    </w:p>
    <w:p w:rsidR="00A92C54" w:rsidRDefault="00A92C54" w:rsidP="00A92C54">
      <w:pPr>
        <w:pStyle w:val="a8"/>
        <w:keepNext/>
        <w:rPr>
          <w:rtl/>
          <w:lang w:eastAsia="he-IL"/>
        </w:rPr>
      </w:pPr>
      <w:bookmarkStart w:id="3630" w:name="ET_manager_6157_315"/>
      <w:r w:rsidRPr="00A92C54">
        <w:rPr>
          <w:rStyle w:val="TagStyle"/>
          <w:rtl/>
        </w:rPr>
        <w:t xml:space="preserve"> &lt;&lt; מנהל &gt;&gt; </w:t>
      </w:r>
      <w:r>
        <w:rPr>
          <w:rtl/>
          <w:lang w:eastAsia="he-IL"/>
        </w:rPr>
        <w:t>(היו"ר שמחה רוטמן, 12:56)</w:t>
      </w:r>
      <w:r w:rsidRPr="00A92C54">
        <w:rPr>
          <w:rStyle w:val="TagStyle"/>
          <w:rtl/>
        </w:rPr>
        <w:t xml:space="preserve"> &lt;&lt; מנהל &gt;&gt;</w:t>
      </w:r>
      <w:r>
        <w:rPr>
          <w:rtl/>
          <w:lang w:eastAsia="he-IL"/>
        </w:rPr>
        <w:t xml:space="preserve">   </w:t>
      </w:r>
      <w:bookmarkEnd w:id="3630"/>
    </w:p>
    <w:p w:rsidR="00A92C54" w:rsidRDefault="00A92C54" w:rsidP="00A92C54">
      <w:pPr>
        <w:pStyle w:val="KeepWithNext"/>
        <w:rPr>
          <w:rtl/>
          <w:lang w:eastAsia="he-IL"/>
        </w:rPr>
      </w:pPr>
    </w:p>
    <w:p w:rsidR="00A92C54" w:rsidRDefault="00A92C54" w:rsidP="00A92C54">
      <w:pPr>
        <w:rPr>
          <w:rtl/>
          <w:lang w:eastAsia="he-IL"/>
        </w:rPr>
      </w:pPr>
      <w:bookmarkStart w:id="3631" w:name="_ETM_Q1_11410720"/>
      <w:bookmarkEnd w:id="3631"/>
    </w:p>
    <w:p w:rsidR="00A92C54" w:rsidRDefault="00A92C54" w:rsidP="00A92C54">
      <w:pPr>
        <w:pStyle w:val="af6"/>
        <w:keepNext/>
        <w:rPr>
          <w:rtl/>
        </w:rPr>
      </w:pPr>
      <w:bookmarkStart w:id="3632" w:name="ET_yor_6157_316"/>
      <w:r w:rsidRPr="00A92C54">
        <w:rPr>
          <w:rStyle w:val="TagStyle"/>
          <w:rtl/>
        </w:rPr>
        <w:t xml:space="preserve"> &lt;&lt; יור &gt;&gt; </w:t>
      </w:r>
      <w:r>
        <w:rPr>
          <w:rtl/>
        </w:rPr>
        <w:t>היו"ר שמחה רוטמן:</w:t>
      </w:r>
      <w:r w:rsidRPr="00A92C54">
        <w:rPr>
          <w:rStyle w:val="TagStyle"/>
          <w:rtl/>
        </w:rPr>
        <w:t xml:space="preserve"> &lt;&lt; יור &gt;&gt;</w:t>
      </w:r>
      <w:r>
        <w:rPr>
          <w:rtl/>
        </w:rPr>
        <w:t xml:space="preserve">   </w:t>
      </w:r>
      <w:bookmarkEnd w:id="3632"/>
    </w:p>
    <w:p w:rsidR="00A92C54" w:rsidRDefault="00A92C54" w:rsidP="00A92C54">
      <w:pPr>
        <w:pStyle w:val="KeepWithNext"/>
        <w:rPr>
          <w:rtl/>
          <w:lang w:eastAsia="he-IL"/>
        </w:rPr>
      </w:pPr>
    </w:p>
    <w:p w:rsidR="00A92C54" w:rsidRDefault="00A92C54" w:rsidP="00DF393D">
      <w:pPr>
        <w:rPr>
          <w:rtl/>
          <w:lang w:eastAsia="he-IL"/>
        </w:rPr>
      </w:pPr>
      <w:bookmarkStart w:id="3633" w:name="_ETM_Q1_11411939"/>
      <w:bookmarkEnd w:id="3633"/>
      <w:r>
        <w:rPr>
          <w:rFonts w:hint="cs"/>
          <w:rtl/>
          <w:lang w:eastAsia="he-IL"/>
        </w:rPr>
        <w:t xml:space="preserve">תודה. </w:t>
      </w:r>
      <w:r w:rsidR="00DF393D">
        <w:rPr>
          <w:rFonts w:hint="cs"/>
          <w:rtl/>
          <w:lang w:eastAsia="he-IL"/>
        </w:rPr>
        <w:t>יש פה אנשים שמחכים לצאת, לכן אני קצת מלחיץ אותך.</w:t>
      </w:r>
      <w:r>
        <w:rPr>
          <w:rFonts w:hint="cs"/>
          <w:rtl/>
          <w:lang w:eastAsia="he-IL"/>
        </w:rPr>
        <w:t xml:space="preserve"> ד"ר דוד </w:t>
      </w:r>
      <w:bookmarkStart w:id="3634" w:name="_ETM_Q1_11417516"/>
      <w:bookmarkEnd w:id="3634"/>
      <w:r w:rsidR="00DF393D">
        <w:rPr>
          <w:rFonts w:hint="cs"/>
          <w:rtl/>
          <w:lang w:eastAsia="he-IL"/>
        </w:rPr>
        <w:t>דיש</w:t>
      </w:r>
      <w:r>
        <w:rPr>
          <w:rFonts w:hint="cs"/>
          <w:rtl/>
          <w:lang w:eastAsia="he-IL"/>
        </w:rPr>
        <w:t>טניק, בבקשה.</w:t>
      </w:r>
    </w:p>
    <w:p w:rsidR="00A92C54" w:rsidRDefault="00A92C54" w:rsidP="00A92C54">
      <w:pPr>
        <w:rPr>
          <w:rtl/>
          <w:lang w:eastAsia="he-IL"/>
        </w:rPr>
      </w:pPr>
      <w:bookmarkStart w:id="3635" w:name="_ETM_Q1_11420971"/>
      <w:bookmarkStart w:id="3636" w:name="_ETM_Q1_11421021"/>
      <w:bookmarkStart w:id="3637" w:name="_ETM_Q1_11421758"/>
      <w:bookmarkEnd w:id="3635"/>
      <w:bookmarkEnd w:id="3636"/>
      <w:bookmarkEnd w:id="3637"/>
    </w:p>
    <w:p w:rsidR="00A92C54" w:rsidRDefault="00A92C54" w:rsidP="00A92C54">
      <w:pPr>
        <w:pStyle w:val="af9"/>
        <w:keepNext/>
        <w:rPr>
          <w:rtl/>
          <w:lang w:eastAsia="he-IL"/>
        </w:rPr>
      </w:pPr>
      <w:bookmarkStart w:id="3638" w:name="ET_guest_900362_317"/>
      <w:r w:rsidRPr="00A92C54">
        <w:rPr>
          <w:rStyle w:val="TagStyle"/>
          <w:rtl/>
        </w:rPr>
        <w:t xml:space="preserve"> &lt;&lt; אורח &gt;&gt; </w:t>
      </w:r>
      <w:r>
        <w:rPr>
          <w:rtl/>
          <w:lang w:eastAsia="he-IL"/>
        </w:rPr>
        <w:t>דוד דישטניק:</w:t>
      </w:r>
      <w:r w:rsidRPr="00A92C54">
        <w:rPr>
          <w:rStyle w:val="TagStyle"/>
          <w:rtl/>
        </w:rPr>
        <w:t xml:space="preserve"> &lt;&lt; אורח &gt;&gt;</w:t>
      </w:r>
      <w:r>
        <w:rPr>
          <w:rtl/>
          <w:lang w:eastAsia="he-IL"/>
        </w:rPr>
        <w:t xml:space="preserve">   </w:t>
      </w:r>
      <w:bookmarkEnd w:id="3638"/>
    </w:p>
    <w:p w:rsidR="00A92C54" w:rsidRDefault="00A92C54" w:rsidP="00A92C54">
      <w:pPr>
        <w:pStyle w:val="KeepWithNext"/>
        <w:rPr>
          <w:rtl/>
          <w:lang w:eastAsia="he-IL"/>
        </w:rPr>
      </w:pPr>
    </w:p>
    <w:p w:rsidR="00A92C54" w:rsidRDefault="00DF393D" w:rsidP="00023969">
      <w:pPr>
        <w:rPr>
          <w:rtl/>
          <w:lang w:eastAsia="he-IL"/>
        </w:rPr>
      </w:pPr>
      <w:bookmarkStart w:id="3639" w:name="_ETM_Q1_11422263"/>
      <w:bookmarkStart w:id="3640" w:name="_ETM_Q1_11422293"/>
      <w:bookmarkEnd w:id="3639"/>
      <w:bookmarkEnd w:id="3640"/>
      <w:r>
        <w:rPr>
          <w:rFonts w:hint="cs"/>
          <w:rtl/>
          <w:lang w:eastAsia="he-IL"/>
        </w:rPr>
        <w:t xml:space="preserve">תודה רבה על ההזמנה. </w:t>
      </w:r>
      <w:bookmarkStart w:id="3641" w:name="_ETM_Q1_11423642"/>
      <w:bookmarkEnd w:id="3641"/>
      <w:r>
        <w:rPr>
          <w:rFonts w:hint="cs"/>
          <w:rtl/>
          <w:lang w:eastAsia="he-IL"/>
        </w:rPr>
        <w:t xml:space="preserve">אני חבר סגל באוניברסיטת תל אביב. אני אחד הכלכלנים </w:t>
      </w:r>
      <w:bookmarkStart w:id="3642" w:name="_ETM_Q1_11429617"/>
      <w:bookmarkEnd w:id="3642"/>
      <w:r w:rsidR="00023969">
        <w:rPr>
          <w:rFonts w:hint="cs"/>
          <w:rtl/>
          <w:lang w:eastAsia="he-IL"/>
        </w:rPr>
        <w:t xml:space="preserve">שחתם על מכתב הכלכלנים. </w:t>
      </w:r>
      <w:r w:rsidR="005F4451">
        <w:rPr>
          <w:rFonts w:hint="cs"/>
          <w:rtl/>
          <w:lang w:eastAsia="he-IL"/>
        </w:rPr>
        <w:t xml:space="preserve">אני </w:t>
      </w:r>
      <w:r w:rsidR="00023969">
        <w:rPr>
          <w:rFonts w:hint="cs"/>
          <w:rtl/>
          <w:lang w:eastAsia="he-IL"/>
        </w:rPr>
        <w:t xml:space="preserve">מדבר בשם עצמי. אני </w:t>
      </w:r>
      <w:r w:rsidR="005F4451">
        <w:rPr>
          <w:rFonts w:hint="cs"/>
          <w:rtl/>
          <w:lang w:eastAsia="he-IL"/>
        </w:rPr>
        <w:t xml:space="preserve">עצמי בעד שינויים במערכת המשפט אבל אני רוצה </w:t>
      </w:r>
      <w:bookmarkStart w:id="3643" w:name="_ETM_Q1_11441596"/>
      <w:bookmarkEnd w:id="3643"/>
      <w:r w:rsidR="005F4451">
        <w:rPr>
          <w:rFonts w:hint="cs"/>
          <w:rtl/>
          <w:lang w:eastAsia="he-IL"/>
        </w:rPr>
        <w:t>ל</w:t>
      </w:r>
      <w:r w:rsidR="00572392">
        <w:rPr>
          <w:rFonts w:hint="cs"/>
          <w:rtl/>
          <w:lang w:eastAsia="he-IL"/>
        </w:rPr>
        <w:t>ה</w:t>
      </w:r>
      <w:r w:rsidR="005F4451">
        <w:rPr>
          <w:rFonts w:hint="cs"/>
          <w:rtl/>
          <w:lang w:eastAsia="he-IL"/>
        </w:rPr>
        <w:t>צביע על שני דברים שמציקים לי ככלכלן. הראשון</w:t>
      </w:r>
      <w:r w:rsidR="00023969">
        <w:rPr>
          <w:rFonts w:hint="cs"/>
          <w:rtl/>
          <w:lang w:eastAsia="he-IL"/>
        </w:rPr>
        <w:t>,</w:t>
      </w:r>
      <w:r w:rsidR="005F4451">
        <w:rPr>
          <w:rFonts w:hint="cs"/>
          <w:rtl/>
          <w:lang w:eastAsia="he-IL"/>
        </w:rPr>
        <w:t xml:space="preserve"> קשור למנגנון, </w:t>
      </w:r>
      <w:bookmarkStart w:id="3644" w:name="_ETM_Q1_11453126"/>
      <w:bookmarkEnd w:id="3644"/>
      <w:r w:rsidR="00572392">
        <w:rPr>
          <w:rFonts w:hint="cs"/>
          <w:rtl/>
          <w:lang w:eastAsia="he-IL"/>
        </w:rPr>
        <w:t>ל</w:t>
      </w:r>
      <w:r w:rsidR="005F4451">
        <w:rPr>
          <w:rFonts w:hint="cs"/>
          <w:rtl/>
          <w:lang w:eastAsia="he-IL"/>
        </w:rPr>
        <w:t xml:space="preserve">תהליך, והשני קשור למהות. לגבי התהליך, הכלכלה של ישראל היא </w:t>
      </w:r>
      <w:bookmarkStart w:id="3645" w:name="_ETM_Q1_11463227"/>
      <w:bookmarkEnd w:id="3645"/>
      <w:r w:rsidR="005F4451">
        <w:rPr>
          <w:rFonts w:hint="cs"/>
          <w:rtl/>
          <w:lang w:eastAsia="he-IL"/>
        </w:rPr>
        <w:t>נס. כולנו אוהב</w:t>
      </w:r>
      <w:r w:rsidR="00572392">
        <w:rPr>
          <w:rFonts w:hint="cs"/>
          <w:rtl/>
          <w:lang w:eastAsia="he-IL"/>
        </w:rPr>
        <w:t>י</w:t>
      </w:r>
      <w:r w:rsidR="005F4451">
        <w:rPr>
          <w:rFonts w:hint="cs"/>
          <w:rtl/>
          <w:lang w:eastAsia="he-IL"/>
        </w:rPr>
        <w:t>ם את כלכלת ישראל. אנ</w:t>
      </w:r>
      <w:r w:rsidR="00023969">
        <w:rPr>
          <w:rFonts w:hint="cs"/>
          <w:rtl/>
          <w:lang w:eastAsia="he-IL"/>
        </w:rPr>
        <w:t>חנ</w:t>
      </w:r>
      <w:r w:rsidR="005F4451">
        <w:rPr>
          <w:rFonts w:hint="cs"/>
          <w:rtl/>
          <w:lang w:eastAsia="he-IL"/>
        </w:rPr>
        <w:t xml:space="preserve">ו מדינה קטנה, מוקפת </w:t>
      </w:r>
      <w:bookmarkStart w:id="3646" w:name="_ETM_Q1_11471270"/>
      <w:bookmarkEnd w:id="3646"/>
      <w:r w:rsidR="005F4451">
        <w:rPr>
          <w:rFonts w:hint="cs"/>
          <w:rtl/>
          <w:lang w:eastAsia="he-IL"/>
        </w:rPr>
        <w:t>אויבים</w:t>
      </w:r>
      <w:r w:rsidR="00023969">
        <w:rPr>
          <w:rFonts w:hint="cs"/>
          <w:rtl/>
          <w:lang w:eastAsia="he-IL"/>
        </w:rPr>
        <w:t>.</w:t>
      </w:r>
      <w:r w:rsidR="005F4451">
        <w:rPr>
          <w:rFonts w:hint="cs"/>
          <w:rtl/>
          <w:lang w:eastAsia="he-IL"/>
        </w:rPr>
        <w:t xml:space="preserve"> אין לנו הרבה מסחר עם המדינות השכנות שלנו. השווקים </w:t>
      </w:r>
      <w:bookmarkStart w:id="3647" w:name="_ETM_Q1_11478495"/>
      <w:bookmarkEnd w:id="3647"/>
      <w:r w:rsidR="00572392">
        <w:rPr>
          <w:rFonts w:hint="cs"/>
          <w:rtl/>
          <w:lang w:eastAsia="he-IL"/>
        </w:rPr>
        <w:t>שאליהם אנו מייצ</w:t>
      </w:r>
      <w:r w:rsidR="00023969">
        <w:rPr>
          <w:rFonts w:hint="cs"/>
          <w:rtl/>
          <w:lang w:eastAsia="he-IL"/>
        </w:rPr>
        <w:t>א</w:t>
      </w:r>
      <w:r w:rsidR="005F4451">
        <w:rPr>
          <w:rFonts w:hint="cs"/>
          <w:rtl/>
          <w:lang w:eastAsia="he-IL"/>
        </w:rPr>
        <w:t>ים את</w:t>
      </w:r>
      <w:r w:rsidR="00572392">
        <w:rPr>
          <w:rFonts w:hint="cs"/>
          <w:rtl/>
          <w:lang w:eastAsia="he-IL"/>
        </w:rPr>
        <w:t xml:space="preserve"> התוצרת שלנו יחסית רחוקים מאתנו</w:t>
      </w:r>
      <w:r w:rsidR="005F4451">
        <w:rPr>
          <w:rFonts w:hint="cs"/>
          <w:rtl/>
          <w:lang w:eastAsia="he-IL"/>
        </w:rPr>
        <w:t xml:space="preserve">. ובכל </w:t>
      </w:r>
      <w:bookmarkStart w:id="3648" w:name="_ETM_Q1_11485751"/>
      <w:bookmarkEnd w:id="3648"/>
      <w:r w:rsidR="005F4451">
        <w:rPr>
          <w:rFonts w:hint="cs"/>
          <w:rtl/>
          <w:lang w:eastAsia="he-IL"/>
        </w:rPr>
        <w:t>זאת יש פה קונצנזוס</w:t>
      </w:r>
      <w:r w:rsidR="00023969">
        <w:rPr>
          <w:rFonts w:hint="cs"/>
          <w:rtl/>
          <w:lang w:eastAsia="he-IL"/>
        </w:rPr>
        <w:t>,</w:t>
      </w:r>
      <w:r w:rsidR="005F4451">
        <w:rPr>
          <w:rFonts w:hint="cs"/>
          <w:rtl/>
          <w:lang w:eastAsia="he-IL"/>
        </w:rPr>
        <w:t xml:space="preserve"> שהכלכלה הזו הגיעה להישגים מאוד גדולים. </w:t>
      </w:r>
      <w:bookmarkStart w:id="3649" w:name="_ETM_Q1_11493123"/>
      <w:bookmarkEnd w:id="3649"/>
      <w:r w:rsidR="00023969">
        <w:rPr>
          <w:rFonts w:hint="cs"/>
          <w:rtl/>
          <w:lang w:eastAsia="he-IL"/>
        </w:rPr>
        <w:t>ו</w:t>
      </w:r>
      <w:r w:rsidR="005F4451">
        <w:rPr>
          <w:rFonts w:hint="cs"/>
          <w:rtl/>
          <w:lang w:eastAsia="he-IL"/>
        </w:rPr>
        <w:t xml:space="preserve">הדבר שהכלכלה הכי לא אוהבת, וזה הכלל הבסיסי במקרו כלכלה </w:t>
      </w:r>
      <w:bookmarkStart w:id="3650" w:name="_ETM_Q1_11500492"/>
      <w:bookmarkEnd w:id="3650"/>
      <w:r w:rsidR="005F4451">
        <w:rPr>
          <w:rtl/>
          <w:lang w:eastAsia="he-IL"/>
        </w:rPr>
        <w:t>–</w:t>
      </w:r>
      <w:r w:rsidR="005F4451">
        <w:rPr>
          <w:rFonts w:hint="cs"/>
          <w:rtl/>
          <w:lang w:eastAsia="he-IL"/>
        </w:rPr>
        <w:t xml:space="preserve"> לא</w:t>
      </w:r>
      <w:r w:rsidR="00023969">
        <w:rPr>
          <w:rFonts w:hint="cs"/>
          <w:rtl/>
          <w:lang w:eastAsia="he-IL"/>
        </w:rPr>
        <w:t xml:space="preserve"> אוהבת לצא</w:t>
      </w:r>
      <w:r w:rsidR="005F4451">
        <w:rPr>
          <w:rFonts w:hint="cs"/>
          <w:rtl/>
          <w:lang w:eastAsia="he-IL"/>
        </w:rPr>
        <w:t>ת בצורה חדה משיווי משקל.</w:t>
      </w:r>
    </w:p>
    <w:p w:rsidR="005F4451" w:rsidRDefault="005F4451" w:rsidP="00A92C54">
      <w:pPr>
        <w:rPr>
          <w:rtl/>
          <w:lang w:eastAsia="he-IL"/>
        </w:rPr>
      </w:pPr>
      <w:bookmarkStart w:id="3651" w:name="_ETM_Q1_11508157"/>
      <w:bookmarkStart w:id="3652" w:name="_ETM_Q1_11508202"/>
      <w:bookmarkStart w:id="3653" w:name="_ETM_Q1_11518616"/>
      <w:bookmarkEnd w:id="3651"/>
      <w:bookmarkEnd w:id="3652"/>
      <w:bookmarkEnd w:id="3653"/>
    </w:p>
    <w:p w:rsidR="005F4451" w:rsidRDefault="005F4451" w:rsidP="005F4451">
      <w:pPr>
        <w:pStyle w:val="a4"/>
        <w:keepNext/>
        <w:rPr>
          <w:rtl/>
        </w:rPr>
      </w:pPr>
      <w:bookmarkStart w:id="3654" w:name="ET_speaker_6156_318"/>
      <w:r w:rsidRPr="005F4451">
        <w:rPr>
          <w:rStyle w:val="TagStyle"/>
          <w:rtl/>
        </w:rPr>
        <w:t xml:space="preserve"> &lt;&lt; דובר &gt;&gt; </w:t>
      </w:r>
      <w:r>
        <w:rPr>
          <w:rtl/>
        </w:rPr>
        <w:t>גלעד קריב (העבודה):</w:t>
      </w:r>
      <w:r w:rsidRPr="005F4451">
        <w:rPr>
          <w:rStyle w:val="TagStyle"/>
          <w:rtl/>
        </w:rPr>
        <w:t xml:space="preserve"> &lt;&lt; דובר &gt;&gt;</w:t>
      </w:r>
      <w:r>
        <w:rPr>
          <w:rtl/>
        </w:rPr>
        <w:t xml:space="preserve">   </w:t>
      </w:r>
      <w:bookmarkEnd w:id="3654"/>
    </w:p>
    <w:p w:rsidR="005F4451" w:rsidRDefault="005F4451" w:rsidP="005F4451">
      <w:pPr>
        <w:pStyle w:val="KeepWithNext"/>
        <w:rPr>
          <w:rtl/>
          <w:lang w:eastAsia="he-IL"/>
        </w:rPr>
      </w:pPr>
    </w:p>
    <w:p w:rsidR="005F4451" w:rsidRDefault="00023969" w:rsidP="005F4451">
      <w:pPr>
        <w:rPr>
          <w:rtl/>
          <w:lang w:eastAsia="he-IL"/>
        </w:rPr>
      </w:pPr>
      <w:bookmarkStart w:id="3655" w:name="_ETM_Q1_11519056"/>
      <w:bookmarkStart w:id="3656" w:name="_ETM_Q1_11519096"/>
      <w:bookmarkEnd w:id="3655"/>
      <w:bookmarkEnd w:id="3656"/>
      <w:r>
        <w:rPr>
          <w:rFonts w:hint="cs"/>
          <w:rtl/>
          <w:lang w:eastAsia="he-IL"/>
        </w:rPr>
        <w:t xml:space="preserve">אין שום קשר </w:t>
      </w:r>
      <w:bookmarkStart w:id="3657" w:name="_ETM_Q1_11514663"/>
      <w:bookmarkEnd w:id="3657"/>
      <w:r>
        <w:rPr>
          <w:rFonts w:hint="cs"/>
          <w:rtl/>
          <w:lang w:eastAsia="he-IL"/>
        </w:rPr>
        <w:t xml:space="preserve">בין כלכלה למשפט, יציבות מערכת. </w:t>
      </w:r>
      <w:r w:rsidR="005F4451">
        <w:rPr>
          <w:rFonts w:hint="cs"/>
          <w:rtl/>
          <w:lang w:eastAsia="he-IL"/>
        </w:rPr>
        <w:t>רק נתניהו טען שיש קשר.</w:t>
      </w:r>
    </w:p>
    <w:p w:rsidR="005F4451" w:rsidRDefault="005F4451" w:rsidP="005F4451">
      <w:pPr>
        <w:rPr>
          <w:rtl/>
          <w:lang w:eastAsia="he-IL"/>
        </w:rPr>
      </w:pPr>
      <w:bookmarkStart w:id="3658" w:name="_ETM_Q1_11523798"/>
      <w:bookmarkStart w:id="3659" w:name="_ETM_Q1_11523848"/>
      <w:bookmarkStart w:id="3660" w:name="_ETM_Q1_11528894"/>
      <w:bookmarkEnd w:id="3658"/>
      <w:bookmarkEnd w:id="3659"/>
      <w:bookmarkEnd w:id="3660"/>
    </w:p>
    <w:p w:rsidR="005F4451" w:rsidRDefault="005F4451" w:rsidP="005F4451">
      <w:pPr>
        <w:pStyle w:val="af6"/>
        <w:keepNext/>
        <w:rPr>
          <w:rtl/>
        </w:rPr>
      </w:pPr>
      <w:bookmarkStart w:id="3661" w:name="ET_yor_6157_320"/>
      <w:r w:rsidRPr="005F4451">
        <w:rPr>
          <w:rStyle w:val="TagStyle"/>
          <w:rtl/>
        </w:rPr>
        <w:t xml:space="preserve"> &lt;&lt; יור &gt;&gt; </w:t>
      </w:r>
      <w:r>
        <w:rPr>
          <w:rtl/>
        </w:rPr>
        <w:t>היו"ר שמחה רוטמן:</w:t>
      </w:r>
      <w:r w:rsidRPr="005F4451">
        <w:rPr>
          <w:rStyle w:val="TagStyle"/>
          <w:rtl/>
        </w:rPr>
        <w:t xml:space="preserve"> &lt;&lt; יור &gt;&gt;</w:t>
      </w:r>
      <w:r>
        <w:rPr>
          <w:rtl/>
        </w:rPr>
        <w:t xml:space="preserve">   </w:t>
      </w:r>
      <w:bookmarkEnd w:id="3661"/>
    </w:p>
    <w:p w:rsidR="005F4451" w:rsidRDefault="005F4451" w:rsidP="005F4451">
      <w:pPr>
        <w:pStyle w:val="KeepWithNext"/>
        <w:rPr>
          <w:rtl/>
          <w:lang w:eastAsia="he-IL"/>
        </w:rPr>
      </w:pPr>
    </w:p>
    <w:p w:rsidR="005F4451" w:rsidRDefault="005F4451" w:rsidP="00023969">
      <w:pPr>
        <w:rPr>
          <w:rtl/>
          <w:lang w:eastAsia="he-IL"/>
        </w:rPr>
      </w:pPr>
      <w:bookmarkStart w:id="3662" w:name="_ETM_Q1_11533228"/>
      <w:bookmarkEnd w:id="3662"/>
      <w:r>
        <w:rPr>
          <w:rFonts w:hint="cs"/>
          <w:rtl/>
          <w:lang w:eastAsia="he-IL"/>
        </w:rPr>
        <w:t xml:space="preserve">אתה </w:t>
      </w:r>
      <w:bookmarkStart w:id="3663" w:name="_ETM_Q1_11534768"/>
      <w:bookmarkEnd w:id="3663"/>
      <w:r>
        <w:rPr>
          <w:rFonts w:hint="cs"/>
          <w:rtl/>
          <w:lang w:eastAsia="he-IL"/>
        </w:rPr>
        <w:t xml:space="preserve">זוכר מה אמרנו על </w:t>
      </w:r>
      <w:r w:rsidR="00023969">
        <w:rPr>
          <w:rFonts w:hint="cs"/>
          <w:rtl/>
          <w:lang w:eastAsia="he-IL"/>
        </w:rPr>
        <w:t xml:space="preserve">תגובות לקריאות </w:t>
      </w:r>
      <w:r>
        <w:rPr>
          <w:rFonts w:hint="cs"/>
          <w:rtl/>
          <w:lang w:eastAsia="he-IL"/>
        </w:rPr>
        <w:t>ביני</w:t>
      </w:r>
      <w:r w:rsidR="00023969">
        <w:rPr>
          <w:rFonts w:hint="cs"/>
          <w:rtl/>
          <w:lang w:eastAsia="he-IL"/>
        </w:rPr>
        <w:t>י</w:t>
      </w:r>
      <w:r>
        <w:rPr>
          <w:rFonts w:hint="cs"/>
          <w:rtl/>
          <w:lang w:eastAsia="he-IL"/>
        </w:rPr>
        <w:t>ם.</w:t>
      </w:r>
    </w:p>
    <w:p w:rsidR="005F4451" w:rsidRDefault="005F4451" w:rsidP="005F4451">
      <w:pPr>
        <w:rPr>
          <w:rtl/>
          <w:lang w:eastAsia="he-IL"/>
        </w:rPr>
      </w:pPr>
      <w:bookmarkStart w:id="3664" w:name="_ETM_Q1_11539846"/>
      <w:bookmarkStart w:id="3665" w:name="_ETM_Q1_11539891"/>
      <w:bookmarkStart w:id="3666" w:name="_ETM_Q1_11540951"/>
      <w:bookmarkEnd w:id="3664"/>
      <w:bookmarkEnd w:id="3665"/>
      <w:bookmarkEnd w:id="3666"/>
    </w:p>
    <w:p w:rsidR="005F4451" w:rsidRDefault="005F4451" w:rsidP="005F4451">
      <w:pPr>
        <w:pStyle w:val="a4"/>
        <w:keepNext/>
        <w:rPr>
          <w:rtl/>
        </w:rPr>
      </w:pPr>
      <w:bookmarkStart w:id="3667" w:name="ET_speaker_6156_321"/>
      <w:r w:rsidRPr="005F4451">
        <w:rPr>
          <w:rStyle w:val="TagStyle"/>
          <w:rtl/>
        </w:rPr>
        <w:t xml:space="preserve"> &lt;&lt; דובר &gt;&gt; </w:t>
      </w:r>
      <w:r>
        <w:rPr>
          <w:rtl/>
        </w:rPr>
        <w:t>גלעד קריב (העבודה):</w:t>
      </w:r>
      <w:r w:rsidRPr="005F4451">
        <w:rPr>
          <w:rStyle w:val="TagStyle"/>
          <w:rtl/>
        </w:rPr>
        <w:t xml:space="preserve"> &lt;&lt; דובר &gt;&gt;</w:t>
      </w:r>
      <w:r>
        <w:rPr>
          <w:rtl/>
        </w:rPr>
        <w:t xml:space="preserve">   </w:t>
      </w:r>
      <w:bookmarkEnd w:id="3667"/>
    </w:p>
    <w:p w:rsidR="005F4451" w:rsidRDefault="005F4451" w:rsidP="005F4451">
      <w:pPr>
        <w:pStyle w:val="KeepWithNext"/>
        <w:rPr>
          <w:rtl/>
          <w:lang w:eastAsia="he-IL"/>
        </w:rPr>
      </w:pPr>
    </w:p>
    <w:p w:rsidR="005F4451" w:rsidRDefault="005F4451" w:rsidP="00572392">
      <w:pPr>
        <w:rPr>
          <w:rtl/>
          <w:lang w:eastAsia="he-IL"/>
        </w:rPr>
      </w:pPr>
      <w:bookmarkStart w:id="3668" w:name="_ETM_Q1_11541452"/>
      <w:bookmarkStart w:id="3669" w:name="_ETM_Q1_11541497"/>
      <w:bookmarkEnd w:id="3668"/>
      <w:bookmarkEnd w:id="3669"/>
      <w:r>
        <w:rPr>
          <w:rFonts w:hint="cs"/>
          <w:rtl/>
          <w:lang w:eastAsia="he-IL"/>
        </w:rPr>
        <w:t>אז תקרא לי לסדר.</w:t>
      </w:r>
    </w:p>
    <w:p w:rsidR="00023969" w:rsidRDefault="00023969" w:rsidP="00572392">
      <w:pPr>
        <w:rPr>
          <w:rtl/>
          <w:lang w:eastAsia="he-IL"/>
        </w:rPr>
      </w:pPr>
    </w:p>
    <w:p w:rsidR="00023969" w:rsidRDefault="00023969" w:rsidP="00023969">
      <w:pPr>
        <w:pStyle w:val="af6"/>
        <w:keepNext/>
        <w:rPr>
          <w:rtl/>
        </w:rPr>
      </w:pPr>
      <w:bookmarkStart w:id="3670" w:name="ET_yor_6157_451"/>
      <w:r w:rsidRPr="00023969">
        <w:rPr>
          <w:rStyle w:val="TagStyle"/>
          <w:rtl/>
        </w:rPr>
        <w:t xml:space="preserve"> &lt;&lt; יור &gt;&gt; </w:t>
      </w:r>
      <w:r>
        <w:rPr>
          <w:rtl/>
        </w:rPr>
        <w:t>היו"ר שמחה רוטמן:</w:t>
      </w:r>
      <w:r w:rsidRPr="00023969">
        <w:rPr>
          <w:rStyle w:val="TagStyle"/>
          <w:rtl/>
        </w:rPr>
        <w:t xml:space="preserve"> &lt;&lt; יור &gt;&gt;</w:t>
      </w:r>
      <w:r>
        <w:rPr>
          <w:rtl/>
        </w:rPr>
        <w:t xml:space="preserve">   </w:t>
      </w:r>
      <w:bookmarkEnd w:id="3670"/>
    </w:p>
    <w:p w:rsidR="00023969" w:rsidRDefault="00023969" w:rsidP="00023969">
      <w:pPr>
        <w:pStyle w:val="KeepWithNext"/>
        <w:rPr>
          <w:rtl/>
          <w:lang w:eastAsia="he-IL"/>
        </w:rPr>
      </w:pPr>
    </w:p>
    <w:p w:rsidR="00023969" w:rsidRDefault="00023969" w:rsidP="00023969">
      <w:pPr>
        <w:rPr>
          <w:rtl/>
          <w:lang w:eastAsia="he-IL"/>
        </w:rPr>
      </w:pPr>
      <w:r>
        <w:rPr>
          <w:rFonts w:hint="cs"/>
          <w:rtl/>
          <w:lang w:eastAsia="he-IL"/>
        </w:rPr>
        <w:t>כבר קראו.</w:t>
      </w:r>
    </w:p>
    <w:p w:rsidR="00023969" w:rsidRDefault="00023969" w:rsidP="00023969">
      <w:pPr>
        <w:rPr>
          <w:rtl/>
          <w:lang w:eastAsia="he-IL"/>
        </w:rPr>
      </w:pPr>
    </w:p>
    <w:p w:rsidR="00023969" w:rsidRDefault="00023969" w:rsidP="00023969">
      <w:pPr>
        <w:pStyle w:val="a4"/>
        <w:keepNext/>
        <w:rPr>
          <w:rtl/>
        </w:rPr>
      </w:pPr>
      <w:bookmarkStart w:id="3671" w:name="ET_speaker_6156_452"/>
      <w:r w:rsidRPr="00023969">
        <w:rPr>
          <w:rStyle w:val="TagStyle"/>
          <w:rtl/>
        </w:rPr>
        <w:t xml:space="preserve"> &lt;&lt; דובר &gt;&gt; </w:t>
      </w:r>
      <w:r>
        <w:rPr>
          <w:rtl/>
        </w:rPr>
        <w:t>גלעד קריב (העבודה):</w:t>
      </w:r>
      <w:r w:rsidRPr="00023969">
        <w:rPr>
          <w:rStyle w:val="TagStyle"/>
          <w:rtl/>
        </w:rPr>
        <w:t xml:space="preserve"> &lt;&lt; דובר &gt;&gt;</w:t>
      </w:r>
      <w:r>
        <w:rPr>
          <w:rtl/>
        </w:rPr>
        <w:t xml:space="preserve">   </w:t>
      </w:r>
      <w:bookmarkEnd w:id="3671"/>
    </w:p>
    <w:p w:rsidR="00023969" w:rsidRDefault="00023969" w:rsidP="00023969">
      <w:pPr>
        <w:pStyle w:val="KeepWithNext"/>
        <w:rPr>
          <w:rtl/>
          <w:lang w:eastAsia="he-IL"/>
        </w:rPr>
      </w:pPr>
    </w:p>
    <w:p w:rsidR="00023969" w:rsidRPr="00023969" w:rsidRDefault="00023969" w:rsidP="00023969">
      <w:pPr>
        <w:rPr>
          <w:rtl/>
          <w:lang w:eastAsia="he-IL"/>
        </w:rPr>
      </w:pPr>
      <w:r>
        <w:rPr>
          <w:rFonts w:hint="cs"/>
          <w:rtl/>
          <w:lang w:eastAsia="he-IL"/>
        </w:rPr>
        <w:t xml:space="preserve">אז תקרא </w:t>
      </w:r>
      <w:bookmarkStart w:id="3672" w:name="_ETM_Q1_11531622"/>
      <w:bookmarkEnd w:id="3672"/>
      <w:r>
        <w:rPr>
          <w:rFonts w:hint="cs"/>
          <w:rtl/>
          <w:lang w:eastAsia="he-IL"/>
        </w:rPr>
        <w:t>לשנייה. תנהל כך את הדיון.</w:t>
      </w:r>
    </w:p>
    <w:p w:rsidR="005F4451" w:rsidRPr="005F4451" w:rsidRDefault="005F4451" w:rsidP="005F4451">
      <w:pPr>
        <w:rPr>
          <w:rtl/>
          <w:lang w:eastAsia="he-IL"/>
        </w:rPr>
      </w:pPr>
      <w:bookmarkStart w:id="3673" w:name="_ETM_Q1_11544273"/>
      <w:bookmarkStart w:id="3674" w:name="_ETM_Q1_11544318"/>
      <w:bookmarkEnd w:id="3673"/>
      <w:bookmarkEnd w:id="3674"/>
    </w:p>
    <w:p w:rsidR="005F4451" w:rsidRDefault="005F4451" w:rsidP="005F4451">
      <w:pPr>
        <w:pStyle w:val="af9"/>
        <w:keepNext/>
        <w:rPr>
          <w:rtl/>
          <w:lang w:eastAsia="he-IL"/>
        </w:rPr>
      </w:pPr>
      <w:bookmarkStart w:id="3675" w:name="ET_guest_900362_319"/>
      <w:r w:rsidRPr="005F4451">
        <w:rPr>
          <w:rStyle w:val="TagStyle"/>
          <w:rtl/>
        </w:rPr>
        <w:t xml:space="preserve"> &lt;&lt; אורח &gt;&gt; </w:t>
      </w:r>
      <w:r>
        <w:rPr>
          <w:rtl/>
          <w:lang w:eastAsia="he-IL"/>
        </w:rPr>
        <w:t>דוד דישטניק:</w:t>
      </w:r>
      <w:r w:rsidRPr="005F4451">
        <w:rPr>
          <w:rStyle w:val="TagStyle"/>
          <w:rtl/>
        </w:rPr>
        <w:t xml:space="preserve"> &lt;&lt; אורח &gt;&gt;</w:t>
      </w:r>
      <w:r>
        <w:rPr>
          <w:rtl/>
          <w:lang w:eastAsia="he-IL"/>
        </w:rPr>
        <w:t xml:space="preserve">   </w:t>
      </w:r>
      <w:bookmarkEnd w:id="3675"/>
    </w:p>
    <w:p w:rsidR="005F4451" w:rsidRDefault="005F4451" w:rsidP="005F4451">
      <w:pPr>
        <w:pStyle w:val="KeepWithNext"/>
        <w:rPr>
          <w:rtl/>
          <w:lang w:eastAsia="he-IL"/>
        </w:rPr>
      </w:pPr>
    </w:p>
    <w:p w:rsidR="005F4451" w:rsidRDefault="00023969" w:rsidP="00023969">
      <w:pPr>
        <w:rPr>
          <w:rtl/>
          <w:lang w:eastAsia="he-IL"/>
        </w:rPr>
      </w:pPr>
      <w:bookmarkStart w:id="3676" w:name="_ETM_Q1_11529325"/>
      <w:bookmarkStart w:id="3677" w:name="_ETM_Q1_11529360"/>
      <w:bookmarkEnd w:id="3676"/>
      <w:bookmarkEnd w:id="3677"/>
      <w:r>
        <w:rPr>
          <w:rFonts w:hint="cs"/>
          <w:rtl/>
          <w:lang w:eastAsia="he-IL"/>
        </w:rPr>
        <w:t>הכלל הבסיסי במקרו כלכ</w:t>
      </w:r>
      <w:bookmarkStart w:id="3678" w:name="_ETM_Q1_11546156"/>
      <w:bookmarkEnd w:id="3678"/>
      <w:r>
        <w:rPr>
          <w:rFonts w:hint="cs"/>
          <w:rtl/>
          <w:lang w:eastAsia="he-IL"/>
        </w:rPr>
        <w:t xml:space="preserve">לה הוא יציבות, </w:t>
      </w:r>
      <w:r w:rsidR="005F4451">
        <w:rPr>
          <w:rFonts w:hint="cs"/>
          <w:rtl/>
          <w:lang w:eastAsia="he-IL"/>
        </w:rPr>
        <w:t xml:space="preserve">ואם </w:t>
      </w:r>
      <w:bookmarkStart w:id="3679" w:name="_ETM_Q1_11546285"/>
      <w:bookmarkEnd w:id="3679"/>
      <w:r w:rsidR="005F4451">
        <w:rPr>
          <w:rFonts w:hint="cs"/>
          <w:rtl/>
          <w:lang w:eastAsia="he-IL"/>
        </w:rPr>
        <w:t xml:space="preserve">עושים שינויים, לעשות אותם בצורה הדרגתית ומדודה. תחשבו על נושא </w:t>
      </w:r>
      <w:bookmarkStart w:id="3680" w:name="_ETM_Q1_11553429"/>
      <w:bookmarkEnd w:id="3680"/>
      <w:r w:rsidR="005F4451">
        <w:rPr>
          <w:rFonts w:hint="cs"/>
          <w:rtl/>
          <w:lang w:eastAsia="he-IL"/>
        </w:rPr>
        <w:t xml:space="preserve">העלאת הריבית. בקלות נגיד בנק ישראל היה יכול לומר: אני </w:t>
      </w:r>
      <w:bookmarkStart w:id="3681" w:name="_ETM_Q1_11560797"/>
      <w:bookmarkEnd w:id="3681"/>
      <w:r w:rsidR="005F4451">
        <w:rPr>
          <w:rFonts w:hint="cs"/>
          <w:rtl/>
          <w:lang w:eastAsia="he-IL"/>
        </w:rPr>
        <w:t xml:space="preserve">מעלה את הריבית במכה ב-5%. אף אחד לא חושב שהעלאת </w:t>
      </w:r>
      <w:bookmarkStart w:id="3682" w:name="_ETM_Q1_11568607"/>
      <w:bookmarkEnd w:id="3682"/>
      <w:r w:rsidR="005F4451">
        <w:rPr>
          <w:rFonts w:hint="cs"/>
          <w:rtl/>
          <w:lang w:eastAsia="he-IL"/>
        </w:rPr>
        <w:t xml:space="preserve">ריבית של </w:t>
      </w:r>
      <w:r>
        <w:rPr>
          <w:rFonts w:hint="cs"/>
          <w:rtl/>
          <w:lang w:eastAsia="he-IL"/>
        </w:rPr>
        <w:t xml:space="preserve">רבע אחוז או חצי אחוז תפתור את </w:t>
      </w:r>
      <w:bookmarkStart w:id="3683" w:name="_ETM_Q1_11568220"/>
      <w:bookmarkEnd w:id="3683"/>
      <w:r>
        <w:rPr>
          <w:rFonts w:hint="cs"/>
          <w:rtl/>
          <w:lang w:eastAsia="he-IL"/>
        </w:rPr>
        <w:t xml:space="preserve">בעיית האינפלציה. אז למה נגיד בנק ישראל </w:t>
      </w:r>
      <w:r w:rsidR="005F4451">
        <w:rPr>
          <w:rFonts w:hint="cs"/>
          <w:rtl/>
          <w:lang w:eastAsia="he-IL"/>
        </w:rPr>
        <w:t>בוחר שלא להעלות את הריבית ב-5%</w:t>
      </w:r>
      <w:r>
        <w:rPr>
          <w:rFonts w:hint="cs"/>
          <w:rtl/>
          <w:lang w:eastAsia="he-IL"/>
        </w:rPr>
        <w:t xml:space="preserve"> </w:t>
      </w:r>
      <w:r w:rsidR="005F4451">
        <w:rPr>
          <w:rFonts w:hint="cs"/>
          <w:rtl/>
          <w:lang w:eastAsia="he-IL"/>
        </w:rPr>
        <w:t xml:space="preserve">במכה? </w:t>
      </w:r>
      <w:bookmarkStart w:id="3684" w:name="_ETM_Q1_11581396"/>
      <w:bookmarkEnd w:id="3684"/>
      <w:r w:rsidR="005F4451">
        <w:rPr>
          <w:rFonts w:hint="cs"/>
          <w:rtl/>
          <w:lang w:eastAsia="he-IL"/>
        </w:rPr>
        <w:t xml:space="preserve">הסיבה היא בדיוק מה שאמרתי עכשיו </w:t>
      </w:r>
      <w:r w:rsidR="005F4451">
        <w:rPr>
          <w:rtl/>
          <w:lang w:eastAsia="he-IL"/>
        </w:rPr>
        <w:t>–</w:t>
      </w:r>
      <w:r w:rsidR="005F4451">
        <w:rPr>
          <w:rFonts w:hint="cs"/>
          <w:rtl/>
          <w:lang w:eastAsia="he-IL"/>
        </w:rPr>
        <w:t xml:space="preserve"> עושים </w:t>
      </w:r>
      <w:r>
        <w:rPr>
          <w:rFonts w:hint="cs"/>
          <w:rtl/>
          <w:lang w:eastAsia="he-IL"/>
        </w:rPr>
        <w:t xml:space="preserve">בכלכלה </w:t>
      </w:r>
      <w:r w:rsidR="005F4451">
        <w:rPr>
          <w:rFonts w:hint="cs"/>
          <w:rtl/>
          <w:lang w:eastAsia="he-IL"/>
        </w:rPr>
        <w:t xml:space="preserve">את התהליכים </w:t>
      </w:r>
      <w:bookmarkStart w:id="3685" w:name="_ETM_Q1_11587582"/>
      <w:bookmarkEnd w:id="3685"/>
      <w:r w:rsidR="00572392">
        <w:rPr>
          <w:rFonts w:hint="cs"/>
          <w:rtl/>
          <w:lang w:eastAsia="he-IL"/>
        </w:rPr>
        <w:t>באופן הדר</w:t>
      </w:r>
      <w:r w:rsidR="005F4451">
        <w:rPr>
          <w:rFonts w:hint="cs"/>
          <w:rtl/>
          <w:lang w:eastAsia="he-IL"/>
        </w:rPr>
        <w:t>גתי. המשקיעים שמסתכלים עלינו אין להם סנטימנ</w:t>
      </w:r>
      <w:r w:rsidR="00572392">
        <w:rPr>
          <w:rFonts w:hint="cs"/>
          <w:rtl/>
          <w:lang w:eastAsia="he-IL"/>
        </w:rPr>
        <w:t>ט</w:t>
      </w:r>
      <w:r w:rsidR="005F4451">
        <w:rPr>
          <w:rFonts w:hint="cs"/>
          <w:rtl/>
          <w:lang w:eastAsia="he-IL"/>
        </w:rPr>
        <w:t xml:space="preserve">ים. הם לא </w:t>
      </w:r>
      <w:bookmarkStart w:id="3686" w:name="_ETM_Q1_11595584"/>
      <w:bookmarkEnd w:id="3686"/>
      <w:r w:rsidR="005F4451">
        <w:rPr>
          <w:rFonts w:hint="cs"/>
          <w:rtl/>
          <w:lang w:eastAsia="he-IL"/>
        </w:rPr>
        <w:t>חובבי ציון</w:t>
      </w:r>
      <w:r>
        <w:rPr>
          <w:rFonts w:hint="cs"/>
          <w:rtl/>
          <w:lang w:eastAsia="he-IL"/>
        </w:rPr>
        <w:t xml:space="preserve"> </w:t>
      </w:r>
      <w:bookmarkStart w:id="3687" w:name="_ETM_Q1_11593626"/>
      <w:bookmarkEnd w:id="3687"/>
      <w:r>
        <w:rPr>
          <w:rFonts w:hint="cs"/>
          <w:rtl/>
          <w:lang w:eastAsia="he-IL"/>
        </w:rPr>
        <w:t>ולא אוהבי ישראל</w:t>
      </w:r>
      <w:r w:rsidR="005F4451">
        <w:rPr>
          <w:rFonts w:hint="cs"/>
          <w:rtl/>
          <w:lang w:eastAsia="he-IL"/>
        </w:rPr>
        <w:t xml:space="preserve">. </w:t>
      </w:r>
      <w:r>
        <w:rPr>
          <w:rFonts w:hint="cs"/>
          <w:rtl/>
          <w:lang w:eastAsia="he-IL"/>
        </w:rPr>
        <w:t xml:space="preserve">הייטק שלנו איכותי, </w:t>
      </w:r>
      <w:r w:rsidR="005F4451">
        <w:rPr>
          <w:rFonts w:hint="cs"/>
          <w:rtl/>
          <w:lang w:eastAsia="he-IL"/>
        </w:rPr>
        <w:t xml:space="preserve">החברות בארץ איכותיות אבל נהיה צנועים </w:t>
      </w:r>
      <w:r w:rsidR="005F4451">
        <w:rPr>
          <w:rtl/>
          <w:lang w:eastAsia="he-IL"/>
        </w:rPr>
        <w:t>–</w:t>
      </w:r>
      <w:r w:rsidR="005F4451">
        <w:rPr>
          <w:rFonts w:hint="cs"/>
          <w:rtl/>
          <w:lang w:eastAsia="he-IL"/>
        </w:rPr>
        <w:t xml:space="preserve"> יש </w:t>
      </w:r>
      <w:bookmarkStart w:id="3688" w:name="_ETM_Q1_11603046"/>
      <w:bookmarkEnd w:id="3688"/>
      <w:r w:rsidR="005F4451">
        <w:rPr>
          <w:rFonts w:hint="cs"/>
          <w:rtl/>
          <w:lang w:eastAsia="he-IL"/>
        </w:rPr>
        <w:t>חברות איכותיות גם</w:t>
      </w:r>
      <w:r w:rsidR="00572392">
        <w:rPr>
          <w:rFonts w:hint="cs"/>
          <w:rtl/>
          <w:lang w:eastAsia="he-IL"/>
        </w:rPr>
        <w:t xml:space="preserve"> בעולם. וברגע שהמשקיעים הללו רו</w:t>
      </w:r>
      <w:r w:rsidR="005F4451">
        <w:rPr>
          <w:rFonts w:hint="cs"/>
          <w:rtl/>
          <w:lang w:eastAsia="he-IL"/>
        </w:rPr>
        <w:t>א</w:t>
      </w:r>
      <w:r w:rsidR="00572392">
        <w:rPr>
          <w:rFonts w:hint="cs"/>
          <w:rtl/>
          <w:lang w:eastAsia="he-IL"/>
        </w:rPr>
        <w:t>י</w:t>
      </w:r>
      <w:r w:rsidR="005F4451">
        <w:rPr>
          <w:rFonts w:hint="cs"/>
          <w:rtl/>
          <w:lang w:eastAsia="he-IL"/>
        </w:rPr>
        <w:t xml:space="preserve">ם שעושים פה </w:t>
      </w:r>
      <w:bookmarkStart w:id="3689" w:name="_ETM_Q1_11609723"/>
      <w:bookmarkEnd w:id="3689"/>
      <w:r w:rsidR="00572392">
        <w:rPr>
          <w:rFonts w:hint="cs"/>
          <w:rtl/>
          <w:lang w:eastAsia="he-IL"/>
        </w:rPr>
        <w:t>טל</w:t>
      </w:r>
      <w:r w:rsidR="005F4451">
        <w:rPr>
          <w:rFonts w:hint="cs"/>
          <w:rtl/>
          <w:lang w:eastAsia="he-IL"/>
        </w:rPr>
        <w:t>טלה חדה</w:t>
      </w:r>
      <w:r>
        <w:rPr>
          <w:rFonts w:hint="cs"/>
          <w:rtl/>
          <w:lang w:eastAsia="he-IL"/>
        </w:rPr>
        <w:t>,</w:t>
      </w:r>
      <w:r w:rsidR="005F4451">
        <w:rPr>
          <w:rFonts w:hint="cs"/>
          <w:rtl/>
          <w:lang w:eastAsia="he-IL"/>
        </w:rPr>
        <w:t xml:space="preserve"> הם פשוט בורחים מפה.</w:t>
      </w:r>
    </w:p>
    <w:p w:rsidR="005F4451" w:rsidRDefault="005F4451" w:rsidP="005F4451">
      <w:pPr>
        <w:rPr>
          <w:rtl/>
          <w:lang w:eastAsia="he-IL"/>
        </w:rPr>
      </w:pPr>
      <w:bookmarkStart w:id="3690" w:name="_ETM_Q1_11614557"/>
      <w:bookmarkStart w:id="3691" w:name="_ETM_Q1_11614607"/>
      <w:bookmarkEnd w:id="3690"/>
      <w:bookmarkEnd w:id="3691"/>
    </w:p>
    <w:p w:rsidR="005F4451" w:rsidRDefault="005F4451" w:rsidP="00023969">
      <w:pPr>
        <w:rPr>
          <w:rtl/>
          <w:lang w:eastAsia="he-IL"/>
        </w:rPr>
      </w:pPr>
      <w:bookmarkStart w:id="3692" w:name="_ETM_Q1_11614659"/>
      <w:bookmarkStart w:id="3693" w:name="_ETM_Q1_11614719"/>
      <w:bookmarkEnd w:id="3692"/>
      <w:bookmarkEnd w:id="3693"/>
      <w:r>
        <w:rPr>
          <w:rFonts w:hint="cs"/>
          <w:rtl/>
          <w:lang w:eastAsia="he-IL"/>
        </w:rPr>
        <w:t xml:space="preserve">מילא הקטר של המשק לא </w:t>
      </w:r>
      <w:bookmarkStart w:id="3694" w:name="_ETM_Q1_11617908"/>
      <w:bookmarkEnd w:id="3694"/>
      <w:r>
        <w:rPr>
          <w:rFonts w:hint="cs"/>
          <w:rtl/>
          <w:lang w:eastAsia="he-IL"/>
        </w:rPr>
        <w:t>היה הה</w:t>
      </w:r>
      <w:r w:rsidR="00572392">
        <w:rPr>
          <w:rFonts w:hint="cs"/>
          <w:rtl/>
          <w:lang w:eastAsia="he-IL"/>
        </w:rPr>
        <w:t>י</w:t>
      </w:r>
      <w:r>
        <w:rPr>
          <w:rFonts w:hint="cs"/>
          <w:rtl/>
          <w:lang w:eastAsia="he-IL"/>
        </w:rPr>
        <w:t xml:space="preserve">יטק אלא </w:t>
      </w:r>
      <w:r w:rsidR="00023969">
        <w:rPr>
          <w:rFonts w:hint="cs"/>
          <w:rtl/>
          <w:lang w:eastAsia="he-IL"/>
        </w:rPr>
        <w:t xml:space="preserve">היה </w:t>
      </w:r>
      <w:r>
        <w:rPr>
          <w:rFonts w:hint="cs"/>
          <w:rtl/>
          <w:lang w:eastAsia="he-IL"/>
        </w:rPr>
        <w:t>כלכלה מסורתית, מפעלים שאי אפשר להזיז</w:t>
      </w:r>
      <w:r w:rsidR="00023969">
        <w:rPr>
          <w:rFonts w:hint="cs"/>
          <w:rtl/>
          <w:lang w:eastAsia="he-IL"/>
        </w:rPr>
        <w:t xml:space="preserve"> אות</w:t>
      </w:r>
      <w:r>
        <w:rPr>
          <w:rFonts w:hint="cs"/>
          <w:rtl/>
          <w:lang w:eastAsia="he-IL"/>
        </w:rPr>
        <w:t xml:space="preserve">ם, אבל </w:t>
      </w:r>
      <w:bookmarkStart w:id="3695" w:name="_ETM_Q1_11625207"/>
      <w:bookmarkEnd w:id="3695"/>
      <w:r w:rsidR="00572392">
        <w:rPr>
          <w:rFonts w:hint="cs"/>
          <w:rtl/>
          <w:lang w:eastAsia="he-IL"/>
        </w:rPr>
        <w:t>מה זה ההייטק? היום המשרד בתל אבי</w:t>
      </w:r>
      <w:r>
        <w:rPr>
          <w:rFonts w:hint="cs"/>
          <w:rtl/>
          <w:lang w:eastAsia="he-IL"/>
        </w:rPr>
        <w:t>ב</w:t>
      </w:r>
      <w:r w:rsidR="00023969">
        <w:rPr>
          <w:rFonts w:hint="cs"/>
          <w:rtl/>
          <w:lang w:eastAsia="he-IL"/>
        </w:rPr>
        <w:t>,</w:t>
      </w:r>
      <w:r w:rsidR="00572392">
        <w:rPr>
          <w:rFonts w:hint="cs"/>
          <w:rtl/>
          <w:lang w:eastAsia="he-IL"/>
        </w:rPr>
        <w:t xml:space="preserve"> </w:t>
      </w:r>
      <w:r>
        <w:rPr>
          <w:rFonts w:hint="cs"/>
          <w:rtl/>
          <w:lang w:eastAsia="he-IL"/>
        </w:rPr>
        <w:t xml:space="preserve">ומחר </w:t>
      </w:r>
      <w:bookmarkStart w:id="3696" w:name="_ETM_Q1_11631615"/>
      <w:bookmarkEnd w:id="3696"/>
      <w:r>
        <w:rPr>
          <w:rFonts w:hint="cs"/>
          <w:rtl/>
          <w:lang w:eastAsia="he-IL"/>
        </w:rPr>
        <w:t xml:space="preserve">המשרד בניו יורק. </w:t>
      </w:r>
      <w:r w:rsidR="00023969">
        <w:rPr>
          <w:rFonts w:hint="cs"/>
          <w:rtl/>
          <w:lang w:eastAsia="he-IL"/>
        </w:rPr>
        <w:t>ו</w:t>
      </w:r>
      <w:r>
        <w:rPr>
          <w:rFonts w:hint="cs"/>
          <w:rtl/>
          <w:lang w:eastAsia="he-IL"/>
        </w:rPr>
        <w:t xml:space="preserve">לכן אני מפציר בכם. אתם מדברים הרבה </w:t>
      </w:r>
      <w:bookmarkStart w:id="3697" w:name="_ETM_Q1_11639981"/>
      <w:bookmarkEnd w:id="3697"/>
      <w:r w:rsidR="00572392">
        <w:rPr>
          <w:rFonts w:hint="cs"/>
          <w:rtl/>
          <w:lang w:eastAsia="he-IL"/>
        </w:rPr>
        <w:t>על משפט, אבל בכל דבר יש</w:t>
      </w:r>
      <w:r>
        <w:rPr>
          <w:rFonts w:hint="cs"/>
          <w:rtl/>
          <w:lang w:eastAsia="he-IL"/>
        </w:rPr>
        <w:t xml:space="preserve"> גם השלכות כלכליות. אתם </w:t>
      </w:r>
      <w:bookmarkStart w:id="3698" w:name="_ETM_Q1_11647890"/>
      <w:bookmarkEnd w:id="3698"/>
      <w:r>
        <w:rPr>
          <w:rFonts w:hint="cs"/>
          <w:rtl/>
          <w:lang w:eastAsia="he-IL"/>
        </w:rPr>
        <w:t xml:space="preserve">חייבים להבין שברור שכל הכוונות של היושבים פה הן טובות </w:t>
      </w:r>
      <w:bookmarkStart w:id="3699" w:name="_ETM_Q1_11654814"/>
      <w:bookmarkEnd w:id="3699"/>
      <w:r>
        <w:rPr>
          <w:rFonts w:hint="cs"/>
          <w:rtl/>
          <w:lang w:eastAsia="he-IL"/>
        </w:rPr>
        <w:t>אבל יש דברים שאנו לא מצליח</w:t>
      </w:r>
      <w:r w:rsidR="00CB0E16">
        <w:rPr>
          <w:rFonts w:hint="cs"/>
          <w:rtl/>
          <w:lang w:eastAsia="he-IL"/>
        </w:rPr>
        <w:t>ים</w:t>
      </w:r>
      <w:r>
        <w:rPr>
          <w:rFonts w:hint="cs"/>
          <w:rtl/>
          <w:lang w:eastAsia="he-IL"/>
        </w:rPr>
        <w:t xml:space="preserve"> לקחת בחשבון. יש דברים </w:t>
      </w:r>
      <w:bookmarkStart w:id="3700" w:name="_ETM_Q1_11664256"/>
      <w:bookmarkEnd w:id="3700"/>
      <w:r>
        <w:rPr>
          <w:rFonts w:hint="cs"/>
          <w:rtl/>
          <w:lang w:eastAsia="he-IL"/>
        </w:rPr>
        <w:t xml:space="preserve">שנבין אותם רק אחרי שהתהליך </w:t>
      </w:r>
      <w:r w:rsidR="00023969">
        <w:rPr>
          <w:rFonts w:hint="cs"/>
          <w:rtl/>
          <w:lang w:eastAsia="he-IL"/>
        </w:rPr>
        <w:t>י</w:t>
      </w:r>
      <w:r>
        <w:rPr>
          <w:rFonts w:hint="cs"/>
          <w:rtl/>
          <w:lang w:eastAsia="he-IL"/>
        </w:rPr>
        <w:t>תרחש</w:t>
      </w:r>
      <w:r w:rsidR="00023969">
        <w:rPr>
          <w:rFonts w:hint="cs"/>
          <w:rtl/>
          <w:lang w:eastAsia="he-IL"/>
        </w:rPr>
        <w:t>,</w:t>
      </w:r>
      <w:r>
        <w:rPr>
          <w:rFonts w:hint="cs"/>
          <w:rtl/>
          <w:lang w:eastAsia="he-IL"/>
        </w:rPr>
        <w:t xml:space="preserve"> ו</w:t>
      </w:r>
      <w:r w:rsidR="00023969">
        <w:rPr>
          <w:rFonts w:hint="cs"/>
          <w:rtl/>
          <w:lang w:eastAsia="he-IL"/>
        </w:rPr>
        <w:t xml:space="preserve">זה </w:t>
      </w:r>
      <w:r>
        <w:rPr>
          <w:rFonts w:hint="cs"/>
          <w:rtl/>
          <w:lang w:eastAsia="he-IL"/>
        </w:rPr>
        <w:t>עלול להיות מאוחר מדי.</w:t>
      </w:r>
    </w:p>
    <w:p w:rsidR="005F4451" w:rsidRDefault="005F4451" w:rsidP="005F4451">
      <w:pPr>
        <w:rPr>
          <w:rtl/>
          <w:lang w:eastAsia="he-IL"/>
        </w:rPr>
      </w:pPr>
      <w:bookmarkStart w:id="3701" w:name="_ETM_Q1_11673570"/>
      <w:bookmarkStart w:id="3702" w:name="_ETM_Q1_11673625"/>
      <w:bookmarkEnd w:id="3701"/>
      <w:bookmarkEnd w:id="3702"/>
    </w:p>
    <w:p w:rsidR="005F4451" w:rsidRDefault="005F4451" w:rsidP="00023969">
      <w:pPr>
        <w:rPr>
          <w:rtl/>
          <w:lang w:eastAsia="he-IL"/>
        </w:rPr>
      </w:pPr>
      <w:bookmarkStart w:id="3703" w:name="_ETM_Q1_11673680"/>
      <w:bookmarkStart w:id="3704" w:name="_ETM_Q1_11673735"/>
      <w:bookmarkEnd w:id="3703"/>
      <w:bookmarkEnd w:id="3704"/>
      <w:r>
        <w:rPr>
          <w:rFonts w:hint="cs"/>
          <w:rtl/>
          <w:lang w:eastAsia="he-IL"/>
        </w:rPr>
        <w:t xml:space="preserve">פרופ' </w:t>
      </w:r>
      <w:bookmarkStart w:id="3705" w:name="_ETM_Q1_11674995"/>
      <w:bookmarkEnd w:id="3705"/>
      <w:r>
        <w:rPr>
          <w:rFonts w:hint="cs"/>
          <w:rtl/>
          <w:lang w:eastAsia="he-IL"/>
        </w:rPr>
        <w:t xml:space="preserve">ספיבק הזכיר </w:t>
      </w:r>
      <w:r w:rsidR="00023969">
        <w:rPr>
          <w:rFonts w:hint="cs"/>
          <w:rtl/>
          <w:lang w:eastAsia="he-IL"/>
        </w:rPr>
        <w:t xml:space="preserve">את שנות </w:t>
      </w:r>
      <w:bookmarkStart w:id="3706" w:name="_ETM_Q1_11672098"/>
      <w:bookmarkEnd w:id="3706"/>
      <w:r w:rsidR="00023969">
        <w:rPr>
          <w:rFonts w:hint="cs"/>
          <w:rtl/>
          <w:lang w:eastAsia="he-IL"/>
        </w:rPr>
        <w:t xml:space="preserve">ה-80'. אז הייתה כמעט קריסה של מדינת ישראל. אז </w:t>
      </w:r>
      <w:bookmarkStart w:id="3707" w:name="_ETM_Q1_11676589"/>
      <w:bookmarkEnd w:id="3707"/>
      <w:r w:rsidR="00023969">
        <w:rPr>
          <w:rFonts w:hint="cs"/>
          <w:rtl/>
          <w:lang w:eastAsia="he-IL"/>
        </w:rPr>
        <w:t xml:space="preserve">הייתה קטסטרופה </w:t>
      </w:r>
      <w:r>
        <w:rPr>
          <w:rFonts w:hint="cs"/>
          <w:rtl/>
          <w:lang w:eastAsia="he-IL"/>
        </w:rPr>
        <w:t>כלכלית.</w:t>
      </w:r>
      <w:r w:rsidR="00572392">
        <w:rPr>
          <w:rFonts w:hint="cs"/>
          <w:rtl/>
          <w:lang w:eastAsia="he-IL"/>
        </w:rPr>
        <w:t xml:space="preserve"> לצאת משיווי משקל וחס וחלילה לה</w:t>
      </w:r>
      <w:r>
        <w:rPr>
          <w:rFonts w:hint="cs"/>
          <w:rtl/>
          <w:lang w:eastAsia="he-IL"/>
        </w:rPr>
        <w:t>גיע</w:t>
      </w:r>
      <w:r w:rsidR="00023969">
        <w:rPr>
          <w:rFonts w:hint="cs"/>
          <w:rtl/>
          <w:lang w:eastAsia="he-IL"/>
        </w:rPr>
        <w:t xml:space="preserve"> לזמנים כמו שנות ה-80',</w:t>
      </w:r>
      <w:r>
        <w:rPr>
          <w:rFonts w:hint="cs"/>
          <w:rtl/>
          <w:lang w:eastAsia="he-IL"/>
        </w:rPr>
        <w:t xml:space="preserve"> </w:t>
      </w:r>
      <w:bookmarkStart w:id="3708" w:name="_ETM_Q1_11691884"/>
      <w:bookmarkEnd w:id="3708"/>
      <w:r>
        <w:rPr>
          <w:rFonts w:hint="cs"/>
          <w:rtl/>
          <w:lang w:eastAsia="he-IL"/>
        </w:rPr>
        <w:t>אתם חייבים להיות מודעים לס</w:t>
      </w:r>
      <w:r w:rsidR="00572392">
        <w:rPr>
          <w:rFonts w:hint="cs"/>
          <w:rtl/>
          <w:lang w:eastAsia="he-IL"/>
        </w:rPr>
        <w:t>יכון הג</w:t>
      </w:r>
      <w:r w:rsidR="00023969">
        <w:rPr>
          <w:rFonts w:hint="cs"/>
          <w:rtl/>
          <w:lang w:eastAsia="he-IL"/>
        </w:rPr>
        <w:t>ד</w:t>
      </w:r>
      <w:r w:rsidR="00572392">
        <w:rPr>
          <w:rFonts w:hint="cs"/>
          <w:rtl/>
          <w:lang w:eastAsia="he-IL"/>
        </w:rPr>
        <w:t>ול שאתם לוקחים עליכם. ת</w:t>
      </w:r>
      <w:r>
        <w:rPr>
          <w:rFonts w:hint="cs"/>
          <w:rtl/>
          <w:lang w:eastAsia="he-IL"/>
        </w:rPr>
        <w:t xml:space="preserve">קדמו </w:t>
      </w:r>
      <w:bookmarkStart w:id="3709" w:name="_ETM_Q1_11700417"/>
      <w:bookmarkEnd w:id="3709"/>
      <w:r>
        <w:rPr>
          <w:rFonts w:hint="cs"/>
          <w:rtl/>
          <w:lang w:eastAsia="he-IL"/>
        </w:rPr>
        <w:t xml:space="preserve">את התוכנית שלכם אבל </w:t>
      </w:r>
      <w:r w:rsidR="00023969">
        <w:rPr>
          <w:rFonts w:hint="cs"/>
          <w:rtl/>
          <w:lang w:eastAsia="he-IL"/>
        </w:rPr>
        <w:t xml:space="preserve">עשו זאת </w:t>
      </w:r>
      <w:r>
        <w:rPr>
          <w:rFonts w:hint="cs"/>
          <w:rtl/>
          <w:lang w:eastAsia="he-IL"/>
        </w:rPr>
        <w:t xml:space="preserve">בצורה הדרגתית. לא חבילה שלמה. הכלכלה </w:t>
      </w:r>
      <w:bookmarkStart w:id="3710" w:name="_ETM_Q1_11707517"/>
      <w:bookmarkEnd w:id="3710"/>
      <w:r>
        <w:rPr>
          <w:rFonts w:hint="cs"/>
          <w:rtl/>
          <w:lang w:eastAsia="he-IL"/>
        </w:rPr>
        <w:t>לא אוהבת זעזועים. זה לגבי התהליך.</w:t>
      </w:r>
    </w:p>
    <w:p w:rsidR="005F4451" w:rsidRDefault="005F4451" w:rsidP="005F4451">
      <w:pPr>
        <w:rPr>
          <w:rtl/>
          <w:lang w:eastAsia="he-IL"/>
        </w:rPr>
      </w:pPr>
      <w:bookmarkStart w:id="3711" w:name="_ETM_Q1_11711452"/>
      <w:bookmarkStart w:id="3712" w:name="_ETM_Q1_11711502"/>
      <w:bookmarkEnd w:id="3711"/>
      <w:bookmarkEnd w:id="3712"/>
    </w:p>
    <w:p w:rsidR="005F4451" w:rsidRDefault="00572392" w:rsidP="005F4451">
      <w:pPr>
        <w:rPr>
          <w:rtl/>
          <w:lang w:eastAsia="he-IL"/>
        </w:rPr>
      </w:pPr>
      <w:bookmarkStart w:id="3713" w:name="_ETM_Q1_11711575"/>
      <w:bookmarkStart w:id="3714" w:name="_ETM_Q1_11711625"/>
      <w:bookmarkEnd w:id="3713"/>
      <w:bookmarkEnd w:id="3714"/>
      <w:r>
        <w:rPr>
          <w:rFonts w:hint="cs"/>
          <w:rtl/>
          <w:lang w:eastAsia="he-IL"/>
        </w:rPr>
        <w:t>מילה אחת לגבי המהות</w:t>
      </w:r>
      <w:r w:rsidR="005F4451">
        <w:rPr>
          <w:rFonts w:hint="cs"/>
          <w:rtl/>
          <w:lang w:eastAsia="he-IL"/>
        </w:rPr>
        <w:t xml:space="preserve">. לא </w:t>
      </w:r>
      <w:bookmarkStart w:id="3715" w:name="_ETM_Q1_11715904"/>
      <w:bookmarkEnd w:id="3715"/>
      <w:r w:rsidR="005F4451">
        <w:rPr>
          <w:rFonts w:hint="cs"/>
          <w:rtl/>
          <w:lang w:eastAsia="he-IL"/>
        </w:rPr>
        <w:t xml:space="preserve">אגזול </w:t>
      </w:r>
      <w:r w:rsidR="00023969">
        <w:rPr>
          <w:rFonts w:hint="cs"/>
          <w:rtl/>
          <w:lang w:eastAsia="he-IL"/>
        </w:rPr>
        <w:t xml:space="preserve">כאן </w:t>
      </w:r>
      <w:r w:rsidR="005F4451">
        <w:rPr>
          <w:rFonts w:hint="cs"/>
          <w:rtl/>
          <w:lang w:eastAsia="he-IL"/>
        </w:rPr>
        <w:t>זמן רב. אני חושב</w:t>
      </w:r>
      <w:r w:rsidR="00023969">
        <w:rPr>
          <w:rFonts w:hint="cs"/>
          <w:rtl/>
          <w:lang w:eastAsia="he-IL"/>
        </w:rPr>
        <w:t>,</w:t>
      </w:r>
      <w:r w:rsidR="005F4451">
        <w:rPr>
          <w:rFonts w:hint="cs"/>
          <w:rtl/>
          <w:lang w:eastAsia="he-IL"/>
        </w:rPr>
        <w:t xml:space="preserve"> שיש הסכמה </w:t>
      </w:r>
      <w:r w:rsidR="00023969">
        <w:rPr>
          <w:rFonts w:hint="cs"/>
          <w:rtl/>
          <w:lang w:eastAsia="he-IL"/>
        </w:rPr>
        <w:t>ש</w:t>
      </w:r>
      <w:r w:rsidR="005F4451">
        <w:rPr>
          <w:rFonts w:hint="cs"/>
          <w:rtl/>
          <w:lang w:eastAsia="he-IL"/>
        </w:rPr>
        <w:t xml:space="preserve">עצמאות בית המשפט </w:t>
      </w:r>
      <w:bookmarkStart w:id="3716" w:name="_ETM_Q1_11724324"/>
      <w:bookmarkEnd w:id="3716"/>
      <w:r w:rsidR="005F4451">
        <w:rPr>
          <w:rFonts w:hint="cs"/>
          <w:rtl/>
          <w:lang w:eastAsia="he-IL"/>
        </w:rPr>
        <w:t>נפגעת.</w:t>
      </w:r>
    </w:p>
    <w:p w:rsidR="005F4451" w:rsidRDefault="005F4451" w:rsidP="005F4451">
      <w:pPr>
        <w:rPr>
          <w:rtl/>
          <w:lang w:eastAsia="he-IL"/>
        </w:rPr>
      </w:pPr>
      <w:bookmarkStart w:id="3717" w:name="_ETM_Q1_11726904"/>
      <w:bookmarkStart w:id="3718" w:name="_ETM_Q1_11726954"/>
      <w:bookmarkEnd w:id="3717"/>
      <w:bookmarkEnd w:id="3718"/>
    </w:p>
    <w:p w:rsidR="005F4451" w:rsidRDefault="005F4451" w:rsidP="005F4451">
      <w:pPr>
        <w:pStyle w:val="af6"/>
        <w:keepNext/>
        <w:rPr>
          <w:rtl/>
        </w:rPr>
      </w:pPr>
      <w:bookmarkStart w:id="3719" w:name="ET_yor_6157_322"/>
      <w:r w:rsidRPr="005F4451">
        <w:rPr>
          <w:rStyle w:val="TagStyle"/>
          <w:rtl/>
        </w:rPr>
        <w:t xml:space="preserve"> &lt;&lt; יור &gt;&gt; </w:t>
      </w:r>
      <w:r>
        <w:rPr>
          <w:rtl/>
        </w:rPr>
        <w:t>היו"ר שמחה רוטמן:</w:t>
      </w:r>
      <w:r w:rsidRPr="005F4451">
        <w:rPr>
          <w:rStyle w:val="TagStyle"/>
          <w:rtl/>
        </w:rPr>
        <w:t xml:space="preserve"> &lt;&lt; יור &gt;&gt;</w:t>
      </w:r>
      <w:r>
        <w:rPr>
          <w:rtl/>
        </w:rPr>
        <w:t xml:space="preserve">   </w:t>
      </w:r>
      <w:bookmarkEnd w:id="3719"/>
    </w:p>
    <w:p w:rsidR="005F4451" w:rsidRDefault="005F4451" w:rsidP="005F4451">
      <w:pPr>
        <w:pStyle w:val="KeepWithNext"/>
        <w:rPr>
          <w:rtl/>
          <w:lang w:eastAsia="he-IL"/>
        </w:rPr>
      </w:pPr>
    </w:p>
    <w:p w:rsidR="005F4451" w:rsidRDefault="00023969" w:rsidP="005F4451">
      <w:pPr>
        <w:rPr>
          <w:rtl/>
          <w:lang w:eastAsia="he-IL"/>
        </w:rPr>
      </w:pPr>
      <w:bookmarkStart w:id="3720" w:name="_ETM_Q1_11727559"/>
      <w:bookmarkEnd w:id="3720"/>
      <w:r>
        <w:rPr>
          <w:rFonts w:hint="cs"/>
          <w:rtl/>
          <w:lang w:eastAsia="he-IL"/>
        </w:rPr>
        <w:t xml:space="preserve">לא. </w:t>
      </w:r>
      <w:bookmarkStart w:id="3721" w:name="_ETM_Q1_11726653"/>
      <w:bookmarkEnd w:id="3721"/>
      <w:r w:rsidR="005F4451">
        <w:rPr>
          <w:rFonts w:hint="cs"/>
          <w:rtl/>
          <w:lang w:eastAsia="he-IL"/>
        </w:rPr>
        <w:t>ממש אין הסכמה.</w:t>
      </w:r>
    </w:p>
    <w:p w:rsidR="005F4451" w:rsidRDefault="005F4451" w:rsidP="005F4451">
      <w:pPr>
        <w:rPr>
          <w:rtl/>
          <w:lang w:eastAsia="he-IL"/>
        </w:rPr>
      </w:pPr>
      <w:bookmarkStart w:id="3722" w:name="_ETM_Q1_11729983"/>
      <w:bookmarkStart w:id="3723" w:name="_ETM_Q1_11730031"/>
      <w:bookmarkStart w:id="3724" w:name="_ETM_Q1_11732197"/>
      <w:bookmarkEnd w:id="3722"/>
      <w:bookmarkEnd w:id="3723"/>
      <w:bookmarkEnd w:id="3724"/>
    </w:p>
    <w:p w:rsidR="00023969" w:rsidRDefault="00023969" w:rsidP="005F4451">
      <w:pPr>
        <w:rPr>
          <w:rtl/>
          <w:lang w:eastAsia="he-IL"/>
        </w:rPr>
      </w:pPr>
      <w:bookmarkStart w:id="3725" w:name="_ETM_Q1_11728959"/>
      <w:bookmarkStart w:id="3726" w:name="_ETM_Q1_11729164"/>
      <w:bookmarkStart w:id="3727" w:name="_ETM_Q1_11730997"/>
      <w:bookmarkEnd w:id="3725"/>
      <w:bookmarkEnd w:id="3726"/>
      <w:bookmarkEnd w:id="3727"/>
    </w:p>
    <w:p w:rsidR="00023969" w:rsidRDefault="00023969" w:rsidP="00023969">
      <w:pPr>
        <w:pStyle w:val="a4"/>
        <w:keepNext/>
        <w:rPr>
          <w:rtl/>
        </w:rPr>
      </w:pPr>
      <w:bookmarkStart w:id="3728" w:name="ET_speaker_6345_453"/>
      <w:r w:rsidRPr="00023969">
        <w:rPr>
          <w:rStyle w:val="TagStyle"/>
          <w:rtl/>
        </w:rPr>
        <w:t xml:space="preserve"> &lt;&lt; דובר &gt;&gt; </w:t>
      </w:r>
      <w:r>
        <w:rPr>
          <w:rtl/>
        </w:rPr>
        <w:t>טלי גוטליב (הליכוד):</w:t>
      </w:r>
      <w:r w:rsidRPr="00023969">
        <w:rPr>
          <w:rStyle w:val="TagStyle"/>
          <w:rtl/>
        </w:rPr>
        <w:t xml:space="preserve"> &lt;&lt; דובר &gt;&gt;</w:t>
      </w:r>
      <w:r>
        <w:rPr>
          <w:rtl/>
        </w:rPr>
        <w:t xml:space="preserve">   </w:t>
      </w:r>
      <w:bookmarkEnd w:id="3728"/>
    </w:p>
    <w:p w:rsidR="00023969" w:rsidRDefault="00023969" w:rsidP="00023969">
      <w:pPr>
        <w:pStyle w:val="KeepWithNext"/>
        <w:rPr>
          <w:rtl/>
          <w:lang w:eastAsia="he-IL"/>
        </w:rPr>
      </w:pPr>
    </w:p>
    <w:p w:rsidR="00023969" w:rsidRDefault="00023969" w:rsidP="00023969">
      <w:pPr>
        <w:rPr>
          <w:rtl/>
          <w:lang w:eastAsia="he-IL"/>
        </w:rPr>
      </w:pPr>
      <w:bookmarkStart w:id="3729" w:name="_ETM_Q1_11732143"/>
      <w:bookmarkStart w:id="3730" w:name="_ETM_Q1_11732278"/>
      <w:bookmarkEnd w:id="3729"/>
      <w:bookmarkEnd w:id="3730"/>
      <w:r>
        <w:rPr>
          <w:rFonts w:hint="cs"/>
          <w:rtl/>
          <w:lang w:eastAsia="he-IL"/>
        </w:rPr>
        <w:t>ממש לא.</w:t>
      </w:r>
    </w:p>
    <w:p w:rsidR="00023969" w:rsidRPr="00023969" w:rsidRDefault="00023969" w:rsidP="00023969">
      <w:pPr>
        <w:rPr>
          <w:rtl/>
          <w:lang w:eastAsia="he-IL"/>
        </w:rPr>
      </w:pPr>
      <w:bookmarkStart w:id="3731" w:name="_ETM_Q1_11734191"/>
      <w:bookmarkStart w:id="3732" w:name="_ETM_Q1_11734434"/>
      <w:bookmarkEnd w:id="3731"/>
      <w:bookmarkEnd w:id="3732"/>
    </w:p>
    <w:p w:rsidR="005F4451" w:rsidRDefault="005F4451" w:rsidP="005F4451">
      <w:pPr>
        <w:pStyle w:val="a4"/>
        <w:keepNext/>
        <w:rPr>
          <w:rtl/>
        </w:rPr>
      </w:pPr>
      <w:bookmarkStart w:id="3733" w:name="ET_speaker_5785_323"/>
      <w:r w:rsidRPr="005F4451">
        <w:rPr>
          <w:rStyle w:val="TagStyle"/>
          <w:rtl/>
        </w:rPr>
        <w:t xml:space="preserve"> &lt;&lt; דובר &gt;&gt; </w:t>
      </w:r>
      <w:r>
        <w:rPr>
          <w:rtl/>
        </w:rPr>
        <w:t>עופר כסיף (חד"ש-תע"ל):</w:t>
      </w:r>
      <w:r w:rsidRPr="005F4451">
        <w:rPr>
          <w:rStyle w:val="TagStyle"/>
          <w:rtl/>
        </w:rPr>
        <w:t xml:space="preserve"> &lt;&lt; דובר &gt;&gt;</w:t>
      </w:r>
      <w:r>
        <w:rPr>
          <w:rtl/>
        </w:rPr>
        <w:t xml:space="preserve">   </w:t>
      </w:r>
      <w:bookmarkEnd w:id="3733"/>
    </w:p>
    <w:p w:rsidR="005F4451" w:rsidRDefault="005F4451" w:rsidP="005F4451">
      <w:pPr>
        <w:pStyle w:val="KeepWithNext"/>
        <w:rPr>
          <w:rtl/>
          <w:lang w:eastAsia="he-IL"/>
        </w:rPr>
      </w:pPr>
    </w:p>
    <w:p w:rsidR="005F4451" w:rsidRDefault="005F4451" w:rsidP="005F4451">
      <w:pPr>
        <w:rPr>
          <w:rtl/>
          <w:lang w:eastAsia="he-IL"/>
        </w:rPr>
      </w:pPr>
      <w:bookmarkStart w:id="3734" w:name="_ETM_Q1_11732616"/>
      <w:bookmarkStart w:id="3735" w:name="_ETM_Q1_11732691"/>
      <w:bookmarkEnd w:id="3734"/>
      <w:bookmarkEnd w:id="3735"/>
      <w:r>
        <w:rPr>
          <w:rFonts w:hint="cs"/>
          <w:rtl/>
          <w:lang w:eastAsia="he-IL"/>
        </w:rPr>
        <w:t xml:space="preserve">יש הסכמה. חלק לא מודים בזה. כולם יודעים </w:t>
      </w:r>
      <w:bookmarkStart w:id="3736" w:name="_ETM_Q1_11739120"/>
      <w:bookmarkEnd w:id="3736"/>
      <w:r w:rsidR="00572392">
        <w:rPr>
          <w:rFonts w:hint="cs"/>
          <w:rtl/>
          <w:lang w:eastAsia="he-IL"/>
        </w:rPr>
        <w:t>שזה מחסל את מערכ</w:t>
      </w:r>
      <w:r>
        <w:rPr>
          <w:rFonts w:hint="cs"/>
          <w:rtl/>
          <w:lang w:eastAsia="he-IL"/>
        </w:rPr>
        <w:t>ת בית המשפט.</w:t>
      </w:r>
      <w:r w:rsidR="00023969">
        <w:rPr>
          <w:rFonts w:hint="cs"/>
          <w:rtl/>
          <w:lang w:eastAsia="he-IL"/>
        </w:rPr>
        <w:t xml:space="preserve"> רק חלק מסתירים את עמדתם וחלק</w:t>
      </w:r>
      <w:bookmarkStart w:id="3737" w:name="_ETM_Q1_11744212"/>
      <w:bookmarkEnd w:id="3737"/>
      <w:r w:rsidR="00023969">
        <w:rPr>
          <w:rFonts w:hint="cs"/>
          <w:rtl/>
          <w:lang w:eastAsia="he-IL"/>
        </w:rPr>
        <w:t xml:space="preserve"> לא.</w:t>
      </w:r>
    </w:p>
    <w:p w:rsidR="005F4451" w:rsidRDefault="005F4451" w:rsidP="005F4451">
      <w:pPr>
        <w:rPr>
          <w:rtl/>
          <w:lang w:eastAsia="he-IL"/>
        </w:rPr>
      </w:pPr>
      <w:bookmarkStart w:id="3738" w:name="_ETM_Q1_11744814"/>
      <w:bookmarkStart w:id="3739" w:name="_ETM_Q1_11744873"/>
      <w:bookmarkStart w:id="3740" w:name="_ETM_Q1_11748014"/>
      <w:bookmarkEnd w:id="3738"/>
      <w:bookmarkEnd w:id="3739"/>
      <w:bookmarkEnd w:id="3740"/>
    </w:p>
    <w:p w:rsidR="005F4451" w:rsidRDefault="005F4451" w:rsidP="005F4451">
      <w:pPr>
        <w:pStyle w:val="a4"/>
        <w:keepNext/>
        <w:rPr>
          <w:rtl/>
        </w:rPr>
      </w:pPr>
      <w:bookmarkStart w:id="3741" w:name="ET_speaker_6345_324"/>
      <w:r w:rsidRPr="005F4451">
        <w:rPr>
          <w:rStyle w:val="TagStyle"/>
          <w:rtl/>
        </w:rPr>
        <w:t xml:space="preserve"> &lt;&lt; דובר &gt;&gt; </w:t>
      </w:r>
      <w:r>
        <w:rPr>
          <w:rtl/>
        </w:rPr>
        <w:t>טלי גוטליב (הליכוד):</w:t>
      </w:r>
      <w:r w:rsidRPr="005F4451">
        <w:rPr>
          <w:rStyle w:val="TagStyle"/>
          <w:rtl/>
        </w:rPr>
        <w:t xml:space="preserve"> &lt;&lt; דובר &gt;&gt;</w:t>
      </w:r>
      <w:r>
        <w:rPr>
          <w:rtl/>
        </w:rPr>
        <w:t xml:space="preserve">   </w:t>
      </w:r>
      <w:bookmarkEnd w:id="3741"/>
    </w:p>
    <w:p w:rsidR="005F4451" w:rsidRDefault="005F4451" w:rsidP="005F4451">
      <w:pPr>
        <w:pStyle w:val="KeepWithNext"/>
        <w:rPr>
          <w:rtl/>
          <w:lang w:eastAsia="he-IL"/>
        </w:rPr>
      </w:pPr>
    </w:p>
    <w:p w:rsidR="005F4451" w:rsidRDefault="00023969" w:rsidP="00023969">
      <w:pPr>
        <w:rPr>
          <w:rtl/>
          <w:lang w:eastAsia="he-IL"/>
        </w:rPr>
      </w:pPr>
      <w:bookmarkStart w:id="3742" w:name="_ETM_Q1_11748434"/>
      <w:bookmarkStart w:id="3743" w:name="_ETM_Q1_11748479"/>
      <w:bookmarkEnd w:id="3742"/>
      <w:bookmarkEnd w:id="3743"/>
      <w:r>
        <w:rPr>
          <w:rFonts w:hint="cs"/>
          <w:rtl/>
          <w:lang w:eastAsia="he-IL"/>
        </w:rPr>
        <w:t xml:space="preserve">פשוט נדאג שנוכל לחוקק חוק שמוציא מכאן מחבלים </w:t>
      </w:r>
      <w:bookmarkStart w:id="3744" w:name="_ETM_Q1_11744931"/>
      <w:bookmarkEnd w:id="3744"/>
      <w:r>
        <w:rPr>
          <w:rFonts w:hint="cs"/>
          <w:rtl/>
          <w:lang w:eastAsia="he-IL"/>
        </w:rPr>
        <w:t>ובני משפחותיהם בלי שבג"ץ יתערב</w:t>
      </w:r>
      <w:r w:rsidR="005F4451">
        <w:rPr>
          <w:rFonts w:hint="cs"/>
          <w:rtl/>
          <w:lang w:eastAsia="he-IL"/>
        </w:rPr>
        <w:t>.</w:t>
      </w:r>
    </w:p>
    <w:p w:rsidR="005F4451" w:rsidRDefault="005F4451" w:rsidP="005F4451">
      <w:pPr>
        <w:rPr>
          <w:rtl/>
          <w:lang w:eastAsia="he-IL"/>
        </w:rPr>
      </w:pPr>
      <w:bookmarkStart w:id="3745" w:name="_ETM_Q1_11751679"/>
      <w:bookmarkStart w:id="3746" w:name="_ETM_Q1_11751724"/>
      <w:bookmarkStart w:id="3747" w:name="_ETM_Q1_11756688"/>
      <w:bookmarkEnd w:id="3745"/>
      <w:bookmarkEnd w:id="3746"/>
      <w:bookmarkEnd w:id="3747"/>
    </w:p>
    <w:p w:rsidR="005F4451" w:rsidRDefault="005F4451" w:rsidP="005F4451">
      <w:pPr>
        <w:pStyle w:val="af9"/>
        <w:keepNext/>
        <w:rPr>
          <w:rtl/>
          <w:lang w:eastAsia="he-IL"/>
        </w:rPr>
      </w:pPr>
      <w:bookmarkStart w:id="3748" w:name="ET_guest_900362_325"/>
      <w:r w:rsidRPr="005F4451">
        <w:rPr>
          <w:rStyle w:val="TagStyle"/>
          <w:rtl/>
        </w:rPr>
        <w:t xml:space="preserve"> &lt;&lt; אורח &gt;&gt; </w:t>
      </w:r>
      <w:r>
        <w:rPr>
          <w:rtl/>
          <w:lang w:eastAsia="he-IL"/>
        </w:rPr>
        <w:t>דוד דישטניק:</w:t>
      </w:r>
      <w:r w:rsidRPr="005F4451">
        <w:rPr>
          <w:rStyle w:val="TagStyle"/>
          <w:rtl/>
        </w:rPr>
        <w:t xml:space="preserve"> &lt;&lt; אורח &gt;&gt;</w:t>
      </w:r>
      <w:r>
        <w:rPr>
          <w:rtl/>
          <w:lang w:eastAsia="he-IL"/>
        </w:rPr>
        <w:t xml:space="preserve">   </w:t>
      </w:r>
      <w:bookmarkEnd w:id="3748"/>
    </w:p>
    <w:p w:rsidR="005F4451" w:rsidRDefault="005F4451" w:rsidP="005F4451">
      <w:pPr>
        <w:pStyle w:val="KeepWithNext"/>
        <w:rPr>
          <w:rtl/>
          <w:lang w:eastAsia="he-IL"/>
        </w:rPr>
      </w:pPr>
    </w:p>
    <w:p w:rsidR="005F4451" w:rsidRDefault="005F4451" w:rsidP="005F4451">
      <w:pPr>
        <w:rPr>
          <w:rtl/>
          <w:lang w:eastAsia="he-IL"/>
        </w:rPr>
      </w:pPr>
      <w:bookmarkStart w:id="3749" w:name="_ETM_Q1_11757173"/>
      <w:bookmarkStart w:id="3750" w:name="_ETM_Q1_11757218"/>
      <w:bookmarkEnd w:id="3749"/>
      <w:bookmarkEnd w:id="3750"/>
      <w:r>
        <w:rPr>
          <w:rFonts w:hint="cs"/>
          <w:rtl/>
          <w:lang w:eastAsia="he-IL"/>
        </w:rPr>
        <w:t xml:space="preserve">אנסח </w:t>
      </w:r>
      <w:bookmarkStart w:id="3751" w:name="_ETM_Q1_11759026"/>
      <w:bookmarkEnd w:id="3751"/>
      <w:r w:rsidR="00023969">
        <w:rPr>
          <w:rFonts w:hint="cs"/>
          <w:rtl/>
          <w:lang w:eastAsia="he-IL"/>
        </w:rPr>
        <w:t xml:space="preserve">את עצמי </w:t>
      </w:r>
      <w:r>
        <w:rPr>
          <w:rFonts w:hint="cs"/>
          <w:rtl/>
          <w:lang w:eastAsia="he-IL"/>
        </w:rPr>
        <w:t>מחדש. מחקר בסיסי בכלכלה מראה</w:t>
      </w:r>
      <w:r w:rsidR="00023969">
        <w:rPr>
          <w:rFonts w:hint="cs"/>
          <w:rtl/>
          <w:lang w:eastAsia="he-IL"/>
        </w:rPr>
        <w:t>,</w:t>
      </w:r>
      <w:r>
        <w:rPr>
          <w:rFonts w:hint="cs"/>
          <w:rtl/>
          <w:lang w:eastAsia="he-IL"/>
        </w:rPr>
        <w:t xml:space="preserve"> שככל שעצמאות בתי ה</w:t>
      </w:r>
      <w:r w:rsidR="00CB0E16">
        <w:rPr>
          <w:rFonts w:hint="cs"/>
          <w:rtl/>
          <w:lang w:eastAsia="he-IL"/>
        </w:rPr>
        <w:t>משפט</w:t>
      </w:r>
      <w:r>
        <w:rPr>
          <w:rFonts w:hint="cs"/>
          <w:rtl/>
          <w:lang w:eastAsia="he-IL"/>
        </w:rPr>
        <w:t xml:space="preserve"> נמוכה </w:t>
      </w:r>
      <w:bookmarkStart w:id="3752" w:name="_ETM_Q1_11766406"/>
      <w:bookmarkEnd w:id="3752"/>
      <w:r>
        <w:rPr>
          <w:rFonts w:hint="cs"/>
          <w:rtl/>
          <w:lang w:eastAsia="he-IL"/>
        </w:rPr>
        <w:t xml:space="preserve">יותר, התוצר נמוך יותר. יש לכך עדויות רבות. מחקר בכלכלה </w:t>
      </w:r>
      <w:bookmarkStart w:id="3753" w:name="_ETM_Q1_11777599"/>
      <w:bookmarkEnd w:id="3753"/>
      <w:r w:rsidR="00C6696A">
        <w:rPr>
          <w:rFonts w:hint="cs"/>
          <w:rtl/>
          <w:lang w:eastAsia="he-IL"/>
        </w:rPr>
        <w:t>ובמימון מראה שככל שעצמאות ב</w:t>
      </w:r>
      <w:r>
        <w:rPr>
          <w:rFonts w:hint="cs"/>
          <w:rtl/>
          <w:lang w:eastAsia="he-IL"/>
        </w:rPr>
        <w:t>ת</w:t>
      </w:r>
      <w:r w:rsidR="00C6696A">
        <w:rPr>
          <w:rFonts w:hint="cs"/>
          <w:rtl/>
          <w:lang w:eastAsia="he-IL"/>
        </w:rPr>
        <w:t>י</w:t>
      </w:r>
      <w:r>
        <w:rPr>
          <w:rFonts w:hint="cs"/>
          <w:rtl/>
          <w:lang w:eastAsia="he-IL"/>
        </w:rPr>
        <w:t xml:space="preserve"> ה</w:t>
      </w:r>
      <w:r w:rsidR="00CB0E16">
        <w:rPr>
          <w:rFonts w:hint="cs"/>
          <w:rtl/>
          <w:lang w:eastAsia="he-IL"/>
        </w:rPr>
        <w:t>משפט</w:t>
      </w:r>
      <w:r w:rsidR="00572392">
        <w:rPr>
          <w:rFonts w:hint="cs"/>
          <w:rtl/>
          <w:lang w:eastAsia="he-IL"/>
        </w:rPr>
        <w:t xml:space="preserve"> נמוכה יותר, יש פ</w:t>
      </w:r>
      <w:r>
        <w:rPr>
          <w:rFonts w:hint="cs"/>
          <w:rtl/>
          <w:lang w:eastAsia="he-IL"/>
        </w:rPr>
        <w:t xml:space="preserve">חות </w:t>
      </w:r>
      <w:bookmarkStart w:id="3754" w:name="_ETM_Q1_11784053"/>
      <w:bookmarkEnd w:id="3754"/>
      <w:r>
        <w:rPr>
          <w:rFonts w:hint="cs"/>
          <w:rtl/>
          <w:lang w:eastAsia="he-IL"/>
        </w:rPr>
        <w:t>השקעות זרות. אני רק רוצה לוודא</w:t>
      </w:r>
      <w:r w:rsidR="00C6696A">
        <w:rPr>
          <w:rFonts w:hint="cs"/>
          <w:rtl/>
          <w:lang w:eastAsia="he-IL"/>
        </w:rPr>
        <w:t>,</w:t>
      </w:r>
      <w:r>
        <w:rPr>
          <w:rFonts w:hint="cs"/>
          <w:rtl/>
          <w:lang w:eastAsia="he-IL"/>
        </w:rPr>
        <w:t xml:space="preserve"> שאתם מודעים לכך. אי </w:t>
      </w:r>
      <w:bookmarkStart w:id="3755" w:name="_ETM_Q1_11795772"/>
      <w:bookmarkEnd w:id="3755"/>
      <w:r>
        <w:rPr>
          <w:rFonts w:hint="cs"/>
          <w:rtl/>
          <w:lang w:eastAsia="he-IL"/>
        </w:rPr>
        <w:t>אפשר לנתק כלכלה ממשפט. תודה</w:t>
      </w:r>
      <w:r w:rsidR="00C6696A">
        <w:rPr>
          <w:rFonts w:hint="cs"/>
          <w:rtl/>
          <w:lang w:eastAsia="he-IL"/>
        </w:rPr>
        <w:t xml:space="preserve"> על הבמה</w:t>
      </w:r>
      <w:r>
        <w:rPr>
          <w:rFonts w:hint="cs"/>
          <w:rtl/>
          <w:lang w:eastAsia="he-IL"/>
        </w:rPr>
        <w:t>.</w:t>
      </w:r>
    </w:p>
    <w:p w:rsidR="005F4451" w:rsidRDefault="005F4451" w:rsidP="005F4451">
      <w:pPr>
        <w:rPr>
          <w:rtl/>
          <w:lang w:eastAsia="he-IL"/>
        </w:rPr>
      </w:pPr>
      <w:bookmarkStart w:id="3756" w:name="_ETM_Q1_11801993"/>
      <w:bookmarkStart w:id="3757" w:name="_ETM_Q1_11802048"/>
      <w:bookmarkEnd w:id="3756"/>
      <w:bookmarkEnd w:id="3757"/>
    </w:p>
    <w:p w:rsidR="005F4451" w:rsidRDefault="005F4451" w:rsidP="005F4451">
      <w:pPr>
        <w:pStyle w:val="af6"/>
        <w:keepNext/>
        <w:rPr>
          <w:rtl/>
        </w:rPr>
      </w:pPr>
      <w:bookmarkStart w:id="3758" w:name="ET_yor_6157_326"/>
      <w:r w:rsidRPr="005F4451">
        <w:rPr>
          <w:rStyle w:val="TagStyle"/>
          <w:rtl/>
        </w:rPr>
        <w:t xml:space="preserve"> &lt;&lt; יור &gt;&gt; </w:t>
      </w:r>
      <w:r>
        <w:rPr>
          <w:rtl/>
        </w:rPr>
        <w:t>היו"ר שמחה רוטמן:</w:t>
      </w:r>
      <w:r w:rsidRPr="005F4451">
        <w:rPr>
          <w:rStyle w:val="TagStyle"/>
          <w:rtl/>
        </w:rPr>
        <w:t xml:space="preserve"> &lt;&lt; יור &gt;&gt;</w:t>
      </w:r>
      <w:r>
        <w:rPr>
          <w:rtl/>
        </w:rPr>
        <w:t xml:space="preserve">   </w:t>
      </w:r>
      <w:bookmarkEnd w:id="3758"/>
    </w:p>
    <w:p w:rsidR="005F4451" w:rsidRDefault="005F4451" w:rsidP="005F4451">
      <w:pPr>
        <w:pStyle w:val="KeepWithNext"/>
        <w:rPr>
          <w:rtl/>
          <w:lang w:eastAsia="he-IL"/>
        </w:rPr>
      </w:pPr>
    </w:p>
    <w:p w:rsidR="005F4451" w:rsidRDefault="005F4451" w:rsidP="005F4451">
      <w:pPr>
        <w:rPr>
          <w:rtl/>
          <w:lang w:eastAsia="he-IL"/>
        </w:rPr>
      </w:pPr>
      <w:bookmarkStart w:id="3759" w:name="_ETM_Q1_11802633"/>
      <w:bookmarkEnd w:id="3759"/>
      <w:r>
        <w:rPr>
          <w:rFonts w:hint="cs"/>
          <w:rtl/>
          <w:lang w:eastAsia="he-IL"/>
        </w:rPr>
        <w:t xml:space="preserve">תודה. </w:t>
      </w:r>
    </w:p>
    <w:p w:rsidR="005F4451" w:rsidRDefault="005F4451" w:rsidP="005F4451">
      <w:pPr>
        <w:rPr>
          <w:rtl/>
          <w:lang w:eastAsia="he-IL"/>
        </w:rPr>
      </w:pPr>
      <w:bookmarkStart w:id="3760" w:name="_ETM_Q1_11814335"/>
      <w:bookmarkStart w:id="3761" w:name="_ETM_Q1_11814375"/>
      <w:bookmarkStart w:id="3762" w:name="_ETM_Q1_11815695"/>
      <w:bookmarkEnd w:id="3760"/>
      <w:bookmarkEnd w:id="3761"/>
      <w:bookmarkEnd w:id="3762"/>
    </w:p>
    <w:p w:rsidR="005F4451" w:rsidRDefault="005F4451" w:rsidP="005F4451">
      <w:pPr>
        <w:pStyle w:val="af9"/>
        <w:keepNext/>
        <w:rPr>
          <w:rtl/>
          <w:lang w:eastAsia="he-IL"/>
        </w:rPr>
      </w:pPr>
      <w:bookmarkStart w:id="3763" w:name="ET_guest_900500_327"/>
      <w:r w:rsidRPr="005F4451">
        <w:rPr>
          <w:rStyle w:val="TagStyle"/>
          <w:rtl/>
        </w:rPr>
        <w:t xml:space="preserve"> &lt;&lt; אורח &gt;&gt; </w:t>
      </w:r>
      <w:r>
        <w:rPr>
          <w:rtl/>
          <w:lang w:eastAsia="he-IL"/>
        </w:rPr>
        <w:t>אביה ספיבק:</w:t>
      </w:r>
      <w:r w:rsidRPr="005F4451">
        <w:rPr>
          <w:rStyle w:val="TagStyle"/>
          <w:rtl/>
        </w:rPr>
        <w:t xml:space="preserve"> &lt;&lt; אורח &gt;&gt;</w:t>
      </w:r>
      <w:r>
        <w:rPr>
          <w:rtl/>
          <w:lang w:eastAsia="he-IL"/>
        </w:rPr>
        <w:t xml:space="preserve">   </w:t>
      </w:r>
      <w:bookmarkEnd w:id="3763"/>
    </w:p>
    <w:p w:rsidR="005F4451" w:rsidRDefault="005F4451" w:rsidP="005F4451">
      <w:pPr>
        <w:pStyle w:val="KeepWithNext"/>
        <w:rPr>
          <w:rtl/>
          <w:lang w:eastAsia="he-IL"/>
        </w:rPr>
      </w:pPr>
    </w:p>
    <w:p w:rsidR="005F4451" w:rsidRDefault="00C6696A" w:rsidP="00C6696A">
      <w:pPr>
        <w:rPr>
          <w:rtl/>
          <w:lang w:eastAsia="he-IL"/>
        </w:rPr>
      </w:pPr>
      <w:bookmarkStart w:id="3764" w:name="_ETM_Q1_11816118"/>
      <w:bookmarkStart w:id="3765" w:name="_ETM_Q1_11816178"/>
      <w:bookmarkEnd w:id="3764"/>
      <w:bookmarkEnd w:id="3765"/>
      <w:r>
        <w:rPr>
          <w:rFonts w:hint="cs"/>
          <w:rtl/>
          <w:lang w:eastAsia="he-IL"/>
        </w:rPr>
        <w:t xml:space="preserve">רציתי </w:t>
      </w:r>
      <w:bookmarkStart w:id="3766" w:name="_ETM_Q1_11810543"/>
      <w:bookmarkEnd w:id="3766"/>
      <w:r>
        <w:rPr>
          <w:rFonts w:hint="cs"/>
          <w:rtl/>
          <w:lang w:eastAsia="he-IL"/>
        </w:rPr>
        <w:t xml:space="preserve">עוד משפט, 60 שניות. </w:t>
      </w:r>
      <w:r w:rsidR="005F4451">
        <w:rPr>
          <w:rFonts w:hint="cs"/>
          <w:rtl/>
          <w:lang w:eastAsia="he-IL"/>
        </w:rPr>
        <w:t xml:space="preserve">יש דבר שאינכם יודעים </w:t>
      </w:r>
      <w:bookmarkStart w:id="3767" w:name="_ETM_Q1_11819568"/>
      <w:bookmarkEnd w:id="3767"/>
      <w:r w:rsidR="005F4451">
        <w:rPr>
          <w:rFonts w:hint="cs"/>
          <w:rtl/>
          <w:lang w:eastAsia="he-IL"/>
        </w:rPr>
        <w:t>כולכם כי זה לא היה בכותרות</w:t>
      </w:r>
      <w:r>
        <w:rPr>
          <w:rFonts w:hint="cs"/>
          <w:rtl/>
          <w:lang w:eastAsia="he-IL"/>
        </w:rPr>
        <w:t>,</w:t>
      </w:r>
      <w:r w:rsidR="005F4451">
        <w:rPr>
          <w:rFonts w:hint="cs"/>
          <w:rtl/>
          <w:lang w:eastAsia="he-IL"/>
        </w:rPr>
        <w:t xml:space="preserve"> אבל בזמן המשבר הגדול </w:t>
      </w:r>
      <w:bookmarkStart w:id="3768" w:name="_ETM_Q1_11825238"/>
      <w:bookmarkEnd w:id="3768"/>
      <w:r w:rsidR="005F4451">
        <w:rPr>
          <w:rFonts w:hint="cs"/>
          <w:rtl/>
          <w:lang w:eastAsia="he-IL"/>
        </w:rPr>
        <w:t xml:space="preserve">של הקורונה ישראל הייתה במצב </w:t>
      </w:r>
      <w:r w:rsidR="00572392">
        <w:rPr>
          <w:rFonts w:hint="cs"/>
          <w:rtl/>
          <w:lang w:eastAsia="he-IL"/>
        </w:rPr>
        <w:t>ת</w:t>
      </w:r>
      <w:r w:rsidR="005F4451">
        <w:rPr>
          <w:rFonts w:hint="cs"/>
          <w:rtl/>
          <w:lang w:eastAsia="he-IL"/>
        </w:rPr>
        <w:t>קציבי שהייתה צרי</w:t>
      </w:r>
      <w:r>
        <w:rPr>
          <w:rFonts w:hint="cs"/>
          <w:rtl/>
          <w:lang w:eastAsia="he-IL"/>
        </w:rPr>
        <w:t xml:space="preserve">כה </w:t>
      </w:r>
      <w:r w:rsidR="005F4451">
        <w:rPr>
          <w:rFonts w:hint="cs"/>
          <w:rtl/>
          <w:lang w:eastAsia="he-IL"/>
        </w:rPr>
        <w:t>לל</w:t>
      </w:r>
      <w:r>
        <w:rPr>
          <w:rFonts w:hint="cs"/>
          <w:rtl/>
          <w:lang w:eastAsia="he-IL"/>
        </w:rPr>
        <w:t>ו</w:t>
      </w:r>
      <w:r w:rsidR="005F4451">
        <w:rPr>
          <w:rFonts w:hint="cs"/>
          <w:rtl/>
          <w:lang w:eastAsia="he-IL"/>
        </w:rPr>
        <w:t>ות המון כס</w:t>
      </w:r>
      <w:r w:rsidR="00572392">
        <w:rPr>
          <w:rFonts w:hint="cs"/>
          <w:rtl/>
          <w:lang w:eastAsia="he-IL"/>
        </w:rPr>
        <w:t>ף כי שפכו המון כסף על הציבור וב</w:t>
      </w:r>
      <w:r w:rsidR="005F4451">
        <w:rPr>
          <w:rFonts w:hint="cs"/>
          <w:rtl/>
          <w:lang w:eastAsia="he-IL"/>
        </w:rPr>
        <w:t>צ</w:t>
      </w:r>
      <w:r w:rsidR="00572392">
        <w:rPr>
          <w:rFonts w:hint="cs"/>
          <w:rtl/>
          <w:lang w:eastAsia="he-IL"/>
        </w:rPr>
        <w:t>ד</w:t>
      </w:r>
      <w:r w:rsidR="005F4451">
        <w:rPr>
          <w:rFonts w:hint="cs"/>
          <w:rtl/>
          <w:lang w:eastAsia="he-IL"/>
        </w:rPr>
        <w:t xml:space="preserve">ק </w:t>
      </w:r>
      <w:bookmarkStart w:id="3769" w:name="_ETM_Q1_11838366"/>
      <w:bookmarkEnd w:id="3769"/>
      <w:r w:rsidR="005F4451">
        <w:rPr>
          <w:rtl/>
          <w:lang w:eastAsia="he-IL"/>
        </w:rPr>
        <w:t>–</w:t>
      </w:r>
      <w:r w:rsidR="005F4451">
        <w:rPr>
          <w:rFonts w:hint="cs"/>
          <w:rtl/>
          <w:lang w:eastAsia="he-IL"/>
        </w:rPr>
        <w:t xml:space="preserve"> זו הייתה מדיניות מצוינת. </w:t>
      </w:r>
      <w:r>
        <w:rPr>
          <w:rFonts w:hint="cs"/>
          <w:rtl/>
          <w:lang w:eastAsia="he-IL"/>
        </w:rPr>
        <w:t>כדי ללוות את הכס</w:t>
      </w:r>
      <w:bookmarkStart w:id="3770" w:name="_ETM_Q1_11838811"/>
      <w:bookmarkEnd w:id="3770"/>
      <w:r>
        <w:rPr>
          <w:rFonts w:hint="cs"/>
          <w:rtl/>
          <w:lang w:eastAsia="he-IL"/>
        </w:rPr>
        <w:t xml:space="preserve">ף הזה היה צריך שהמשקיעים </w:t>
      </w:r>
      <w:r w:rsidR="005F4451">
        <w:rPr>
          <w:rFonts w:hint="cs"/>
          <w:rtl/>
          <w:lang w:eastAsia="he-IL"/>
        </w:rPr>
        <w:t xml:space="preserve">בחו"ל יאמינו לנו. הרייטינג הטוב </w:t>
      </w:r>
      <w:bookmarkStart w:id="3771" w:name="_ETM_Q1_11849358"/>
      <w:bookmarkEnd w:id="3771"/>
      <w:r w:rsidR="005F4451">
        <w:rPr>
          <w:rFonts w:hint="cs"/>
          <w:rtl/>
          <w:lang w:eastAsia="he-IL"/>
        </w:rPr>
        <w:t xml:space="preserve">של מדינת ישראל אפשר לאוצר </w:t>
      </w:r>
      <w:r>
        <w:rPr>
          <w:rFonts w:hint="cs"/>
          <w:rtl/>
          <w:lang w:eastAsia="he-IL"/>
        </w:rPr>
        <w:t xml:space="preserve">לעשות </w:t>
      </w:r>
      <w:r w:rsidR="005F4451">
        <w:rPr>
          <w:rFonts w:hint="cs"/>
          <w:rtl/>
          <w:lang w:eastAsia="he-IL"/>
        </w:rPr>
        <w:t>זאת.</w:t>
      </w:r>
      <w:r>
        <w:rPr>
          <w:rFonts w:hint="cs"/>
          <w:rtl/>
          <w:lang w:eastAsia="he-IL"/>
        </w:rPr>
        <w:t xml:space="preserve"> זאת הצורה שבה אנחנו תלויים בחו"ל.</w:t>
      </w:r>
    </w:p>
    <w:p w:rsidR="005F4451" w:rsidRDefault="005F4451" w:rsidP="005F4451">
      <w:pPr>
        <w:rPr>
          <w:rtl/>
          <w:lang w:eastAsia="he-IL"/>
        </w:rPr>
      </w:pPr>
      <w:bookmarkStart w:id="3772" w:name="_ETM_Q1_11854292"/>
      <w:bookmarkStart w:id="3773" w:name="_ETM_Q1_11854347"/>
      <w:bookmarkStart w:id="3774" w:name="_ETM_Q1_11855558"/>
      <w:bookmarkEnd w:id="3772"/>
      <w:bookmarkEnd w:id="3773"/>
      <w:bookmarkEnd w:id="3774"/>
    </w:p>
    <w:p w:rsidR="005F4451" w:rsidRDefault="005F4451" w:rsidP="005F4451">
      <w:pPr>
        <w:pStyle w:val="a4"/>
        <w:keepNext/>
        <w:rPr>
          <w:rtl/>
        </w:rPr>
      </w:pPr>
      <w:bookmarkStart w:id="3775" w:name="ET_speaker_6345_328"/>
      <w:r w:rsidRPr="005F4451">
        <w:rPr>
          <w:rStyle w:val="TagStyle"/>
          <w:rtl/>
        </w:rPr>
        <w:t xml:space="preserve"> &lt;&lt; דובר &gt;&gt; </w:t>
      </w:r>
      <w:r>
        <w:rPr>
          <w:rtl/>
        </w:rPr>
        <w:t>טלי גוטליב (הליכוד):</w:t>
      </w:r>
      <w:r w:rsidRPr="005F4451">
        <w:rPr>
          <w:rStyle w:val="TagStyle"/>
          <w:rtl/>
        </w:rPr>
        <w:t xml:space="preserve"> &lt;&lt; דובר &gt;&gt;</w:t>
      </w:r>
      <w:r>
        <w:rPr>
          <w:rtl/>
        </w:rPr>
        <w:t xml:space="preserve">   </w:t>
      </w:r>
      <w:bookmarkEnd w:id="3775"/>
    </w:p>
    <w:p w:rsidR="005F4451" w:rsidRDefault="005F4451" w:rsidP="005F4451">
      <w:pPr>
        <w:pStyle w:val="KeepWithNext"/>
        <w:rPr>
          <w:rtl/>
          <w:lang w:eastAsia="he-IL"/>
        </w:rPr>
      </w:pPr>
    </w:p>
    <w:p w:rsidR="005F4451" w:rsidRDefault="005F4451" w:rsidP="005F4451">
      <w:pPr>
        <w:rPr>
          <w:rtl/>
          <w:lang w:eastAsia="he-IL"/>
        </w:rPr>
      </w:pPr>
      <w:bookmarkStart w:id="3776" w:name="_ETM_Q1_11855991"/>
      <w:bookmarkStart w:id="3777" w:name="_ETM_Q1_11856026"/>
      <w:bookmarkEnd w:id="3776"/>
      <w:bookmarkEnd w:id="3777"/>
      <w:r>
        <w:rPr>
          <w:rFonts w:hint="cs"/>
          <w:rtl/>
          <w:lang w:eastAsia="he-IL"/>
        </w:rPr>
        <w:t xml:space="preserve">פשוט סמכו על נתניהו, ראש </w:t>
      </w:r>
      <w:bookmarkStart w:id="3778" w:name="_ETM_Q1_11859025"/>
      <w:bookmarkEnd w:id="3778"/>
      <w:r>
        <w:rPr>
          <w:rFonts w:hint="cs"/>
          <w:rtl/>
          <w:lang w:eastAsia="he-IL"/>
        </w:rPr>
        <w:t>הממשלה שלנו.</w:t>
      </w:r>
    </w:p>
    <w:p w:rsidR="005F4451" w:rsidRDefault="005F4451" w:rsidP="005F4451">
      <w:pPr>
        <w:rPr>
          <w:rtl/>
          <w:lang w:eastAsia="he-IL"/>
        </w:rPr>
      </w:pPr>
      <w:bookmarkStart w:id="3779" w:name="_ETM_Q1_11860518"/>
      <w:bookmarkStart w:id="3780" w:name="_ETM_Q1_11860583"/>
      <w:bookmarkEnd w:id="3779"/>
      <w:bookmarkEnd w:id="3780"/>
    </w:p>
    <w:p w:rsidR="005F4451" w:rsidRDefault="005F4451" w:rsidP="005F4451">
      <w:pPr>
        <w:pStyle w:val="af6"/>
        <w:keepNext/>
        <w:rPr>
          <w:rtl/>
        </w:rPr>
      </w:pPr>
      <w:bookmarkStart w:id="3781" w:name="ET_yor_6157_329"/>
      <w:r w:rsidRPr="005F4451">
        <w:rPr>
          <w:rStyle w:val="TagStyle"/>
          <w:rtl/>
        </w:rPr>
        <w:t xml:space="preserve"> &lt;&lt; יור &gt;&gt; </w:t>
      </w:r>
      <w:r>
        <w:rPr>
          <w:rtl/>
        </w:rPr>
        <w:t>היו"ר שמחה רוטמן:</w:t>
      </w:r>
      <w:r w:rsidRPr="005F4451">
        <w:rPr>
          <w:rStyle w:val="TagStyle"/>
          <w:rtl/>
        </w:rPr>
        <w:t xml:space="preserve"> &lt;&lt; יור &gt;&gt;</w:t>
      </w:r>
      <w:r>
        <w:rPr>
          <w:rtl/>
        </w:rPr>
        <w:t xml:space="preserve">   </w:t>
      </w:r>
      <w:bookmarkEnd w:id="3781"/>
    </w:p>
    <w:p w:rsidR="005F4451" w:rsidRDefault="005F4451" w:rsidP="005F4451">
      <w:pPr>
        <w:pStyle w:val="KeepWithNext"/>
        <w:rPr>
          <w:rtl/>
          <w:lang w:eastAsia="he-IL"/>
        </w:rPr>
      </w:pPr>
    </w:p>
    <w:p w:rsidR="005F4451" w:rsidRDefault="005F4451" w:rsidP="005F4451">
      <w:pPr>
        <w:rPr>
          <w:rtl/>
          <w:lang w:eastAsia="he-IL"/>
        </w:rPr>
      </w:pPr>
      <w:bookmarkStart w:id="3782" w:name="_ETM_Q1_11861111"/>
      <w:bookmarkEnd w:id="3782"/>
      <w:r>
        <w:rPr>
          <w:rFonts w:hint="cs"/>
          <w:rtl/>
          <w:lang w:eastAsia="he-IL"/>
        </w:rPr>
        <w:t>תודה</w:t>
      </w:r>
      <w:r w:rsidR="00C6696A">
        <w:rPr>
          <w:rFonts w:hint="cs"/>
          <w:rtl/>
          <w:lang w:eastAsia="he-IL"/>
        </w:rPr>
        <w:t xml:space="preserve"> רבה</w:t>
      </w:r>
      <w:r>
        <w:rPr>
          <w:rFonts w:hint="cs"/>
          <w:rtl/>
          <w:lang w:eastAsia="he-IL"/>
        </w:rPr>
        <w:t xml:space="preserve">. </w:t>
      </w:r>
      <w:r w:rsidR="00C6696A">
        <w:rPr>
          <w:rFonts w:hint="cs"/>
          <w:rtl/>
          <w:lang w:eastAsia="he-IL"/>
        </w:rPr>
        <w:t xml:space="preserve">חברת הכנסת טלי גוטליב, </w:t>
      </w:r>
      <w:r>
        <w:rPr>
          <w:rFonts w:hint="cs"/>
          <w:rtl/>
          <w:lang w:eastAsia="he-IL"/>
        </w:rPr>
        <w:t>בבקשה.</w:t>
      </w:r>
    </w:p>
    <w:p w:rsidR="005F4451" w:rsidRDefault="005F4451" w:rsidP="005F4451">
      <w:pPr>
        <w:rPr>
          <w:rtl/>
          <w:lang w:eastAsia="he-IL"/>
        </w:rPr>
      </w:pPr>
      <w:bookmarkStart w:id="3783" w:name="_ETM_Q1_11863031"/>
      <w:bookmarkStart w:id="3784" w:name="_ETM_Q1_11863081"/>
      <w:bookmarkEnd w:id="3783"/>
      <w:bookmarkEnd w:id="3784"/>
    </w:p>
    <w:p w:rsidR="005F4451" w:rsidRDefault="005F4451" w:rsidP="005F4451">
      <w:pPr>
        <w:pStyle w:val="-"/>
        <w:keepNext/>
        <w:rPr>
          <w:rtl/>
        </w:rPr>
      </w:pPr>
      <w:bookmarkStart w:id="3785" w:name="ET_speakercontinue_6345_330"/>
      <w:r w:rsidRPr="005F4451">
        <w:rPr>
          <w:rStyle w:val="TagStyle"/>
          <w:rtl/>
        </w:rPr>
        <w:t xml:space="preserve"> &lt;&lt; דובר_המשך &gt;&gt; </w:t>
      </w:r>
      <w:r>
        <w:rPr>
          <w:rtl/>
        </w:rPr>
        <w:t>טלי גוטליב (הליכוד):</w:t>
      </w:r>
      <w:r w:rsidRPr="005F4451">
        <w:rPr>
          <w:rStyle w:val="TagStyle"/>
          <w:rtl/>
        </w:rPr>
        <w:t xml:space="preserve"> &lt;&lt; דובר_המשך &gt;&gt;</w:t>
      </w:r>
      <w:r>
        <w:rPr>
          <w:rtl/>
        </w:rPr>
        <w:t xml:space="preserve">   </w:t>
      </w:r>
      <w:bookmarkEnd w:id="3785"/>
    </w:p>
    <w:p w:rsidR="005F4451" w:rsidRDefault="005F4451" w:rsidP="005F4451">
      <w:pPr>
        <w:pStyle w:val="KeepWithNext"/>
        <w:rPr>
          <w:rtl/>
          <w:lang w:eastAsia="he-IL"/>
        </w:rPr>
      </w:pPr>
    </w:p>
    <w:p w:rsidR="005F4451" w:rsidRDefault="00C6696A" w:rsidP="00C6696A">
      <w:pPr>
        <w:rPr>
          <w:rtl/>
          <w:lang w:eastAsia="he-IL"/>
        </w:rPr>
      </w:pPr>
      <w:bookmarkStart w:id="3786" w:name="_ETM_Q1_11863651"/>
      <w:bookmarkEnd w:id="3786"/>
      <w:r>
        <w:rPr>
          <w:rFonts w:hint="cs"/>
          <w:rtl/>
          <w:lang w:eastAsia="he-IL"/>
        </w:rPr>
        <w:t xml:space="preserve">בשונה מכל מי </w:t>
      </w:r>
      <w:bookmarkStart w:id="3787" w:name="_ETM_Q1_11862446"/>
      <w:bookmarkEnd w:id="3787"/>
      <w:r>
        <w:rPr>
          <w:rFonts w:hint="cs"/>
          <w:rtl/>
          <w:lang w:eastAsia="he-IL"/>
        </w:rPr>
        <w:t xml:space="preserve">שכאן, אני מחוקקת. </w:t>
      </w:r>
      <w:r w:rsidR="005F4451">
        <w:rPr>
          <w:rFonts w:hint="cs"/>
          <w:rtl/>
          <w:lang w:eastAsia="he-IL"/>
        </w:rPr>
        <w:t xml:space="preserve">בחרו בי לחוקק חוקים, לדאוג לעם ישראל. על </w:t>
      </w:r>
      <w:bookmarkStart w:id="3788" w:name="_ETM_Q1_11868974"/>
      <w:bookmarkEnd w:id="3788"/>
      <w:r w:rsidR="005F4451">
        <w:rPr>
          <w:rFonts w:hint="cs"/>
          <w:rtl/>
          <w:lang w:eastAsia="he-IL"/>
        </w:rPr>
        <w:t>כ</w:t>
      </w:r>
      <w:r>
        <w:rPr>
          <w:rFonts w:hint="cs"/>
          <w:rtl/>
          <w:lang w:eastAsia="he-IL"/>
        </w:rPr>
        <w:t>תפיי הא</w:t>
      </w:r>
      <w:r w:rsidR="00572392">
        <w:rPr>
          <w:rFonts w:hint="cs"/>
          <w:rtl/>
          <w:lang w:eastAsia="he-IL"/>
        </w:rPr>
        <w:t>ח</w:t>
      </w:r>
      <w:r>
        <w:rPr>
          <w:rFonts w:hint="cs"/>
          <w:rtl/>
          <w:lang w:eastAsia="he-IL"/>
        </w:rPr>
        <w:t>ר</w:t>
      </w:r>
      <w:r w:rsidR="005F4451">
        <w:rPr>
          <w:rFonts w:hint="cs"/>
          <w:rtl/>
          <w:lang w:eastAsia="he-IL"/>
        </w:rPr>
        <w:t xml:space="preserve">יות </w:t>
      </w:r>
      <w:r>
        <w:rPr>
          <w:rFonts w:hint="cs"/>
          <w:rtl/>
          <w:lang w:eastAsia="he-IL"/>
        </w:rPr>
        <w:t>לדאוג לאזרחי מדינת ישראל בהתאם לראות עיניי ו</w:t>
      </w:r>
      <w:r w:rsidR="005F4451">
        <w:rPr>
          <w:rFonts w:hint="cs"/>
          <w:rtl/>
          <w:lang w:eastAsia="he-IL"/>
        </w:rPr>
        <w:t>למצע של המפלגה שלי. וא</w:t>
      </w:r>
      <w:bookmarkStart w:id="3789" w:name="_ETM_Q1_11876829"/>
      <w:bookmarkEnd w:id="3789"/>
      <w:r w:rsidR="005F4451">
        <w:rPr>
          <w:rFonts w:hint="cs"/>
          <w:rtl/>
          <w:lang w:eastAsia="he-IL"/>
        </w:rPr>
        <w:t xml:space="preserve">ני בין השאר רוצה לחוקק חוק </w:t>
      </w:r>
      <w:r>
        <w:rPr>
          <w:rFonts w:hint="cs"/>
          <w:rtl/>
          <w:lang w:eastAsia="he-IL"/>
        </w:rPr>
        <w:t xml:space="preserve">שימנע את זכותם </w:t>
      </w:r>
      <w:bookmarkStart w:id="3790" w:name="_ETM_Q1_11876238"/>
      <w:bookmarkEnd w:id="3790"/>
      <w:r>
        <w:rPr>
          <w:rFonts w:hint="cs"/>
          <w:rtl/>
          <w:lang w:eastAsia="he-IL"/>
        </w:rPr>
        <w:t xml:space="preserve">של מחבלים </w:t>
      </w:r>
      <w:r w:rsidR="005F4451">
        <w:rPr>
          <w:rFonts w:hint="cs"/>
          <w:rtl/>
          <w:lang w:eastAsia="he-IL"/>
        </w:rPr>
        <w:t>להישאר בישראל</w:t>
      </w:r>
      <w:r>
        <w:rPr>
          <w:rFonts w:hint="cs"/>
          <w:rtl/>
          <w:lang w:eastAsia="he-IL"/>
        </w:rPr>
        <w:t>, את זכותם של בני משפחתם להישאר בישראל</w:t>
      </w:r>
      <w:r w:rsidR="005F4451">
        <w:rPr>
          <w:rFonts w:hint="cs"/>
          <w:rtl/>
          <w:lang w:eastAsia="he-IL"/>
        </w:rPr>
        <w:t xml:space="preserve">. אני רוצה </w:t>
      </w:r>
      <w:bookmarkStart w:id="3791" w:name="_ETM_Q1_11884730"/>
      <w:bookmarkEnd w:id="3791"/>
      <w:r w:rsidR="005F4451">
        <w:rPr>
          <w:rFonts w:hint="cs"/>
          <w:rtl/>
          <w:lang w:eastAsia="he-IL"/>
        </w:rPr>
        <w:t xml:space="preserve">חוקים </w:t>
      </w:r>
      <w:r>
        <w:rPr>
          <w:rFonts w:hint="cs"/>
          <w:rtl/>
          <w:lang w:eastAsia="he-IL"/>
        </w:rPr>
        <w:t>שיעזרו לי לשמור על אלמנט ההרתעה ועל היותה של מדינת ישראל</w:t>
      </w:r>
      <w:bookmarkStart w:id="3792" w:name="_ETM_Q1_11889257"/>
      <w:bookmarkEnd w:id="3792"/>
      <w:r w:rsidR="005F4451">
        <w:rPr>
          <w:rFonts w:hint="cs"/>
          <w:rtl/>
          <w:lang w:eastAsia="he-IL"/>
        </w:rPr>
        <w:t xml:space="preserve"> </w:t>
      </w:r>
      <w:bookmarkStart w:id="3793" w:name="_ETM_Q1_11889327"/>
      <w:bookmarkEnd w:id="3793"/>
      <w:r w:rsidR="00572392">
        <w:rPr>
          <w:rFonts w:hint="cs"/>
          <w:rtl/>
          <w:lang w:eastAsia="he-IL"/>
        </w:rPr>
        <w:t>מדינה יהודית ודמוקרטי</w:t>
      </w:r>
      <w:r w:rsidR="005F4451">
        <w:rPr>
          <w:rFonts w:hint="cs"/>
          <w:rtl/>
          <w:lang w:eastAsia="he-IL"/>
        </w:rPr>
        <w:t xml:space="preserve">ת שוות זכויות לאזרחיה, </w:t>
      </w:r>
      <w:bookmarkStart w:id="3794" w:name="_ETM_Q1_11896559"/>
      <w:bookmarkEnd w:id="3794"/>
      <w:r>
        <w:rPr>
          <w:rFonts w:hint="cs"/>
          <w:rtl/>
          <w:lang w:eastAsia="he-IL"/>
        </w:rPr>
        <w:t xml:space="preserve">ויידע </w:t>
      </w:r>
      <w:bookmarkStart w:id="3795" w:name="_ETM_Q1_11894789"/>
      <w:bookmarkEnd w:id="3795"/>
      <w:r>
        <w:rPr>
          <w:rFonts w:hint="cs"/>
          <w:rtl/>
          <w:lang w:eastAsia="he-IL"/>
        </w:rPr>
        <w:t xml:space="preserve">כל מחבל כשהוא הולך לפגע באזרח מאזרחי מדינת ישראל </w:t>
      </w:r>
      <w:r w:rsidR="005F4451">
        <w:rPr>
          <w:rFonts w:hint="cs"/>
          <w:rtl/>
          <w:lang w:eastAsia="he-IL"/>
        </w:rPr>
        <w:t xml:space="preserve">שלא רק שהוא ישלם את המחיר בין אם יחיה ובין </w:t>
      </w:r>
      <w:bookmarkStart w:id="3796" w:name="_ETM_Q1_11901063"/>
      <w:bookmarkEnd w:id="3796"/>
      <w:r w:rsidR="005F4451">
        <w:rPr>
          <w:rFonts w:hint="cs"/>
          <w:rtl/>
          <w:lang w:eastAsia="he-IL"/>
        </w:rPr>
        <w:t xml:space="preserve">אם ימות אלא בני משפחתו יגורשו. </w:t>
      </w:r>
      <w:r>
        <w:rPr>
          <w:rFonts w:hint="cs"/>
          <w:rtl/>
          <w:lang w:eastAsia="he-IL"/>
        </w:rPr>
        <w:t xml:space="preserve">תישללנה </w:t>
      </w:r>
      <w:bookmarkStart w:id="3797" w:name="_ETM_Q1_11905901"/>
      <w:bookmarkEnd w:id="3797"/>
      <w:r>
        <w:rPr>
          <w:rFonts w:hint="cs"/>
          <w:rtl/>
          <w:lang w:eastAsia="he-IL"/>
        </w:rPr>
        <w:t>זכויותיה, זכות האזרחות שלהם.</w:t>
      </w:r>
      <w:r>
        <w:rPr>
          <w:lang w:eastAsia="he-IL"/>
        </w:rPr>
        <w:t xml:space="preserve"> </w:t>
      </w:r>
      <w:r w:rsidR="005F4451">
        <w:rPr>
          <w:rFonts w:hint="cs"/>
          <w:rtl/>
          <w:lang w:eastAsia="he-IL"/>
        </w:rPr>
        <w:t xml:space="preserve">בכוונתי לחוקק חוק כזה. </w:t>
      </w:r>
      <w:bookmarkStart w:id="3798" w:name="_ETM_Q1_11909664"/>
      <w:bookmarkEnd w:id="3798"/>
      <w:r w:rsidR="005F4451">
        <w:rPr>
          <w:rFonts w:hint="cs"/>
          <w:rtl/>
          <w:lang w:eastAsia="he-IL"/>
        </w:rPr>
        <w:t xml:space="preserve">לכן אני צריכה רוב. כדי לחוקק חוק יסוד כזה אני </w:t>
      </w:r>
      <w:bookmarkStart w:id="3799" w:name="_ETM_Q1_11915632"/>
      <w:bookmarkEnd w:id="3799"/>
      <w:r w:rsidR="005F4451">
        <w:rPr>
          <w:rFonts w:hint="cs"/>
          <w:rtl/>
          <w:lang w:eastAsia="he-IL"/>
        </w:rPr>
        <w:t xml:space="preserve">צריכה רוב </w:t>
      </w:r>
      <w:r>
        <w:rPr>
          <w:rFonts w:hint="cs"/>
          <w:rtl/>
          <w:lang w:eastAsia="he-IL"/>
        </w:rPr>
        <w:t xml:space="preserve">לפחות </w:t>
      </w:r>
      <w:r w:rsidR="005F4451">
        <w:rPr>
          <w:rFonts w:hint="cs"/>
          <w:rtl/>
          <w:lang w:eastAsia="he-IL"/>
        </w:rPr>
        <w:t xml:space="preserve">של 61 חברים </w:t>
      </w:r>
      <w:r>
        <w:rPr>
          <w:rFonts w:hint="cs"/>
          <w:rtl/>
          <w:lang w:eastAsia="he-IL"/>
        </w:rPr>
        <w:t xml:space="preserve">וכך אעשה כי ב"ה </w:t>
      </w:r>
      <w:bookmarkStart w:id="3800" w:name="_ETM_Q1_11916599"/>
      <w:bookmarkEnd w:id="3800"/>
      <w:r>
        <w:rPr>
          <w:rFonts w:hint="cs"/>
          <w:rtl/>
          <w:lang w:eastAsia="he-IL"/>
        </w:rPr>
        <w:t xml:space="preserve">יש לנו 64 </w:t>
      </w:r>
      <w:r w:rsidR="005F4451">
        <w:rPr>
          <w:rFonts w:hint="cs"/>
          <w:rtl/>
          <w:lang w:eastAsia="he-IL"/>
        </w:rPr>
        <w:t>לעשות זאת. אב</w:t>
      </w:r>
      <w:r w:rsidR="00572392">
        <w:rPr>
          <w:rFonts w:hint="cs"/>
          <w:rtl/>
          <w:lang w:eastAsia="he-IL"/>
        </w:rPr>
        <w:t>ל</w:t>
      </w:r>
      <w:r>
        <w:rPr>
          <w:rFonts w:hint="cs"/>
          <w:rtl/>
          <w:lang w:eastAsia="he-IL"/>
        </w:rPr>
        <w:t xml:space="preserve"> ל</w:t>
      </w:r>
      <w:r w:rsidR="005F4451">
        <w:rPr>
          <w:rFonts w:hint="cs"/>
          <w:rtl/>
          <w:lang w:eastAsia="he-IL"/>
        </w:rPr>
        <w:t xml:space="preserve">א </w:t>
      </w:r>
      <w:bookmarkStart w:id="3801" w:name="_ETM_Q1_11921309"/>
      <w:bookmarkEnd w:id="3801"/>
      <w:r w:rsidR="005F4451">
        <w:rPr>
          <w:rFonts w:hint="cs"/>
          <w:rtl/>
          <w:lang w:eastAsia="he-IL"/>
        </w:rPr>
        <w:t xml:space="preserve">אוכל לחוקק חוק אם בג"ץ יחשוב שיש לו זכות להתערב </w:t>
      </w:r>
      <w:bookmarkStart w:id="3802" w:name="_ETM_Q1_11927513"/>
      <w:bookmarkEnd w:id="3802"/>
      <w:r>
        <w:rPr>
          <w:rFonts w:hint="cs"/>
          <w:rtl/>
          <w:lang w:eastAsia="he-IL"/>
        </w:rPr>
        <w:t>בחוק</w:t>
      </w:r>
      <w:r w:rsidR="005F4451">
        <w:rPr>
          <w:rFonts w:hint="cs"/>
          <w:rtl/>
          <w:lang w:eastAsia="he-IL"/>
        </w:rPr>
        <w:t xml:space="preserve"> יסוד וכדי שאני אוכל לעשות תפקידי </w:t>
      </w:r>
      <w:r>
        <w:rPr>
          <w:rFonts w:hint="cs"/>
          <w:rtl/>
          <w:lang w:eastAsia="he-IL"/>
        </w:rPr>
        <w:t xml:space="preserve">בקדנציה הזו וזה לחוקק ולדאוג לאזרחי מדינת </w:t>
      </w:r>
      <w:bookmarkStart w:id="3803" w:name="_ETM_Q1_11932818"/>
      <w:bookmarkEnd w:id="3803"/>
      <w:r>
        <w:rPr>
          <w:rFonts w:hint="cs"/>
          <w:rtl/>
          <w:lang w:eastAsia="he-IL"/>
        </w:rPr>
        <w:t xml:space="preserve">ישראל, </w:t>
      </w:r>
      <w:r w:rsidR="005F4451">
        <w:rPr>
          <w:rFonts w:hint="cs"/>
          <w:rtl/>
          <w:lang w:eastAsia="he-IL"/>
        </w:rPr>
        <w:t xml:space="preserve">אני צריכה להזכיר </w:t>
      </w:r>
      <w:bookmarkStart w:id="3804" w:name="_ETM_Q1_11934306"/>
      <w:bookmarkEnd w:id="3804"/>
      <w:r w:rsidR="00572392">
        <w:rPr>
          <w:rFonts w:hint="cs"/>
          <w:rtl/>
          <w:lang w:eastAsia="he-IL"/>
        </w:rPr>
        <w:t>לבג"ץ בראש ובראשונה של</w:t>
      </w:r>
      <w:r w:rsidR="005F4451">
        <w:rPr>
          <w:rFonts w:hint="cs"/>
          <w:rtl/>
          <w:lang w:eastAsia="he-IL"/>
        </w:rPr>
        <w:t xml:space="preserve">א יכול להתערב בחוק יסוד. לכן הרפורמה </w:t>
      </w:r>
      <w:bookmarkStart w:id="3805" w:name="_ETM_Q1_11942489"/>
      <w:bookmarkEnd w:id="3805"/>
      <w:r>
        <w:rPr>
          <w:rFonts w:hint="cs"/>
          <w:rtl/>
          <w:lang w:eastAsia="he-IL"/>
        </w:rPr>
        <w:t>הזו היא קר</w:t>
      </w:r>
      <w:r w:rsidR="005F4451">
        <w:rPr>
          <w:rFonts w:hint="cs"/>
          <w:rtl/>
          <w:lang w:eastAsia="he-IL"/>
        </w:rPr>
        <w:t>יט</w:t>
      </w:r>
      <w:r>
        <w:rPr>
          <w:rFonts w:hint="cs"/>
          <w:rtl/>
          <w:lang w:eastAsia="he-IL"/>
        </w:rPr>
        <w:t>י</w:t>
      </w:r>
      <w:r w:rsidR="005F4451">
        <w:rPr>
          <w:rFonts w:hint="cs"/>
          <w:rtl/>
          <w:lang w:eastAsia="he-IL"/>
        </w:rPr>
        <w:t xml:space="preserve">ת </w:t>
      </w:r>
      <w:r>
        <w:rPr>
          <w:rFonts w:hint="cs"/>
          <w:rtl/>
          <w:lang w:eastAsia="he-IL"/>
        </w:rPr>
        <w:t>ב</w:t>
      </w:r>
      <w:r w:rsidR="005F4451">
        <w:rPr>
          <w:rFonts w:hint="cs"/>
          <w:rtl/>
          <w:lang w:eastAsia="he-IL"/>
        </w:rPr>
        <w:t>ראש ובראשונה</w:t>
      </w:r>
      <w:r>
        <w:rPr>
          <w:rFonts w:hint="cs"/>
          <w:rtl/>
          <w:lang w:eastAsia="he-IL"/>
        </w:rPr>
        <w:t xml:space="preserve"> לביטחון מדינת ישראל ושמירת האזרחים</w:t>
      </w:r>
      <w:r w:rsidR="005F4451">
        <w:rPr>
          <w:rFonts w:hint="cs"/>
          <w:rtl/>
          <w:lang w:eastAsia="he-IL"/>
        </w:rPr>
        <w:t xml:space="preserve">. </w:t>
      </w:r>
      <w:r>
        <w:rPr>
          <w:rFonts w:hint="cs"/>
          <w:rtl/>
          <w:lang w:eastAsia="he-IL"/>
        </w:rPr>
        <w:t xml:space="preserve">אני יושבת פה ושמעתי </w:t>
      </w:r>
      <w:bookmarkStart w:id="3806" w:name="_ETM_Q1_11950005"/>
      <w:bookmarkEnd w:id="3806"/>
      <w:r>
        <w:rPr>
          <w:rFonts w:hint="cs"/>
          <w:rtl/>
          <w:lang w:eastAsia="he-IL"/>
        </w:rPr>
        <w:t xml:space="preserve">פה </w:t>
      </w:r>
      <w:r w:rsidR="005F4451">
        <w:rPr>
          <w:rFonts w:hint="cs"/>
          <w:rtl/>
          <w:lang w:eastAsia="he-IL"/>
        </w:rPr>
        <w:t xml:space="preserve">חשש כזה ואחר. זה לא </w:t>
      </w:r>
      <w:bookmarkStart w:id="3807" w:name="_ETM_Q1_11951245"/>
      <w:bookmarkEnd w:id="3807"/>
      <w:r w:rsidR="005F4451">
        <w:rPr>
          <w:rFonts w:hint="cs"/>
          <w:rtl/>
          <w:lang w:eastAsia="he-IL"/>
        </w:rPr>
        <w:t>מעני</w:t>
      </w:r>
      <w:r w:rsidR="00CB0E16">
        <w:rPr>
          <w:rFonts w:hint="cs"/>
          <w:rtl/>
          <w:lang w:eastAsia="he-IL"/>
        </w:rPr>
        <w:t>ין</w:t>
      </w:r>
      <w:r w:rsidR="00572392">
        <w:rPr>
          <w:rFonts w:hint="cs"/>
          <w:rtl/>
          <w:lang w:eastAsia="he-IL"/>
        </w:rPr>
        <w:t xml:space="preserve"> אותי. ש</w:t>
      </w:r>
      <w:r w:rsidR="005F4451">
        <w:rPr>
          <w:rFonts w:hint="cs"/>
          <w:rtl/>
          <w:lang w:eastAsia="he-IL"/>
        </w:rPr>
        <w:t xml:space="preserve">מעתי אותך דוד בקשב רב. קראתי דברים של </w:t>
      </w:r>
      <w:bookmarkStart w:id="3808" w:name="_ETM_Q1_11959064"/>
      <w:bookmarkEnd w:id="3808"/>
      <w:r w:rsidR="005F4451">
        <w:rPr>
          <w:rFonts w:hint="cs"/>
          <w:rtl/>
          <w:lang w:eastAsia="he-IL"/>
        </w:rPr>
        <w:t xml:space="preserve">כלכלנים. </w:t>
      </w:r>
      <w:r>
        <w:rPr>
          <w:rFonts w:hint="cs"/>
          <w:rtl/>
          <w:lang w:eastAsia="he-IL"/>
        </w:rPr>
        <w:t xml:space="preserve">ידעתי דבר אחד בוודאות: </w:t>
      </w:r>
      <w:r w:rsidR="005F4451">
        <w:rPr>
          <w:rFonts w:hint="cs"/>
          <w:rtl/>
          <w:lang w:eastAsia="he-IL"/>
        </w:rPr>
        <w:t xml:space="preserve">אין לכם מושג מה הרפורמה הזו אומרת. </w:t>
      </w:r>
      <w:r>
        <w:rPr>
          <w:rFonts w:hint="cs"/>
          <w:rtl/>
          <w:lang w:eastAsia="he-IL"/>
        </w:rPr>
        <w:t>אתם כולכם שבויים בשטיפת מוח. אתם שטופי מוח, מ</w:t>
      </w:r>
      <w:r w:rsidR="005F4451">
        <w:rPr>
          <w:rFonts w:hint="cs"/>
          <w:rtl/>
          <w:lang w:eastAsia="he-IL"/>
        </w:rPr>
        <w:t xml:space="preserve">הונדסי תודעה </w:t>
      </w:r>
      <w:bookmarkStart w:id="3809" w:name="_ETM_Q1_11967617"/>
      <w:bookmarkEnd w:id="3809"/>
      <w:r w:rsidR="005F4451">
        <w:rPr>
          <w:rFonts w:hint="cs"/>
          <w:rtl/>
          <w:lang w:eastAsia="he-IL"/>
        </w:rPr>
        <w:t xml:space="preserve">בלי להבין את הרפורמה כי הרפורמה </w:t>
      </w:r>
      <w:r>
        <w:rPr>
          <w:rFonts w:hint="cs"/>
          <w:rtl/>
          <w:lang w:eastAsia="he-IL"/>
        </w:rPr>
        <w:t xml:space="preserve">רק </w:t>
      </w:r>
      <w:r w:rsidR="005F4451">
        <w:rPr>
          <w:rFonts w:hint="cs"/>
          <w:rtl/>
          <w:lang w:eastAsia="he-IL"/>
        </w:rPr>
        <w:t xml:space="preserve">מזכירה לכל רשות את </w:t>
      </w:r>
      <w:bookmarkStart w:id="3810" w:name="_ETM_Q1_11973319"/>
      <w:bookmarkEnd w:id="3810"/>
      <w:r w:rsidR="005F4451">
        <w:rPr>
          <w:rFonts w:hint="cs"/>
          <w:rtl/>
          <w:lang w:eastAsia="he-IL"/>
        </w:rPr>
        <w:t>מקומה.</w:t>
      </w:r>
    </w:p>
    <w:p w:rsidR="005F4451" w:rsidRDefault="005F4451" w:rsidP="005F4451">
      <w:pPr>
        <w:rPr>
          <w:rtl/>
          <w:lang w:eastAsia="he-IL"/>
        </w:rPr>
      </w:pPr>
      <w:bookmarkStart w:id="3811" w:name="_ETM_Q1_11975231"/>
      <w:bookmarkStart w:id="3812" w:name="_ETM_Q1_11975301"/>
      <w:bookmarkEnd w:id="3811"/>
      <w:bookmarkEnd w:id="3812"/>
    </w:p>
    <w:p w:rsidR="00C6696A" w:rsidRDefault="005F4451" w:rsidP="00572392">
      <w:pPr>
        <w:rPr>
          <w:rtl/>
          <w:lang w:eastAsia="he-IL"/>
        </w:rPr>
      </w:pPr>
      <w:bookmarkStart w:id="3813" w:name="_ETM_Q1_11975341"/>
      <w:bookmarkStart w:id="3814" w:name="_ETM_Q1_11975401"/>
      <w:bookmarkEnd w:id="3813"/>
      <w:bookmarkEnd w:id="3814"/>
      <w:r>
        <w:rPr>
          <w:rFonts w:hint="cs"/>
          <w:rtl/>
          <w:lang w:eastAsia="he-IL"/>
        </w:rPr>
        <w:t>יותר מזה, אני כשלעצמ</w:t>
      </w:r>
      <w:r w:rsidR="00572392">
        <w:rPr>
          <w:rFonts w:hint="cs"/>
          <w:rtl/>
          <w:lang w:eastAsia="he-IL"/>
        </w:rPr>
        <w:t>י</w:t>
      </w:r>
      <w:r w:rsidR="00C6696A">
        <w:rPr>
          <w:rFonts w:hint="cs"/>
          <w:rtl/>
          <w:lang w:eastAsia="he-IL"/>
        </w:rPr>
        <w:t>,</w:t>
      </w:r>
      <w:r>
        <w:rPr>
          <w:rFonts w:hint="cs"/>
          <w:rtl/>
          <w:lang w:eastAsia="he-IL"/>
        </w:rPr>
        <w:t xml:space="preserve"> הייתי הולכת עוד צעד </w:t>
      </w:r>
      <w:r>
        <w:rPr>
          <w:rtl/>
          <w:lang w:eastAsia="he-IL"/>
        </w:rPr>
        <w:t>–</w:t>
      </w:r>
      <w:r>
        <w:rPr>
          <w:rFonts w:hint="cs"/>
          <w:rtl/>
          <w:lang w:eastAsia="he-IL"/>
        </w:rPr>
        <w:t xml:space="preserve"> </w:t>
      </w:r>
      <w:r w:rsidR="00C6696A">
        <w:rPr>
          <w:rFonts w:hint="cs"/>
          <w:rtl/>
          <w:lang w:eastAsia="he-IL"/>
        </w:rPr>
        <w:t xml:space="preserve">לא מאפשרת בכלל כוח וטו לבית משפט עליון לבטל חוקים. אבל הרפורמה כפי </w:t>
      </w:r>
      <w:bookmarkStart w:id="3815" w:name="_ETM_Q1_11981276"/>
      <w:bookmarkEnd w:id="3815"/>
      <w:r w:rsidR="00C6696A">
        <w:rPr>
          <w:rFonts w:hint="cs"/>
          <w:rtl/>
          <w:lang w:eastAsia="he-IL"/>
        </w:rPr>
        <w:t xml:space="preserve">שהיא מוצעת מחזירה את כוח הווטו ל-15 שופטים בעליון </w:t>
      </w:r>
      <w:bookmarkStart w:id="3816" w:name="_ETM_Q1_11984478"/>
      <w:bookmarkEnd w:id="3816"/>
      <w:r w:rsidR="00C6696A">
        <w:rPr>
          <w:rFonts w:hint="cs"/>
          <w:rtl/>
          <w:lang w:eastAsia="he-IL"/>
        </w:rPr>
        <w:t xml:space="preserve">אל מול 64 נבחרי ציבור שמצביעים בעד חוק. </w:t>
      </w:r>
      <w:r>
        <w:rPr>
          <w:rFonts w:hint="cs"/>
          <w:rtl/>
          <w:lang w:eastAsia="he-IL"/>
        </w:rPr>
        <w:t xml:space="preserve">אני </w:t>
      </w:r>
      <w:bookmarkStart w:id="3817" w:name="_ETM_Q1_11989424"/>
      <w:bookmarkEnd w:id="3817"/>
      <w:r>
        <w:rPr>
          <w:rFonts w:hint="cs"/>
          <w:rtl/>
          <w:lang w:eastAsia="he-IL"/>
        </w:rPr>
        <w:t xml:space="preserve">כאן כדי </w:t>
      </w:r>
      <w:r w:rsidR="00C6696A">
        <w:rPr>
          <w:rFonts w:hint="cs"/>
          <w:rtl/>
          <w:lang w:eastAsia="he-IL"/>
        </w:rPr>
        <w:t>לחוקק ולא אתנצל בפני אף אחד, וכדי שאצליח לחוקק את החוקים הללו שישמרו מאוד על ביטחון מדינת ישראל אני צריכה להזכיר ל</w:t>
      </w:r>
      <w:r w:rsidR="008F38C5">
        <w:rPr>
          <w:rFonts w:hint="cs"/>
          <w:rtl/>
          <w:lang w:eastAsia="he-IL"/>
        </w:rPr>
        <w:t xml:space="preserve">בית משפט העליון </w:t>
      </w:r>
      <w:r w:rsidR="00C6696A">
        <w:rPr>
          <w:rFonts w:hint="cs"/>
          <w:rtl/>
          <w:lang w:eastAsia="he-IL"/>
        </w:rPr>
        <w:t xml:space="preserve">בשבתו </w:t>
      </w:r>
      <w:bookmarkStart w:id="3818" w:name="_ETM_Q1_12001212"/>
      <w:bookmarkEnd w:id="3818"/>
      <w:r w:rsidR="00C6696A">
        <w:rPr>
          <w:rFonts w:hint="cs"/>
          <w:rtl/>
          <w:lang w:eastAsia="he-IL"/>
        </w:rPr>
        <w:t xml:space="preserve">כבג"ץ שהכוח לו אינו בלתי מרוסן ולא בלתי מבוקר והוא </w:t>
      </w:r>
      <w:bookmarkStart w:id="3819" w:name="_ETM_Q1_12006054"/>
      <w:bookmarkEnd w:id="3819"/>
      <w:r w:rsidR="00C6696A">
        <w:rPr>
          <w:rFonts w:hint="cs"/>
          <w:rtl/>
          <w:lang w:eastAsia="he-IL"/>
        </w:rPr>
        <w:t xml:space="preserve">לא יתערב בחקיקת יסוד, ובטח שלא בחוקים שנחקקים על </w:t>
      </w:r>
      <w:bookmarkStart w:id="3820" w:name="_ETM_Q1_12011303"/>
      <w:bookmarkEnd w:id="3820"/>
      <w:r w:rsidR="00C6696A">
        <w:rPr>
          <w:rFonts w:hint="cs"/>
          <w:rtl/>
          <w:lang w:eastAsia="he-IL"/>
        </w:rPr>
        <w:t>ידי רוב הכנסת לתפארת מדינת ישראל משחר היווסדה.</w:t>
      </w:r>
    </w:p>
    <w:p w:rsidR="00C6696A" w:rsidRDefault="00C6696A" w:rsidP="00572392">
      <w:pPr>
        <w:rPr>
          <w:rtl/>
          <w:lang w:eastAsia="he-IL"/>
        </w:rPr>
      </w:pPr>
    </w:p>
    <w:p w:rsidR="005F4451" w:rsidRDefault="00C6696A" w:rsidP="00C6696A">
      <w:pPr>
        <w:rPr>
          <w:rtl/>
          <w:lang w:eastAsia="he-IL"/>
        </w:rPr>
      </w:pPr>
      <w:r>
        <w:rPr>
          <w:rFonts w:hint="cs"/>
          <w:rtl/>
          <w:lang w:eastAsia="he-IL"/>
        </w:rPr>
        <w:t xml:space="preserve">אתן לכם עוד דוגמה למה אני מחוקקת ולמה על כתפיי האחריות הזו. לא </w:t>
      </w:r>
      <w:bookmarkStart w:id="3821" w:name="_ETM_Q1_12022251"/>
      <w:bookmarkEnd w:id="3821"/>
      <w:r>
        <w:rPr>
          <w:rFonts w:hint="cs"/>
          <w:rtl/>
          <w:lang w:eastAsia="he-IL"/>
        </w:rPr>
        <w:t xml:space="preserve">סתם אמרה פה ליזי המתמחה על כל מה שקשור למשפחות </w:t>
      </w:r>
      <w:bookmarkStart w:id="3822" w:name="_ETM_Q1_12026309"/>
      <w:bookmarkEnd w:id="3822"/>
      <w:r>
        <w:rPr>
          <w:rFonts w:hint="cs"/>
          <w:rtl/>
          <w:lang w:eastAsia="he-IL"/>
        </w:rPr>
        <w:t xml:space="preserve">השכול. אני אקח את זה מהמקום שלי בהיבט של משפחות </w:t>
      </w:r>
      <w:bookmarkStart w:id="3823" w:name="_ETM_Q1_12032057"/>
      <w:bookmarkEnd w:id="3823"/>
      <w:r>
        <w:rPr>
          <w:rFonts w:hint="cs"/>
          <w:rtl/>
          <w:lang w:eastAsia="he-IL"/>
        </w:rPr>
        <w:t xml:space="preserve">לאנשים נכים. אתן לכם דוגמה בחסות בית משפט עליון שחושב לא פעם שהוא יודע טוב מהמחוקקים. הוא התערב בדבר </w:t>
      </w:r>
      <w:bookmarkStart w:id="3824" w:name="_ETM_Q1_12041472"/>
      <w:bookmarkEnd w:id="3824"/>
      <w:r>
        <w:rPr>
          <w:rFonts w:hint="cs"/>
          <w:rtl/>
          <w:lang w:eastAsia="he-IL"/>
        </w:rPr>
        <w:t xml:space="preserve">הבא </w:t>
      </w:r>
      <w:r>
        <w:rPr>
          <w:rtl/>
          <w:lang w:eastAsia="he-IL"/>
        </w:rPr>
        <w:t>–</w:t>
      </w:r>
      <w:r>
        <w:rPr>
          <w:rFonts w:hint="cs"/>
          <w:rtl/>
          <w:lang w:eastAsia="he-IL"/>
        </w:rPr>
        <w:t xml:space="preserve"> כשהיינו מביאים עובד זר לנכה, עוברים את כל התהליך, הצמדנו בחקיקה את העובד הזר לנכה. למה </w:t>
      </w:r>
      <w:r>
        <w:rPr>
          <w:rtl/>
          <w:lang w:eastAsia="he-IL"/>
        </w:rPr>
        <w:t>–</w:t>
      </w:r>
      <w:r>
        <w:rPr>
          <w:rFonts w:hint="cs"/>
          <w:rtl/>
          <w:lang w:eastAsia="he-IL"/>
        </w:rPr>
        <w:t xml:space="preserve"> כדי </w:t>
      </w:r>
      <w:bookmarkStart w:id="3825" w:name="_ETM_Q1_12054625"/>
      <w:bookmarkEnd w:id="3825"/>
      <w:r>
        <w:rPr>
          <w:rFonts w:hint="cs"/>
          <w:rtl/>
          <w:lang w:eastAsia="he-IL"/>
        </w:rPr>
        <w:t xml:space="preserve">למנוע ניוד של העובדים הזרים והעלאת שכרם. מה בית </w:t>
      </w:r>
      <w:bookmarkStart w:id="3826" w:name="_ETM_Q1_12061368"/>
      <w:bookmarkEnd w:id="3826"/>
      <w:r>
        <w:rPr>
          <w:rFonts w:hint="cs"/>
          <w:rtl/>
          <w:lang w:eastAsia="he-IL"/>
        </w:rPr>
        <w:t xml:space="preserve">המשפט עשה - </w:t>
      </w:r>
      <w:r w:rsidR="008F38C5">
        <w:rPr>
          <w:rFonts w:hint="cs"/>
          <w:rtl/>
          <w:lang w:eastAsia="he-IL"/>
        </w:rPr>
        <w:t xml:space="preserve">הרי יכול לשלם לעובד זר </w:t>
      </w:r>
      <w:bookmarkStart w:id="3827" w:name="_ETM_Q1_12067919"/>
      <w:bookmarkEnd w:id="3827"/>
      <w:r w:rsidR="008F38C5">
        <w:rPr>
          <w:rFonts w:hint="cs"/>
          <w:rtl/>
          <w:lang w:eastAsia="he-IL"/>
        </w:rPr>
        <w:t>15,00</w:t>
      </w:r>
      <w:r w:rsidR="00572392">
        <w:rPr>
          <w:rFonts w:hint="cs"/>
          <w:rtl/>
          <w:lang w:eastAsia="he-IL"/>
        </w:rPr>
        <w:t xml:space="preserve">0 שקל. </w:t>
      </w:r>
      <w:r>
        <w:rPr>
          <w:rFonts w:hint="cs"/>
          <w:rtl/>
          <w:lang w:eastAsia="he-IL"/>
        </w:rPr>
        <w:t xml:space="preserve">מה זה בשביל שופט שמרוויח 110,000 </w:t>
      </w:r>
      <w:bookmarkStart w:id="3828" w:name="_ETM_Q1_12069596"/>
      <w:bookmarkEnd w:id="3828"/>
      <w:r>
        <w:rPr>
          <w:rFonts w:hint="cs"/>
          <w:rtl/>
          <w:lang w:eastAsia="he-IL"/>
        </w:rPr>
        <w:t xml:space="preserve">שקל בחודש? </w:t>
      </w:r>
      <w:r w:rsidR="00572392">
        <w:rPr>
          <w:rFonts w:hint="cs"/>
          <w:rtl/>
          <w:lang w:eastAsia="he-IL"/>
        </w:rPr>
        <w:t xml:space="preserve">הם קבעו שזה פגיעה בחופש </w:t>
      </w:r>
      <w:r w:rsidR="008F38C5">
        <w:rPr>
          <w:rFonts w:hint="cs"/>
          <w:rtl/>
          <w:lang w:eastAsia="he-IL"/>
        </w:rPr>
        <w:t xml:space="preserve">העיסוק של העובד </w:t>
      </w:r>
      <w:bookmarkStart w:id="3829" w:name="_ETM_Q1_12076584"/>
      <w:bookmarkEnd w:id="3829"/>
      <w:r w:rsidR="008F38C5">
        <w:rPr>
          <w:rFonts w:hint="cs"/>
          <w:rtl/>
          <w:lang w:eastAsia="he-IL"/>
        </w:rPr>
        <w:t xml:space="preserve">הזר. </w:t>
      </w:r>
      <w:r>
        <w:rPr>
          <w:rFonts w:hint="cs"/>
          <w:rtl/>
          <w:lang w:eastAsia="he-IL"/>
        </w:rPr>
        <w:t xml:space="preserve">בחסות בית המשפט העליון נפגעו קשות </w:t>
      </w:r>
      <w:r w:rsidR="008F38C5">
        <w:rPr>
          <w:rFonts w:hint="cs"/>
          <w:rtl/>
          <w:lang w:eastAsia="he-IL"/>
        </w:rPr>
        <w:t>זכוי</w:t>
      </w:r>
      <w:r w:rsidR="00572392">
        <w:rPr>
          <w:rFonts w:hint="cs"/>
          <w:rtl/>
          <w:lang w:eastAsia="he-IL"/>
        </w:rPr>
        <w:t>ו</w:t>
      </w:r>
      <w:r w:rsidR="008F38C5">
        <w:rPr>
          <w:rFonts w:hint="cs"/>
          <w:rtl/>
          <w:lang w:eastAsia="he-IL"/>
        </w:rPr>
        <w:t>תיהם של נכים במ</w:t>
      </w:r>
      <w:r>
        <w:rPr>
          <w:rFonts w:hint="cs"/>
          <w:rtl/>
          <w:lang w:eastAsia="he-IL"/>
        </w:rPr>
        <w:t>דינת</w:t>
      </w:r>
      <w:r w:rsidR="008F38C5">
        <w:rPr>
          <w:rFonts w:hint="cs"/>
          <w:rtl/>
          <w:lang w:eastAsia="he-IL"/>
        </w:rPr>
        <w:t xml:space="preserve"> ישרא</w:t>
      </w:r>
      <w:r w:rsidR="00572392">
        <w:rPr>
          <w:rFonts w:hint="cs"/>
          <w:rtl/>
          <w:lang w:eastAsia="he-IL"/>
        </w:rPr>
        <w:t>ל</w:t>
      </w:r>
      <w:r>
        <w:rPr>
          <w:rFonts w:hint="cs"/>
          <w:rtl/>
          <w:lang w:eastAsia="he-IL"/>
        </w:rPr>
        <w:t xml:space="preserve"> שאיבדו בניו</w:t>
      </w:r>
      <w:r w:rsidR="008F38C5">
        <w:rPr>
          <w:rFonts w:hint="cs"/>
          <w:rtl/>
          <w:lang w:eastAsia="he-IL"/>
        </w:rPr>
        <w:t>ד העובד</w:t>
      </w:r>
      <w:r w:rsidR="00CB0E16">
        <w:rPr>
          <w:rFonts w:hint="cs"/>
          <w:rtl/>
          <w:lang w:eastAsia="he-IL"/>
        </w:rPr>
        <w:t>ים</w:t>
      </w:r>
      <w:r w:rsidR="008F38C5">
        <w:rPr>
          <w:rFonts w:hint="cs"/>
          <w:rtl/>
          <w:lang w:eastAsia="he-IL"/>
        </w:rPr>
        <w:t xml:space="preserve"> הזרים </w:t>
      </w:r>
      <w:bookmarkStart w:id="3830" w:name="_ETM_Q1_12084351"/>
      <w:bookmarkEnd w:id="3830"/>
      <w:r w:rsidR="008F38C5">
        <w:rPr>
          <w:rFonts w:hint="cs"/>
          <w:rtl/>
          <w:lang w:eastAsia="he-IL"/>
        </w:rPr>
        <w:t xml:space="preserve">ממשפחה למשפחה </w:t>
      </w:r>
      <w:r>
        <w:rPr>
          <w:rFonts w:hint="cs"/>
          <w:rtl/>
          <w:lang w:eastAsia="he-IL"/>
        </w:rPr>
        <w:t>ל</w:t>
      </w:r>
      <w:r w:rsidR="008F38C5">
        <w:rPr>
          <w:rFonts w:hint="cs"/>
          <w:rtl/>
          <w:lang w:eastAsia="he-IL"/>
        </w:rPr>
        <w:t xml:space="preserve">כל מי שמרבה במחיר </w:t>
      </w:r>
      <w:r>
        <w:rPr>
          <w:rFonts w:hint="cs"/>
          <w:rtl/>
          <w:lang w:eastAsia="he-IL"/>
        </w:rPr>
        <w:t xml:space="preserve">כך ששכרם של העובדים הזרים הגיע </w:t>
      </w:r>
      <w:r w:rsidR="008F38C5">
        <w:rPr>
          <w:rFonts w:hint="cs"/>
          <w:rtl/>
          <w:lang w:eastAsia="he-IL"/>
        </w:rPr>
        <w:t xml:space="preserve">כבר ל-15,000 שקלים. אף </w:t>
      </w:r>
      <w:bookmarkStart w:id="3831" w:name="_ETM_Q1_12092675"/>
      <w:bookmarkEnd w:id="3831"/>
      <w:r w:rsidR="008F38C5">
        <w:rPr>
          <w:rFonts w:hint="cs"/>
          <w:rtl/>
          <w:lang w:eastAsia="he-IL"/>
        </w:rPr>
        <w:t>אחד לא יכול ל</w:t>
      </w:r>
      <w:r>
        <w:rPr>
          <w:rFonts w:hint="cs"/>
          <w:rtl/>
          <w:lang w:eastAsia="he-IL"/>
        </w:rPr>
        <w:t>מ</w:t>
      </w:r>
      <w:r w:rsidR="008F38C5">
        <w:rPr>
          <w:rFonts w:hint="cs"/>
          <w:rtl/>
          <w:lang w:eastAsia="he-IL"/>
        </w:rPr>
        <w:t xml:space="preserve">מן את זה, רק עשירים. </w:t>
      </w:r>
      <w:r>
        <w:rPr>
          <w:rFonts w:hint="cs"/>
          <w:rtl/>
          <w:lang w:eastAsia="he-IL"/>
        </w:rPr>
        <w:t xml:space="preserve">בית משפט עליון פגע תוך כך </w:t>
      </w:r>
      <w:bookmarkStart w:id="3832" w:name="_ETM_Q1_12094051"/>
      <w:bookmarkEnd w:id="3832"/>
      <w:r>
        <w:rPr>
          <w:rFonts w:hint="cs"/>
          <w:rtl/>
          <w:lang w:eastAsia="he-IL"/>
        </w:rPr>
        <w:t xml:space="preserve">בכבודם של נכים. </w:t>
      </w:r>
      <w:r w:rsidR="008F38C5">
        <w:rPr>
          <w:rFonts w:hint="cs"/>
          <w:rtl/>
          <w:lang w:eastAsia="he-IL"/>
        </w:rPr>
        <w:t xml:space="preserve">זו דוגמה </w:t>
      </w:r>
      <w:bookmarkStart w:id="3833" w:name="_ETM_Q1_12098096"/>
      <w:bookmarkEnd w:id="3833"/>
      <w:r w:rsidR="008F38C5">
        <w:rPr>
          <w:rFonts w:hint="cs"/>
          <w:rtl/>
          <w:lang w:eastAsia="he-IL"/>
        </w:rPr>
        <w:t xml:space="preserve">אחת מני רבות. אני לא מדברת על פסיקות בית המשפט </w:t>
      </w:r>
      <w:bookmarkStart w:id="3834" w:name="_ETM_Q1_12103567"/>
      <w:bookmarkEnd w:id="3834"/>
      <w:r w:rsidR="008F38C5">
        <w:rPr>
          <w:rFonts w:hint="cs"/>
          <w:rtl/>
          <w:lang w:eastAsia="he-IL"/>
        </w:rPr>
        <w:t xml:space="preserve">העליון </w:t>
      </w:r>
      <w:r>
        <w:rPr>
          <w:rFonts w:hint="cs"/>
          <w:rtl/>
          <w:lang w:eastAsia="he-IL"/>
        </w:rPr>
        <w:t xml:space="preserve">שאיני חיה איתם בשלום בכל הקשור </w:t>
      </w:r>
      <w:r w:rsidR="008F38C5">
        <w:rPr>
          <w:rFonts w:hint="cs"/>
          <w:rtl/>
          <w:lang w:eastAsia="he-IL"/>
        </w:rPr>
        <w:t>למסת</w:t>
      </w:r>
      <w:r w:rsidR="00572392">
        <w:rPr>
          <w:rFonts w:hint="cs"/>
          <w:rtl/>
          <w:lang w:eastAsia="he-IL"/>
        </w:rPr>
        <w:t>נ</w:t>
      </w:r>
      <w:r w:rsidR="008F38C5">
        <w:rPr>
          <w:rFonts w:hint="cs"/>
          <w:rtl/>
          <w:lang w:eastAsia="he-IL"/>
        </w:rPr>
        <w:t xml:space="preserve">נים, נוהל שכן, התערבות בעשייה של הצבא, </w:t>
      </w:r>
      <w:r>
        <w:rPr>
          <w:rFonts w:hint="cs"/>
          <w:rtl/>
          <w:lang w:eastAsia="he-IL"/>
        </w:rPr>
        <w:t xml:space="preserve">אלמנטים של הרתעה, </w:t>
      </w:r>
      <w:r w:rsidR="008F38C5">
        <w:rPr>
          <w:rFonts w:hint="cs"/>
          <w:rtl/>
          <w:lang w:eastAsia="he-IL"/>
        </w:rPr>
        <w:t xml:space="preserve">הרס בתי </w:t>
      </w:r>
      <w:bookmarkStart w:id="3835" w:name="_ETM_Q1_12112287"/>
      <w:bookmarkEnd w:id="3835"/>
      <w:r w:rsidR="008F38C5">
        <w:rPr>
          <w:rFonts w:hint="cs"/>
          <w:rtl/>
          <w:lang w:eastAsia="he-IL"/>
        </w:rPr>
        <w:t>מחבלים וכו' והיד עוד נטויה</w:t>
      </w:r>
      <w:r>
        <w:rPr>
          <w:rFonts w:hint="cs"/>
          <w:rtl/>
          <w:lang w:eastAsia="he-IL"/>
        </w:rPr>
        <w:t>.</w:t>
      </w:r>
      <w:r w:rsidR="008F38C5">
        <w:rPr>
          <w:rFonts w:hint="cs"/>
          <w:rtl/>
          <w:lang w:eastAsia="he-IL"/>
        </w:rPr>
        <w:t xml:space="preserve"> לכן בכל הכבוד אם אצליח </w:t>
      </w:r>
      <w:bookmarkStart w:id="3836" w:name="_ETM_Q1_12118530"/>
      <w:bookmarkEnd w:id="3836"/>
      <w:r w:rsidR="008F38C5">
        <w:rPr>
          <w:rFonts w:hint="cs"/>
          <w:rtl/>
          <w:lang w:eastAsia="he-IL"/>
        </w:rPr>
        <w:t>להיות רוב, ז</w:t>
      </w:r>
      <w:r>
        <w:rPr>
          <w:rFonts w:hint="cs"/>
          <w:rtl/>
          <w:lang w:eastAsia="he-IL"/>
        </w:rPr>
        <w:t>ו</w:t>
      </w:r>
      <w:r w:rsidR="008F38C5">
        <w:rPr>
          <w:rFonts w:hint="cs"/>
          <w:rtl/>
          <w:lang w:eastAsia="he-IL"/>
        </w:rPr>
        <w:t xml:space="preserve"> השיטה. הרוב קובע. והי</w:t>
      </w:r>
      <w:r>
        <w:rPr>
          <w:rFonts w:hint="cs"/>
          <w:rtl/>
          <w:lang w:eastAsia="he-IL"/>
        </w:rPr>
        <w:t>ס</w:t>
      </w:r>
      <w:r w:rsidR="008F38C5">
        <w:rPr>
          <w:rFonts w:hint="cs"/>
          <w:rtl/>
          <w:lang w:eastAsia="he-IL"/>
        </w:rPr>
        <w:t xml:space="preserve">טורית תבדקו את החקיקה </w:t>
      </w:r>
      <w:bookmarkStart w:id="3837" w:name="_ETM_Q1_12126342"/>
      <w:bookmarkEnd w:id="3837"/>
      <w:r w:rsidR="008F38C5">
        <w:rPr>
          <w:rtl/>
          <w:lang w:eastAsia="he-IL"/>
        </w:rPr>
        <w:t>–</w:t>
      </w:r>
      <w:r w:rsidR="008F38C5">
        <w:rPr>
          <w:rFonts w:hint="cs"/>
          <w:rtl/>
          <w:lang w:eastAsia="he-IL"/>
        </w:rPr>
        <w:t xml:space="preserve"> לא נפגעו פה זכויות יסוד בחקיקה. </w:t>
      </w:r>
      <w:r>
        <w:rPr>
          <w:rFonts w:hint="cs"/>
          <w:rtl/>
          <w:lang w:eastAsia="he-IL"/>
        </w:rPr>
        <w:t xml:space="preserve">אדרבא. </w:t>
      </w:r>
      <w:r w:rsidR="008F38C5">
        <w:rPr>
          <w:rFonts w:hint="cs"/>
          <w:rtl/>
          <w:lang w:eastAsia="he-IL"/>
        </w:rPr>
        <w:t xml:space="preserve">החוקים הולמים את </w:t>
      </w:r>
      <w:bookmarkStart w:id="3838" w:name="_ETM_Q1_12132529"/>
      <w:bookmarkEnd w:id="3838"/>
      <w:r w:rsidR="008F38C5">
        <w:rPr>
          <w:rFonts w:hint="cs"/>
          <w:rtl/>
          <w:lang w:eastAsia="he-IL"/>
        </w:rPr>
        <w:t>תכליתה</w:t>
      </w:r>
      <w:r>
        <w:rPr>
          <w:rFonts w:hint="cs"/>
          <w:rtl/>
          <w:lang w:eastAsia="he-IL"/>
        </w:rPr>
        <w:t xml:space="preserve"> של מדינת ישראל כמדינה יהודית ודמוקרטית</w:t>
      </w:r>
      <w:r w:rsidR="008F38C5">
        <w:rPr>
          <w:rFonts w:hint="cs"/>
          <w:rtl/>
          <w:lang w:eastAsia="he-IL"/>
        </w:rPr>
        <w:t xml:space="preserve">, שוות זכויות לאזרחיה. מי שאפשר </w:t>
      </w:r>
      <w:r>
        <w:rPr>
          <w:rFonts w:hint="cs"/>
          <w:rtl/>
          <w:lang w:eastAsia="he-IL"/>
        </w:rPr>
        <w:t xml:space="preserve">למשל </w:t>
      </w:r>
      <w:bookmarkStart w:id="3839" w:name="_ETM_Q1_12138370"/>
      <w:bookmarkEnd w:id="3839"/>
      <w:r w:rsidR="008F38C5">
        <w:rPr>
          <w:rFonts w:hint="cs"/>
          <w:rtl/>
          <w:lang w:eastAsia="he-IL"/>
        </w:rPr>
        <w:t xml:space="preserve">לתומכי טרור לשבת פה </w:t>
      </w:r>
      <w:bookmarkStart w:id="3840" w:name="_ETM_Q1_12140031"/>
      <w:bookmarkEnd w:id="3840"/>
      <w:r w:rsidR="008F38C5">
        <w:rPr>
          <w:rFonts w:hint="cs"/>
          <w:rtl/>
          <w:lang w:eastAsia="he-IL"/>
        </w:rPr>
        <w:t xml:space="preserve">בפרלמנט </w:t>
      </w:r>
      <w:r w:rsidR="008F38C5">
        <w:rPr>
          <w:rtl/>
          <w:lang w:eastAsia="he-IL"/>
        </w:rPr>
        <w:t>–</w:t>
      </w:r>
      <w:r w:rsidR="008F38C5">
        <w:rPr>
          <w:rFonts w:hint="cs"/>
          <w:rtl/>
          <w:lang w:eastAsia="he-IL"/>
        </w:rPr>
        <w:t xml:space="preserve"> אפשר להתפלץ רק מ</w:t>
      </w:r>
      <w:r w:rsidR="00572392">
        <w:rPr>
          <w:rFonts w:hint="cs"/>
          <w:rtl/>
          <w:lang w:eastAsia="he-IL"/>
        </w:rPr>
        <w:t xml:space="preserve">זה. </w:t>
      </w:r>
      <w:r>
        <w:rPr>
          <w:rFonts w:hint="cs"/>
          <w:rtl/>
          <w:lang w:eastAsia="he-IL"/>
        </w:rPr>
        <w:t xml:space="preserve">זה לא חוק המפלגות שלא מאפשר להם את זה </w:t>
      </w:r>
      <w:bookmarkStart w:id="3841" w:name="_ETM_Q1_12145034"/>
      <w:bookmarkEnd w:id="3841"/>
      <w:r>
        <w:rPr>
          <w:rFonts w:hint="cs"/>
          <w:rtl/>
          <w:lang w:eastAsia="he-IL"/>
        </w:rPr>
        <w:t xml:space="preserve">אלא </w:t>
      </w:r>
      <w:r w:rsidR="00572392">
        <w:rPr>
          <w:rFonts w:hint="cs"/>
          <w:rtl/>
          <w:lang w:eastAsia="he-IL"/>
        </w:rPr>
        <w:t>פרשנות בלתי</w:t>
      </w:r>
      <w:r w:rsidR="008F38C5">
        <w:rPr>
          <w:rFonts w:hint="cs"/>
          <w:rtl/>
          <w:lang w:eastAsia="he-IL"/>
        </w:rPr>
        <w:t xml:space="preserve"> נסבלת </w:t>
      </w:r>
      <w:r>
        <w:rPr>
          <w:rFonts w:hint="cs"/>
          <w:rtl/>
          <w:lang w:eastAsia="he-IL"/>
        </w:rPr>
        <w:t xml:space="preserve">בין השאר של ועדת הבחירות לא פעם </w:t>
      </w:r>
      <w:r w:rsidR="008F38C5">
        <w:rPr>
          <w:rFonts w:hint="cs"/>
          <w:rtl/>
          <w:lang w:eastAsia="he-IL"/>
        </w:rPr>
        <w:t xml:space="preserve">ושל </w:t>
      </w:r>
      <w:bookmarkStart w:id="3842" w:name="_ETM_Q1_12149222"/>
      <w:bookmarkEnd w:id="3842"/>
      <w:r w:rsidR="008F38C5">
        <w:rPr>
          <w:rFonts w:hint="cs"/>
          <w:rtl/>
          <w:lang w:eastAsia="he-IL"/>
        </w:rPr>
        <w:t>בית המשפט העליון. אז שמיש</w:t>
      </w:r>
      <w:r w:rsidR="00572392">
        <w:rPr>
          <w:rFonts w:hint="cs"/>
          <w:rtl/>
          <w:lang w:eastAsia="he-IL"/>
        </w:rPr>
        <w:t>ה</w:t>
      </w:r>
      <w:r w:rsidR="008F38C5">
        <w:rPr>
          <w:rFonts w:hint="cs"/>
          <w:rtl/>
          <w:lang w:eastAsia="he-IL"/>
        </w:rPr>
        <w:t xml:space="preserve">ו יאמר לי שאנו לא יודעים </w:t>
      </w:r>
      <w:bookmarkStart w:id="3843" w:name="_ETM_Q1_12155089"/>
      <w:bookmarkEnd w:id="3843"/>
      <w:r w:rsidR="008F38C5">
        <w:rPr>
          <w:rFonts w:hint="cs"/>
          <w:rtl/>
          <w:lang w:eastAsia="he-IL"/>
        </w:rPr>
        <w:t>לחוקק. אנו יודעים גם יודעים.</w:t>
      </w:r>
    </w:p>
    <w:p w:rsidR="008F38C5" w:rsidRDefault="008F38C5" w:rsidP="005F4451">
      <w:pPr>
        <w:rPr>
          <w:rtl/>
          <w:lang w:eastAsia="he-IL"/>
        </w:rPr>
      </w:pPr>
      <w:bookmarkStart w:id="3844" w:name="_ETM_Q1_12158386"/>
      <w:bookmarkStart w:id="3845" w:name="_ETM_Q1_12158449"/>
      <w:bookmarkEnd w:id="3844"/>
      <w:bookmarkEnd w:id="3845"/>
    </w:p>
    <w:p w:rsidR="008F38C5" w:rsidRDefault="00C6696A" w:rsidP="00AA34CF">
      <w:pPr>
        <w:rPr>
          <w:rtl/>
          <w:lang w:eastAsia="he-IL"/>
        </w:rPr>
      </w:pPr>
      <w:bookmarkStart w:id="3846" w:name="_ETM_Q1_12158498"/>
      <w:bookmarkStart w:id="3847" w:name="_ETM_Q1_12158548"/>
      <w:bookmarkEnd w:id="3846"/>
      <w:bookmarkEnd w:id="3847"/>
      <w:r>
        <w:rPr>
          <w:rFonts w:hint="cs"/>
          <w:rtl/>
          <w:lang w:eastAsia="he-IL"/>
        </w:rPr>
        <w:t xml:space="preserve">ועוד דבר </w:t>
      </w:r>
      <w:bookmarkStart w:id="3848" w:name="_ETM_Q1_12156513"/>
      <w:bookmarkEnd w:id="3848"/>
      <w:r>
        <w:rPr>
          <w:rFonts w:hint="cs"/>
          <w:rtl/>
          <w:lang w:eastAsia="he-IL"/>
        </w:rPr>
        <w:t xml:space="preserve">לחיזור העבודה המאוד יסודית ומקצועית </w:t>
      </w:r>
      <w:r w:rsidR="003D68DB">
        <w:rPr>
          <w:rFonts w:hint="cs"/>
          <w:rtl/>
          <w:lang w:eastAsia="he-IL"/>
        </w:rPr>
        <w:t xml:space="preserve">סופר דופר </w:t>
      </w:r>
      <w:r w:rsidR="008F38C5">
        <w:rPr>
          <w:rFonts w:hint="cs"/>
          <w:rtl/>
          <w:lang w:eastAsia="he-IL"/>
        </w:rPr>
        <w:t>של היו"</w:t>
      </w:r>
      <w:r w:rsidR="00572392">
        <w:rPr>
          <w:rFonts w:hint="cs"/>
          <w:rtl/>
          <w:lang w:eastAsia="he-IL"/>
        </w:rPr>
        <w:t>ר</w:t>
      </w:r>
      <w:r w:rsidR="008F38C5">
        <w:rPr>
          <w:rFonts w:hint="cs"/>
          <w:rtl/>
          <w:lang w:eastAsia="he-IL"/>
        </w:rPr>
        <w:t xml:space="preserve">. אנו מקבלים פה </w:t>
      </w:r>
      <w:bookmarkStart w:id="3849" w:name="_ETM_Q1_12161640"/>
      <w:bookmarkEnd w:id="3849"/>
      <w:r w:rsidR="008F38C5">
        <w:rPr>
          <w:rFonts w:hint="cs"/>
          <w:rtl/>
          <w:lang w:eastAsia="he-IL"/>
        </w:rPr>
        <w:t xml:space="preserve">חוות דעת </w:t>
      </w:r>
      <w:r w:rsidR="003D68DB">
        <w:rPr>
          <w:rFonts w:hint="cs"/>
          <w:rtl/>
          <w:lang w:eastAsia="he-IL"/>
        </w:rPr>
        <w:t>מ</w:t>
      </w:r>
      <w:r w:rsidR="008F38C5">
        <w:rPr>
          <w:rFonts w:hint="cs"/>
          <w:rtl/>
          <w:lang w:eastAsia="he-IL"/>
        </w:rPr>
        <w:t>הייעוץ ה</w:t>
      </w:r>
      <w:r w:rsidR="00CB0E16">
        <w:rPr>
          <w:rFonts w:hint="cs"/>
          <w:rtl/>
          <w:lang w:eastAsia="he-IL"/>
        </w:rPr>
        <w:t>משפט</w:t>
      </w:r>
      <w:r w:rsidR="008F38C5">
        <w:rPr>
          <w:rFonts w:hint="cs"/>
          <w:rtl/>
          <w:lang w:eastAsia="he-IL"/>
        </w:rPr>
        <w:t>י ל</w:t>
      </w:r>
      <w:r w:rsidR="003D68DB">
        <w:rPr>
          <w:rFonts w:hint="cs"/>
          <w:rtl/>
          <w:lang w:eastAsia="he-IL"/>
        </w:rPr>
        <w:t>מ</w:t>
      </w:r>
      <w:r w:rsidR="008F38C5">
        <w:rPr>
          <w:rFonts w:hint="cs"/>
          <w:rtl/>
          <w:lang w:eastAsia="he-IL"/>
        </w:rPr>
        <w:t xml:space="preserve">משלה ובעיקר ספינים מקוממים ביותר שלפיהם </w:t>
      </w:r>
      <w:bookmarkStart w:id="3850" w:name="_ETM_Q1_12170369"/>
      <w:bookmarkEnd w:id="3850"/>
      <w:r w:rsidR="008F38C5">
        <w:rPr>
          <w:rFonts w:hint="cs"/>
          <w:rtl/>
          <w:lang w:eastAsia="he-IL"/>
        </w:rPr>
        <w:t xml:space="preserve">אם </w:t>
      </w:r>
      <w:r w:rsidR="003D68DB">
        <w:rPr>
          <w:rFonts w:hint="cs"/>
          <w:rtl/>
          <w:lang w:eastAsia="he-IL"/>
        </w:rPr>
        <w:t xml:space="preserve">אנחנו </w:t>
      </w:r>
      <w:r w:rsidR="008F38C5">
        <w:rPr>
          <w:rFonts w:hint="cs"/>
          <w:rtl/>
          <w:lang w:eastAsia="he-IL"/>
        </w:rPr>
        <w:t xml:space="preserve">נצליח ברפורמה, </w:t>
      </w:r>
      <w:r w:rsidR="003D68DB">
        <w:rPr>
          <w:rFonts w:hint="cs"/>
          <w:rtl/>
          <w:lang w:eastAsia="he-IL"/>
        </w:rPr>
        <w:t xml:space="preserve">אם </w:t>
      </w:r>
      <w:bookmarkStart w:id="3851" w:name="_ETM_Q1_12173565"/>
      <w:bookmarkEnd w:id="3851"/>
      <w:r w:rsidR="003D68DB">
        <w:rPr>
          <w:rFonts w:hint="cs"/>
          <w:rtl/>
          <w:lang w:eastAsia="he-IL"/>
        </w:rPr>
        <w:t xml:space="preserve">נצליח </w:t>
      </w:r>
      <w:r w:rsidR="008F38C5">
        <w:rPr>
          <w:rFonts w:hint="cs"/>
          <w:rtl/>
          <w:lang w:eastAsia="he-IL"/>
        </w:rPr>
        <w:t>לעשות את</w:t>
      </w:r>
      <w:r w:rsidR="00572392">
        <w:rPr>
          <w:rFonts w:hint="cs"/>
          <w:rtl/>
          <w:lang w:eastAsia="he-IL"/>
        </w:rPr>
        <w:t xml:space="preserve"> </w:t>
      </w:r>
      <w:r w:rsidR="008F38C5">
        <w:rPr>
          <w:rFonts w:hint="cs"/>
          <w:rtl/>
          <w:lang w:eastAsia="he-IL"/>
        </w:rPr>
        <w:t xml:space="preserve">תפקידנו שלשמו התכנסנו </w:t>
      </w:r>
      <w:r w:rsidR="008F38C5">
        <w:rPr>
          <w:rtl/>
          <w:lang w:eastAsia="he-IL"/>
        </w:rPr>
        <w:t>–</w:t>
      </w:r>
      <w:r w:rsidR="008F38C5">
        <w:rPr>
          <w:rFonts w:hint="cs"/>
          <w:rtl/>
          <w:lang w:eastAsia="he-IL"/>
        </w:rPr>
        <w:t xml:space="preserve"> </w:t>
      </w:r>
      <w:r w:rsidR="003D68DB">
        <w:rPr>
          <w:rFonts w:hint="cs"/>
          <w:rtl/>
          <w:lang w:eastAsia="he-IL"/>
        </w:rPr>
        <w:t xml:space="preserve">וזה השכר שאני מקבלת מהמדינה-  אם נצליח </w:t>
      </w:r>
      <w:bookmarkStart w:id="3852" w:name="_ETM_Q1_12177922"/>
      <w:bookmarkEnd w:id="3852"/>
      <w:r w:rsidR="003D68DB">
        <w:rPr>
          <w:rFonts w:hint="cs"/>
          <w:rtl/>
          <w:lang w:eastAsia="he-IL"/>
        </w:rPr>
        <w:t xml:space="preserve">ברפורמה, אומרת היועמ"שית, זה </w:t>
      </w:r>
      <w:bookmarkStart w:id="3853" w:name="_ETM_Q1_12180322"/>
      <w:bookmarkEnd w:id="3853"/>
      <w:r w:rsidR="008F38C5">
        <w:rPr>
          <w:rFonts w:hint="cs"/>
          <w:rtl/>
          <w:lang w:eastAsia="he-IL"/>
        </w:rPr>
        <w:t>ייכנ</w:t>
      </w:r>
      <w:r w:rsidR="00572392">
        <w:rPr>
          <w:rFonts w:hint="cs"/>
          <w:rtl/>
          <w:lang w:eastAsia="he-IL"/>
        </w:rPr>
        <w:t>ס</w:t>
      </w:r>
      <w:r w:rsidR="008F38C5">
        <w:rPr>
          <w:rFonts w:hint="cs"/>
          <w:rtl/>
          <w:lang w:eastAsia="he-IL"/>
        </w:rPr>
        <w:t xml:space="preserve"> ס</w:t>
      </w:r>
      <w:r w:rsidR="00572392">
        <w:rPr>
          <w:rFonts w:hint="cs"/>
          <w:rtl/>
          <w:lang w:eastAsia="he-IL"/>
        </w:rPr>
        <w:t xml:space="preserve">ל תוקף בכנסת הבאה. למה? </w:t>
      </w:r>
      <w:r w:rsidR="008F38C5">
        <w:rPr>
          <w:rFonts w:hint="cs"/>
          <w:rtl/>
          <w:lang w:eastAsia="he-IL"/>
        </w:rPr>
        <w:t xml:space="preserve">רציתי לומר: למה כובע </w:t>
      </w:r>
      <w:bookmarkStart w:id="3854" w:name="_ETM_Q1_12188688"/>
      <w:bookmarkEnd w:id="3854"/>
      <w:r w:rsidR="008F38C5">
        <w:rPr>
          <w:rFonts w:hint="cs"/>
          <w:rtl/>
          <w:lang w:eastAsia="he-IL"/>
        </w:rPr>
        <w:t xml:space="preserve">עף לגובה. </w:t>
      </w:r>
      <w:r w:rsidR="003D68DB">
        <w:rPr>
          <w:rFonts w:hint="cs"/>
          <w:rtl/>
          <w:lang w:eastAsia="he-IL"/>
        </w:rPr>
        <w:t xml:space="preserve">אבל אומר לכם בשיא הרצינות, אומר לכם פה יו"ר הוועדה, מביא לכם בכתובים את התיקונים </w:t>
      </w:r>
      <w:r w:rsidR="008F38C5">
        <w:rPr>
          <w:rFonts w:hint="cs"/>
          <w:rtl/>
          <w:lang w:eastAsia="he-IL"/>
        </w:rPr>
        <w:t xml:space="preserve">לחוק יסוד הכנסת שנכנסים לתוקפם לאלתר. ממתי ייעוץ </w:t>
      </w:r>
      <w:bookmarkStart w:id="3855" w:name="_ETM_Q1_12198438"/>
      <w:bookmarkEnd w:id="3855"/>
      <w:r w:rsidR="008F38C5">
        <w:rPr>
          <w:rFonts w:hint="cs"/>
          <w:rtl/>
          <w:lang w:eastAsia="he-IL"/>
        </w:rPr>
        <w:t>מ</w:t>
      </w:r>
      <w:r w:rsidR="003D68DB">
        <w:rPr>
          <w:rFonts w:hint="cs"/>
          <w:rtl/>
          <w:lang w:eastAsia="he-IL"/>
        </w:rPr>
        <w:t>שפטי</w:t>
      </w:r>
      <w:r w:rsidR="008F38C5">
        <w:rPr>
          <w:rFonts w:hint="cs"/>
          <w:rtl/>
          <w:lang w:eastAsia="he-IL"/>
        </w:rPr>
        <w:t xml:space="preserve"> </w:t>
      </w:r>
      <w:r w:rsidR="003D68DB">
        <w:rPr>
          <w:rFonts w:hint="cs"/>
          <w:rtl/>
          <w:lang w:eastAsia="he-IL"/>
        </w:rPr>
        <w:t xml:space="preserve">יקבע לי </w:t>
      </w:r>
      <w:r w:rsidR="008F38C5">
        <w:rPr>
          <w:rFonts w:hint="cs"/>
          <w:rtl/>
          <w:lang w:eastAsia="he-IL"/>
        </w:rPr>
        <w:t>מתי חוק נכנס לתוקף</w:t>
      </w:r>
      <w:r w:rsidR="003D68DB">
        <w:rPr>
          <w:rFonts w:hint="cs"/>
          <w:rtl/>
          <w:lang w:eastAsia="he-IL"/>
        </w:rPr>
        <w:t>?</w:t>
      </w:r>
      <w:r w:rsidR="008F38C5">
        <w:rPr>
          <w:rFonts w:hint="cs"/>
          <w:rtl/>
          <w:lang w:eastAsia="he-IL"/>
        </w:rPr>
        <w:t xml:space="preserve"> אני וחבריי נקבע זאת, </w:t>
      </w:r>
      <w:r w:rsidR="003D68DB">
        <w:rPr>
          <w:rFonts w:hint="cs"/>
          <w:rtl/>
          <w:lang w:eastAsia="he-IL"/>
        </w:rPr>
        <w:t xml:space="preserve">והרעיון של קביעת מועדי חוקים זה </w:t>
      </w:r>
      <w:r w:rsidR="008F38C5">
        <w:rPr>
          <w:rFonts w:hint="cs"/>
          <w:rtl/>
          <w:lang w:eastAsia="he-IL"/>
        </w:rPr>
        <w:t xml:space="preserve">עד </w:t>
      </w:r>
      <w:bookmarkStart w:id="3856" w:name="_ETM_Q1_12207945"/>
      <w:bookmarkEnd w:id="3856"/>
      <w:r w:rsidR="00572392">
        <w:rPr>
          <w:rFonts w:hint="cs"/>
          <w:rtl/>
          <w:lang w:eastAsia="he-IL"/>
        </w:rPr>
        <w:t>כמה זה מ</w:t>
      </w:r>
      <w:r w:rsidR="008F38C5">
        <w:rPr>
          <w:rFonts w:hint="cs"/>
          <w:rtl/>
          <w:lang w:eastAsia="he-IL"/>
        </w:rPr>
        <w:t>שליך על האזרח או עד כמה</w:t>
      </w:r>
      <w:r w:rsidR="003D68DB">
        <w:rPr>
          <w:rFonts w:hint="cs"/>
          <w:rtl/>
          <w:lang w:eastAsia="he-IL"/>
        </w:rPr>
        <w:t xml:space="preserve"> מעמיס עליו אחריות</w:t>
      </w:r>
      <w:r w:rsidR="008F38C5">
        <w:rPr>
          <w:rFonts w:hint="cs"/>
          <w:rtl/>
          <w:lang w:eastAsia="he-IL"/>
        </w:rPr>
        <w:t xml:space="preserve">. </w:t>
      </w:r>
      <w:r w:rsidR="003D68DB">
        <w:rPr>
          <w:rFonts w:hint="cs"/>
          <w:rtl/>
          <w:lang w:eastAsia="he-IL"/>
        </w:rPr>
        <w:t xml:space="preserve">למשל, אם חקיקה קובעת אחריות בנזיקין לאזרח, </w:t>
      </w:r>
      <w:r w:rsidR="008F38C5">
        <w:rPr>
          <w:rFonts w:hint="cs"/>
          <w:rtl/>
          <w:lang w:eastAsia="he-IL"/>
        </w:rPr>
        <w:t xml:space="preserve">לא </w:t>
      </w:r>
      <w:bookmarkStart w:id="3857" w:name="_ETM_Q1_12213440"/>
      <w:bookmarkEnd w:id="3857"/>
      <w:r w:rsidR="008F38C5">
        <w:rPr>
          <w:rFonts w:hint="cs"/>
          <w:rtl/>
          <w:lang w:eastAsia="he-IL"/>
        </w:rPr>
        <w:t xml:space="preserve">ייכנס לתוקף לדוגמה רטרואקטיבית. </w:t>
      </w:r>
      <w:r w:rsidR="003D68DB">
        <w:rPr>
          <w:rFonts w:hint="cs"/>
          <w:rtl/>
          <w:lang w:eastAsia="he-IL"/>
        </w:rPr>
        <w:t xml:space="preserve">כי </w:t>
      </w:r>
      <w:bookmarkStart w:id="3858" w:name="_ETM_Q1_12216598"/>
      <w:bookmarkEnd w:id="3858"/>
      <w:r w:rsidR="003D68DB">
        <w:rPr>
          <w:rFonts w:hint="cs"/>
          <w:rtl/>
          <w:lang w:eastAsia="he-IL"/>
        </w:rPr>
        <w:t xml:space="preserve">יידע היודע מול מה הוא עומד בעולם המשפט מבחינת אחריות. </w:t>
      </w:r>
      <w:r w:rsidR="008F38C5">
        <w:rPr>
          <w:rFonts w:hint="cs"/>
          <w:rtl/>
          <w:lang w:eastAsia="he-IL"/>
        </w:rPr>
        <w:t xml:space="preserve">זה תזות שלמות של מתי אתה </w:t>
      </w:r>
      <w:bookmarkStart w:id="3859" w:name="_ETM_Q1_12222167"/>
      <w:bookmarkEnd w:id="3859"/>
      <w:r w:rsidR="008F38C5">
        <w:rPr>
          <w:rFonts w:hint="cs"/>
          <w:rtl/>
          <w:lang w:eastAsia="he-IL"/>
        </w:rPr>
        <w:t xml:space="preserve">מחוקק </w:t>
      </w:r>
      <w:r w:rsidR="00572392">
        <w:rPr>
          <w:rFonts w:hint="cs"/>
          <w:rtl/>
          <w:lang w:eastAsia="he-IL"/>
        </w:rPr>
        <w:t>רט</w:t>
      </w:r>
      <w:r w:rsidR="008F38C5">
        <w:rPr>
          <w:rFonts w:hint="cs"/>
          <w:rtl/>
          <w:lang w:eastAsia="he-IL"/>
        </w:rPr>
        <w:t>רואקטיבית</w:t>
      </w:r>
      <w:r w:rsidR="00AA34CF">
        <w:rPr>
          <w:rFonts w:hint="cs"/>
          <w:rtl/>
          <w:lang w:eastAsia="he-IL"/>
        </w:rPr>
        <w:t xml:space="preserve"> כשזה לדוגמה בפלילים מקל עם אדם</w:t>
      </w:r>
      <w:r w:rsidR="008F38C5">
        <w:rPr>
          <w:rFonts w:hint="cs"/>
          <w:rtl/>
          <w:lang w:eastAsia="he-IL"/>
        </w:rPr>
        <w:t xml:space="preserve">. אנחנו נמצאים פה עם הוראות חוק שקובעות לחברי </w:t>
      </w:r>
      <w:bookmarkStart w:id="3860" w:name="_ETM_Q1_12233070"/>
      <w:bookmarkEnd w:id="3860"/>
      <w:r w:rsidR="00572392">
        <w:rPr>
          <w:rFonts w:hint="cs"/>
          <w:rtl/>
          <w:lang w:eastAsia="he-IL"/>
        </w:rPr>
        <w:t>הכנסת ולשו</w:t>
      </w:r>
      <w:r w:rsidR="008F38C5">
        <w:rPr>
          <w:rFonts w:hint="cs"/>
          <w:rtl/>
          <w:lang w:eastAsia="he-IL"/>
        </w:rPr>
        <w:t>פט</w:t>
      </w:r>
      <w:r w:rsidR="00CB0E16">
        <w:rPr>
          <w:rFonts w:hint="cs"/>
          <w:rtl/>
          <w:lang w:eastAsia="he-IL"/>
        </w:rPr>
        <w:t>ים</w:t>
      </w:r>
      <w:r w:rsidR="008F38C5">
        <w:rPr>
          <w:rFonts w:hint="cs"/>
          <w:rtl/>
          <w:lang w:eastAsia="he-IL"/>
        </w:rPr>
        <w:t xml:space="preserve"> בישראל</w:t>
      </w:r>
      <w:r w:rsidR="00AA34CF">
        <w:rPr>
          <w:rFonts w:hint="cs"/>
          <w:rtl/>
          <w:lang w:eastAsia="he-IL"/>
        </w:rPr>
        <w:t>, לא יותר ולא פחות,</w:t>
      </w:r>
      <w:r w:rsidR="008F38C5">
        <w:rPr>
          <w:rFonts w:hint="cs"/>
          <w:rtl/>
          <w:lang w:eastAsia="he-IL"/>
        </w:rPr>
        <w:t xml:space="preserve"> את מסגרת העבודה שלהם</w:t>
      </w:r>
      <w:r w:rsidR="00AA34CF">
        <w:rPr>
          <w:rFonts w:hint="cs"/>
          <w:rtl/>
          <w:lang w:eastAsia="he-IL"/>
        </w:rPr>
        <w:t>, רשות מחוקקת לצד רשות שופטת לצד רשות מבצעת,</w:t>
      </w:r>
      <w:r w:rsidR="008F38C5">
        <w:rPr>
          <w:rFonts w:hint="cs"/>
          <w:rtl/>
          <w:lang w:eastAsia="he-IL"/>
        </w:rPr>
        <w:t xml:space="preserve"> וכל רשות תכבד </w:t>
      </w:r>
      <w:bookmarkStart w:id="3861" w:name="_ETM_Q1_12240791"/>
      <w:bookmarkEnd w:id="3861"/>
      <w:r w:rsidR="008F38C5">
        <w:rPr>
          <w:rFonts w:hint="cs"/>
          <w:rtl/>
          <w:lang w:eastAsia="he-IL"/>
        </w:rPr>
        <w:t xml:space="preserve">האחת את רעותה. התחושה הקשה היא של זלזול ובוז של </w:t>
      </w:r>
      <w:bookmarkStart w:id="3862" w:name="_ETM_Q1_12248289"/>
      <w:bookmarkEnd w:id="3862"/>
      <w:r w:rsidR="00AA34CF">
        <w:rPr>
          <w:rFonts w:hint="cs"/>
          <w:rtl/>
          <w:lang w:eastAsia="he-IL"/>
        </w:rPr>
        <w:t>ה</w:t>
      </w:r>
      <w:r w:rsidR="008F38C5">
        <w:rPr>
          <w:rFonts w:hint="cs"/>
          <w:rtl/>
          <w:lang w:eastAsia="he-IL"/>
        </w:rPr>
        <w:t xml:space="preserve">רשות השופטת ברשות המחוקקת. </w:t>
      </w:r>
      <w:r w:rsidR="00AA34CF">
        <w:rPr>
          <w:rFonts w:hint="cs"/>
          <w:rtl/>
          <w:lang w:eastAsia="he-IL"/>
        </w:rPr>
        <w:t xml:space="preserve">אז </w:t>
      </w:r>
      <w:bookmarkStart w:id="3863" w:name="_ETM_Q1_12249454"/>
      <w:bookmarkEnd w:id="3863"/>
      <w:r w:rsidR="00AA34CF">
        <w:rPr>
          <w:rFonts w:hint="cs"/>
          <w:rtl/>
          <w:lang w:eastAsia="he-IL"/>
        </w:rPr>
        <w:t xml:space="preserve">יש לי חדשות לכולם: נמצאים פה נבחרי ציבור </w:t>
      </w:r>
      <w:r w:rsidR="008F38C5">
        <w:rPr>
          <w:rFonts w:hint="cs"/>
          <w:rtl/>
          <w:lang w:eastAsia="he-IL"/>
        </w:rPr>
        <w:t xml:space="preserve">אינטליגנטים ומנוסים, אוהבי אדם וארץ </w:t>
      </w:r>
      <w:r w:rsidR="00AA34CF">
        <w:rPr>
          <w:rFonts w:hint="cs"/>
          <w:rtl/>
          <w:lang w:eastAsia="he-IL"/>
        </w:rPr>
        <w:t xml:space="preserve">שהפקידו </w:t>
      </w:r>
      <w:bookmarkStart w:id="3864" w:name="_ETM_Q1_12256505"/>
      <w:bookmarkEnd w:id="3864"/>
      <w:r w:rsidR="00AA34CF">
        <w:rPr>
          <w:rFonts w:hint="cs"/>
          <w:rtl/>
          <w:lang w:eastAsia="he-IL"/>
        </w:rPr>
        <w:t xml:space="preserve">את עצמם בשליחות מוחלטת </w:t>
      </w:r>
      <w:r w:rsidR="008F38C5">
        <w:rPr>
          <w:rFonts w:hint="cs"/>
          <w:rtl/>
          <w:lang w:eastAsia="he-IL"/>
        </w:rPr>
        <w:t xml:space="preserve">לטובת </w:t>
      </w:r>
      <w:bookmarkStart w:id="3865" w:name="_ETM_Q1_12260074"/>
      <w:bookmarkEnd w:id="3865"/>
      <w:r w:rsidR="008F38C5">
        <w:rPr>
          <w:rFonts w:hint="cs"/>
          <w:rtl/>
          <w:lang w:eastAsia="he-IL"/>
        </w:rPr>
        <w:t xml:space="preserve">עם ישראל, לא פחות, ואזרחי המדינה הזו. אני רוצה </w:t>
      </w:r>
      <w:bookmarkStart w:id="3866" w:name="_ETM_Q1_12265418"/>
      <w:bookmarkEnd w:id="3866"/>
      <w:r w:rsidR="008F38C5">
        <w:rPr>
          <w:rFonts w:hint="cs"/>
          <w:rtl/>
          <w:lang w:eastAsia="he-IL"/>
        </w:rPr>
        <w:t>לחוקק פה חוקים ו</w:t>
      </w:r>
      <w:r w:rsidR="00AA34CF">
        <w:rPr>
          <w:rFonts w:hint="cs"/>
          <w:rtl/>
          <w:lang w:eastAsia="he-IL"/>
        </w:rPr>
        <w:t xml:space="preserve">אני רוצה </w:t>
      </w:r>
      <w:r w:rsidR="008F38C5">
        <w:rPr>
          <w:rFonts w:hint="cs"/>
          <w:rtl/>
          <w:lang w:eastAsia="he-IL"/>
        </w:rPr>
        <w:t>לדעת מי בא בשעריי ו</w:t>
      </w:r>
      <w:r w:rsidR="00AA34CF">
        <w:rPr>
          <w:rFonts w:hint="cs"/>
          <w:rtl/>
          <w:lang w:eastAsia="he-IL"/>
        </w:rPr>
        <w:t>אני רוצה לשמור על ביטחון המדינה הזו ו</w:t>
      </w:r>
      <w:r w:rsidR="008F38C5">
        <w:rPr>
          <w:rFonts w:hint="cs"/>
          <w:rtl/>
          <w:lang w:eastAsia="he-IL"/>
        </w:rPr>
        <w:t xml:space="preserve">על כבודם של </w:t>
      </w:r>
      <w:bookmarkStart w:id="3867" w:name="_ETM_Q1_12271439"/>
      <w:bookmarkEnd w:id="3867"/>
      <w:r w:rsidR="008F38C5">
        <w:rPr>
          <w:rFonts w:hint="cs"/>
          <w:rtl/>
          <w:lang w:eastAsia="he-IL"/>
        </w:rPr>
        <w:t xml:space="preserve">חיילי ואעשה זאת בחקיקה ולא אאפשר לבית משפט עליון </w:t>
      </w:r>
      <w:r w:rsidR="00AA34CF">
        <w:rPr>
          <w:rFonts w:hint="cs"/>
          <w:rtl/>
          <w:lang w:eastAsia="he-IL"/>
        </w:rPr>
        <w:t xml:space="preserve">להתערב בחקיקה שלי </w:t>
      </w:r>
      <w:r w:rsidR="008F38C5">
        <w:rPr>
          <w:rFonts w:hint="cs"/>
          <w:rtl/>
          <w:lang w:eastAsia="he-IL"/>
        </w:rPr>
        <w:t xml:space="preserve">אלא </w:t>
      </w:r>
      <w:bookmarkStart w:id="3868" w:name="_ETM_Q1_12277899"/>
      <w:bookmarkEnd w:id="3868"/>
      <w:r w:rsidR="008F38C5">
        <w:rPr>
          <w:rFonts w:hint="cs"/>
          <w:rtl/>
          <w:lang w:eastAsia="he-IL"/>
        </w:rPr>
        <w:t>ברוב</w:t>
      </w:r>
      <w:r w:rsidR="00572392">
        <w:rPr>
          <w:rFonts w:hint="cs"/>
          <w:rtl/>
          <w:lang w:eastAsia="he-IL"/>
        </w:rPr>
        <w:t xml:space="preserve"> </w:t>
      </w:r>
      <w:r w:rsidR="008F38C5">
        <w:rPr>
          <w:rFonts w:hint="cs"/>
          <w:rtl/>
          <w:lang w:eastAsia="he-IL"/>
        </w:rPr>
        <w:t>מוחלט של 15. זה הכול.</w:t>
      </w:r>
    </w:p>
    <w:p w:rsidR="008F38C5" w:rsidRDefault="008F38C5" w:rsidP="005F4451">
      <w:pPr>
        <w:rPr>
          <w:rtl/>
          <w:lang w:eastAsia="he-IL"/>
        </w:rPr>
      </w:pPr>
      <w:bookmarkStart w:id="3869" w:name="_ETM_Q1_12282192"/>
      <w:bookmarkStart w:id="3870" w:name="_ETM_Q1_12282242"/>
      <w:bookmarkEnd w:id="3869"/>
      <w:bookmarkEnd w:id="3870"/>
    </w:p>
    <w:p w:rsidR="008F38C5" w:rsidRDefault="008F38C5" w:rsidP="008F38C5">
      <w:pPr>
        <w:pStyle w:val="af6"/>
        <w:keepNext/>
        <w:rPr>
          <w:rtl/>
        </w:rPr>
      </w:pPr>
      <w:bookmarkStart w:id="3871" w:name="ET_yor_6157_331"/>
      <w:r w:rsidRPr="008F38C5">
        <w:rPr>
          <w:rStyle w:val="TagStyle"/>
          <w:rtl/>
        </w:rPr>
        <w:t xml:space="preserve"> &lt;&lt; יור &gt;&gt; </w:t>
      </w:r>
      <w:r>
        <w:rPr>
          <w:rtl/>
        </w:rPr>
        <w:t>היו"ר שמחה רוטמן:</w:t>
      </w:r>
      <w:r w:rsidRPr="008F38C5">
        <w:rPr>
          <w:rStyle w:val="TagStyle"/>
          <w:rtl/>
        </w:rPr>
        <w:t xml:space="preserve"> &lt;&lt; יור &gt;&gt;</w:t>
      </w:r>
      <w:r>
        <w:rPr>
          <w:rtl/>
        </w:rPr>
        <w:t xml:space="preserve">   </w:t>
      </w:r>
      <w:bookmarkEnd w:id="3871"/>
    </w:p>
    <w:p w:rsidR="008F38C5" w:rsidRDefault="008F38C5" w:rsidP="008F38C5">
      <w:pPr>
        <w:pStyle w:val="KeepWithNext"/>
        <w:rPr>
          <w:rtl/>
          <w:lang w:eastAsia="he-IL"/>
        </w:rPr>
      </w:pPr>
    </w:p>
    <w:p w:rsidR="008F38C5" w:rsidRDefault="008F38C5" w:rsidP="008F38C5">
      <w:pPr>
        <w:rPr>
          <w:rtl/>
          <w:lang w:eastAsia="he-IL"/>
        </w:rPr>
      </w:pPr>
      <w:bookmarkStart w:id="3872" w:name="_ETM_Q1_12282775"/>
      <w:bookmarkEnd w:id="3872"/>
      <w:r>
        <w:rPr>
          <w:rFonts w:hint="cs"/>
          <w:rtl/>
          <w:lang w:eastAsia="he-IL"/>
        </w:rPr>
        <w:t>תודה רבה</w:t>
      </w:r>
      <w:r w:rsidR="00AA34CF">
        <w:rPr>
          <w:rFonts w:hint="cs"/>
          <w:rtl/>
          <w:lang w:eastAsia="he-IL"/>
        </w:rPr>
        <w:t xml:space="preserve">, חברת הכנסת טלי </w:t>
      </w:r>
      <w:bookmarkStart w:id="3873" w:name="_ETM_Q1_12285839"/>
      <w:bookmarkEnd w:id="3873"/>
      <w:r w:rsidR="00AA34CF">
        <w:rPr>
          <w:rFonts w:hint="cs"/>
          <w:rtl/>
          <w:lang w:eastAsia="he-IL"/>
        </w:rPr>
        <w:t>גוטליב</w:t>
      </w:r>
      <w:r>
        <w:rPr>
          <w:rFonts w:hint="cs"/>
          <w:rtl/>
          <w:lang w:eastAsia="he-IL"/>
        </w:rPr>
        <w:t>. עו"</w:t>
      </w:r>
      <w:r w:rsidR="00572392">
        <w:rPr>
          <w:rFonts w:hint="cs"/>
          <w:rtl/>
          <w:lang w:eastAsia="he-IL"/>
        </w:rPr>
        <w:t xml:space="preserve">ד </w:t>
      </w:r>
      <w:r>
        <w:rPr>
          <w:rFonts w:hint="cs"/>
          <w:rtl/>
          <w:lang w:eastAsia="he-IL"/>
        </w:rPr>
        <w:t xml:space="preserve">ערן גולן, </w:t>
      </w:r>
      <w:bookmarkStart w:id="3874" w:name="_ETM_Q1_12287704"/>
      <w:bookmarkEnd w:id="3874"/>
      <w:r>
        <w:rPr>
          <w:rFonts w:hint="cs"/>
          <w:rtl/>
          <w:lang w:eastAsia="he-IL"/>
        </w:rPr>
        <w:t>משנה ליו"ר לשכת עורכי הדין.</w:t>
      </w:r>
      <w:r w:rsidR="00AA34CF">
        <w:rPr>
          <w:rFonts w:hint="cs"/>
          <w:rtl/>
          <w:lang w:eastAsia="he-IL"/>
        </w:rPr>
        <w:t xml:space="preserve"> בבקשה.</w:t>
      </w:r>
    </w:p>
    <w:p w:rsidR="008F38C5" w:rsidRDefault="008F38C5" w:rsidP="008F38C5">
      <w:pPr>
        <w:rPr>
          <w:rtl/>
          <w:lang w:eastAsia="he-IL"/>
        </w:rPr>
      </w:pPr>
      <w:bookmarkStart w:id="3875" w:name="_ETM_Q1_12290775"/>
      <w:bookmarkStart w:id="3876" w:name="_ETM_Q1_12290830"/>
      <w:bookmarkStart w:id="3877" w:name="_ETM_Q1_12291840"/>
      <w:bookmarkEnd w:id="3875"/>
      <w:bookmarkEnd w:id="3876"/>
      <w:bookmarkEnd w:id="3877"/>
    </w:p>
    <w:p w:rsidR="008F38C5" w:rsidRDefault="008F38C5" w:rsidP="008F38C5">
      <w:pPr>
        <w:pStyle w:val="af9"/>
        <w:keepNext/>
        <w:rPr>
          <w:rtl/>
          <w:lang w:eastAsia="he-IL"/>
        </w:rPr>
      </w:pPr>
      <w:bookmarkStart w:id="3878" w:name="ET_guest_11262_332"/>
      <w:r w:rsidRPr="008F38C5">
        <w:rPr>
          <w:rStyle w:val="TagStyle"/>
          <w:rtl/>
        </w:rPr>
        <w:t xml:space="preserve"> &lt;&lt; אורח &gt;&gt; </w:t>
      </w:r>
      <w:r>
        <w:rPr>
          <w:rtl/>
          <w:lang w:eastAsia="he-IL"/>
        </w:rPr>
        <w:t>ערן גולן:</w:t>
      </w:r>
      <w:r w:rsidRPr="008F38C5">
        <w:rPr>
          <w:rStyle w:val="TagStyle"/>
          <w:rtl/>
        </w:rPr>
        <w:t xml:space="preserve"> &lt;&lt; אורח &gt;&gt;</w:t>
      </w:r>
      <w:r>
        <w:rPr>
          <w:rtl/>
          <w:lang w:eastAsia="he-IL"/>
        </w:rPr>
        <w:t xml:space="preserve">   </w:t>
      </w:r>
      <w:bookmarkEnd w:id="3878"/>
    </w:p>
    <w:p w:rsidR="008F38C5" w:rsidRDefault="008F38C5" w:rsidP="008F38C5">
      <w:pPr>
        <w:pStyle w:val="KeepWithNext"/>
        <w:rPr>
          <w:rtl/>
          <w:lang w:eastAsia="he-IL"/>
        </w:rPr>
      </w:pPr>
    </w:p>
    <w:p w:rsidR="008F38C5" w:rsidRDefault="00AA34CF" w:rsidP="00520302">
      <w:pPr>
        <w:rPr>
          <w:rtl/>
          <w:lang w:eastAsia="he-IL"/>
        </w:rPr>
      </w:pPr>
      <w:bookmarkStart w:id="3879" w:name="_ETM_Q1_12292254"/>
      <w:bookmarkStart w:id="3880" w:name="_ETM_Q1_12292294"/>
      <w:bookmarkEnd w:id="3879"/>
      <w:bookmarkEnd w:id="3880"/>
      <w:r>
        <w:rPr>
          <w:rFonts w:hint="cs"/>
          <w:rtl/>
          <w:lang w:eastAsia="he-IL"/>
        </w:rPr>
        <w:t xml:space="preserve">כיוון שזמני מאוד קצר, </w:t>
      </w:r>
      <w:r w:rsidR="008F38C5">
        <w:rPr>
          <w:rFonts w:hint="cs"/>
          <w:rtl/>
          <w:lang w:eastAsia="he-IL"/>
        </w:rPr>
        <w:t>אשתדל לדבר בקצרה ולהש</w:t>
      </w:r>
      <w:r w:rsidR="00572392">
        <w:rPr>
          <w:rFonts w:hint="cs"/>
          <w:rtl/>
          <w:lang w:eastAsia="he-IL"/>
        </w:rPr>
        <w:t>ל</w:t>
      </w:r>
      <w:r w:rsidR="00CB0E16">
        <w:rPr>
          <w:rFonts w:hint="cs"/>
          <w:rtl/>
          <w:lang w:eastAsia="he-IL"/>
        </w:rPr>
        <w:t>ים</w:t>
      </w:r>
      <w:r w:rsidR="008F38C5">
        <w:rPr>
          <w:rFonts w:hint="cs"/>
          <w:rtl/>
          <w:lang w:eastAsia="he-IL"/>
        </w:rPr>
        <w:t xml:space="preserve"> את הדברים </w:t>
      </w:r>
      <w:bookmarkStart w:id="3881" w:name="_ETM_Q1_12311960"/>
      <w:bookmarkEnd w:id="3881"/>
      <w:r w:rsidR="008F38C5">
        <w:rPr>
          <w:rFonts w:hint="cs"/>
          <w:rtl/>
          <w:lang w:eastAsia="he-IL"/>
        </w:rPr>
        <w:t xml:space="preserve">בימים הקרובים. זה לא סוד שיש דברים שזקוקים לשינוי במערכת </w:t>
      </w:r>
      <w:bookmarkStart w:id="3882" w:name="_ETM_Q1_12320139"/>
      <w:bookmarkEnd w:id="3882"/>
      <w:r w:rsidR="008F38C5">
        <w:rPr>
          <w:rFonts w:hint="cs"/>
          <w:rtl/>
          <w:lang w:eastAsia="he-IL"/>
        </w:rPr>
        <w:t xml:space="preserve">המשפט. בדין הפלילי, במשפט המינהלי. גם במשפט האזרחי. הרפורמה </w:t>
      </w:r>
      <w:r w:rsidR="008F38C5">
        <w:rPr>
          <w:rtl/>
          <w:lang w:eastAsia="he-IL"/>
        </w:rPr>
        <w:t>–</w:t>
      </w:r>
      <w:r w:rsidR="008F38C5">
        <w:rPr>
          <w:rFonts w:hint="cs"/>
          <w:rtl/>
          <w:lang w:eastAsia="he-IL"/>
        </w:rPr>
        <w:t xml:space="preserve"> </w:t>
      </w:r>
      <w:bookmarkStart w:id="3883" w:name="_ETM_Q1_12330776"/>
      <w:bookmarkEnd w:id="3883"/>
      <w:r w:rsidR="008F38C5">
        <w:rPr>
          <w:rFonts w:hint="cs"/>
          <w:rtl/>
          <w:lang w:eastAsia="he-IL"/>
        </w:rPr>
        <w:t xml:space="preserve">ואני </w:t>
      </w:r>
      <w:r w:rsidR="003F66E2">
        <w:rPr>
          <w:rFonts w:hint="cs"/>
          <w:rtl/>
          <w:lang w:eastAsia="he-IL"/>
        </w:rPr>
        <w:t xml:space="preserve">לא </w:t>
      </w:r>
      <w:r w:rsidR="008F38C5">
        <w:rPr>
          <w:rFonts w:hint="cs"/>
          <w:rtl/>
          <w:lang w:eastAsia="he-IL"/>
        </w:rPr>
        <w:t xml:space="preserve">מתייחס רק לוועדה לבחירת שופטים אלא למכלול </w:t>
      </w:r>
      <w:r w:rsidR="008F38C5">
        <w:rPr>
          <w:rtl/>
          <w:lang w:eastAsia="he-IL"/>
        </w:rPr>
        <w:t>–</w:t>
      </w:r>
      <w:r w:rsidR="008F38C5">
        <w:rPr>
          <w:rFonts w:hint="cs"/>
          <w:rtl/>
          <w:lang w:eastAsia="he-IL"/>
        </w:rPr>
        <w:t xml:space="preserve"> </w:t>
      </w:r>
      <w:bookmarkStart w:id="3884" w:name="_ETM_Q1_12340113"/>
      <w:bookmarkEnd w:id="3884"/>
      <w:r w:rsidR="003F66E2">
        <w:rPr>
          <w:rFonts w:hint="cs"/>
          <w:rtl/>
          <w:lang w:eastAsia="he-IL"/>
        </w:rPr>
        <w:t xml:space="preserve">היא </w:t>
      </w:r>
      <w:r w:rsidR="008F38C5">
        <w:rPr>
          <w:rFonts w:hint="cs"/>
          <w:rtl/>
          <w:lang w:eastAsia="he-IL"/>
        </w:rPr>
        <w:t>נועדה בעינינו לעשות דבר אחד: להע</w:t>
      </w:r>
      <w:r w:rsidR="003F66E2">
        <w:rPr>
          <w:rFonts w:hint="cs"/>
          <w:rtl/>
          <w:lang w:eastAsia="he-IL"/>
        </w:rPr>
        <w:t>ב</w:t>
      </w:r>
      <w:r w:rsidR="008F38C5">
        <w:rPr>
          <w:rFonts w:hint="cs"/>
          <w:rtl/>
          <w:lang w:eastAsia="he-IL"/>
        </w:rPr>
        <w:t xml:space="preserve">יר כוח בלתי מוגבל לממשלה </w:t>
      </w:r>
      <w:bookmarkStart w:id="3885" w:name="_ETM_Q1_12347160"/>
      <w:bookmarkEnd w:id="3885"/>
      <w:r w:rsidR="008F38C5">
        <w:rPr>
          <w:rFonts w:hint="cs"/>
          <w:rtl/>
          <w:lang w:eastAsia="he-IL"/>
        </w:rPr>
        <w:t xml:space="preserve">ללא יכולת בקרה כלשהי. זה בעייתי בשורה ארוכה של </w:t>
      </w:r>
      <w:bookmarkStart w:id="3886" w:name="_ETM_Q1_12354155"/>
      <w:bookmarkEnd w:id="3886"/>
      <w:r w:rsidR="008F38C5">
        <w:rPr>
          <w:rFonts w:hint="cs"/>
          <w:rtl/>
          <w:lang w:eastAsia="he-IL"/>
        </w:rPr>
        <w:t>דברים. הי</w:t>
      </w:r>
      <w:r w:rsidR="00572392">
        <w:rPr>
          <w:rFonts w:hint="cs"/>
          <w:rtl/>
          <w:lang w:eastAsia="he-IL"/>
        </w:rPr>
        <w:t>י</w:t>
      </w:r>
      <w:r w:rsidR="008F38C5">
        <w:rPr>
          <w:rFonts w:hint="cs"/>
          <w:rtl/>
          <w:lang w:eastAsia="he-IL"/>
        </w:rPr>
        <w:t>עוץ ה</w:t>
      </w:r>
      <w:r w:rsidR="00CB0E16">
        <w:rPr>
          <w:rFonts w:hint="cs"/>
          <w:rtl/>
          <w:lang w:eastAsia="he-IL"/>
        </w:rPr>
        <w:t>משפט</w:t>
      </w:r>
      <w:r w:rsidR="008F38C5">
        <w:rPr>
          <w:rFonts w:hint="cs"/>
          <w:rtl/>
          <w:lang w:eastAsia="he-IL"/>
        </w:rPr>
        <w:t>י לו</w:t>
      </w:r>
      <w:r w:rsidR="00572392">
        <w:rPr>
          <w:rFonts w:hint="cs"/>
          <w:rtl/>
          <w:lang w:eastAsia="he-IL"/>
        </w:rPr>
        <w:t>ו</w:t>
      </w:r>
      <w:r w:rsidR="008F38C5">
        <w:rPr>
          <w:rFonts w:hint="cs"/>
          <w:rtl/>
          <w:lang w:eastAsia="he-IL"/>
        </w:rPr>
        <w:t xml:space="preserve">עדה עמד על כך, </w:t>
      </w:r>
      <w:r w:rsidR="00520302">
        <w:rPr>
          <w:rFonts w:hint="cs"/>
          <w:rtl/>
          <w:lang w:eastAsia="he-IL"/>
        </w:rPr>
        <w:t xml:space="preserve">דוברים </w:t>
      </w:r>
      <w:r w:rsidR="008F38C5">
        <w:rPr>
          <w:rFonts w:hint="cs"/>
          <w:rtl/>
          <w:lang w:eastAsia="he-IL"/>
        </w:rPr>
        <w:t>אחרים גם כ</w:t>
      </w:r>
      <w:r w:rsidR="00520302">
        <w:rPr>
          <w:rFonts w:hint="cs"/>
          <w:rtl/>
          <w:lang w:eastAsia="he-IL"/>
        </w:rPr>
        <w:t>ן</w:t>
      </w:r>
      <w:r w:rsidR="008F38C5">
        <w:rPr>
          <w:rFonts w:hint="cs"/>
          <w:rtl/>
          <w:lang w:eastAsia="he-IL"/>
        </w:rPr>
        <w:t xml:space="preserve">. </w:t>
      </w:r>
      <w:bookmarkStart w:id="3887" w:name="_ETM_Q1_12362795"/>
      <w:bookmarkEnd w:id="3887"/>
      <w:r w:rsidR="008F38C5">
        <w:rPr>
          <w:rFonts w:hint="cs"/>
          <w:rtl/>
          <w:lang w:eastAsia="he-IL"/>
        </w:rPr>
        <w:t xml:space="preserve">המצב של "המנצח לוקח הכול" עומד בניגוד לעקרונות יסוד </w:t>
      </w:r>
      <w:r w:rsidR="00520302">
        <w:rPr>
          <w:rFonts w:hint="cs"/>
          <w:rtl/>
          <w:lang w:eastAsia="he-IL"/>
        </w:rPr>
        <w:t xml:space="preserve">של </w:t>
      </w:r>
      <w:bookmarkStart w:id="3888" w:name="_ETM_Q1_12373739"/>
      <w:bookmarkEnd w:id="3888"/>
      <w:r w:rsidR="00520302">
        <w:rPr>
          <w:rFonts w:hint="cs"/>
          <w:rtl/>
          <w:lang w:eastAsia="he-IL"/>
        </w:rPr>
        <w:t xml:space="preserve">מדינה דמוקרטית </w:t>
      </w:r>
      <w:r w:rsidR="008F38C5">
        <w:rPr>
          <w:rFonts w:hint="cs"/>
          <w:rtl/>
          <w:lang w:eastAsia="he-IL"/>
        </w:rPr>
        <w:t xml:space="preserve">שגאה </w:t>
      </w:r>
      <w:bookmarkStart w:id="3889" w:name="_ETM_Q1_12377658"/>
      <w:bookmarkEnd w:id="3889"/>
      <w:r w:rsidR="008F38C5">
        <w:rPr>
          <w:rFonts w:hint="cs"/>
          <w:rtl/>
          <w:lang w:eastAsia="he-IL"/>
        </w:rPr>
        <w:t>באיזונים ובלמים.</w:t>
      </w:r>
    </w:p>
    <w:p w:rsidR="008F38C5" w:rsidRDefault="008F38C5" w:rsidP="008F38C5">
      <w:pPr>
        <w:rPr>
          <w:rtl/>
          <w:lang w:eastAsia="he-IL"/>
        </w:rPr>
      </w:pPr>
      <w:bookmarkStart w:id="3890" w:name="_ETM_Q1_12380457"/>
      <w:bookmarkStart w:id="3891" w:name="_ETM_Q1_12380527"/>
      <w:bookmarkEnd w:id="3890"/>
      <w:bookmarkEnd w:id="3891"/>
    </w:p>
    <w:p w:rsidR="008F38C5" w:rsidRDefault="008F38C5" w:rsidP="00520302">
      <w:pPr>
        <w:rPr>
          <w:rtl/>
          <w:lang w:eastAsia="he-IL"/>
        </w:rPr>
      </w:pPr>
      <w:bookmarkStart w:id="3892" w:name="_ETM_Q1_12380577"/>
      <w:bookmarkStart w:id="3893" w:name="_ETM_Q1_12380627"/>
      <w:bookmarkEnd w:id="3892"/>
      <w:bookmarkEnd w:id="3893"/>
      <w:r>
        <w:rPr>
          <w:rFonts w:hint="cs"/>
          <w:rtl/>
          <w:lang w:eastAsia="he-IL"/>
        </w:rPr>
        <w:t xml:space="preserve">יש שורה ארוכה של נושאים שהכנסת והממשלה חד הם. </w:t>
      </w:r>
      <w:bookmarkStart w:id="3894" w:name="_ETM_Q1_12387297"/>
      <w:bookmarkEnd w:id="3894"/>
      <w:r>
        <w:rPr>
          <w:rFonts w:hint="cs"/>
          <w:rtl/>
          <w:lang w:eastAsia="he-IL"/>
        </w:rPr>
        <w:t>יש רשות אחת, ה</w:t>
      </w:r>
      <w:r w:rsidR="00520302">
        <w:rPr>
          <w:rFonts w:hint="cs"/>
          <w:rtl/>
          <w:lang w:eastAsia="he-IL"/>
        </w:rPr>
        <w:t>מ</w:t>
      </w:r>
      <w:r>
        <w:rPr>
          <w:rFonts w:hint="cs"/>
          <w:rtl/>
          <w:lang w:eastAsia="he-IL"/>
        </w:rPr>
        <w:t xml:space="preserve">משלה. אם איזשהו חבר כנסת מהקואליציה רוצה </w:t>
      </w:r>
      <w:bookmarkStart w:id="3895" w:name="_ETM_Q1_12398607"/>
      <w:bookmarkEnd w:id="3895"/>
      <w:r w:rsidR="00572392">
        <w:rPr>
          <w:rFonts w:hint="cs"/>
          <w:rtl/>
          <w:lang w:eastAsia="he-IL"/>
        </w:rPr>
        <w:t>לה</w:t>
      </w:r>
      <w:r>
        <w:rPr>
          <w:rFonts w:hint="cs"/>
          <w:rtl/>
          <w:lang w:eastAsia="he-IL"/>
        </w:rPr>
        <w:t xml:space="preserve">צביע </w:t>
      </w:r>
      <w:r w:rsidR="00572392">
        <w:rPr>
          <w:rFonts w:hint="cs"/>
          <w:rtl/>
          <w:lang w:eastAsia="he-IL"/>
        </w:rPr>
        <w:t xml:space="preserve">כאוות רצונו </w:t>
      </w:r>
      <w:r w:rsidR="00520302">
        <w:rPr>
          <w:rFonts w:hint="cs"/>
          <w:rtl/>
          <w:lang w:eastAsia="he-IL"/>
        </w:rPr>
        <w:t xml:space="preserve">בנוגע להצעת חוק פלונית </w:t>
      </w:r>
      <w:r w:rsidR="00572392">
        <w:rPr>
          <w:rFonts w:hint="cs"/>
          <w:rtl/>
          <w:lang w:eastAsia="he-IL"/>
        </w:rPr>
        <w:t xml:space="preserve">יש דבר שנקרא משמעת </w:t>
      </w:r>
      <w:r>
        <w:rPr>
          <w:rFonts w:hint="cs"/>
          <w:rtl/>
          <w:lang w:eastAsia="he-IL"/>
        </w:rPr>
        <w:t xml:space="preserve">קואליציונית </w:t>
      </w:r>
      <w:r w:rsidR="00520302">
        <w:rPr>
          <w:rFonts w:hint="cs"/>
          <w:rtl/>
          <w:lang w:eastAsia="he-IL"/>
        </w:rPr>
        <w:t xml:space="preserve">והרצון האוטונומי של אותם חברי כנסת </w:t>
      </w:r>
      <w:r>
        <w:rPr>
          <w:rFonts w:hint="cs"/>
          <w:rtl/>
          <w:lang w:eastAsia="he-IL"/>
        </w:rPr>
        <w:t xml:space="preserve">זה לא </w:t>
      </w:r>
      <w:bookmarkStart w:id="3896" w:name="_ETM_Q1_12407363"/>
      <w:bookmarkEnd w:id="3896"/>
      <w:r w:rsidR="00572392">
        <w:rPr>
          <w:rFonts w:hint="cs"/>
          <w:rtl/>
          <w:lang w:eastAsia="he-IL"/>
        </w:rPr>
        <w:t xml:space="preserve">דבר שנולד היום גם לא </w:t>
      </w:r>
      <w:r>
        <w:rPr>
          <w:rFonts w:hint="cs"/>
          <w:rtl/>
          <w:lang w:eastAsia="he-IL"/>
        </w:rPr>
        <w:t>א</w:t>
      </w:r>
      <w:r w:rsidR="00572392">
        <w:rPr>
          <w:rFonts w:hint="cs"/>
          <w:rtl/>
          <w:lang w:eastAsia="he-IL"/>
        </w:rPr>
        <w:t>ת</w:t>
      </w:r>
      <w:r>
        <w:rPr>
          <w:rFonts w:hint="cs"/>
          <w:rtl/>
          <w:lang w:eastAsia="he-IL"/>
        </w:rPr>
        <w:t xml:space="preserve">מול. הכנסת לא מפקחת על </w:t>
      </w:r>
      <w:bookmarkStart w:id="3897" w:name="_ETM_Q1_12413568"/>
      <w:bookmarkEnd w:id="3897"/>
      <w:r>
        <w:rPr>
          <w:rFonts w:hint="cs"/>
          <w:rtl/>
          <w:lang w:eastAsia="he-IL"/>
        </w:rPr>
        <w:t xml:space="preserve">הממשלה. אין לה שורה ארוכה של מקרים שהממשלה מפרה </w:t>
      </w:r>
      <w:bookmarkStart w:id="3898" w:name="_ETM_Q1_12420495"/>
      <w:bookmarkEnd w:id="3898"/>
      <w:r w:rsidR="00520302">
        <w:rPr>
          <w:rFonts w:hint="cs"/>
          <w:rtl/>
          <w:lang w:eastAsia="he-IL"/>
        </w:rPr>
        <w:t xml:space="preserve">את </w:t>
      </w:r>
      <w:r>
        <w:rPr>
          <w:rFonts w:hint="cs"/>
          <w:rtl/>
          <w:lang w:eastAsia="he-IL"/>
        </w:rPr>
        <w:t xml:space="preserve">החוק. רק לאחרונה </w:t>
      </w:r>
      <w:r>
        <w:rPr>
          <w:rtl/>
          <w:lang w:eastAsia="he-IL"/>
        </w:rPr>
        <w:t>–</w:t>
      </w:r>
      <w:r>
        <w:rPr>
          <w:rFonts w:hint="cs"/>
          <w:rtl/>
          <w:lang w:eastAsia="he-IL"/>
        </w:rPr>
        <w:t xml:space="preserve"> </w:t>
      </w:r>
      <w:r w:rsidR="00520302">
        <w:rPr>
          <w:rFonts w:hint="cs"/>
          <w:rtl/>
          <w:lang w:eastAsia="he-IL"/>
        </w:rPr>
        <w:t xml:space="preserve">יש חוק </w:t>
      </w:r>
      <w:r>
        <w:rPr>
          <w:rFonts w:hint="cs"/>
          <w:rtl/>
          <w:lang w:eastAsia="he-IL"/>
        </w:rPr>
        <w:t xml:space="preserve">ייצוג הולם לעולים חדשים בשירות המדינה. </w:t>
      </w:r>
      <w:bookmarkStart w:id="3899" w:name="_ETM_Q1_12429064"/>
      <w:bookmarkEnd w:id="3899"/>
      <w:r w:rsidR="00520302">
        <w:rPr>
          <w:rFonts w:hint="cs"/>
          <w:rtl/>
          <w:lang w:eastAsia="he-IL"/>
        </w:rPr>
        <w:t xml:space="preserve">ב-2016 הוא </w:t>
      </w:r>
      <w:bookmarkStart w:id="3900" w:name="_ETM_Q1_12430427"/>
      <w:bookmarkEnd w:id="3900"/>
      <w:r w:rsidR="00520302">
        <w:rPr>
          <w:rFonts w:hint="cs"/>
          <w:rtl/>
          <w:lang w:eastAsia="he-IL"/>
        </w:rPr>
        <w:t xml:space="preserve">נחקק. הממשלה בצורה שיטתית </w:t>
      </w:r>
      <w:r>
        <w:rPr>
          <w:rFonts w:hint="cs"/>
          <w:rtl/>
          <w:lang w:eastAsia="he-IL"/>
        </w:rPr>
        <w:t xml:space="preserve">מפרה אותו. הכנסת זה לא יותר מדי מטריד אותה. </w:t>
      </w:r>
      <w:r w:rsidR="00520302">
        <w:rPr>
          <w:rFonts w:hint="cs"/>
          <w:rtl/>
          <w:lang w:eastAsia="he-IL"/>
        </w:rPr>
        <w:t xml:space="preserve">בכנסת הקודמת היו קצת אומים </w:t>
      </w:r>
      <w:r>
        <w:rPr>
          <w:rFonts w:hint="cs"/>
          <w:rtl/>
          <w:lang w:eastAsia="he-IL"/>
        </w:rPr>
        <w:t xml:space="preserve">והיה </w:t>
      </w:r>
      <w:bookmarkStart w:id="3901" w:name="_ETM_Q1_12434803"/>
      <w:bookmarkEnd w:id="3901"/>
      <w:r>
        <w:rPr>
          <w:rFonts w:hint="cs"/>
          <w:rtl/>
          <w:lang w:eastAsia="he-IL"/>
        </w:rPr>
        <w:t xml:space="preserve">צורך בעתירה לבג"ץ שגם הלשכה הצטרפה אליה </w:t>
      </w:r>
      <w:r w:rsidR="00520302">
        <w:rPr>
          <w:rFonts w:hint="cs"/>
          <w:rtl/>
          <w:lang w:eastAsia="he-IL"/>
        </w:rPr>
        <w:t xml:space="preserve">כדי להגן על זכותם של עולים חדשים </w:t>
      </w:r>
      <w:r>
        <w:rPr>
          <w:rFonts w:hint="cs"/>
          <w:rtl/>
          <w:lang w:eastAsia="he-IL"/>
        </w:rPr>
        <w:t xml:space="preserve">להיות מועסקים בשירות </w:t>
      </w:r>
      <w:bookmarkStart w:id="3902" w:name="_ETM_Q1_12443913"/>
      <w:bookmarkEnd w:id="3902"/>
      <w:r>
        <w:rPr>
          <w:rFonts w:hint="cs"/>
          <w:rtl/>
          <w:lang w:eastAsia="he-IL"/>
        </w:rPr>
        <w:t>המ</w:t>
      </w:r>
      <w:r w:rsidR="00520302">
        <w:rPr>
          <w:rFonts w:hint="cs"/>
          <w:rtl/>
          <w:lang w:eastAsia="he-IL"/>
        </w:rPr>
        <w:t>ד</w:t>
      </w:r>
      <w:r>
        <w:rPr>
          <w:rFonts w:hint="cs"/>
          <w:rtl/>
          <w:lang w:eastAsia="he-IL"/>
        </w:rPr>
        <w:t>ינה.</w:t>
      </w:r>
    </w:p>
    <w:p w:rsidR="008F38C5" w:rsidRDefault="008F38C5" w:rsidP="008F38C5">
      <w:pPr>
        <w:rPr>
          <w:rtl/>
          <w:lang w:eastAsia="he-IL"/>
        </w:rPr>
      </w:pPr>
      <w:bookmarkStart w:id="3903" w:name="_ETM_Q1_12444793"/>
      <w:bookmarkStart w:id="3904" w:name="_ETM_Q1_12444838"/>
      <w:bookmarkEnd w:id="3903"/>
      <w:bookmarkEnd w:id="3904"/>
    </w:p>
    <w:p w:rsidR="008F38C5" w:rsidRDefault="008F38C5" w:rsidP="00520302">
      <w:pPr>
        <w:rPr>
          <w:rtl/>
          <w:lang w:eastAsia="he-IL"/>
        </w:rPr>
      </w:pPr>
      <w:bookmarkStart w:id="3905" w:name="_ETM_Q1_12444903"/>
      <w:bookmarkStart w:id="3906" w:name="_ETM_Q1_12444958"/>
      <w:bookmarkEnd w:id="3905"/>
      <w:bookmarkEnd w:id="3906"/>
      <w:r>
        <w:rPr>
          <w:rFonts w:hint="cs"/>
          <w:rtl/>
          <w:lang w:eastAsia="he-IL"/>
        </w:rPr>
        <w:t>גם הכוח שיש למשטרה ולפרקליטות הוא מאוד גדול</w:t>
      </w:r>
      <w:r w:rsidR="00520302">
        <w:rPr>
          <w:rFonts w:hint="cs"/>
          <w:rtl/>
          <w:lang w:eastAsia="he-IL"/>
        </w:rPr>
        <w:t>,</w:t>
      </w:r>
      <w:r>
        <w:rPr>
          <w:rFonts w:hint="cs"/>
          <w:rtl/>
          <w:lang w:eastAsia="he-IL"/>
        </w:rPr>
        <w:t xml:space="preserve"> ולא סתם </w:t>
      </w:r>
      <w:bookmarkStart w:id="3907" w:name="_ETM_Q1_12452297"/>
      <w:bookmarkEnd w:id="3907"/>
      <w:r>
        <w:rPr>
          <w:rFonts w:hint="cs"/>
          <w:rtl/>
          <w:lang w:eastAsia="he-IL"/>
        </w:rPr>
        <w:t>פעמי</w:t>
      </w:r>
      <w:r w:rsidR="00520302">
        <w:rPr>
          <w:rFonts w:hint="cs"/>
          <w:rtl/>
          <w:lang w:eastAsia="he-IL"/>
        </w:rPr>
        <w:t>י</w:t>
      </w:r>
      <w:r>
        <w:rPr>
          <w:rFonts w:hint="cs"/>
          <w:rtl/>
          <w:lang w:eastAsia="he-IL"/>
        </w:rPr>
        <w:t xml:space="preserve">ם אני </w:t>
      </w:r>
      <w:r w:rsidR="00520302">
        <w:rPr>
          <w:rFonts w:hint="cs"/>
          <w:rtl/>
          <w:lang w:eastAsia="he-IL"/>
        </w:rPr>
        <w:t xml:space="preserve">הופעתי בשם הלשכה בבית המשפט </w:t>
      </w:r>
      <w:bookmarkStart w:id="3908" w:name="_ETM_Q1_12454343"/>
      <w:bookmarkEnd w:id="3908"/>
      <w:r w:rsidR="00520302">
        <w:rPr>
          <w:rFonts w:hint="cs"/>
          <w:rtl/>
          <w:lang w:eastAsia="he-IL"/>
        </w:rPr>
        <w:t xml:space="preserve">העליון </w:t>
      </w:r>
      <w:r>
        <w:rPr>
          <w:rFonts w:hint="cs"/>
          <w:rtl/>
          <w:lang w:eastAsia="he-IL"/>
        </w:rPr>
        <w:t xml:space="preserve">לטובתם של יועצי נתניהו שהמשטרה חדרה לטלפון </w:t>
      </w:r>
      <w:bookmarkStart w:id="3909" w:name="_ETM_Q1_12461290"/>
      <w:bookmarkEnd w:id="3909"/>
      <w:r>
        <w:rPr>
          <w:rFonts w:hint="cs"/>
          <w:rtl/>
          <w:lang w:eastAsia="he-IL"/>
        </w:rPr>
        <w:t>ש</w:t>
      </w:r>
      <w:r w:rsidR="00520302">
        <w:rPr>
          <w:rFonts w:hint="cs"/>
          <w:rtl/>
          <w:lang w:eastAsia="he-IL"/>
        </w:rPr>
        <w:t>ל</w:t>
      </w:r>
      <w:r>
        <w:rPr>
          <w:rFonts w:hint="cs"/>
          <w:rtl/>
          <w:lang w:eastAsia="he-IL"/>
        </w:rPr>
        <w:t>הם ללא צו שיפוטי. לצערי</w:t>
      </w:r>
      <w:r w:rsidR="00520302">
        <w:rPr>
          <w:rFonts w:hint="cs"/>
          <w:rtl/>
          <w:lang w:eastAsia="he-IL"/>
        </w:rPr>
        <w:t>,</w:t>
      </w:r>
      <w:r>
        <w:rPr>
          <w:rFonts w:hint="cs"/>
          <w:rtl/>
          <w:lang w:eastAsia="he-IL"/>
        </w:rPr>
        <w:t xml:space="preserve"> בית המשפט העליון התיר את </w:t>
      </w:r>
      <w:bookmarkStart w:id="3910" w:name="_ETM_Q1_12467440"/>
      <w:bookmarkEnd w:id="3910"/>
      <w:r>
        <w:rPr>
          <w:rFonts w:hint="cs"/>
          <w:rtl/>
          <w:lang w:eastAsia="he-IL"/>
        </w:rPr>
        <w:t>הפגיעה הזו. וללא קשר לזהות כזו או אחרת של השופטים.</w:t>
      </w:r>
    </w:p>
    <w:p w:rsidR="008F38C5" w:rsidRDefault="008F38C5" w:rsidP="008F38C5">
      <w:pPr>
        <w:rPr>
          <w:rtl/>
          <w:lang w:eastAsia="he-IL"/>
        </w:rPr>
      </w:pPr>
      <w:bookmarkStart w:id="3911" w:name="_ETM_Q1_12473841"/>
      <w:bookmarkStart w:id="3912" w:name="_ETM_Q1_12473896"/>
      <w:bookmarkEnd w:id="3911"/>
      <w:bookmarkEnd w:id="3912"/>
    </w:p>
    <w:p w:rsidR="008F38C5" w:rsidRDefault="008F38C5" w:rsidP="00520302">
      <w:pPr>
        <w:rPr>
          <w:rtl/>
          <w:lang w:eastAsia="he-IL"/>
        </w:rPr>
      </w:pPr>
      <w:bookmarkStart w:id="3913" w:name="_ETM_Q1_12473956"/>
      <w:bookmarkStart w:id="3914" w:name="_ETM_Q1_12474011"/>
      <w:bookmarkEnd w:id="3913"/>
      <w:bookmarkEnd w:id="3914"/>
      <w:r>
        <w:rPr>
          <w:rFonts w:hint="cs"/>
          <w:rtl/>
          <w:lang w:eastAsia="he-IL"/>
        </w:rPr>
        <w:t xml:space="preserve">המחשבה </w:t>
      </w:r>
      <w:bookmarkStart w:id="3915" w:name="_ETM_Q1_12474640"/>
      <w:bookmarkEnd w:id="3915"/>
      <w:r>
        <w:rPr>
          <w:rFonts w:hint="cs"/>
          <w:rtl/>
          <w:lang w:eastAsia="he-IL"/>
        </w:rPr>
        <w:t xml:space="preserve">שהשופטים ייבחרו בשליטה מוחלטת של הממשלה היא </w:t>
      </w:r>
      <w:r w:rsidR="00520302">
        <w:rPr>
          <w:rFonts w:hint="cs"/>
          <w:rtl/>
          <w:lang w:eastAsia="he-IL"/>
        </w:rPr>
        <w:t xml:space="preserve">פגיעה </w:t>
      </w:r>
      <w:r>
        <w:rPr>
          <w:rFonts w:hint="cs"/>
          <w:rtl/>
          <w:lang w:eastAsia="he-IL"/>
        </w:rPr>
        <w:t xml:space="preserve">עצומה בעיקרון העצמאות </w:t>
      </w:r>
      <w:bookmarkStart w:id="3916" w:name="_ETM_Q1_12484271"/>
      <w:bookmarkEnd w:id="3916"/>
      <w:r>
        <w:rPr>
          <w:rFonts w:hint="cs"/>
          <w:rtl/>
          <w:lang w:eastAsia="he-IL"/>
        </w:rPr>
        <w:t>השיפוטית</w:t>
      </w:r>
      <w:r w:rsidR="00520302">
        <w:rPr>
          <w:rFonts w:hint="cs"/>
          <w:rtl/>
          <w:lang w:eastAsia="he-IL"/>
        </w:rPr>
        <w:t>,</w:t>
      </w:r>
      <w:r>
        <w:rPr>
          <w:rFonts w:hint="cs"/>
          <w:rtl/>
          <w:lang w:eastAsia="he-IL"/>
        </w:rPr>
        <w:t xml:space="preserve"> ו</w:t>
      </w:r>
      <w:r w:rsidR="00520302">
        <w:rPr>
          <w:rFonts w:hint="cs"/>
          <w:rtl/>
          <w:lang w:eastAsia="he-IL"/>
        </w:rPr>
        <w:t xml:space="preserve">כן, </w:t>
      </w:r>
      <w:r>
        <w:rPr>
          <w:rFonts w:hint="cs"/>
          <w:rtl/>
          <w:lang w:eastAsia="he-IL"/>
        </w:rPr>
        <w:t>יש לחשוב על כך</w:t>
      </w:r>
      <w:r w:rsidR="00520302">
        <w:rPr>
          <w:rFonts w:hint="cs"/>
          <w:rtl/>
          <w:lang w:eastAsia="he-IL"/>
        </w:rPr>
        <w:t>,</w:t>
      </w:r>
      <w:r>
        <w:rPr>
          <w:rFonts w:hint="cs"/>
          <w:rtl/>
          <w:lang w:eastAsia="he-IL"/>
        </w:rPr>
        <w:t xml:space="preserve"> שהבחירה לשופטים לבית </w:t>
      </w:r>
      <w:bookmarkStart w:id="3917" w:name="_ETM_Q1_12496663"/>
      <w:bookmarkEnd w:id="3917"/>
      <w:r>
        <w:rPr>
          <w:rFonts w:hint="cs"/>
          <w:rtl/>
          <w:lang w:eastAsia="he-IL"/>
        </w:rPr>
        <w:t xml:space="preserve">המשפט העליון אינה דומה לבחירת שופטים </w:t>
      </w:r>
      <w:r w:rsidR="00520302">
        <w:rPr>
          <w:rFonts w:hint="cs"/>
          <w:rtl/>
          <w:lang w:eastAsia="he-IL"/>
        </w:rPr>
        <w:t>ב</w:t>
      </w:r>
      <w:r>
        <w:rPr>
          <w:rFonts w:hint="cs"/>
          <w:rtl/>
          <w:lang w:eastAsia="he-IL"/>
        </w:rPr>
        <w:t xml:space="preserve">ערכאות אחרות. לפני כמה </w:t>
      </w:r>
      <w:bookmarkStart w:id="3918" w:name="_ETM_Q1_12507259"/>
      <w:bookmarkEnd w:id="3918"/>
      <w:r>
        <w:rPr>
          <w:rFonts w:hint="cs"/>
          <w:rtl/>
          <w:lang w:eastAsia="he-IL"/>
        </w:rPr>
        <w:t xml:space="preserve">רגעים </w:t>
      </w:r>
      <w:r w:rsidR="00520302">
        <w:rPr>
          <w:rFonts w:hint="cs"/>
          <w:rtl/>
          <w:lang w:eastAsia="he-IL"/>
        </w:rPr>
        <w:t>אפרת רייטן ואתה דיברתם על כך שראיינתם 300 אנשים ולא מספר המועמדים ל</w:t>
      </w:r>
      <w:r>
        <w:rPr>
          <w:rFonts w:hint="cs"/>
          <w:rtl/>
          <w:lang w:eastAsia="he-IL"/>
        </w:rPr>
        <w:t xml:space="preserve">בית המשפט העליון אלא </w:t>
      </w:r>
      <w:r w:rsidR="00520302">
        <w:rPr>
          <w:rFonts w:hint="cs"/>
          <w:rtl/>
          <w:lang w:eastAsia="he-IL"/>
        </w:rPr>
        <w:t>ל</w:t>
      </w:r>
      <w:r>
        <w:rPr>
          <w:rFonts w:hint="cs"/>
          <w:rtl/>
          <w:lang w:eastAsia="he-IL"/>
        </w:rPr>
        <w:t xml:space="preserve">ערכאות נמוכות ששם הכישורים והעצמאיות </w:t>
      </w:r>
      <w:bookmarkStart w:id="3919" w:name="_ETM_Q1_12516914"/>
      <w:bookmarkEnd w:id="3919"/>
      <w:r>
        <w:rPr>
          <w:rFonts w:hint="cs"/>
          <w:rtl/>
          <w:lang w:eastAsia="he-IL"/>
        </w:rPr>
        <w:t>אמורים להיות</w:t>
      </w:r>
      <w:r w:rsidR="00520302">
        <w:rPr>
          <w:rFonts w:hint="cs"/>
          <w:rtl/>
          <w:lang w:eastAsia="he-IL"/>
        </w:rPr>
        <w:t xml:space="preserve"> העיקרון הכללי</w:t>
      </w:r>
      <w:r>
        <w:rPr>
          <w:rFonts w:hint="cs"/>
          <w:rtl/>
          <w:lang w:eastAsia="he-IL"/>
        </w:rPr>
        <w:t>, וגם ביחס לו</w:t>
      </w:r>
      <w:r w:rsidR="00572392">
        <w:rPr>
          <w:rFonts w:hint="cs"/>
          <w:rtl/>
          <w:lang w:eastAsia="he-IL"/>
        </w:rPr>
        <w:t>ו</w:t>
      </w:r>
      <w:r>
        <w:rPr>
          <w:rFonts w:hint="cs"/>
          <w:rtl/>
          <w:lang w:eastAsia="he-IL"/>
        </w:rPr>
        <w:t>עדה לבחירת שופ</w:t>
      </w:r>
      <w:r w:rsidR="00520302">
        <w:rPr>
          <w:rFonts w:hint="cs"/>
          <w:rtl/>
          <w:lang w:eastAsia="he-IL"/>
        </w:rPr>
        <w:t>ט</w:t>
      </w:r>
      <w:r>
        <w:rPr>
          <w:rFonts w:hint="cs"/>
          <w:rtl/>
          <w:lang w:eastAsia="he-IL"/>
        </w:rPr>
        <w:t xml:space="preserve">ים. איני חושב שאיזושהי </w:t>
      </w:r>
      <w:bookmarkStart w:id="3920" w:name="_ETM_Q1_12524265"/>
      <w:bookmarkEnd w:id="3920"/>
      <w:r>
        <w:rPr>
          <w:rFonts w:hint="cs"/>
          <w:rtl/>
          <w:lang w:eastAsia="he-IL"/>
        </w:rPr>
        <w:t xml:space="preserve">רשות צריכה לשלוט בדרך שבה שופטים ייבחרו לבית המשפט העליון. </w:t>
      </w:r>
      <w:bookmarkStart w:id="3921" w:name="_ETM_Q1_12531315"/>
      <w:bookmarkEnd w:id="3921"/>
      <w:r>
        <w:rPr>
          <w:rFonts w:hint="cs"/>
          <w:rtl/>
          <w:lang w:eastAsia="he-IL"/>
        </w:rPr>
        <w:t xml:space="preserve">הדרך היא לא להוסיף </w:t>
      </w:r>
      <w:r w:rsidR="00520302">
        <w:rPr>
          <w:rFonts w:hint="cs"/>
          <w:rtl/>
          <w:lang w:eastAsia="he-IL"/>
        </w:rPr>
        <w:t>נציגים שנשלטים</w:t>
      </w:r>
      <w:bookmarkStart w:id="3922" w:name="_ETM_Q1_12533107"/>
      <w:bookmarkEnd w:id="3922"/>
      <w:r w:rsidR="00520302">
        <w:rPr>
          <w:rFonts w:hint="cs"/>
          <w:rtl/>
          <w:lang w:eastAsia="he-IL"/>
        </w:rPr>
        <w:t xml:space="preserve"> על ידי הממשלה </w:t>
      </w:r>
      <w:r>
        <w:rPr>
          <w:rFonts w:hint="cs"/>
          <w:rtl/>
          <w:lang w:eastAsia="he-IL"/>
        </w:rPr>
        <w:t xml:space="preserve">אלא להוסיף אולי מגזרים אחרים כמו </w:t>
      </w:r>
      <w:bookmarkStart w:id="3923" w:name="_ETM_Q1_12537705"/>
      <w:bookmarkEnd w:id="3923"/>
      <w:r>
        <w:rPr>
          <w:rFonts w:hint="cs"/>
          <w:rtl/>
          <w:lang w:eastAsia="he-IL"/>
        </w:rPr>
        <w:t xml:space="preserve">נציג האקדמיה שנבחר על ידי ראשי הדיקנים בפקולטאות ובבתי הספר </w:t>
      </w:r>
      <w:bookmarkStart w:id="3924" w:name="_ETM_Q1_12548144"/>
      <w:bookmarkEnd w:id="3924"/>
      <w:r w:rsidR="00520302">
        <w:rPr>
          <w:rFonts w:hint="cs"/>
          <w:rtl/>
          <w:lang w:eastAsia="he-IL"/>
        </w:rPr>
        <w:t>למשפט</w:t>
      </w:r>
      <w:r>
        <w:rPr>
          <w:rFonts w:hint="cs"/>
          <w:rtl/>
          <w:lang w:eastAsia="he-IL"/>
        </w:rPr>
        <w:t xml:space="preserve">ים והמטרה שלנו שיהיה בית משפט מגוון </w:t>
      </w:r>
      <w:r w:rsidR="00520302">
        <w:rPr>
          <w:rFonts w:hint="cs"/>
          <w:rtl/>
          <w:lang w:eastAsia="he-IL"/>
        </w:rPr>
        <w:t>ב</w:t>
      </w:r>
      <w:r>
        <w:rPr>
          <w:rFonts w:hint="cs"/>
          <w:rtl/>
          <w:lang w:eastAsia="he-IL"/>
        </w:rPr>
        <w:t xml:space="preserve">כל הדעות. מי </w:t>
      </w:r>
      <w:bookmarkStart w:id="3925" w:name="_ETM_Q1_12555609"/>
      <w:bookmarkEnd w:id="3925"/>
      <w:r>
        <w:rPr>
          <w:rFonts w:hint="cs"/>
          <w:rtl/>
          <w:lang w:eastAsia="he-IL"/>
        </w:rPr>
        <w:t>שאומר</w:t>
      </w:r>
      <w:r w:rsidR="00572392">
        <w:rPr>
          <w:rFonts w:hint="cs"/>
          <w:rtl/>
          <w:lang w:eastAsia="he-IL"/>
        </w:rPr>
        <w:t xml:space="preserve"> </w:t>
      </w:r>
      <w:r>
        <w:rPr>
          <w:rFonts w:hint="cs"/>
          <w:rtl/>
          <w:lang w:eastAsia="he-IL"/>
        </w:rPr>
        <w:t xml:space="preserve">שבית המשפט שלנו לא מגוון </w:t>
      </w:r>
      <w:r w:rsidR="00520302">
        <w:rPr>
          <w:rFonts w:hint="cs"/>
          <w:rtl/>
          <w:lang w:eastAsia="he-IL"/>
        </w:rPr>
        <w:t xml:space="preserve">לא קורא את פסקי הדין </w:t>
      </w:r>
      <w:bookmarkStart w:id="3926" w:name="_ETM_Q1_12558133"/>
      <w:bookmarkEnd w:id="3926"/>
      <w:r w:rsidR="00520302">
        <w:rPr>
          <w:rFonts w:hint="cs"/>
          <w:rtl/>
          <w:lang w:eastAsia="he-IL"/>
        </w:rPr>
        <w:t xml:space="preserve">שמתפרסמים כל יום </w:t>
      </w:r>
      <w:r>
        <w:rPr>
          <w:rFonts w:hint="cs"/>
          <w:rtl/>
          <w:lang w:eastAsia="he-IL"/>
        </w:rPr>
        <w:t xml:space="preserve">ויש מספיק דעות מיעוט בנושאים </w:t>
      </w:r>
      <w:bookmarkStart w:id="3927" w:name="_ETM_Q1_12563266"/>
      <w:bookmarkEnd w:id="3927"/>
      <w:r w:rsidR="00520302">
        <w:rPr>
          <w:rFonts w:hint="cs"/>
          <w:rtl/>
          <w:lang w:eastAsia="he-IL"/>
        </w:rPr>
        <w:t>שעל סדר-</w:t>
      </w:r>
      <w:r>
        <w:rPr>
          <w:rFonts w:hint="cs"/>
          <w:rtl/>
          <w:lang w:eastAsia="he-IL"/>
        </w:rPr>
        <w:t>היום הציבורי</w:t>
      </w:r>
      <w:r w:rsidR="00572392">
        <w:rPr>
          <w:rFonts w:hint="cs"/>
          <w:rtl/>
          <w:lang w:eastAsia="he-IL"/>
        </w:rPr>
        <w:t>. הבחירה לא צריכה להיות דומה. הת</w:t>
      </w:r>
      <w:r>
        <w:rPr>
          <w:rFonts w:hint="cs"/>
          <w:rtl/>
          <w:lang w:eastAsia="he-IL"/>
        </w:rPr>
        <w:t xml:space="preserve">יקון </w:t>
      </w:r>
      <w:bookmarkStart w:id="3928" w:name="_ETM_Q1_12569408"/>
      <w:bookmarkEnd w:id="3928"/>
      <w:r>
        <w:rPr>
          <w:rFonts w:hint="cs"/>
          <w:rtl/>
          <w:lang w:eastAsia="he-IL"/>
        </w:rPr>
        <w:t>של חוק סער עשה שינוי.</w:t>
      </w:r>
    </w:p>
    <w:p w:rsidR="008F38C5" w:rsidRDefault="008F38C5" w:rsidP="008F38C5">
      <w:pPr>
        <w:rPr>
          <w:rtl/>
          <w:lang w:eastAsia="he-IL"/>
        </w:rPr>
      </w:pPr>
      <w:bookmarkStart w:id="3929" w:name="_ETM_Q1_12574515"/>
      <w:bookmarkStart w:id="3930" w:name="_ETM_Q1_12574570"/>
      <w:bookmarkEnd w:id="3929"/>
      <w:bookmarkEnd w:id="3930"/>
    </w:p>
    <w:p w:rsidR="008F38C5" w:rsidRDefault="008F38C5" w:rsidP="008F38C5">
      <w:pPr>
        <w:rPr>
          <w:rtl/>
          <w:lang w:eastAsia="he-IL"/>
        </w:rPr>
      </w:pPr>
      <w:bookmarkStart w:id="3931" w:name="_ETM_Q1_12575410"/>
      <w:bookmarkStart w:id="3932" w:name="_ETM_Q1_12575460"/>
      <w:bookmarkEnd w:id="3931"/>
      <w:bookmarkEnd w:id="3932"/>
      <w:r>
        <w:rPr>
          <w:rFonts w:hint="cs"/>
          <w:rtl/>
          <w:lang w:eastAsia="he-IL"/>
        </w:rPr>
        <w:t>יש שורה ארוכה של בעיות</w:t>
      </w:r>
      <w:r w:rsidR="00520302">
        <w:rPr>
          <w:rFonts w:hint="cs"/>
          <w:rtl/>
          <w:lang w:eastAsia="he-IL"/>
        </w:rPr>
        <w:t>,</w:t>
      </w:r>
      <w:r>
        <w:rPr>
          <w:rFonts w:hint="cs"/>
          <w:rtl/>
          <w:lang w:eastAsia="he-IL"/>
        </w:rPr>
        <w:t xml:space="preserve"> שבעיניי </w:t>
      </w:r>
      <w:bookmarkStart w:id="3933" w:name="_ETM_Q1_12579459"/>
      <w:bookmarkEnd w:id="3933"/>
      <w:r>
        <w:rPr>
          <w:rFonts w:hint="cs"/>
          <w:rtl/>
          <w:lang w:eastAsia="he-IL"/>
        </w:rPr>
        <w:t xml:space="preserve">הרבה יותר מטרידות. </w:t>
      </w:r>
      <w:r w:rsidR="00520302">
        <w:rPr>
          <w:rFonts w:hint="cs"/>
          <w:rtl/>
          <w:lang w:eastAsia="he-IL"/>
        </w:rPr>
        <w:t xml:space="preserve">העובדה שאסירים ישנים בתחנות משטרה </w:t>
      </w:r>
      <w:r>
        <w:rPr>
          <w:rFonts w:hint="cs"/>
          <w:rtl/>
          <w:lang w:eastAsia="he-IL"/>
        </w:rPr>
        <w:t>או במכוניות כי ה</w:t>
      </w:r>
      <w:r w:rsidR="00520302">
        <w:rPr>
          <w:rFonts w:hint="cs"/>
          <w:rtl/>
          <w:lang w:eastAsia="he-IL"/>
        </w:rPr>
        <w:t>מ</w:t>
      </w:r>
      <w:r>
        <w:rPr>
          <w:rFonts w:hint="cs"/>
          <w:rtl/>
          <w:lang w:eastAsia="he-IL"/>
        </w:rPr>
        <w:t xml:space="preserve">משלה בצורה שיטתית- - </w:t>
      </w:r>
      <w:bookmarkStart w:id="3934" w:name="_ETM_Q1_12586170"/>
      <w:bookmarkEnd w:id="3934"/>
      <w:r>
        <w:rPr>
          <w:rFonts w:hint="cs"/>
          <w:rtl/>
          <w:lang w:eastAsia="he-IL"/>
        </w:rPr>
        <w:t>-</w:t>
      </w:r>
    </w:p>
    <w:p w:rsidR="008F38C5" w:rsidRDefault="008F38C5" w:rsidP="008F38C5">
      <w:pPr>
        <w:rPr>
          <w:rtl/>
          <w:lang w:eastAsia="he-IL"/>
        </w:rPr>
      </w:pPr>
      <w:bookmarkStart w:id="3935" w:name="_ETM_Q1_12586534"/>
      <w:bookmarkStart w:id="3936" w:name="_ETM_Q1_12586584"/>
      <w:bookmarkStart w:id="3937" w:name="_ETM_Q1_12588011"/>
      <w:bookmarkEnd w:id="3935"/>
      <w:bookmarkEnd w:id="3936"/>
      <w:bookmarkEnd w:id="3937"/>
    </w:p>
    <w:p w:rsidR="008F38C5" w:rsidRDefault="008F38C5" w:rsidP="008F38C5">
      <w:pPr>
        <w:pStyle w:val="a4"/>
        <w:keepNext/>
        <w:rPr>
          <w:rtl/>
        </w:rPr>
      </w:pPr>
      <w:bookmarkStart w:id="3938" w:name="ET_speaker_6345_333"/>
      <w:r w:rsidRPr="008F38C5">
        <w:rPr>
          <w:rStyle w:val="TagStyle"/>
          <w:rtl/>
        </w:rPr>
        <w:t xml:space="preserve"> &lt;&lt; דובר &gt;&gt; </w:t>
      </w:r>
      <w:r>
        <w:rPr>
          <w:rtl/>
        </w:rPr>
        <w:t>טלי גוטליב (הליכוד):</w:t>
      </w:r>
      <w:r w:rsidRPr="008F38C5">
        <w:rPr>
          <w:rStyle w:val="TagStyle"/>
          <w:rtl/>
        </w:rPr>
        <w:t xml:space="preserve"> &lt;&lt; דובר &gt;&gt;</w:t>
      </w:r>
      <w:r>
        <w:rPr>
          <w:rtl/>
        </w:rPr>
        <w:t xml:space="preserve">   </w:t>
      </w:r>
      <w:bookmarkEnd w:id="3938"/>
    </w:p>
    <w:p w:rsidR="008F38C5" w:rsidRDefault="008F38C5" w:rsidP="008F38C5">
      <w:pPr>
        <w:pStyle w:val="KeepWithNext"/>
        <w:rPr>
          <w:rtl/>
          <w:lang w:eastAsia="he-IL"/>
        </w:rPr>
      </w:pPr>
    </w:p>
    <w:p w:rsidR="008F38C5" w:rsidRDefault="00520302" w:rsidP="008F38C5">
      <w:pPr>
        <w:rPr>
          <w:rtl/>
          <w:lang w:eastAsia="he-IL"/>
        </w:rPr>
      </w:pPr>
      <w:bookmarkStart w:id="3939" w:name="_ETM_Q1_12588415"/>
      <w:bookmarkStart w:id="3940" w:name="_ETM_Q1_12588455"/>
      <w:bookmarkEnd w:id="3939"/>
      <w:bookmarkEnd w:id="3940"/>
      <w:r>
        <w:rPr>
          <w:rFonts w:hint="cs"/>
          <w:rtl/>
          <w:lang w:eastAsia="he-IL"/>
        </w:rPr>
        <w:t>אלא אם זה עצור ביטחוני שי</w:t>
      </w:r>
      <w:r w:rsidR="008F38C5">
        <w:rPr>
          <w:rFonts w:hint="cs"/>
          <w:rtl/>
          <w:lang w:eastAsia="he-IL"/>
        </w:rPr>
        <w:t>ש</w:t>
      </w:r>
      <w:r>
        <w:rPr>
          <w:rFonts w:hint="cs"/>
          <w:rtl/>
          <w:lang w:eastAsia="he-IL"/>
        </w:rPr>
        <w:t xml:space="preserve"> </w:t>
      </w:r>
      <w:r w:rsidR="008F38C5">
        <w:rPr>
          <w:rFonts w:hint="cs"/>
          <w:rtl/>
          <w:lang w:eastAsia="he-IL"/>
        </w:rPr>
        <w:t xml:space="preserve">להם זכויות עודפות. יש </w:t>
      </w:r>
      <w:bookmarkStart w:id="3941" w:name="_ETM_Q1_12595102"/>
      <w:bookmarkEnd w:id="3941"/>
      <w:r w:rsidR="008F38C5">
        <w:rPr>
          <w:rFonts w:hint="cs"/>
          <w:rtl/>
          <w:lang w:eastAsia="he-IL"/>
        </w:rPr>
        <w:t>להם תנאי לוקסוס.</w:t>
      </w:r>
    </w:p>
    <w:p w:rsidR="008F38C5" w:rsidRDefault="008F38C5" w:rsidP="008F38C5">
      <w:pPr>
        <w:rPr>
          <w:rtl/>
          <w:lang w:eastAsia="he-IL"/>
        </w:rPr>
      </w:pPr>
      <w:bookmarkStart w:id="3942" w:name="_ETM_Q1_12602892"/>
      <w:bookmarkStart w:id="3943" w:name="_ETM_Q1_12602942"/>
      <w:bookmarkStart w:id="3944" w:name="_ETM_Q1_12606476"/>
      <w:bookmarkEnd w:id="3942"/>
      <w:bookmarkEnd w:id="3943"/>
      <w:bookmarkEnd w:id="3944"/>
    </w:p>
    <w:p w:rsidR="008F38C5" w:rsidRDefault="008F38C5" w:rsidP="008F38C5">
      <w:pPr>
        <w:pStyle w:val="af9"/>
        <w:keepNext/>
        <w:rPr>
          <w:rtl/>
          <w:lang w:eastAsia="he-IL"/>
        </w:rPr>
      </w:pPr>
      <w:bookmarkStart w:id="3945" w:name="ET_guest_11262_334"/>
      <w:r w:rsidRPr="008F38C5">
        <w:rPr>
          <w:rStyle w:val="TagStyle"/>
          <w:rtl/>
        </w:rPr>
        <w:t xml:space="preserve"> &lt;&lt; אורח &gt;&gt; </w:t>
      </w:r>
      <w:r>
        <w:rPr>
          <w:rtl/>
          <w:lang w:eastAsia="he-IL"/>
        </w:rPr>
        <w:t>ערן גולן:</w:t>
      </w:r>
      <w:r w:rsidRPr="008F38C5">
        <w:rPr>
          <w:rStyle w:val="TagStyle"/>
          <w:rtl/>
        </w:rPr>
        <w:t xml:space="preserve"> &lt;&lt; אורח &gt;&gt;</w:t>
      </w:r>
      <w:r>
        <w:rPr>
          <w:rtl/>
          <w:lang w:eastAsia="he-IL"/>
        </w:rPr>
        <w:t xml:space="preserve">   </w:t>
      </w:r>
      <w:bookmarkEnd w:id="3945"/>
    </w:p>
    <w:p w:rsidR="008F38C5" w:rsidRDefault="008F38C5" w:rsidP="008F38C5">
      <w:pPr>
        <w:pStyle w:val="KeepWithNext"/>
        <w:rPr>
          <w:rtl/>
          <w:lang w:eastAsia="he-IL"/>
        </w:rPr>
      </w:pPr>
    </w:p>
    <w:p w:rsidR="008F38C5" w:rsidRDefault="00520302" w:rsidP="00165C19">
      <w:pPr>
        <w:rPr>
          <w:rtl/>
          <w:lang w:eastAsia="he-IL"/>
        </w:rPr>
      </w:pPr>
      <w:bookmarkStart w:id="3946" w:name="_ETM_Q1_12606871"/>
      <w:bookmarkStart w:id="3947" w:name="_ETM_Q1_12606921"/>
      <w:bookmarkEnd w:id="3946"/>
      <w:bookmarkEnd w:id="3947"/>
      <w:r>
        <w:rPr>
          <w:rFonts w:hint="cs"/>
          <w:rtl/>
          <w:lang w:eastAsia="he-IL"/>
        </w:rPr>
        <w:t xml:space="preserve">לא </w:t>
      </w:r>
      <w:bookmarkStart w:id="3948" w:name="_ETM_Q1_12593232"/>
      <w:bookmarkEnd w:id="3948"/>
      <w:r>
        <w:rPr>
          <w:rFonts w:hint="cs"/>
          <w:rtl/>
          <w:lang w:eastAsia="he-IL"/>
        </w:rPr>
        <w:t xml:space="preserve">מדבר על עציר ביטחוני. אני מדבר על עציר רגיל. כשיש פסיקה של בית המשפט העליון שהממשלה בצורה שיטתית, וזה </w:t>
      </w:r>
      <w:bookmarkStart w:id="3949" w:name="_ETM_Q1_12607964"/>
      <w:bookmarkEnd w:id="3949"/>
      <w:r w:rsidR="008F38C5">
        <w:rPr>
          <w:rFonts w:hint="cs"/>
          <w:rtl/>
          <w:lang w:eastAsia="he-IL"/>
        </w:rPr>
        <w:t xml:space="preserve">כמה ממשלות ברצף, </w:t>
      </w:r>
      <w:r>
        <w:rPr>
          <w:rFonts w:hint="cs"/>
          <w:rtl/>
          <w:lang w:eastAsia="he-IL"/>
        </w:rPr>
        <w:t xml:space="preserve">אי אפשר לייחס את זה לממשלה כזו או אחרת, </w:t>
      </w:r>
      <w:r w:rsidR="008F38C5">
        <w:rPr>
          <w:rFonts w:hint="cs"/>
          <w:rtl/>
          <w:lang w:eastAsia="he-IL"/>
        </w:rPr>
        <w:t xml:space="preserve">שמדברת על שטח מחיה </w:t>
      </w:r>
      <w:bookmarkStart w:id="3950" w:name="_ETM_Q1_12614002"/>
      <w:bookmarkEnd w:id="3950"/>
      <w:r>
        <w:rPr>
          <w:rFonts w:hint="cs"/>
          <w:rtl/>
          <w:lang w:eastAsia="he-IL"/>
        </w:rPr>
        <w:t>מינימלי, לא מקיימת</w:t>
      </w:r>
      <w:r w:rsidR="008F38C5">
        <w:rPr>
          <w:rFonts w:hint="cs"/>
          <w:rtl/>
          <w:lang w:eastAsia="he-IL"/>
        </w:rPr>
        <w:t xml:space="preserve">, </w:t>
      </w:r>
      <w:r>
        <w:rPr>
          <w:rFonts w:hint="cs"/>
          <w:rtl/>
          <w:lang w:eastAsia="he-IL"/>
        </w:rPr>
        <w:t xml:space="preserve">ויש </w:t>
      </w:r>
      <w:bookmarkStart w:id="3951" w:name="_ETM_Q1_12613641"/>
      <w:bookmarkEnd w:id="3951"/>
      <w:r>
        <w:rPr>
          <w:rFonts w:hint="cs"/>
          <w:rtl/>
          <w:lang w:eastAsia="he-IL"/>
        </w:rPr>
        <w:t xml:space="preserve">שורה ארוכה בכל אחד מהנושאים שמטרידים </w:t>
      </w:r>
      <w:r w:rsidR="008F38C5">
        <w:rPr>
          <w:rFonts w:hint="cs"/>
          <w:rtl/>
          <w:lang w:eastAsia="he-IL"/>
        </w:rPr>
        <w:t xml:space="preserve">את האזרח הקטן. אמרת על המדינה </w:t>
      </w:r>
      <w:bookmarkStart w:id="3952" w:name="_ETM_Q1_12622838"/>
      <w:bookmarkEnd w:id="3952"/>
      <w:r w:rsidR="008F38C5">
        <w:rPr>
          <w:rFonts w:hint="cs"/>
          <w:rtl/>
          <w:lang w:eastAsia="he-IL"/>
        </w:rPr>
        <w:t>המינהלית</w:t>
      </w:r>
      <w:r>
        <w:rPr>
          <w:rFonts w:hint="cs"/>
          <w:rtl/>
          <w:lang w:eastAsia="he-IL"/>
        </w:rPr>
        <w:t>,</w:t>
      </w:r>
      <w:r w:rsidR="008F38C5">
        <w:rPr>
          <w:rFonts w:hint="cs"/>
          <w:rtl/>
          <w:lang w:eastAsia="he-IL"/>
        </w:rPr>
        <w:t xml:space="preserve"> שבה רוב ההחלטות שפוגעות בזכויות אדם נעשות על ידי </w:t>
      </w:r>
      <w:bookmarkStart w:id="3953" w:name="_ETM_Q1_12630236"/>
      <w:bookmarkEnd w:id="3953"/>
      <w:r w:rsidR="008F38C5">
        <w:rPr>
          <w:rFonts w:hint="cs"/>
          <w:rtl/>
          <w:lang w:eastAsia="he-IL"/>
        </w:rPr>
        <w:t xml:space="preserve">פקידים. זה נכון חלקית. ההחלטה של דוד בן גוריון לא </w:t>
      </w:r>
      <w:bookmarkStart w:id="3954" w:name="_ETM_Q1_12639420"/>
      <w:bookmarkEnd w:id="3954"/>
      <w:r w:rsidR="008F38C5">
        <w:rPr>
          <w:rFonts w:hint="cs"/>
          <w:rtl/>
          <w:lang w:eastAsia="he-IL"/>
        </w:rPr>
        <w:t>לאפשר לש</w:t>
      </w:r>
      <w:r>
        <w:rPr>
          <w:rFonts w:hint="cs"/>
          <w:rtl/>
          <w:lang w:eastAsia="he-IL"/>
        </w:rPr>
        <w:t>י</w:t>
      </w:r>
      <w:r w:rsidR="008F38C5">
        <w:rPr>
          <w:rFonts w:hint="cs"/>
          <w:rtl/>
          <w:lang w:eastAsia="he-IL"/>
        </w:rPr>
        <w:t xml:space="preserve"> ללמד</w:t>
      </w:r>
      <w:r>
        <w:rPr>
          <w:rFonts w:hint="cs"/>
          <w:rtl/>
          <w:lang w:eastAsia="he-IL"/>
        </w:rPr>
        <w:t xml:space="preserve"> הייתה החלטה של </w:t>
      </w:r>
      <w:bookmarkStart w:id="3955" w:name="_ETM_Q1_12636912"/>
      <w:bookmarkEnd w:id="3955"/>
      <w:r>
        <w:rPr>
          <w:rFonts w:hint="cs"/>
          <w:rtl/>
          <w:lang w:eastAsia="he-IL"/>
        </w:rPr>
        <w:t>שר</w:t>
      </w:r>
      <w:r w:rsidR="008F38C5">
        <w:rPr>
          <w:rFonts w:hint="cs"/>
          <w:rtl/>
          <w:lang w:eastAsia="he-IL"/>
        </w:rPr>
        <w:t xml:space="preserve">. </w:t>
      </w:r>
      <w:r>
        <w:rPr>
          <w:rFonts w:hint="cs"/>
          <w:rtl/>
          <w:lang w:eastAsia="he-IL"/>
        </w:rPr>
        <w:t xml:space="preserve">יש מספיק </w:t>
      </w:r>
      <w:r w:rsidR="008F38C5">
        <w:rPr>
          <w:rFonts w:hint="cs"/>
          <w:rtl/>
          <w:lang w:eastAsia="he-IL"/>
        </w:rPr>
        <w:t xml:space="preserve">גם החלטות של </w:t>
      </w:r>
      <w:r>
        <w:rPr>
          <w:rFonts w:hint="cs"/>
          <w:rtl/>
          <w:lang w:eastAsia="he-IL"/>
        </w:rPr>
        <w:t xml:space="preserve">שרים ולפעמים גם החלטות של </w:t>
      </w:r>
      <w:r w:rsidR="008F38C5">
        <w:rPr>
          <w:rFonts w:hint="cs"/>
          <w:rtl/>
          <w:lang w:eastAsia="he-IL"/>
        </w:rPr>
        <w:t xml:space="preserve">ממשלה שפוגעות בזכויות אדם. </w:t>
      </w:r>
      <w:bookmarkStart w:id="3956" w:name="_ETM_Q1_12647488"/>
      <w:bookmarkEnd w:id="3956"/>
      <w:r>
        <w:rPr>
          <w:rFonts w:hint="cs"/>
          <w:rtl/>
          <w:lang w:eastAsia="he-IL"/>
        </w:rPr>
        <w:t xml:space="preserve">דינן של החלטות </w:t>
      </w:r>
      <w:bookmarkStart w:id="3957" w:name="_ETM_Q1_12645794"/>
      <w:bookmarkEnd w:id="3957"/>
      <w:r>
        <w:rPr>
          <w:rFonts w:hint="cs"/>
          <w:rtl/>
          <w:lang w:eastAsia="he-IL"/>
        </w:rPr>
        <w:t xml:space="preserve">שפוגעות בזכויות אדם - </w:t>
      </w:r>
      <w:r w:rsidR="008F38C5">
        <w:rPr>
          <w:rFonts w:hint="cs"/>
          <w:rtl/>
          <w:lang w:eastAsia="he-IL"/>
        </w:rPr>
        <w:t xml:space="preserve">אם יש ספק, אין ספק. הרוב שם צריך להיות </w:t>
      </w:r>
      <w:r w:rsidR="00165C19">
        <w:rPr>
          <w:rFonts w:hint="cs"/>
          <w:rtl/>
          <w:lang w:eastAsia="he-IL"/>
        </w:rPr>
        <w:t xml:space="preserve">בעינינו </w:t>
      </w:r>
      <w:r w:rsidR="008F38C5">
        <w:rPr>
          <w:rFonts w:hint="cs"/>
          <w:rtl/>
          <w:lang w:eastAsia="he-IL"/>
        </w:rPr>
        <w:t xml:space="preserve">רוב </w:t>
      </w:r>
      <w:bookmarkStart w:id="3958" w:name="_ETM_Q1_12653653"/>
      <w:bookmarkEnd w:id="3958"/>
      <w:r w:rsidR="008F38C5">
        <w:rPr>
          <w:rFonts w:hint="cs"/>
          <w:rtl/>
          <w:lang w:eastAsia="he-IL"/>
        </w:rPr>
        <w:t xml:space="preserve">רגיל. שונה הדבר כאשר בית המשפט נכנס לזירה הציבורית במובן </w:t>
      </w:r>
      <w:bookmarkStart w:id="3959" w:name="_ETM_Q1_12661186"/>
      <w:bookmarkEnd w:id="3959"/>
      <w:r w:rsidR="008F38C5">
        <w:rPr>
          <w:rFonts w:hint="cs"/>
          <w:rtl/>
          <w:lang w:eastAsia="he-IL"/>
        </w:rPr>
        <w:t xml:space="preserve">של היחסים בין הרשויות ודברים שאינם נוגעים לזכויות אדם </w:t>
      </w:r>
      <w:r w:rsidR="00165C19">
        <w:rPr>
          <w:rFonts w:hint="cs"/>
          <w:rtl/>
          <w:lang w:eastAsia="he-IL"/>
        </w:rPr>
        <w:t xml:space="preserve">שאפשר לדבר על רוב אחר. </w:t>
      </w:r>
      <w:bookmarkStart w:id="3960" w:name="_ETM_Q1_12668949"/>
      <w:bookmarkEnd w:id="3960"/>
      <w:r w:rsidR="00165C19">
        <w:rPr>
          <w:rFonts w:hint="cs"/>
          <w:rtl/>
          <w:lang w:eastAsia="he-IL"/>
        </w:rPr>
        <w:t>ואפשר לדבר על כל אחד מהסעיפים ברפורמה ואנו</w:t>
      </w:r>
      <w:r w:rsidR="008F38C5">
        <w:rPr>
          <w:rFonts w:hint="cs"/>
          <w:rtl/>
          <w:lang w:eastAsia="he-IL"/>
        </w:rPr>
        <w:t xml:space="preserve"> מאוד מקוו</w:t>
      </w:r>
      <w:r w:rsidR="00165C19">
        <w:rPr>
          <w:rFonts w:hint="cs"/>
          <w:rtl/>
          <w:lang w:eastAsia="he-IL"/>
        </w:rPr>
        <w:t>ים</w:t>
      </w:r>
      <w:r w:rsidR="008F38C5">
        <w:rPr>
          <w:rFonts w:hint="cs"/>
          <w:rtl/>
          <w:lang w:eastAsia="he-IL"/>
        </w:rPr>
        <w:t xml:space="preserve"> שהכוונה שנאמרת שיש </w:t>
      </w:r>
      <w:bookmarkStart w:id="3961" w:name="_ETM_Q1_12677787"/>
      <w:bookmarkEnd w:id="3961"/>
      <w:r w:rsidR="008F38C5">
        <w:rPr>
          <w:rFonts w:hint="cs"/>
          <w:rtl/>
          <w:lang w:eastAsia="he-IL"/>
        </w:rPr>
        <w:t xml:space="preserve">כוונה לשיח אחרי קריאה ראשונה היא </w:t>
      </w:r>
      <w:r w:rsidR="00165C19">
        <w:rPr>
          <w:rFonts w:hint="cs"/>
          <w:rtl/>
          <w:lang w:eastAsia="he-IL"/>
        </w:rPr>
        <w:t xml:space="preserve">כוונה </w:t>
      </w:r>
      <w:r w:rsidR="008F38C5">
        <w:rPr>
          <w:rFonts w:hint="cs"/>
          <w:rtl/>
          <w:lang w:eastAsia="he-IL"/>
        </w:rPr>
        <w:t>אמיתית וכנה.</w:t>
      </w:r>
    </w:p>
    <w:p w:rsidR="008F38C5" w:rsidRDefault="008F38C5" w:rsidP="008F38C5">
      <w:pPr>
        <w:rPr>
          <w:rtl/>
          <w:lang w:eastAsia="he-IL"/>
        </w:rPr>
      </w:pPr>
      <w:bookmarkStart w:id="3962" w:name="_ETM_Q1_12682961"/>
      <w:bookmarkStart w:id="3963" w:name="_ETM_Q1_12683026"/>
      <w:bookmarkEnd w:id="3962"/>
      <w:bookmarkEnd w:id="3963"/>
    </w:p>
    <w:p w:rsidR="008F38C5" w:rsidRDefault="008F38C5" w:rsidP="008F38C5">
      <w:pPr>
        <w:pStyle w:val="af6"/>
        <w:keepNext/>
        <w:rPr>
          <w:rtl/>
        </w:rPr>
      </w:pPr>
      <w:bookmarkStart w:id="3964" w:name="ET_yor_6157_335"/>
      <w:r w:rsidRPr="008F38C5">
        <w:rPr>
          <w:rStyle w:val="TagStyle"/>
          <w:rtl/>
        </w:rPr>
        <w:t xml:space="preserve"> &lt;&lt; יור &gt;&gt; </w:t>
      </w:r>
      <w:r>
        <w:rPr>
          <w:rtl/>
        </w:rPr>
        <w:t>היו"ר שמחה רוטמן:</w:t>
      </w:r>
      <w:r w:rsidRPr="008F38C5">
        <w:rPr>
          <w:rStyle w:val="TagStyle"/>
          <w:rtl/>
        </w:rPr>
        <w:t xml:space="preserve"> &lt;&lt; יור &gt;&gt;</w:t>
      </w:r>
      <w:r>
        <w:rPr>
          <w:rtl/>
        </w:rPr>
        <w:t xml:space="preserve">   </w:t>
      </w:r>
      <w:bookmarkEnd w:id="3964"/>
    </w:p>
    <w:p w:rsidR="008F38C5" w:rsidRDefault="008F38C5" w:rsidP="008F38C5">
      <w:pPr>
        <w:pStyle w:val="KeepWithNext"/>
        <w:rPr>
          <w:rtl/>
          <w:lang w:eastAsia="he-IL"/>
        </w:rPr>
      </w:pPr>
    </w:p>
    <w:p w:rsidR="008F38C5" w:rsidRDefault="008F38C5" w:rsidP="008F38C5">
      <w:pPr>
        <w:rPr>
          <w:rtl/>
          <w:lang w:eastAsia="he-IL"/>
        </w:rPr>
      </w:pPr>
      <w:bookmarkStart w:id="3965" w:name="_ETM_Q1_12683559"/>
      <w:bookmarkEnd w:id="3965"/>
      <w:r>
        <w:rPr>
          <w:rFonts w:hint="cs"/>
          <w:rtl/>
          <w:lang w:eastAsia="he-IL"/>
        </w:rPr>
        <w:t xml:space="preserve">גם לפני קריאה </w:t>
      </w:r>
      <w:bookmarkStart w:id="3966" w:name="_ETM_Q1_12685363"/>
      <w:bookmarkEnd w:id="3966"/>
      <w:r>
        <w:rPr>
          <w:rFonts w:hint="cs"/>
          <w:rtl/>
          <w:lang w:eastAsia="he-IL"/>
        </w:rPr>
        <w:t>ראשונה. לכן אנו יושבים פה.</w:t>
      </w:r>
    </w:p>
    <w:p w:rsidR="008F38C5" w:rsidRDefault="008F38C5" w:rsidP="008F38C5">
      <w:pPr>
        <w:rPr>
          <w:rtl/>
          <w:lang w:eastAsia="he-IL"/>
        </w:rPr>
      </w:pPr>
      <w:bookmarkStart w:id="3967" w:name="_ETM_Q1_12688468"/>
      <w:bookmarkStart w:id="3968" w:name="_ETM_Q1_12688533"/>
      <w:bookmarkEnd w:id="3967"/>
      <w:bookmarkEnd w:id="3968"/>
    </w:p>
    <w:p w:rsidR="008F38C5" w:rsidRDefault="008F38C5" w:rsidP="008F38C5">
      <w:pPr>
        <w:pStyle w:val="-"/>
        <w:keepNext/>
        <w:rPr>
          <w:rtl/>
        </w:rPr>
      </w:pPr>
      <w:bookmarkStart w:id="3969" w:name="ET_speakercontinue_11262_336"/>
      <w:r w:rsidRPr="008F38C5">
        <w:rPr>
          <w:rStyle w:val="TagStyle"/>
          <w:rtl/>
        </w:rPr>
        <w:t xml:space="preserve"> &lt;&lt; דובר_המשך &gt;&gt; </w:t>
      </w:r>
      <w:r>
        <w:rPr>
          <w:rtl/>
        </w:rPr>
        <w:t>ערן גולן:</w:t>
      </w:r>
      <w:r w:rsidRPr="008F38C5">
        <w:rPr>
          <w:rStyle w:val="TagStyle"/>
          <w:rtl/>
        </w:rPr>
        <w:t xml:space="preserve"> &lt;&lt; דובר_המשך &gt;&gt;</w:t>
      </w:r>
      <w:r>
        <w:rPr>
          <w:rtl/>
        </w:rPr>
        <w:t xml:space="preserve">   </w:t>
      </w:r>
      <w:bookmarkEnd w:id="3969"/>
    </w:p>
    <w:p w:rsidR="008F38C5" w:rsidRDefault="008F38C5" w:rsidP="008F38C5">
      <w:pPr>
        <w:pStyle w:val="KeepWithNext"/>
        <w:rPr>
          <w:rtl/>
          <w:lang w:eastAsia="he-IL"/>
        </w:rPr>
      </w:pPr>
    </w:p>
    <w:p w:rsidR="008F38C5" w:rsidRDefault="008F38C5" w:rsidP="00165C19">
      <w:pPr>
        <w:rPr>
          <w:rtl/>
          <w:lang w:eastAsia="he-IL"/>
        </w:rPr>
      </w:pPr>
      <w:bookmarkStart w:id="3970" w:name="_ETM_Q1_12689042"/>
      <w:bookmarkEnd w:id="3970"/>
      <w:r>
        <w:rPr>
          <w:rFonts w:hint="cs"/>
          <w:rtl/>
          <w:lang w:eastAsia="he-IL"/>
        </w:rPr>
        <w:t>כמו שלא כל החוזים</w:t>
      </w:r>
      <w:r w:rsidR="00165C19">
        <w:rPr>
          <w:rFonts w:hint="cs"/>
          <w:rtl/>
          <w:lang w:eastAsia="he-IL"/>
        </w:rPr>
        <w:t xml:space="preserve"> </w:t>
      </w:r>
      <w:bookmarkStart w:id="3971" w:name="_ETM_Q1_12689750"/>
      <w:bookmarkEnd w:id="3971"/>
      <w:r w:rsidR="00165C19">
        <w:rPr>
          <w:rFonts w:hint="cs"/>
          <w:rtl/>
          <w:lang w:eastAsia="he-IL"/>
        </w:rPr>
        <w:t>נולדו כמקשה אחת</w:t>
      </w:r>
      <w:r>
        <w:rPr>
          <w:rFonts w:hint="cs"/>
          <w:rtl/>
          <w:lang w:eastAsia="he-IL"/>
        </w:rPr>
        <w:t xml:space="preserve">, </w:t>
      </w:r>
      <w:r w:rsidR="00165C19">
        <w:rPr>
          <w:rFonts w:hint="cs"/>
          <w:rtl/>
          <w:lang w:eastAsia="he-IL"/>
        </w:rPr>
        <w:t xml:space="preserve">והפרשנות של חוזה צרכנות הוא </w:t>
      </w:r>
      <w:r>
        <w:rPr>
          <w:rFonts w:hint="cs"/>
          <w:rtl/>
          <w:lang w:eastAsia="he-IL"/>
        </w:rPr>
        <w:t xml:space="preserve">לא פרשנות </w:t>
      </w:r>
      <w:bookmarkStart w:id="3972" w:name="_ETM_Q1_12693185"/>
      <w:bookmarkEnd w:id="3972"/>
      <w:r>
        <w:rPr>
          <w:rFonts w:hint="cs"/>
          <w:rtl/>
          <w:lang w:eastAsia="he-IL"/>
        </w:rPr>
        <w:t>של חוזה מסחרי</w:t>
      </w:r>
      <w:r w:rsidR="00165C19">
        <w:rPr>
          <w:rFonts w:hint="cs"/>
          <w:rtl/>
          <w:lang w:eastAsia="he-IL"/>
        </w:rPr>
        <w:t>,</w:t>
      </w:r>
      <w:r>
        <w:rPr>
          <w:rFonts w:hint="cs"/>
          <w:rtl/>
          <w:lang w:eastAsia="he-IL"/>
        </w:rPr>
        <w:t xml:space="preserve"> גם לא כל ההחלטות המינהליות או החוקתיות </w:t>
      </w:r>
      <w:bookmarkStart w:id="3973" w:name="_ETM_Q1_12699724"/>
      <w:bookmarkEnd w:id="3973"/>
      <w:r w:rsidR="00165C19">
        <w:rPr>
          <w:rFonts w:hint="cs"/>
          <w:rtl/>
          <w:lang w:eastAsia="he-IL"/>
        </w:rPr>
        <w:t xml:space="preserve">שנפסלות </w:t>
      </w:r>
      <w:r>
        <w:rPr>
          <w:rFonts w:hint="cs"/>
          <w:rtl/>
          <w:lang w:eastAsia="he-IL"/>
        </w:rPr>
        <w:t xml:space="preserve">הן באותה דרגה. תפקידו העיקרי של בית המשפט העליון </w:t>
      </w:r>
      <w:r w:rsidR="00165C19">
        <w:rPr>
          <w:rFonts w:hint="cs"/>
          <w:rtl/>
          <w:lang w:eastAsia="he-IL"/>
        </w:rPr>
        <w:t xml:space="preserve">מעבר להכרעה בסכסוכים </w:t>
      </w:r>
      <w:r>
        <w:rPr>
          <w:rFonts w:hint="cs"/>
          <w:rtl/>
          <w:lang w:eastAsia="he-IL"/>
        </w:rPr>
        <w:t xml:space="preserve">היא </w:t>
      </w:r>
      <w:bookmarkStart w:id="3974" w:name="_ETM_Q1_12708004"/>
      <w:bookmarkEnd w:id="3974"/>
      <w:r>
        <w:rPr>
          <w:rFonts w:hint="cs"/>
          <w:rtl/>
          <w:lang w:eastAsia="he-IL"/>
        </w:rPr>
        <w:t xml:space="preserve">הגנה על </w:t>
      </w:r>
      <w:r w:rsidR="00572392">
        <w:rPr>
          <w:rFonts w:hint="cs"/>
          <w:rtl/>
          <w:lang w:eastAsia="he-IL"/>
        </w:rPr>
        <w:t>זכויות אדם</w:t>
      </w:r>
      <w:r w:rsidR="00165C19">
        <w:rPr>
          <w:rFonts w:hint="cs"/>
          <w:rtl/>
          <w:lang w:eastAsia="he-IL"/>
        </w:rPr>
        <w:t xml:space="preserve"> ולא כל החלטה שלטונית שבית המשפט העליון מתערב </w:t>
      </w:r>
      <w:bookmarkStart w:id="3975" w:name="_ETM_Q1_12709019"/>
      <w:bookmarkEnd w:id="3975"/>
      <w:r w:rsidR="00165C19">
        <w:rPr>
          <w:rFonts w:hint="cs"/>
          <w:rtl/>
          <w:lang w:eastAsia="he-IL"/>
        </w:rPr>
        <w:t>בה</w:t>
      </w:r>
      <w:r w:rsidR="00572392">
        <w:rPr>
          <w:rFonts w:hint="cs"/>
          <w:rtl/>
          <w:lang w:eastAsia="he-IL"/>
        </w:rPr>
        <w:t xml:space="preserve"> היא </w:t>
      </w:r>
      <w:r w:rsidR="00165C19">
        <w:rPr>
          <w:rFonts w:hint="cs"/>
          <w:rtl/>
          <w:lang w:eastAsia="he-IL"/>
        </w:rPr>
        <w:t>ב</w:t>
      </w:r>
      <w:r w:rsidR="00572392">
        <w:rPr>
          <w:rFonts w:hint="cs"/>
          <w:rtl/>
          <w:lang w:eastAsia="he-IL"/>
        </w:rPr>
        <w:t>הכרח נוגעת לזכו</w:t>
      </w:r>
      <w:r>
        <w:rPr>
          <w:rFonts w:hint="cs"/>
          <w:rtl/>
          <w:lang w:eastAsia="he-IL"/>
        </w:rPr>
        <w:t xml:space="preserve">יות אדם. </w:t>
      </w:r>
      <w:bookmarkStart w:id="3976" w:name="_ETM_Q1_12714329"/>
      <w:bookmarkEnd w:id="3976"/>
      <w:r>
        <w:rPr>
          <w:rFonts w:hint="cs"/>
          <w:rtl/>
          <w:lang w:eastAsia="he-IL"/>
        </w:rPr>
        <w:t xml:space="preserve">לומר שצריך 15 שופטים פה אחד זה מצב שלעולם </w:t>
      </w:r>
      <w:bookmarkStart w:id="3977" w:name="_ETM_Q1_12724920"/>
      <w:bookmarkEnd w:id="3977"/>
      <w:r>
        <w:rPr>
          <w:rFonts w:hint="cs"/>
          <w:rtl/>
          <w:lang w:eastAsia="he-IL"/>
        </w:rPr>
        <w:t xml:space="preserve">לא יקרה. אין ספק בכלל שגם היום, </w:t>
      </w:r>
      <w:r w:rsidR="00165C19">
        <w:rPr>
          <w:rFonts w:hint="cs"/>
          <w:rtl/>
          <w:lang w:eastAsia="he-IL"/>
        </w:rPr>
        <w:t xml:space="preserve">כשנפגעות זכויות אדם, </w:t>
      </w:r>
      <w:r>
        <w:rPr>
          <w:rFonts w:hint="cs"/>
          <w:rtl/>
          <w:lang w:eastAsia="he-IL"/>
        </w:rPr>
        <w:t xml:space="preserve">ובית המשפט ממעט </w:t>
      </w:r>
      <w:bookmarkStart w:id="3978" w:name="_ETM_Q1_12735560"/>
      <w:bookmarkEnd w:id="3978"/>
      <w:r>
        <w:rPr>
          <w:rFonts w:hint="cs"/>
          <w:rtl/>
          <w:lang w:eastAsia="he-IL"/>
        </w:rPr>
        <w:t>בהתערבות, שורה ארוכה של פגיע</w:t>
      </w:r>
      <w:r w:rsidR="00CB0E16">
        <w:rPr>
          <w:rFonts w:hint="cs"/>
          <w:rtl/>
          <w:lang w:eastAsia="he-IL"/>
        </w:rPr>
        <w:t>ו</w:t>
      </w:r>
      <w:r>
        <w:rPr>
          <w:rFonts w:hint="cs"/>
          <w:rtl/>
          <w:lang w:eastAsia="he-IL"/>
        </w:rPr>
        <w:t>ת שנעשות</w:t>
      </w:r>
      <w:r w:rsidR="00165C19">
        <w:rPr>
          <w:rFonts w:hint="cs"/>
          <w:rtl/>
          <w:lang w:eastAsia="he-IL"/>
        </w:rPr>
        <w:t xml:space="preserve"> בשורה ארוכה של ענפי משפט שאינם רק משפט חוקתי</w:t>
      </w:r>
      <w:r>
        <w:rPr>
          <w:rFonts w:hint="cs"/>
          <w:rtl/>
          <w:lang w:eastAsia="he-IL"/>
        </w:rPr>
        <w:t>, ולכן אנו מאוד מקוו</w:t>
      </w:r>
      <w:r w:rsidR="00572392">
        <w:rPr>
          <w:rFonts w:hint="cs"/>
          <w:rtl/>
          <w:lang w:eastAsia="he-IL"/>
        </w:rPr>
        <w:t>י</w:t>
      </w:r>
      <w:r>
        <w:rPr>
          <w:rFonts w:hint="cs"/>
          <w:rtl/>
          <w:lang w:eastAsia="he-IL"/>
        </w:rPr>
        <w:t xml:space="preserve">ם </w:t>
      </w:r>
      <w:bookmarkStart w:id="3979" w:name="_ETM_Q1_12745185"/>
      <w:bookmarkEnd w:id="3979"/>
      <w:r>
        <w:rPr>
          <w:rFonts w:hint="cs"/>
          <w:rtl/>
          <w:lang w:eastAsia="he-IL"/>
        </w:rPr>
        <w:t>שהדברים הללו ישתנו.</w:t>
      </w:r>
    </w:p>
    <w:p w:rsidR="008F38C5" w:rsidRDefault="008F38C5" w:rsidP="008F38C5">
      <w:pPr>
        <w:rPr>
          <w:rtl/>
          <w:lang w:eastAsia="he-IL"/>
        </w:rPr>
      </w:pPr>
      <w:bookmarkStart w:id="3980" w:name="_ETM_Q1_12748273"/>
      <w:bookmarkStart w:id="3981" w:name="_ETM_Q1_12748348"/>
      <w:bookmarkEnd w:id="3980"/>
      <w:bookmarkEnd w:id="3981"/>
    </w:p>
    <w:p w:rsidR="008F38C5" w:rsidRDefault="008F38C5" w:rsidP="00165C19">
      <w:pPr>
        <w:rPr>
          <w:rtl/>
          <w:lang w:eastAsia="he-IL"/>
        </w:rPr>
      </w:pPr>
      <w:bookmarkStart w:id="3982" w:name="_ETM_Q1_12748393"/>
      <w:bookmarkStart w:id="3983" w:name="_ETM_Q1_12748463"/>
      <w:bookmarkEnd w:id="3982"/>
      <w:bookmarkEnd w:id="3983"/>
      <w:r>
        <w:rPr>
          <w:rFonts w:hint="cs"/>
          <w:rtl/>
          <w:lang w:eastAsia="he-IL"/>
        </w:rPr>
        <w:t>כנ"ל לגבי ה</w:t>
      </w:r>
      <w:r w:rsidR="00165C19">
        <w:rPr>
          <w:rFonts w:hint="cs"/>
          <w:rtl/>
          <w:lang w:eastAsia="he-IL"/>
        </w:rPr>
        <w:t>ו</w:t>
      </w:r>
      <w:r>
        <w:rPr>
          <w:rFonts w:hint="cs"/>
          <w:rtl/>
          <w:lang w:eastAsia="he-IL"/>
        </w:rPr>
        <w:t>ועדה לבחירת שופט</w:t>
      </w:r>
      <w:r w:rsidR="00CB0E16">
        <w:rPr>
          <w:rFonts w:hint="cs"/>
          <w:rtl/>
          <w:lang w:eastAsia="he-IL"/>
        </w:rPr>
        <w:t>ים</w:t>
      </w:r>
      <w:r>
        <w:rPr>
          <w:rFonts w:hint="cs"/>
          <w:rtl/>
          <w:lang w:eastAsia="he-IL"/>
        </w:rPr>
        <w:t>. מי יישב לדעתך</w:t>
      </w:r>
      <w:r w:rsidR="00165C19">
        <w:rPr>
          <w:rFonts w:hint="cs"/>
          <w:rtl/>
          <w:lang w:eastAsia="he-IL"/>
        </w:rPr>
        <w:t>,</w:t>
      </w:r>
      <w:r>
        <w:rPr>
          <w:rFonts w:hint="cs"/>
          <w:rtl/>
          <w:lang w:eastAsia="he-IL"/>
        </w:rPr>
        <w:t xml:space="preserve"> </w:t>
      </w:r>
      <w:bookmarkStart w:id="3984" w:name="_ETM_Q1_12754317"/>
      <w:bookmarkEnd w:id="3984"/>
      <w:r>
        <w:rPr>
          <w:rFonts w:hint="cs"/>
          <w:rtl/>
          <w:lang w:eastAsia="he-IL"/>
        </w:rPr>
        <w:t>באותן ועד</w:t>
      </w:r>
      <w:r w:rsidR="00165C19">
        <w:rPr>
          <w:rFonts w:hint="cs"/>
          <w:rtl/>
          <w:lang w:eastAsia="he-IL"/>
        </w:rPr>
        <w:t>ו</w:t>
      </w:r>
      <w:r>
        <w:rPr>
          <w:rFonts w:hint="cs"/>
          <w:rtl/>
          <w:lang w:eastAsia="he-IL"/>
        </w:rPr>
        <w:t xml:space="preserve">ת משנה שמראיינות 300 אנשים ויוכל לחוות דעתו על </w:t>
      </w:r>
      <w:bookmarkStart w:id="3985" w:name="_ETM_Q1_12762235"/>
      <w:bookmarkEnd w:id="3985"/>
      <w:r>
        <w:rPr>
          <w:rFonts w:hint="cs"/>
          <w:rtl/>
          <w:lang w:eastAsia="he-IL"/>
        </w:rPr>
        <w:t xml:space="preserve">אותם 80 שמועמדים לבית משפט שלום או לבית משפט מחוזי </w:t>
      </w:r>
      <w:bookmarkStart w:id="3986" w:name="_ETM_Q1_12769393"/>
      <w:bookmarkEnd w:id="3986"/>
      <w:r>
        <w:rPr>
          <w:rFonts w:hint="cs"/>
          <w:rtl/>
          <w:lang w:eastAsia="he-IL"/>
        </w:rPr>
        <w:t xml:space="preserve">מבחוץ? מי יוכל לתת לך את האימפוט </w:t>
      </w:r>
      <w:r w:rsidR="00165C19">
        <w:rPr>
          <w:rFonts w:hint="cs"/>
          <w:rtl/>
          <w:lang w:eastAsia="he-IL"/>
        </w:rPr>
        <w:t>המקצועי</w:t>
      </w:r>
      <w:r>
        <w:rPr>
          <w:rFonts w:hint="cs"/>
          <w:rtl/>
          <w:lang w:eastAsia="he-IL"/>
        </w:rPr>
        <w:t xml:space="preserve"> הזה אם </w:t>
      </w:r>
      <w:bookmarkStart w:id="3987" w:name="_ETM_Q1_12776529"/>
      <w:bookmarkEnd w:id="3987"/>
      <w:r>
        <w:rPr>
          <w:rFonts w:hint="cs"/>
          <w:rtl/>
          <w:lang w:eastAsia="he-IL"/>
        </w:rPr>
        <w:t>לא לשכת עורכי הדין?</w:t>
      </w:r>
    </w:p>
    <w:p w:rsidR="008F38C5" w:rsidRDefault="008F38C5" w:rsidP="008F38C5">
      <w:pPr>
        <w:rPr>
          <w:rtl/>
          <w:lang w:eastAsia="he-IL"/>
        </w:rPr>
      </w:pPr>
      <w:bookmarkStart w:id="3988" w:name="_ETM_Q1_12778819"/>
      <w:bookmarkStart w:id="3989" w:name="_ETM_Q1_12778884"/>
      <w:bookmarkEnd w:id="3988"/>
      <w:bookmarkEnd w:id="3989"/>
    </w:p>
    <w:p w:rsidR="008F38C5" w:rsidRDefault="008F38C5" w:rsidP="008F38C5">
      <w:pPr>
        <w:pStyle w:val="af6"/>
        <w:keepNext/>
        <w:rPr>
          <w:rtl/>
        </w:rPr>
      </w:pPr>
      <w:bookmarkStart w:id="3990" w:name="ET_yor_6157_337"/>
      <w:r w:rsidRPr="008F38C5">
        <w:rPr>
          <w:rStyle w:val="TagStyle"/>
          <w:rtl/>
        </w:rPr>
        <w:t xml:space="preserve"> &lt;&lt; יור &gt;&gt; </w:t>
      </w:r>
      <w:r>
        <w:rPr>
          <w:rtl/>
        </w:rPr>
        <w:t>היו"ר שמחה רוטמן:</w:t>
      </w:r>
      <w:r w:rsidRPr="008F38C5">
        <w:rPr>
          <w:rStyle w:val="TagStyle"/>
          <w:rtl/>
        </w:rPr>
        <w:t xml:space="preserve"> &lt;&lt; יור &gt;&gt;</w:t>
      </w:r>
      <w:r>
        <w:rPr>
          <w:rtl/>
        </w:rPr>
        <w:t xml:space="preserve">   </w:t>
      </w:r>
      <w:bookmarkEnd w:id="3990"/>
    </w:p>
    <w:p w:rsidR="008F38C5" w:rsidRDefault="008F38C5" w:rsidP="008F38C5">
      <w:pPr>
        <w:pStyle w:val="KeepWithNext"/>
        <w:rPr>
          <w:rtl/>
          <w:lang w:eastAsia="he-IL"/>
        </w:rPr>
      </w:pPr>
    </w:p>
    <w:p w:rsidR="008F38C5" w:rsidRDefault="00165C19" w:rsidP="00165C19">
      <w:pPr>
        <w:rPr>
          <w:rtl/>
          <w:lang w:eastAsia="he-IL"/>
        </w:rPr>
      </w:pPr>
      <w:bookmarkStart w:id="3991" w:name="_ETM_Q1_12779458"/>
      <w:bookmarkEnd w:id="3991"/>
      <w:r>
        <w:rPr>
          <w:rFonts w:hint="cs"/>
          <w:rtl/>
          <w:lang w:eastAsia="he-IL"/>
        </w:rPr>
        <w:t xml:space="preserve">נקודה חשובה. </w:t>
      </w:r>
      <w:r w:rsidR="008F38C5">
        <w:rPr>
          <w:rFonts w:hint="cs"/>
          <w:rtl/>
          <w:lang w:eastAsia="he-IL"/>
        </w:rPr>
        <w:t xml:space="preserve">אני יכול לדבר על אימפוט מקצועי שצריך </w:t>
      </w:r>
      <w:bookmarkStart w:id="3992" w:name="_ETM_Q1_12785187"/>
      <w:bookmarkEnd w:id="3992"/>
      <w:r w:rsidR="008F38C5">
        <w:rPr>
          <w:rFonts w:hint="cs"/>
          <w:rtl/>
          <w:lang w:eastAsia="he-IL"/>
        </w:rPr>
        <w:t xml:space="preserve">להתקבל מהשטח אבל הרבה מהדברים שנסקרו בסקירה הבין לאומית </w:t>
      </w:r>
      <w:r w:rsidR="008F38C5">
        <w:rPr>
          <w:rtl/>
          <w:lang w:eastAsia="he-IL"/>
        </w:rPr>
        <w:t>–</w:t>
      </w:r>
      <w:r>
        <w:rPr>
          <w:rFonts w:hint="cs"/>
          <w:rtl/>
          <w:lang w:eastAsia="he-IL"/>
        </w:rPr>
        <w:t xml:space="preserve"> </w:t>
      </w:r>
      <w:r w:rsidR="008F38C5">
        <w:rPr>
          <w:rFonts w:hint="cs"/>
          <w:rtl/>
          <w:lang w:eastAsia="he-IL"/>
        </w:rPr>
        <w:t xml:space="preserve">ועדת המשנה </w:t>
      </w:r>
      <w:r>
        <w:rPr>
          <w:rFonts w:hint="cs"/>
          <w:rtl/>
          <w:lang w:eastAsia="he-IL"/>
        </w:rPr>
        <w:t xml:space="preserve">כך או כך </w:t>
      </w:r>
      <w:r w:rsidR="008F38C5">
        <w:rPr>
          <w:rFonts w:hint="cs"/>
          <w:rtl/>
          <w:lang w:eastAsia="he-IL"/>
        </w:rPr>
        <w:t>היא גוף מייעץ. מה שאנו עושים ב</w:t>
      </w:r>
      <w:r>
        <w:rPr>
          <w:rFonts w:hint="cs"/>
          <w:rtl/>
          <w:lang w:eastAsia="he-IL"/>
        </w:rPr>
        <w:t>ו</w:t>
      </w:r>
      <w:r w:rsidR="008F38C5">
        <w:rPr>
          <w:rFonts w:hint="cs"/>
          <w:rtl/>
          <w:lang w:eastAsia="he-IL"/>
        </w:rPr>
        <w:t xml:space="preserve">ועדת משנה </w:t>
      </w:r>
      <w:bookmarkStart w:id="3993" w:name="_ETM_Q1_12798279"/>
      <w:bookmarkEnd w:id="3993"/>
      <w:r w:rsidR="008F38C5">
        <w:rPr>
          <w:rFonts w:hint="cs"/>
          <w:rtl/>
          <w:lang w:eastAsia="he-IL"/>
        </w:rPr>
        <w:t xml:space="preserve">היום </w:t>
      </w:r>
      <w:r w:rsidR="008F38C5">
        <w:rPr>
          <w:rtl/>
          <w:lang w:eastAsia="he-IL"/>
        </w:rPr>
        <w:t>–</w:t>
      </w:r>
      <w:r w:rsidR="008F38C5">
        <w:rPr>
          <w:rFonts w:hint="cs"/>
          <w:rtl/>
          <w:lang w:eastAsia="he-IL"/>
        </w:rPr>
        <w:t xml:space="preserve"> אפרת לא פה; אני יכול לדבר בשמה </w:t>
      </w:r>
      <w:r w:rsidR="008F38C5">
        <w:rPr>
          <w:rtl/>
          <w:lang w:eastAsia="he-IL"/>
        </w:rPr>
        <w:t>–</w:t>
      </w:r>
      <w:r w:rsidR="008F38C5">
        <w:rPr>
          <w:rFonts w:hint="cs"/>
          <w:rtl/>
          <w:lang w:eastAsia="he-IL"/>
        </w:rPr>
        <w:t xml:space="preserve"> </w:t>
      </w:r>
      <w:bookmarkStart w:id="3994" w:name="_ETM_Q1_12803394"/>
      <w:bookmarkEnd w:id="3994"/>
      <w:r w:rsidR="008F38C5">
        <w:rPr>
          <w:rFonts w:hint="cs"/>
          <w:rtl/>
          <w:lang w:eastAsia="he-IL"/>
        </w:rPr>
        <w:t xml:space="preserve">אנו מראיינים, </w:t>
      </w:r>
      <w:r>
        <w:rPr>
          <w:rFonts w:hint="cs"/>
          <w:rtl/>
          <w:lang w:eastAsia="he-IL"/>
        </w:rPr>
        <w:t xml:space="preserve">אנו </w:t>
      </w:r>
      <w:bookmarkStart w:id="3995" w:name="_ETM_Q1_12804360"/>
      <w:bookmarkEnd w:id="3995"/>
      <w:r w:rsidR="008F38C5">
        <w:rPr>
          <w:rFonts w:hint="cs"/>
          <w:rtl/>
          <w:lang w:eastAsia="he-IL"/>
        </w:rPr>
        <w:t xml:space="preserve">מכניסים מועמד למאגר. </w:t>
      </w:r>
      <w:r>
        <w:rPr>
          <w:rFonts w:hint="cs"/>
          <w:rtl/>
          <w:lang w:eastAsia="he-IL"/>
        </w:rPr>
        <w:t xml:space="preserve">אחר כך </w:t>
      </w:r>
      <w:r w:rsidR="008F38C5">
        <w:rPr>
          <w:rFonts w:hint="cs"/>
          <w:rtl/>
          <w:lang w:eastAsia="he-IL"/>
        </w:rPr>
        <w:t xml:space="preserve">רוצה הוועדה </w:t>
      </w:r>
      <w:r w:rsidR="008F38C5">
        <w:rPr>
          <w:rtl/>
          <w:lang w:eastAsia="he-IL"/>
        </w:rPr>
        <w:t>–</w:t>
      </w:r>
      <w:r w:rsidR="008F38C5">
        <w:rPr>
          <w:rFonts w:hint="cs"/>
          <w:rtl/>
          <w:lang w:eastAsia="he-IL"/>
        </w:rPr>
        <w:t xml:space="preserve"> ממנה, רוצה </w:t>
      </w:r>
      <w:bookmarkStart w:id="3996" w:name="_ETM_Q1_12811347"/>
      <w:bookmarkEnd w:id="3996"/>
      <w:r w:rsidR="008F38C5">
        <w:rPr>
          <w:rFonts w:hint="cs"/>
          <w:rtl/>
          <w:lang w:eastAsia="he-IL"/>
        </w:rPr>
        <w:t xml:space="preserve">- לא ממנה. יש לה האימפוט שלנו, </w:t>
      </w:r>
      <w:r>
        <w:rPr>
          <w:rFonts w:hint="cs"/>
          <w:rtl/>
          <w:lang w:eastAsia="he-IL"/>
        </w:rPr>
        <w:t xml:space="preserve">יש לה זה </w:t>
      </w:r>
      <w:r w:rsidR="008F38C5">
        <w:rPr>
          <w:rFonts w:hint="cs"/>
          <w:rtl/>
          <w:lang w:eastAsia="he-IL"/>
        </w:rPr>
        <w:t xml:space="preserve">של מרכז הערכה. </w:t>
      </w:r>
      <w:bookmarkStart w:id="3997" w:name="_ETM_Q1_12816644"/>
      <w:bookmarkEnd w:id="3997"/>
      <w:r>
        <w:rPr>
          <w:rFonts w:hint="cs"/>
          <w:rtl/>
          <w:lang w:eastAsia="he-IL"/>
        </w:rPr>
        <w:t>אני חושב ש</w:t>
      </w:r>
      <w:r w:rsidR="008F38C5">
        <w:rPr>
          <w:rFonts w:hint="cs"/>
          <w:rtl/>
          <w:lang w:eastAsia="he-IL"/>
        </w:rPr>
        <w:t xml:space="preserve">במסגרת התייעצות או ועדות </w:t>
      </w:r>
      <w:r>
        <w:rPr>
          <w:rFonts w:hint="cs"/>
          <w:rtl/>
          <w:lang w:eastAsia="he-IL"/>
        </w:rPr>
        <w:t xml:space="preserve">לא רשמיות או ועדות חצי רשמיות או כאלה </w:t>
      </w:r>
      <w:r w:rsidR="008F38C5">
        <w:rPr>
          <w:rFonts w:hint="cs"/>
          <w:rtl/>
          <w:lang w:eastAsia="he-IL"/>
        </w:rPr>
        <w:t xml:space="preserve">שיוקמו בנהלים יש מקום לשמוע מהשטח </w:t>
      </w:r>
      <w:bookmarkStart w:id="3998" w:name="_ETM_Q1_12826281"/>
      <w:bookmarkEnd w:id="3998"/>
      <w:r w:rsidR="008F38C5">
        <w:rPr>
          <w:rFonts w:hint="cs"/>
          <w:rtl/>
          <w:lang w:eastAsia="he-IL"/>
        </w:rPr>
        <w:t>אבל אני לא חושב שזה- - -</w:t>
      </w:r>
    </w:p>
    <w:p w:rsidR="008F38C5" w:rsidRDefault="008F38C5" w:rsidP="008F38C5">
      <w:pPr>
        <w:rPr>
          <w:rtl/>
          <w:lang w:eastAsia="he-IL"/>
        </w:rPr>
      </w:pPr>
      <w:bookmarkStart w:id="3999" w:name="_ETM_Q1_12829833"/>
      <w:bookmarkStart w:id="4000" w:name="_ETM_Q1_12829888"/>
      <w:bookmarkEnd w:id="3999"/>
      <w:bookmarkEnd w:id="4000"/>
    </w:p>
    <w:p w:rsidR="008F38C5" w:rsidRDefault="008F38C5" w:rsidP="008F38C5">
      <w:pPr>
        <w:pStyle w:val="-"/>
        <w:keepNext/>
        <w:rPr>
          <w:rtl/>
        </w:rPr>
      </w:pPr>
      <w:bookmarkStart w:id="4001" w:name="ET_speakercontinue_11262_338"/>
      <w:r w:rsidRPr="008F38C5">
        <w:rPr>
          <w:rStyle w:val="TagStyle"/>
          <w:rtl/>
        </w:rPr>
        <w:t xml:space="preserve"> &lt;&lt; דובר_המשך &gt;&gt; </w:t>
      </w:r>
      <w:r>
        <w:rPr>
          <w:rtl/>
        </w:rPr>
        <w:t>ערן גולן:</w:t>
      </w:r>
      <w:r w:rsidRPr="008F38C5">
        <w:rPr>
          <w:rStyle w:val="TagStyle"/>
          <w:rtl/>
        </w:rPr>
        <w:t xml:space="preserve"> &lt;&lt; דובר_המשך &gt;&gt;</w:t>
      </w:r>
      <w:r>
        <w:rPr>
          <w:rtl/>
        </w:rPr>
        <w:t xml:space="preserve">   </w:t>
      </w:r>
      <w:bookmarkEnd w:id="4001"/>
    </w:p>
    <w:p w:rsidR="008F38C5" w:rsidRDefault="008F38C5" w:rsidP="008F38C5">
      <w:pPr>
        <w:pStyle w:val="KeepWithNext"/>
        <w:rPr>
          <w:rtl/>
          <w:lang w:eastAsia="he-IL"/>
        </w:rPr>
      </w:pPr>
    </w:p>
    <w:p w:rsidR="008F38C5" w:rsidRDefault="008F38C5" w:rsidP="00165C19">
      <w:pPr>
        <w:rPr>
          <w:rtl/>
          <w:lang w:eastAsia="he-IL"/>
        </w:rPr>
      </w:pPr>
      <w:bookmarkStart w:id="4002" w:name="_ETM_Q1_12830513"/>
      <w:bookmarkEnd w:id="4002"/>
      <w:r>
        <w:rPr>
          <w:rFonts w:hint="cs"/>
          <w:rtl/>
          <w:lang w:eastAsia="he-IL"/>
        </w:rPr>
        <w:t xml:space="preserve">רוב המועמדים </w:t>
      </w:r>
      <w:r w:rsidR="00165C19">
        <w:rPr>
          <w:rFonts w:hint="cs"/>
          <w:rtl/>
          <w:lang w:eastAsia="he-IL"/>
        </w:rPr>
        <w:t xml:space="preserve">בסופו של דבר </w:t>
      </w:r>
      <w:r>
        <w:rPr>
          <w:rFonts w:hint="cs"/>
          <w:rtl/>
          <w:lang w:eastAsia="he-IL"/>
        </w:rPr>
        <w:t xml:space="preserve">לא מגיעים </w:t>
      </w:r>
      <w:bookmarkStart w:id="4003" w:name="_ETM_Q1_12834424"/>
      <w:bookmarkEnd w:id="4003"/>
      <w:r>
        <w:rPr>
          <w:rFonts w:hint="cs"/>
          <w:rtl/>
          <w:lang w:eastAsia="he-IL"/>
        </w:rPr>
        <w:t xml:space="preserve">למאגר. לכן ההחלטות של ועדת משנה מי כשיר בכלל להיות </w:t>
      </w:r>
      <w:bookmarkStart w:id="4004" w:name="_ETM_Q1_12840852"/>
      <w:bookmarkEnd w:id="4004"/>
      <w:r>
        <w:rPr>
          <w:rFonts w:hint="cs"/>
          <w:rtl/>
          <w:lang w:eastAsia="he-IL"/>
        </w:rPr>
        <w:t xml:space="preserve">שופט </w:t>
      </w:r>
      <w:r>
        <w:rPr>
          <w:rtl/>
          <w:lang w:eastAsia="he-IL"/>
        </w:rPr>
        <w:t>–</w:t>
      </w:r>
      <w:r>
        <w:rPr>
          <w:rFonts w:hint="cs"/>
          <w:rtl/>
          <w:lang w:eastAsia="he-IL"/>
        </w:rPr>
        <w:t xml:space="preserve"> אני לא מדבר על אלה שהחלטתם שהם כשירים </w:t>
      </w:r>
      <w:bookmarkStart w:id="4005" w:name="_ETM_Q1_12845873"/>
      <w:bookmarkEnd w:id="4005"/>
      <w:r w:rsidR="00165C19">
        <w:rPr>
          <w:rFonts w:hint="cs"/>
          <w:rtl/>
          <w:lang w:eastAsia="he-IL"/>
        </w:rPr>
        <w:t xml:space="preserve">ועוברים הלאה למאגר הגדול, </w:t>
      </w:r>
      <w:r>
        <w:rPr>
          <w:rFonts w:hint="cs"/>
          <w:rtl/>
          <w:lang w:eastAsia="he-IL"/>
        </w:rPr>
        <w:t>ואז זו הח</w:t>
      </w:r>
      <w:r w:rsidR="00165C19">
        <w:rPr>
          <w:rFonts w:hint="cs"/>
          <w:rtl/>
          <w:lang w:eastAsia="he-IL"/>
        </w:rPr>
        <w:t>ל</w:t>
      </w:r>
      <w:r>
        <w:rPr>
          <w:rFonts w:hint="cs"/>
          <w:rtl/>
          <w:lang w:eastAsia="he-IL"/>
        </w:rPr>
        <w:t>טה של המליאה כולה</w:t>
      </w:r>
      <w:r w:rsidR="00165C19">
        <w:rPr>
          <w:rFonts w:hint="cs"/>
          <w:rtl/>
          <w:lang w:eastAsia="he-IL"/>
        </w:rPr>
        <w:t>.</w:t>
      </w:r>
      <w:r>
        <w:rPr>
          <w:rFonts w:hint="cs"/>
          <w:rtl/>
          <w:lang w:eastAsia="he-IL"/>
        </w:rPr>
        <w:t xml:space="preserve"> אבל מי לא כשיר </w:t>
      </w:r>
      <w:bookmarkStart w:id="4006" w:name="_ETM_Q1_12852357"/>
      <w:bookmarkEnd w:id="4006"/>
      <w:r>
        <w:rPr>
          <w:rFonts w:hint="cs"/>
          <w:rtl/>
          <w:lang w:eastAsia="he-IL"/>
        </w:rPr>
        <w:t>להיות שופט זו החלטה מקצועית ש</w:t>
      </w:r>
      <w:r w:rsidR="00165C19">
        <w:rPr>
          <w:rFonts w:hint="cs"/>
          <w:rtl/>
          <w:lang w:eastAsia="he-IL"/>
        </w:rPr>
        <w:t>ו</w:t>
      </w:r>
      <w:r>
        <w:rPr>
          <w:rFonts w:hint="cs"/>
          <w:rtl/>
          <w:lang w:eastAsia="he-IL"/>
        </w:rPr>
        <w:t xml:space="preserve">ועדת המשנה דנה בה.  </w:t>
      </w:r>
      <w:bookmarkStart w:id="4007" w:name="_ETM_Q1_12859268"/>
      <w:bookmarkEnd w:id="4007"/>
      <w:r w:rsidR="00165C19">
        <w:rPr>
          <w:rFonts w:hint="cs"/>
          <w:rtl/>
          <w:lang w:eastAsia="he-IL"/>
        </w:rPr>
        <w:t>מדובר ב</w:t>
      </w:r>
      <w:r>
        <w:rPr>
          <w:rFonts w:hint="cs"/>
          <w:rtl/>
          <w:lang w:eastAsia="he-IL"/>
        </w:rPr>
        <w:t xml:space="preserve">מאות שעות עבודה </w:t>
      </w:r>
      <w:r w:rsidR="00165C19">
        <w:rPr>
          <w:rFonts w:hint="cs"/>
          <w:rtl/>
          <w:lang w:eastAsia="he-IL"/>
        </w:rPr>
        <w:t xml:space="preserve">שהאימפוט המקצועי של אנשים שלא נבחרים </w:t>
      </w:r>
      <w:bookmarkStart w:id="4008" w:name="_ETM_Q1_12864512"/>
      <w:bookmarkEnd w:id="4008"/>
      <w:r w:rsidR="00165C19">
        <w:rPr>
          <w:rFonts w:hint="cs"/>
          <w:rtl/>
          <w:lang w:eastAsia="he-IL"/>
        </w:rPr>
        <w:t xml:space="preserve">על ידי נבחרי ציבור </w:t>
      </w:r>
      <w:r>
        <w:rPr>
          <w:rFonts w:hint="cs"/>
          <w:rtl/>
          <w:lang w:eastAsia="he-IL"/>
        </w:rPr>
        <w:t>אלא בשלב הראשון הוא מקצועי</w:t>
      </w:r>
      <w:bookmarkStart w:id="4009" w:name="_ETM_Q1_12868476"/>
      <w:bookmarkEnd w:id="4009"/>
      <w:r>
        <w:rPr>
          <w:rFonts w:hint="cs"/>
          <w:rtl/>
          <w:lang w:eastAsia="he-IL"/>
        </w:rPr>
        <w:t xml:space="preserve"> </w:t>
      </w:r>
      <w:r w:rsidR="00165C19">
        <w:rPr>
          <w:rFonts w:hint="cs"/>
          <w:rtl/>
          <w:lang w:eastAsia="he-IL"/>
        </w:rPr>
        <w:t xml:space="preserve">הוא </w:t>
      </w:r>
      <w:r>
        <w:rPr>
          <w:rFonts w:hint="cs"/>
          <w:rtl/>
          <w:lang w:eastAsia="he-IL"/>
        </w:rPr>
        <w:t>קריטי לחלוטין. כפי שלא הייתי רוצה ששלושה שופ</w:t>
      </w:r>
      <w:r w:rsidR="00165C19">
        <w:rPr>
          <w:rFonts w:hint="cs"/>
          <w:rtl/>
          <w:lang w:eastAsia="he-IL"/>
        </w:rPr>
        <w:t>ט</w:t>
      </w:r>
      <w:r>
        <w:rPr>
          <w:rFonts w:hint="cs"/>
          <w:rtl/>
          <w:lang w:eastAsia="he-IL"/>
        </w:rPr>
        <w:t xml:space="preserve">ים יקבעו </w:t>
      </w:r>
      <w:bookmarkStart w:id="4010" w:name="_ETM_Q1_12876686"/>
      <w:bookmarkEnd w:id="4010"/>
      <w:r>
        <w:rPr>
          <w:rFonts w:hint="cs"/>
          <w:rtl/>
          <w:lang w:eastAsia="he-IL"/>
        </w:rPr>
        <w:t xml:space="preserve">את זה וגם לא שלושה נבחרי ציבור, </w:t>
      </w:r>
      <w:r w:rsidR="00165C19">
        <w:rPr>
          <w:rFonts w:hint="cs"/>
          <w:rtl/>
          <w:lang w:eastAsia="he-IL"/>
        </w:rPr>
        <w:t>השילוב ה</w:t>
      </w:r>
      <w:r>
        <w:rPr>
          <w:rFonts w:hint="cs"/>
          <w:rtl/>
          <w:lang w:eastAsia="he-IL"/>
        </w:rPr>
        <w:t xml:space="preserve">זה </w:t>
      </w:r>
      <w:r w:rsidR="00165C19">
        <w:rPr>
          <w:rFonts w:hint="cs"/>
          <w:rtl/>
          <w:lang w:eastAsia="he-IL"/>
        </w:rPr>
        <w:t xml:space="preserve">הוא </w:t>
      </w:r>
      <w:r>
        <w:rPr>
          <w:rFonts w:hint="cs"/>
          <w:rtl/>
          <w:lang w:eastAsia="he-IL"/>
        </w:rPr>
        <w:t xml:space="preserve">שילוב מצוין. </w:t>
      </w:r>
      <w:bookmarkStart w:id="4011" w:name="_ETM_Q1_12882645"/>
      <w:bookmarkEnd w:id="4011"/>
      <w:r>
        <w:rPr>
          <w:rFonts w:hint="cs"/>
          <w:rtl/>
          <w:lang w:eastAsia="he-IL"/>
        </w:rPr>
        <w:t>יכול להי</w:t>
      </w:r>
      <w:r w:rsidR="00165C19">
        <w:rPr>
          <w:rFonts w:hint="cs"/>
          <w:rtl/>
          <w:lang w:eastAsia="he-IL"/>
        </w:rPr>
        <w:t>ות שלבית המשפט העליון צרי</w:t>
      </w:r>
      <w:r>
        <w:rPr>
          <w:rFonts w:hint="cs"/>
          <w:rtl/>
          <w:lang w:eastAsia="he-IL"/>
        </w:rPr>
        <w:t>ך</w:t>
      </w:r>
      <w:r w:rsidR="00165C19">
        <w:rPr>
          <w:rFonts w:hint="cs"/>
          <w:rtl/>
          <w:lang w:eastAsia="he-IL"/>
        </w:rPr>
        <w:t xml:space="preserve"> </w:t>
      </w:r>
      <w:r>
        <w:rPr>
          <w:rFonts w:hint="cs"/>
          <w:rtl/>
          <w:lang w:eastAsia="he-IL"/>
        </w:rPr>
        <w:t xml:space="preserve">הרחבה. </w:t>
      </w:r>
      <w:r w:rsidR="00165C19">
        <w:rPr>
          <w:rFonts w:hint="cs"/>
          <w:rtl/>
          <w:lang w:eastAsia="he-IL"/>
        </w:rPr>
        <w:t xml:space="preserve">אני </w:t>
      </w:r>
      <w:bookmarkStart w:id="4012" w:name="_ETM_Q1_12890700"/>
      <w:bookmarkEnd w:id="4012"/>
      <w:r w:rsidR="00165C19">
        <w:rPr>
          <w:rFonts w:hint="cs"/>
          <w:rtl/>
          <w:lang w:eastAsia="he-IL"/>
        </w:rPr>
        <w:t>מ</w:t>
      </w:r>
      <w:r>
        <w:rPr>
          <w:rFonts w:hint="cs"/>
          <w:rtl/>
          <w:lang w:eastAsia="he-IL"/>
        </w:rPr>
        <w:t xml:space="preserve">קווה שהדברים הללו </w:t>
      </w:r>
      <w:bookmarkStart w:id="4013" w:name="_ETM_Q1_12891514"/>
      <w:bookmarkEnd w:id="4013"/>
      <w:r>
        <w:rPr>
          <w:rFonts w:hint="cs"/>
          <w:rtl/>
          <w:lang w:eastAsia="he-IL"/>
        </w:rPr>
        <w:t>יהיו בעתיד.</w:t>
      </w:r>
    </w:p>
    <w:p w:rsidR="008F38C5" w:rsidRDefault="008F38C5" w:rsidP="008F38C5">
      <w:pPr>
        <w:rPr>
          <w:rtl/>
          <w:lang w:eastAsia="he-IL"/>
        </w:rPr>
      </w:pPr>
      <w:bookmarkStart w:id="4014" w:name="_ETM_Q1_12892954"/>
      <w:bookmarkStart w:id="4015" w:name="_ETM_Q1_12893014"/>
      <w:bookmarkEnd w:id="4014"/>
      <w:bookmarkEnd w:id="4015"/>
    </w:p>
    <w:p w:rsidR="008F38C5" w:rsidRDefault="008F38C5" w:rsidP="008F38C5">
      <w:pPr>
        <w:pStyle w:val="af6"/>
        <w:keepNext/>
        <w:rPr>
          <w:rtl/>
        </w:rPr>
      </w:pPr>
      <w:bookmarkStart w:id="4016" w:name="ET_yor_6157_339"/>
      <w:r w:rsidRPr="008F38C5">
        <w:rPr>
          <w:rStyle w:val="TagStyle"/>
          <w:rtl/>
        </w:rPr>
        <w:t xml:space="preserve"> &lt;&lt; יור &gt;&gt; </w:t>
      </w:r>
      <w:r>
        <w:rPr>
          <w:rtl/>
        </w:rPr>
        <w:t>היו"ר שמחה רוטמן:</w:t>
      </w:r>
      <w:r w:rsidRPr="008F38C5">
        <w:rPr>
          <w:rStyle w:val="TagStyle"/>
          <w:rtl/>
        </w:rPr>
        <w:t xml:space="preserve"> &lt;&lt; יור &gt;&gt;</w:t>
      </w:r>
      <w:r>
        <w:rPr>
          <w:rtl/>
        </w:rPr>
        <w:t xml:space="preserve">   </w:t>
      </w:r>
      <w:bookmarkEnd w:id="4016"/>
    </w:p>
    <w:p w:rsidR="008F38C5" w:rsidRDefault="008F38C5" w:rsidP="008F38C5">
      <w:pPr>
        <w:pStyle w:val="KeepWithNext"/>
        <w:rPr>
          <w:rtl/>
          <w:lang w:eastAsia="he-IL"/>
        </w:rPr>
      </w:pPr>
    </w:p>
    <w:p w:rsidR="008F38C5" w:rsidRDefault="00165C19" w:rsidP="008F38C5">
      <w:pPr>
        <w:rPr>
          <w:rtl/>
          <w:lang w:eastAsia="he-IL"/>
        </w:rPr>
      </w:pPr>
      <w:bookmarkStart w:id="4017" w:name="_ETM_Q1_12893544"/>
      <w:bookmarkEnd w:id="4017"/>
      <w:r>
        <w:rPr>
          <w:rFonts w:hint="cs"/>
          <w:rtl/>
          <w:lang w:eastAsia="he-IL"/>
        </w:rPr>
        <w:t>נמצא אתנו בזום פרופ' דיסקין</w:t>
      </w:r>
      <w:r w:rsidR="008F38C5">
        <w:rPr>
          <w:rFonts w:hint="cs"/>
          <w:rtl/>
          <w:lang w:eastAsia="he-IL"/>
        </w:rPr>
        <w:t xml:space="preserve">. </w:t>
      </w:r>
    </w:p>
    <w:p w:rsidR="005C0A46" w:rsidRDefault="005C0A46" w:rsidP="005C0A46">
      <w:pPr>
        <w:rPr>
          <w:rtl/>
          <w:lang w:eastAsia="he-IL"/>
        </w:rPr>
      </w:pPr>
      <w:bookmarkStart w:id="4018" w:name="_ETM_Q1_12913725"/>
      <w:bookmarkStart w:id="4019" w:name="_ETM_Q1_12913800"/>
      <w:bookmarkStart w:id="4020" w:name="_ETM_Q1_12915211"/>
      <w:bookmarkStart w:id="4021" w:name="_ETM_Q1_12915669"/>
      <w:bookmarkStart w:id="4022" w:name="_ETM_Q1_12915729"/>
      <w:bookmarkEnd w:id="4018"/>
      <w:bookmarkEnd w:id="4019"/>
      <w:bookmarkEnd w:id="4020"/>
      <w:bookmarkEnd w:id="4021"/>
      <w:bookmarkEnd w:id="4022"/>
    </w:p>
    <w:p w:rsidR="005C0A46" w:rsidRDefault="005C0A46" w:rsidP="005C0A46">
      <w:pPr>
        <w:pStyle w:val="af9"/>
        <w:keepNext/>
        <w:rPr>
          <w:rtl/>
          <w:lang w:eastAsia="he-IL"/>
        </w:rPr>
      </w:pPr>
      <w:bookmarkStart w:id="4023" w:name="ET_guest_21207_341"/>
      <w:r w:rsidRPr="005C0A46">
        <w:rPr>
          <w:rStyle w:val="TagStyle"/>
          <w:rtl/>
        </w:rPr>
        <w:t xml:space="preserve"> &lt;&lt; אורח &gt;&gt; </w:t>
      </w:r>
      <w:r>
        <w:rPr>
          <w:rtl/>
          <w:lang w:eastAsia="he-IL"/>
        </w:rPr>
        <w:t>אברהם דיסקין:</w:t>
      </w:r>
      <w:r w:rsidRPr="005C0A46">
        <w:rPr>
          <w:rStyle w:val="TagStyle"/>
          <w:rtl/>
        </w:rPr>
        <w:t xml:space="preserve"> &lt;&lt; אורח &gt;&gt;</w:t>
      </w:r>
      <w:r>
        <w:rPr>
          <w:rtl/>
          <w:lang w:eastAsia="he-IL"/>
        </w:rPr>
        <w:t xml:space="preserve">   </w:t>
      </w:r>
      <w:bookmarkEnd w:id="4023"/>
    </w:p>
    <w:p w:rsidR="005C0A46" w:rsidRDefault="005C0A46" w:rsidP="005C0A46">
      <w:pPr>
        <w:pStyle w:val="KeepWithNext"/>
        <w:rPr>
          <w:rtl/>
          <w:lang w:eastAsia="he-IL"/>
        </w:rPr>
      </w:pPr>
    </w:p>
    <w:p w:rsidR="005C0A46" w:rsidRDefault="005C0A46" w:rsidP="00165C19">
      <w:pPr>
        <w:rPr>
          <w:rtl/>
          <w:lang w:eastAsia="he-IL"/>
        </w:rPr>
      </w:pPr>
      <w:bookmarkStart w:id="4024" w:name="_ETM_Q1_12920927"/>
      <w:bookmarkStart w:id="4025" w:name="_ETM_Q1_12921211"/>
      <w:bookmarkStart w:id="4026" w:name="_ETM_Q1_12921270"/>
      <w:bookmarkEnd w:id="4024"/>
      <w:bookmarkEnd w:id="4025"/>
      <w:bookmarkEnd w:id="4026"/>
      <w:r>
        <w:rPr>
          <w:rFonts w:hint="cs"/>
          <w:rtl/>
          <w:lang w:eastAsia="he-IL"/>
        </w:rPr>
        <w:t xml:space="preserve">תודה רבה שהזמנתם אותי. </w:t>
      </w:r>
      <w:bookmarkStart w:id="4027" w:name="_ETM_Q1_12927917"/>
      <w:bookmarkEnd w:id="4027"/>
      <w:r>
        <w:rPr>
          <w:rFonts w:hint="cs"/>
          <w:rtl/>
          <w:lang w:eastAsia="he-IL"/>
        </w:rPr>
        <w:t>אני רואה את</w:t>
      </w:r>
      <w:r w:rsidR="00165C19">
        <w:rPr>
          <w:rFonts w:hint="cs"/>
          <w:rtl/>
          <w:lang w:eastAsia="he-IL"/>
        </w:rPr>
        <w:t xml:space="preserve"> ההשתתפות בוועדת חוקה כאחד הדברים</w:t>
      </w:r>
      <w:r>
        <w:rPr>
          <w:rFonts w:hint="cs"/>
          <w:rtl/>
          <w:lang w:eastAsia="he-IL"/>
        </w:rPr>
        <w:t xml:space="preserve"> החשובים ביותר </w:t>
      </w:r>
      <w:bookmarkStart w:id="4028" w:name="_ETM_Q1_12935678"/>
      <w:bookmarkEnd w:id="4028"/>
      <w:r>
        <w:rPr>
          <w:rFonts w:hint="cs"/>
          <w:rtl/>
          <w:lang w:eastAsia="he-IL"/>
        </w:rPr>
        <w:t>שעשיתי בחיי. למרות שיש לי ניסי</w:t>
      </w:r>
      <w:r w:rsidR="00CB0E16">
        <w:rPr>
          <w:rFonts w:hint="cs"/>
          <w:rtl/>
          <w:lang w:eastAsia="he-IL"/>
        </w:rPr>
        <w:t>ון</w:t>
      </w:r>
      <w:r>
        <w:rPr>
          <w:rFonts w:hint="cs"/>
          <w:rtl/>
          <w:lang w:eastAsia="he-IL"/>
        </w:rPr>
        <w:t xml:space="preserve"> בהתייצבות ב</w:t>
      </w:r>
      <w:r w:rsidR="00165C19">
        <w:rPr>
          <w:rFonts w:hint="cs"/>
          <w:rtl/>
          <w:lang w:eastAsia="he-IL"/>
        </w:rPr>
        <w:t xml:space="preserve">פני </w:t>
      </w:r>
      <w:r>
        <w:rPr>
          <w:rFonts w:hint="cs"/>
          <w:rtl/>
          <w:lang w:eastAsia="he-IL"/>
        </w:rPr>
        <w:t xml:space="preserve">ועדת חוקה לפחות </w:t>
      </w:r>
      <w:bookmarkStart w:id="4029" w:name="_ETM_Q1_12944507"/>
      <w:bookmarkEnd w:id="4029"/>
      <w:r>
        <w:rPr>
          <w:rFonts w:hint="cs"/>
          <w:rtl/>
          <w:lang w:eastAsia="he-IL"/>
        </w:rPr>
        <w:t xml:space="preserve">מ-1991, שאז התקבלו 3 חוקי יסוד בחודש אחד, חוק יסוד: </w:t>
      </w:r>
      <w:bookmarkStart w:id="4030" w:name="_ETM_Q1_12955869"/>
      <w:bookmarkEnd w:id="4030"/>
      <w:r>
        <w:rPr>
          <w:rFonts w:hint="cs"/>
          <w:rtl/>
          <w:lang w:eastAsia="he-IL"/>
        </w:rPr>
        <w:t xml:space="preserve">הממשלה בנוסחו השני. הראשון היה מ-68', מה שמכונה </w:t>
      </w:r>
      <w:r w:rsidR="00165C19">
        <w:rPr>
          <w:rFonts w:hint="cs"/>
          <w:rtl/>
          <w:lang w:eastAsia="he-IL"/>
        </w:rPr>
        <w:t xml:space="preserve">בשם </w:t>
      </w:r>
      <w:r>
        <w:rPr>
          <w:rFonts w:hint="cs"/>
          <w:rtl/>
          <w:lang w:eastAsia="he-IL"/>
        </w:rPr>
        <w:t xml:space="preserve">חוק </w:t>
      </w:r>
      <w:bookmarkStart w:id="4031" w:name="_ETM_Q1_12964842"/>
      <w:bookmarkEnd w:id="4031"/>
      <w:r>
        <w:rPr>
          <w:rFonts w:hint="cs"/>
          <w:rtl/>
          <w:lang w:eastAsia="he-IL"/>
        </w:rPr>
        <w:t xml:space="preserve">הבחירה הישירה. </w:t>
      </w:r>
      <w:r w:rsidR="00165C19">
        <w:rPr>
          <w:rFonts w:hint="cs"/>
          <w:rtl/>
          <w:lang w:eastAsia="he-IL"/>
        </w:rPr>
        <w:t xml:space="preserve">ושני חוקי היסוד </w:t>
      </w:r>
      <w:r w:rsidR="00165C19">
        <w:rPr>
          <w:rtl/>
          <w:lang w:eastAsia="he-IL"/>
        </w:rPr>
        <w:t>–</w:t>
      </w:r>
      <w:r w:rsidR="00165C19">
        <w:rPr>
          <w:rFonts w:hint="cs"/>
          <w:rtl/>
          <w:lang w:eastAsia="he-IL"/>
        </w:rPr>
        <w:t xml:space="preserve"> בינתיים חוק יסוד:</w:t>
      </w:r>
      <w:bookmarkStart w:id="4032" w:name="_ETM_Q1_12968340"/>
      <w:bookmarkEnd w:id="4032"/>
      <w:r w:rsidR="00165C19">
        <w:rPr>
          <w:rFonts w:hint="cs"/>
          <w:rtl/>
          <w:lang w:eastAsia="he-IL"/>
        </w:rPr>
        <w:t xml:space="preserve"> הממשלה הוחלף </w:t>
      </w:r>
      <w:r>
        <w:rPr>
          <w:rFonts w:hint="cs"/>
          <w:rtl/>
          <w:lang w:eastAsia="he-IL"/>
        </w:rPr>
        <w:t xml:space="preserve">מ-2001. הייתי נוכח כמעט בכל הישיבות של ועדת </w:t>
      </w:r>
      <w:bookmarkStart w:id="4033" w:name="_ETM_Q1_12975258"/>
      <w:bookmarkEnd w:id="4033"/>
      <w:r>
        <w:rPr>
          <w:rFonts w:hint="cs"/>
          <w:rtl/>
          <w:lang w:eastAsia="he-IL"/>
        </w:rPr>
        <w:t xml:space="preserve">חוקה וגם ב-7 מתוך 8 הישיבות של </w:t>
      </w:r>
      <w:r w:rsidR="00165C19">
        <w:rPr>
          <w:rFonts w:hint="cs"/>
          <w:rtl/>
          <w:lang w:eastAsia="he-IL"/>
        </w:rPr>
        <w:t xml:space="preserve">ארבעת </w:t>
      </w:r>
      <w:r>
        <w:rPr>
          <w:rFonts w:hint="cs"/>
          <w:rtl/>
          <w:lang w:eastAsia="he-IL"/>
        </w:rPr>
        <w:t>יוזמי החוקים</w:t>
      </w:r>
      <w:r w:rsidR="00165C19">
        <w:rPr>
          <w:rFonts w:hint="cs"/>
          <w:rtl/>
          <w:lang w:eastAsia="he-IL"/>
        </w:rPr>
        <w:t xml:space="preserve">, כך שאני מכיר את הסיטואציה לא </w:t>
      </w:r>
      <w:bookmarkStart w:id="4034" w:name="_ETM_Q1_12989686"/>
      <w:bookmarkEnd w:id="4034"/>
      <w:r w:rsidR="00165C19">
        <w:rPr>
          <w:rFonts w:hint="cs"/>
          <w:rtl/>
          <w:lang w:eastAsia="he-IL"/>
        </w:rPr>
        <w:t>רע</w:t>
      </w:r>
      <w:r>
        <w:rPr>
          <w:rFonts w:hint="cs"/>
          <w:rtl/>
          <w:lang w:eastAsia="he-IL"/>
        </w:rPr>
        <w:t xml:space="preserve">. </w:t>
      </w:r>
    </w:p>
    <w:p w:rsidR="005C0A46" w:rsidRDefault="005C0A46" w:rsidP="005C0A46">
      <w:pPr>
        <w:rPr>
          <w:rtl/>
          <w:lang w:eastAsia="he-IL"/>
        </w:rPr>
      </w:pPr>
      <w:bookmarkStart w:id="4035" w:name="_ETM_Q1_12984238"/>
      <w:bookmarkStart w:id="4036" w:name="_ETM_Q1_12984303"/>
      <w:bookmarkEnd w:id="4035"/>
      <w:bookmarkEnd w:id="4036"/>
    </w:p>
    <w:p w:rsidR="005C0A46" w:rsidRDefault="005C0A46" w:rsidP="00165C19">
      <w:pPr>
        <w:rPr>
          <w:rtl/>
          <w:lang w:eastAsia="he-IL"/>
        </w:rPr>
      </w:pPr>
      <w:bookmarkStart w:id="4037" w:name="_ETM_Q1_12984363"/>
      <w:bookmarkStart w:id="4038" w:name="_ETM_Q1_12984408"/>
      <w:bookmarkEnd w:id="4037"/>
      <w:bookmarkEnd w:id="4038"/>
      <w:r>
        <w:rPr>
          <w:rFonts w:hint="cs"/>
          <w:rtl/>
          <w:lang w:eastAsia="he-IL"/>
        </w:rPr>
        <w:t>אצי</w:t>
      </w:r>
      <w:r w:rsidR="00165C19">
        <w:rPr>
          <w:rFonts w:hint="cs"/>
          <w:rtl/>
          <w:lang w:eastAsia="he-IL"/>
        </w:rPr>
        <w:t>י</w:t>
      </w:r>
      <w:r>
        <w:rPr>
          <w:rFonts w:hint="cs"/>
          <w:rtl/>
          <w:lang w:eastAsia="he-IL"/>
        </w:rPr>
        <w:t xml:space="preserve">ן </w:t>
      </w:r>
      <w:bookmarkStart w:id="4039" w:name="_ETM_Q1_12985748"/>
      <w:bookmarkEnd w:id="4039"/>
      <w:r w:rsidR="00165C19">
        <w:rPr>
          <w:rFonts w:hint="cs"/>
          <w:rtl/>
          <w:lang w:eastAsia="he-IL"/>
        </w:rPr>
        <w:t>בהערת סוגריים לגבי ההיסטורי</w:t>
      </w:r>
      <w:r>
        <w:rPr>
          <w:rFonts w:hint="cs"/>
          <w:rtl/>
          <w:lang w:eastAsia="he-IL"/>
        </w:rPr>
        <w:t xml:space="preserve">ה </w:t>
      </w:r>
      <w:r w:rsidR="00165C19">
        <w:rPr>
          <w:rFonts w:hint="cs"/>
          <w:rtl/>
          <w:lang w:eastAsia="he-IL"/>
        </w:rPr>
        <w:t>ש</w:t>
      </w:r>
      <w:r>
        <w:rPr>
          <w:rFonts w:hint="cs"/>
          <w:rtl/>
          <w:lang w:eastAsia="he-IL"/>
        </w:rPr>
        <w:t xml:space="preserve">החוק המרכזי שעמד לדיון היה חוק </w:t>
      </w:r>
      <w:bookmarkStart w:id="4040" w:name="_ETM_Q1_12994249"/>
      <w:bookmarkEnd w:id="4040"/>
      <w:r>
        <w:rPr>
          <w:rFonts w:hint="cs"/>
          <w:rtl/>
          <w:lang w:eastAsia="he-IL"/>
        </w:rPr>
        <w:t>הבחירה הישירה. רוב האנשים</w:t>
      </w:r>
      <w:r w:rsidR="00165C19">
        <w:rPr>
          <w:rFonts w:hint="cs"/>
          <w:rtl/>
          <w:lang w:eastAsia="he-IL"/>
        </w:rPr>
        <w:t>,</w:t>
      </w:r>
      <w:r>
        <w:rPr>
          <w:rFonts w:hint="cs"/>
          <w:rtl/>
          <w:lang w:eastAsia="he-IL"/>
        </w:rPr>
        <w:t xml:space="preserve"> כשדובר על חוקי היסוד</w:t>
      </w:r>
      <w:r w:rsidR="00165C19">
        <w:rPr>
          <w:rFonts w:hint="cs"/>
          <w:rtl/>
          <w:lang w:eastAsia="he-IL"/>
        </w:rPr>
        <w:t>,</w:t>
      </w:r>
      <w:r>
        <w:rPr>
          <w:rFonts w:hint="cs"/>
          <w:rtl/>
          <w:lang w:eastAsia="he-IL"/>
        </w:rPr>
        <w:t xml:space="preserve"> </w:t>
      </w:r>
      <w:bookmarkStart w:id="4041" w:name="_ETM_Q1_13003501"/>
      <w:bookmarkEnd w:id="4041"/>
      <w:r>
        <w:rPr>
          <w:rFonts w:hint="cs"/>
          <w:rtl/>
          <w:lang w:eastAsia="he-IL"/>
        </w:rPr>
        <w:t xml:space="preserve">ראו בהם אמצעי שנועד </w:t>
      </w:r>
      <w:r w:rsidR="00165C19">
        <w:rPr>
          <w:rFonts w:hint="cs"/>
          <w:rtl/>
          <w:lang w:eastAsia="he-IL"/>
        </w:rPr>
        <w:t xml:space="preserve">להרחיב את הקואליציה </w:t>
      </w:r>
      <w:r>
        <w:rPr>
          <w:rFonts w:hint="cs"/>
          <w:rtl/>
          <w:lang w:eastAsia="he-IL"/>
        </w:rPr>
        <w:t>לגבי החוק המרכזי, חוק יסוד: ה</w:t>
      </w:r>
      <w:r w:rsidR="00165C19">
        <w:rPr>
          <w:rFonts w:hint="cs"/>
          <w:rtl/>
          <w:lang w:eastAsia="he-IL"/>
        </w:rPr>
        <w:t>מ</w:t>
      </w:r>
      <w:r>
        <w:rPr>
          <w:rFonts w:hint="cs"/>
          <w:rtl/>
          <w:lang w:eastAsia="he-IL"/>
        </w:rPr>
        <w:t xml:space="preserve">משלה, </w:t>
      </w:r>
      <w:bookmarkStart w:id="4042" w:name="_ETM_Q1_13011004"/>
      <w:bookmarkEnd w:id="4042"/>
      <w:r>
        <w:rPr>
          <w:rFonts w:hint="cs"/>
          <w:rtl/>
          <w:lang w:eastAsia="he-IL"/>
        </w:rPr>
        <w:t xml:space="preserve">חוק הבחירה הישירה. </w:t>
      </w:r>
      <w:r w:rsidR="00165C19">
        <w:rPr>
          <w:rFonts w:hint="cs"/>
          <w:rtl/>
          <w:lang w:eastAsia="he-IL"/>
        </w:rPr>
        <w:t xml:space="preserve">אבל באותה הזדמנות קיבלו את חוק יסוד: </w:t>
      </w:r>
      <w:bookmarkStart w:id="4043" w:name="_ETM_Q1_13015220"/>
      <w:bookmarkEnd w:id="4043"/>
      <w:r w:rsidR="00165C19">
        <w:rPr>
          <w:rFonts w:hint="cs"/>
          <w:rtl/>
          <w:lang w:eastAsia="he-IL"/>
        </w:rPr>
        <w:t>חופש העיסוק למשל ש</w:t>
      </w:r>
      <w:r>
        <w:rPr>
          <w:rFonts w:hint="cs"/>
          <w:rtl/>
          <w:lang w:eastAsia="he-IL"/>
        </w:rPr>
        <w:t>בעיניי פורמלית</w:t>
      </w:r>
      <w:r w:rsidR="00165C19">
        <w:rPr>
          <w:rFonts w:hint="cs"/>
          <w:rtl/>
          <w:lang w:eastAsia="he-IL"/>
        </w:rPr>
        <w:t>,</w:t>
      </w:r>
      <w:r>
        <w:rPr>
          <w:rFonts w:hint="cs"/>
          <w:rtl/>
          <w:lang w:eastAsia="he-IL"/>
        </w:rPr>
        <w:t xml:space="preserve"> </w:t>
      </w:r>
      <w:r w:rsidR="00165C19">
        <w:rPr>
          <w:rFonts w:hint="cs"/>
          <w:rtl/>
          <w:lang w:eastAsia="he-IL"/>
        </w:rPr>
        <w:t xml:space="preserve">הוא </w:t>
      </w:r>
      <w:r>
        <w:rPr>
          <w:rFonts w:hint="cs"/>
          <w:rtl/>
          <w:lang w:eastAsia="he-IL"/>
        </w:rPr>
        <w:t>הבכיר ביותר של מדינת ישראל</w:t>
      </w:r>
      <w:r w:rsidR="00165C19">
        <w:rPr>
          <w:rFonts w:hint="cs"/>
          <w:rtl/>
          <w:lang w:eastAsia="he-IL"/>
        </w:rPr>
        <w:t>,</w:t>
      </w:r>
      <w:r>
        <w:rPr>
          <w:rFonts w:hint="cs"/>
          <w:rtl/>
          <w:lang w:eastAsia="he-IL"/>
        </w:rPr>
        <w:t xml:space="preserve"> </w:t>
      </w:r>
      <w:bookmarkStart w:id="4044" w:name="_ETM_Q1_13024085"/>
      <w:bookmarkEnd w:id="4044"/>
      <w:r>
        <w:rPr>
          <w:rFonts w:hint="cs"/>
          <w:rtl/>
          <w:lang w:eastAsia="he-IL"/>
        </w:rPr>
        <w:t xml:space="preserve">כי </w:t>
      </w:r>
      <w:r w:rsidR="00165C19">
        <w:rPr>
          <w:rFonts w:hint="cs"/>
          <w:rtl/>
          <w:lang w:eastAsia="he-IL"/>
        </w:rPr>
        <w:t xml:space="preserve">נשאר משוריין ב-61, יש פה גם </w:t>
      </w:r>
      <w:bookmarkStart w:id="4045" w:name="_ETM_Q1_13033049"/>
      <w:bookmarkEnd w:id="4045"/>
      <w:r w:rsidR="00165C19">
        <w:rPr>
          <w:rFonts w:hint="cs"/>
          <w:rtl/>
          <w:lang w:eastAsia="he-IL"/>
        </w:rPr>
        <w:t>פסקת הגבלה וגם</w:t>
      </w:r>
      <w:r>
        <w:rPr>
          <w:rFonts w:hint="cs"/>
          <w:rtl/>
          <w:lang w:eastAsia="he-IL"/>
        </w:rPr>
        <w:t xml:space="preserve"> משוריין בשעת חירום. </w:t>
      </w:r>
      <w:bookmarkStart w:id="4046" w:name="_ETM_Q1_13038335"/>
      <w:bookmarkEnd w:id="4046"/>
      <w:r w:rsidR="00165C19">
        <w:rPr>
          <w:rFonts w:hint="cs"/>
          <w:rtl/>
          <w:lang w:eastAsia="he-IL"/>
        </w:rPr>
        <w:t xml:space="preserve">אין חוק אחר שנהנה מכל </w:t>
      </w:r>
      <w:r>
        <w:rPr>
          <w:rFonts w:hint="cs"/>
          <w:rtl/>
          <w:lang w:eastAsia="he-IL"/>
        </w:rPr>
        <w:t xml:space="preserve">כל שלושת הדברים. </w:t>
      </w:r>
      <w:r w:rsidR="00165C19">
        <w:rPr>
          <w:rFonts w:hint="cs"/>
          <w:rtl/>
          <w:lang w:eastAsia="he-IL"/>
        </w:rPr>
        <w:t xml:space="preserve">זה </w:t>
      </w:r>
      <w:r>
        <w:rPr>
          <w:rFonts w:hint="cs"/>
          <w:rtl/>
          <w:lang w:eastAsia="he-IL"/>
        </w:rPr>
        <w:t xml:space="preserve">החוק היחיד במדינת ישראל. כמובן </w:t>
      </w:r>
      <w:r w:rsidR="00165C19">
        <w:rPr>
          <w:rFonts w:hint="cs"/>
          <w:rtl/>
          <w:lang w:eastAsia="he-IL"/>
        </w:rPr>
        <w:t xml:space="preserve">שההיררכיה של החוקים מאז השתנתה </w:t>
      </w:r>
      <w:r>
        <w:rPr>
          <w:rtl/>
          <w:lang w:eastAsia="he-IL"/>
        </w:rPr>
        <w:t>–</w:t>
      </w:r>
      <w:r>
        <w:rPr>
          <w:rFonts w:hint="cs"/>
          <w:rtl/>
          <w:lang w:eastAsia="he-IL"/>
        </w:rPr>
        <w:t xml:space="preserve"> </w:t>
      </w:r>
      <w:r w:rsidR="00165C19">
        <w:rPr>
          <w:rFonts w:hint="cs"/>
          <w:rtl/>
          <w:lang w:eastAsia="he-IL"/>
        </w:rPr>
        <w:t xml:space="preserve">לא עניין </w:t>
      </w:r>
      <w:r>
        <w:rPr>
          <w:rFonts w:hint="cs"/>
          <w:rtl/>
          <w:lang w:eastAsia="he-IL"/>
        </w:rPr>
        <w:t xml:space="preserve">61, </w:t>
      </w:r>
      <w:bookmarkStart w:id="4047" w:name="_ETM_Q1_13048165"/>
      <w:bookmarkEnd w:id="4047"/>
      <w:r>
        <w:rPr>
          <w:rFonts w:hint="cs"/>
          <w:rtl/>
          <w:lang w:eastAsia="he-IL"/>
        </w:rPr>
        <w:t xml:space="preserve">כאשר </w:t>
      </w:r>
      <w:r w:rsidR="00165C19">
        <w:rPr>
          <w:rFonts w:hint="cs"/>
          <w:rtl/>
          <w:lang w:eastAsia="he-IL"/>
        </w:rPr>
        <w:t xml:space="preserve">עניין </w:t>
      </w:r>
      <w:r>
        <w:rPr>
          <w:rFonts w:hint="cs"/>
          <w:rtl/>
          <w:lang w:eastAsia="he-IL"/>
        </w:rPr>
        <w:t>61 ה</w:t>
      </w:r>
      <w:r w:rsidR="00165C19">
        <w:rPr>
          <w:rFonts w:hint="cs"/>
          <w:rtl/>
          <w:lang w:eastAsia="he-IL"/>
        </w:rPr>
        <w:t xml:space="preserve">יה </w:t>
      </w:r>
      <w:r>
        <w:rPr>
          <w:rFonts w:hint="cs"/>
          <w:rtl/>
          <w:lang w:eastAsia="he-IL"/>
        </w:rPr>
        <w:t xml:space="preserve">קובע נפסלו רק פעמיים חוקים. </w:t>
      </w:r>
      <w:bookmarkStart w:id="4048" w:name="_ETM_Q1_13057090"/>
      <w:bookmarkEnd w:id="4048"/>
      <w:r>
        <w:rPr>
          <w:rFonts w:hint="cs"/>
          <w:rtl/>
          <w:lang w:eastAsia="he-IL"/>
        </w:rPr>
        <w:t>הראשון, 69', והפעם השנייה בבג"ץ לאור</w:t>
      </w:r>
      <w:r w:rsidR="00165C19">
        <w:rPr>
          <w:rFonts w:hint="cs"/>
          <w:rtl/>
          <w:lang w:eastAsia="he-IL"/>
        </w:rPr>
        <w:t xml:space="preserve">, נדמה </w:t>
      </w:r>
      <w:bookmarkStart w:id="4049" w:name="_ETM_Q1_13066483"/>
      <w:bookmarkEnd w:id="4049"/>
      <w:r w:rsidR="00165C19">
        <w:rPr>
          <w:rFonts w:hint="cs"/>
          <w:rtl/>
          <w:lang w:eastAsia="he-IL"/>
        </w:rPr>
        <w:t>לי</w:t>
      </w:r>
      <w:r>
        <w:rPr>
          <w:rFonts w:hint="cs"/>
          <w:rtl/>
          <w:lang w:eastAsia="he-IL"/>
        </w:rPr>
        <w:t xml:space="preserve">. שני המקרים היחידים. </w:t>
      </w:r>
      <w:bookmarkStart w:id="4050" w:name="_ETM_Q1_13068832"/>
      <w:bookmarkEnd w:id="4050"/>
      <w:r w:rsidR="00165C19">
        <w:rPr>
          <w:rFonts w:hint="cs"/>
          <w:rtl/>
          <w:lang w:eastAsia="he-IL"/>
        </w:rPr>
        <w:t>הוכרע ב-90'.</w:t>
      </w:r>
    </w:p>
    <w:p w:rsidR="005C0A46" w:rsidRDefault="005C0A46" w:rsidP="005C0A46">
      <w:pPr>
        <w:rPr>
          <w:rtl/>
          <w:lang w:eastAsia="he-IL"/>
        </w:rPr>
      </w:pPr>
      <w:bookmarkStart w:id="4051" w:name="_ETM_Q1_13073527"/>
      <w:bookmarkStart w:id="4052" w:name="_ETM_Q1_13073587"/>
      <w:bookmarkEnd w:id="4051"/>
      <w:bookmarkEnd w:id="4052"/>
    </w:p>
    <w:p w:rsidR="005C0A46" w:rsidRDefault="005C0A46" w:rsidP="00165C19">
      <w:pPr>
        <w:rPr>
          <w:rtl/>
          <w:lang w:eastAsia="he-IL"/>
        </w:rPr>
      </w:pPr>
      <w:bookmarkStart w:id="4053" w:name="_ETM_Q1_13073654"/>
      <w:bookmarkStart w:id="4054" w:name="_ETM_Q1_13073709"/>
      <w:bookmarkEnd w:id="4053"/>
      <w:bookmarkEnd w:id="4054"/>
      <w:r>
        <w:rPr>
          <w:rFonts w:hint="cs"/>
          <w:rtl/>
          <w:lang w:eastAsia="he-IL"/>
        </w:rPr>
        <w:t xml:space="preserve">אני רוצה להציג את עצמי משתי בחינות. </w:t>
      </w:r>
      <w:r w:rsidR="00165C19">
        <w:rPr>
          <w:rFonts w:hint="cs"/>
          <w:rtl/>
          <w:lang w:eastAsia="he-IL"/>
        </w:rPr>
        <w:t xml:space="preserve">ראשית, </w:t>
      </w:r>
      <w:r>
        <w:rPr>
          <w:rFonts w:hint="cs"/>
          <w:rtl/>
          <w:lang w:eastAsia="he-IL"/>
        </w:rPr>
        <w:t xml:space="preserve">אין לי השכלה </w:t>
      </w:r>
      <w:bookmarkStart w:id="4055" w:name="_ETM_Q1_13080714"/>
      <w:bookmarkEnd w:id="4055"/>
      <w:r>
        <w:rPr>
          <w:rFonts w:hint="cs"/>
          <w:rtl/>
          <w:lang w:eastAsia="he-IL"/>
        </w:rPr>
        <w:t xml:space="preserve">משפטית פורמלית. </w:t>
      </w:r>
      <w:r w:rsidR="00165C19">
        <w:rPr>
          <w:rFonts w:hint="cs"/>
          <w:rtl/>
          <w:lang w:eastAsia="he-IL"/>
        </w:rPr>
        <w:t xml:space="preserve">אבל </w:t>
      </w:r>
      <w:r>
        <w:rPr>
          <w:rFonts w:hint="cs"/>
          <w:rtl/>
          <w:lang w:eastAsia="he-IL"/>
        </w:rPr>
        <w:t>אני מכיר את המטריה לא רע</w:t>
      </w:r>
      <w:r w:rsidR="00165C19">
        <w:rPr>
          <w:rFonts w:hint="cs"/>
          <w:rtl/>
          <w:lang w:eastAsia="he-IL"/>
        </w:rPr>
        <w:t>,</w:t>
      </w:r>
      <w:r>
        <w:rPr>
          <w:rFonts w:hint="cs"/>
          <w:rtl/>
          <w:lang w:eastAsia="he-IL"/>
        </w:rPr>
        <w:t xml:space="preserve"> והייתי מעורב </w:t>
      </w:r>
      <w:bookmarkStart w:id="4056" w:name="_ETM_Q1_13087210"/>
      <w:bookmarkEnd w:id="4056"/>
      <w:r>
        <w:rPr>
          <w:rFonts w:hint="cs"/>
          <w:rtl/>
          <w:lang w:eastAsia="he-IL"/>
        </w:rPr>
        <w:t>אפילו ב</w:t>
      </w:r>
      <w:r w:rsidR="00165C19">
        <w:rPr>
          <w:rFonts w:hint="cs"/>
          <w:rtl/>
          <w:lang w:eastAsia="he-IL"/>
        </w:rPr>
        <w:t>ו</w:t>
      </w:r>
      <w:r>
        <w:rPr>
          <w:rFonts w:hint="cs"/>
          <w:rtl/>
          <w:lang w:eastAsia="he-IL"/>
        </w:rPr>
        <w:t>ועדת החקיקה שהכנסת הקודמת. לא י</w:t>
      </w:r>
      <w:r w:rsidR="00165C19">
        <w:rPr>
          <w:rFonts w:hint="cs"/>
          <w:rtl/>
          <w:lang w:eastAsia="he-IL"/>
        </w:rPr>
        <w:t>ו</w:t>
      </w:r>
      <w:r>
        <w:rPr>
          <w:rFonts w:hint="cs"/>
          <w:rtl/>
          <w:lang w:eastAsia="he-IL"/>
        </w:rPr>
        <w:t xml:space="preserve">דע אם גלעד קריב </w:t>
      </w:r>
      <w:bookmarkStart w:id="4057" w:name="_ETM_Q1_13097214"/>
      <w:bookmarkEnd w:id="4057"/>
      <w:r w:rsidR="00165C19">
        <w:rPr>
          <w:rFonts w:hint="cs"/>
          <w:rtl/>
          <w:lang w:eastAsia="he-IL"/>
        </w:rPr>
        <w:t xml:space="preserve">יושב </w:t>
      </w:r>
      <w:r>
        <w:rPr>
          <w:rFonts w:hint="cs"/>
          <w:rtl/>
          <w:lang w:eastAsia="he-IL"/>
        </w:rPr>
        <w:t>מקשיב- - -</w:t>
      </w:r>
    </w:p>
    <w:p w:rsidR="005C0A46" w:rsidRDefault="005C0A46" w:rsidP="005C0A46">
      <w:pPr>
        <w:rPr>
          <w:rtl/>
          <w:lang w:eastAsia="he-IL"/>
        </w:rPr>
      </w:pPr>
      <w:bookmarkStart w:id="4058" w:name="_ETM_Q1_13100074"/>
      <w:bookmarkStart w:id="4059" w:name="_ETM_Q1_13100124"/>
      <w:bookmarkStart w:id="4060" w:name="_ETM_Q1_13100942"/>
      <w:bookmarkEnd w:id="4058"/>
      <w:bookmarkEnd w:id="4059"/>
      <w:bookmarkEnd w:id="4060"/>
    </w:p>
    <w:p w:rsidR="005C0A46" w:rsidRDefault="005C0A46" w:rsidP="005C0A46">
      <w:pPr>
        <w:pStyle w:val="a4"/>
        <w:keepNext/>
        <w:rPr>
          <w:rtl/>
        </w:rPr>
      </w:pPr>
      <w:bookmarkStart w:id="4061" w:name="ET_speaker_6156_342"/>
      <w:r w:rsidRPr="005C0A46">
        <w:rPr>
          <w:rStyle w:val="TagStyle"/>
          <w:rtl/>
        </w:rPr>
        <w:t xml:space="preserve"> &lt;&lt; דובר &gt;&gt; </w:t>
      </w:r>
      <w:r>
        <w:rPr>
          <w:rtl/>
        </w:rPr>
        <w:t>גלעד קריב (העבודה):</w:t>
      </w:r>
      <w:r w:rsidRPr="005C0A46">
        <w:rPr>
          <w:rStyle w:val="TagStyle"/>
          <w:rtl/>
        </w:rPr>
        <w:t xml:space="preserve"> &lt;&lt; דובר &gt;&gt;</w:t>
      </w:r>
      <w:r>
        <w:rPr>
          <w:rtl/>
        </w:rPr>
        <w:t xml:space="preserve">   </w:t>
      </w:r>
      <w:bookmarkEnd w:id="4061"/>
    </w:p>
    <w:p w:rsidR="005C0A46" w:rsidRDefault="005C0A46" w:rsidP="005C0A46">
      <w:pPr>
        <w:pStyle w:val="KeepWithNext"/>
        <w:rPr>
          <w:rtl/>
          <w:lang w:eastAsia="he-IL"/>
        </w:rPr>
      </w:pPr>
    </w:p>
    <w:p w:rsidR="005C0A46" w:rsidRDefault="005C0A46" w:rsidP="005C0A46">
      <w:pPr>
        <w:rPr>
          <w:rtl/>
          <w:lang w:eastAsia="he-IL"/>
        </w:rPr>
      </w:pPr>
      <w:bookmarkStart w:id="4062" w:name="_ETM_Q1_13101390"/>
      <w:bookmarkStart w:id="4063" w:name="_ETM_Q1_13101430"/>
      <w:bookmarkEnd w:id="4062"/>
      <w:bookmarkEnd w:id="4063"/>
      <w:r>
        <w:rPr>
          <w:rFonts w:hint="cs"/>
          <w:rtl/>
          <w:lang w:eastAsia="he-IL"/>
        </w:rPr>
        <w:t>יושב ומקשיב.</w:t>
      </w:r>
    </w:p>
    <w:p w:rsidR="005C0A46" w:rsidRDefault="005C0A46" w:rsidP="005C0A46">
      <w:pPr>
        <w:rPr>
          <w:rtl/>
          <w:lang w:eastAsia="he-IL"/>
        </w:rPr>
      </w:pPr>
      <w:bookmarkStart w:id="4064" w:name="_ETM_Q1_13109563"/>
      <w:bookmarkStart w:id="4065" w:name="_ETM_Q1_13109633"/>
      <w:bookmarkEnd w:id="4064"/>
      <w:bookmarkEnd w:id="4065"/>
    </w:p>
    <w:p w:rsidR="005C0A46" w:rsidRDefault="005C0A46" w:rsidP="005C0A46">
      <w:pPr>
        <w:pStyle w:val="af9"/>
        <w:keepNext/>
        <w:rPr>
          <w:rtl/>
          <w:lang w:eastAsia="he-IL"/>
        </w:rPr>
      </w:pPr>
      <w:bookmarkStart w:id="4066" w:name="_ETM_Q1_13109735"/>
      <w:bookmarkStart w:id="4067" w:name="_ETM_Q1_13109787"/>
      <w:bookmarkEnd w:id="4066"/>
      <w:bookmarkEnd w:id="4067"/>
      <w:r w:rsidRPr="005C0A46">
        <w:rPr>
          <w:rStyle w:val="TagStyle"/>
          <w:rtl/>
        </w:rPr>
        <w:t xml:space="preserve">&lt;&lt; אורח &gt;&gt; </w:t>
      </w:r>
      <w:r>
        <w:rPr>
          <w:rtl/>
          <w:lang w:eastAsia="he-IL"/>
        </w:rPr>
        <w:t>אברהם דיסקין:</w:t>
      </w:r>
      <w:r w:rsidRPr="005C0A46">
        <w:rPr>
          <w:rStyle w:val="TagStyle"/>
          <w:rtl/>
        </w:rPr>
        <w:t xml:space="preserve"> &lt;&lt; אורח &gt;&gt;</w:t>
      </w:r>
      <w:r>
        <w:rPr>
          <w:rtl/>
          <w:lang w:eastAsia="he-IL"/>
        </w:rPr>
        <w:t xml:space="preserve">   </w:t>
      </w:r>
    </w:p>
    <w:p w:rsidR="005C0A46" w:rsidRDefault="005C0A46" w:rsidP="005C0A46">
      <w:pPr>
        <w:rPr>
          <w:rtl/>
          <w:lang w:eastAsia="he-IL"/>
        </w:rPr>
      </w:pPr>
    </w:p>
    <w:p w:rsidR="005C0A46" w:rsidRDefault="00165C19" w:rsidP="005C0A46">
      <w:pPr>
        <w:rPr>
          <w:rtl/>
          <w:lang w:eastAsia="he-IL"/>
        </w:rPr>
      </w:pPr>
      <w:bookmarkStart w:id="4068" w:name="_ETM_Q1_13110100"/>
      <w:bookmarkStart w:id="4069" w:name="_ETM_Q1_13110155"/>
      <w:bookmarkEnd w:id="4068"/>
      <w:bookmarkEnd w:id="4069"/>
      <w:r>
        <w:rPr>
          <w:rFonts w:hint="cs"/>
          <w:rtl/>
          <w:lang w:eastAsia="he-IL"/>
        </w:rPr>
        <w:t xml:space="preserve">הוא יכול להעיד עליי שניסיתי להכניס </w:t>
      </w:r>
      <w:bookmarkStart w:id="4070" w:name="_ETM_Q1_13105965"/>
      <w:bookmarkEnd w:id="4070"/>
      <w:r>
        <w:rPr>
          <w:rFonts w:hint="cs"/>
          <w:rtl/>
          <w:lang w:eastAsia="he-IL"/>
        </w:rPr>
        <w:t xml:space="preserve">לחוסר הלאום, בחוסר הצלחה לצערי, </w:t>
      </w:r>
      <w:r w:rsidR="005C0A46">
        <w:rPr>
          <w:rFonts w:hint="cs"/>
          <w:rtl/>
          <w:lang w:eastAsia="he-IL"/>
        </w:rPr>
        <w:t xml:space="preserve">את הרעיון של מדינת כל </w:t>
      </w:r>
      <w:bookmarkStart w:id="4071" w:name="_ETM_Q1_13114310"/>
      <w:bookmarkEnd w:id="4071"/>
      <w:r w:rsidR="005C0A46">
        <w:rPr>
          <w:rFonts w:hint="cs"/>
          <w:rtl/>
          <w:lang w:eastAsia="he-IL"/>
        </w:rPr>
        <w:t xml:space="preserve">אזרחיה. זה קושר אותי לעניין נוסף, המיקום הפוליטי. </w:t>
      </w:r>
      <w:r>
        <w:rPr>
          <w:rFonts w:hint="cs"/>
          <w:rtl/>
          <w:lang w:eastAsia="he-IL"/>
        </w:rPr>
        <w:t xml:space="preserve">הוא נורא חשוב. </w:t>
      </w:r>
      <w:r w:rsidR="005C0A46">
        <w:rPr>
          <w:rFonts w:hint="cs"/>
          <w:rtl/>
          <w:lang w:eastAsia="he-IL"/>
        </w:rPr>
        <w:t xml:space="preserve">בעוונותיי הרבים </w:t>
      </w:r>
      <w:bookmarkStart w:id="4072" w:name="_ETM_Q1_13122608"/>
      <w:bookmarkEnd w:id="4072"/>
      <w:r>
        <w:rPr>
          <w:rFonts w:hint="cs"/>
          <w:rtl/>
          <w:lang w:eastAsia="he-IL"/>
        </w:rPr>
        <w:t xml:space="preserve">אני חבר קהלת, שהיום מוגדר, נראה, </w:t>
      </w:r>
      <w:bookmarkStart w:id="4073" w:name="_ETM_Q1_13127147"/>
      <w:bookmarkEnd w:id="4073"/>
      <w:r>
        <w:rPr>
          <w:rFonts w:hint="cs"/>
          <w:rtl/>
          <w:lang w:eastAsia="he-IL"/>
        </w:rPr>
        <w:t>נ</w:t>
      </w:r>
      <w:r w:rsidR="005C0A46">
        <w:rPr>
          <w:rFonts w:hint="cs"/>
          <w:rtl/>
          <w:lang w:eastAsia="he-IL"/>
        </w:rPr>
        <w:t>תפס כארגון ימין קיצוני ומטורף.</w:t>
      </w:r>
    </w:p>
    <w:p w:rsidR="005C0A46" w:rsidRDefault="005C0A46" w:rsidP="005C0A46">
      <w:pPr>
        <w:rPr>
          <w:rtl/>
          <w:lang w:eastAsia="he-IL"/>
        </w:rPr>
      </w:pPr>
      <w:bookmarkStart w:id="4074" w:name="_ETM_Q1_13131814"/>
      <w:bookmarkStart w:id="4075" w:name="_ETM_Q1_13131869"/>
      <w:bookmarkEnd w:id="4074"/>
      <w:bookmarkEnd w:id="4075"/>
    </w:p>
    <w:p w:rsidR="005C0A46" w:rsidRDefault="005C0A46" w:rsidP="005C0A46">
      <w:pPr>
        <w:pStyle w:val="af6"/>
        <w:keepNext/>
        <w:rPr>
          <w:rtl/>
        </w:rPr>
      </w:pPr>
      <w:bookmarkStart w:id="4076" w:name="ET_yor_6157_343"/>
      <w:r w:rsidRPr="005C0A46">
        <w:rPr>
          <w:rStyle w:val="TagStyle"/>
          <w:rtl/>
        </w:rPr>
        <w:t xml:space="preserve"> &lt;&lt; יור &gt;&gt; </w:t>
      </w:r>
      <w:r>
        <w:rPr>
          <w:rtl/>
        </w:rPr>
        <w:t>היו"ר שמחה רוטמן:</w:t>
      </w:r>
      <w:r w:rsidRPr="005C0A46">
        <w:rPr>
          <w:rStyle w:val="TagStyle"/>
          <w:rtl/>
        </w:rPr>
        <w:t xml:space="preserve"> &lt;&lt; יור &gt;&gt;</w:t>
      </w:r>
      <w:r>
        <w:rPr>
          <w:rtl/>
        </w:rPr>
        <w:t xml:space="preserve">   </w:t>
      </w:r>
      <w:bookmarkEnd w:id="4076"/>
    </w:p>
    <w:p w:rsidR="005C0A46" w:rsidRDefault="005C0A46" w:rsidP="005C0A46">
      <w:pPr>
        <w:pStyle w:val="KeepWithNext"/>
        <w:rPr>
          <w:rtl/>
          <w:lang w:eastAsia="he-IL"/>
        </w:rPr>
      </w:pPr>
    </w:p>
    <w:p w:rsidR="005C0A46" w:rsidRDefault="005C0A46" w:rsidP="00165C19">
      <w:pPr>
        <w:rPr>
          <w:rtl/>
          <w:lang w:eastAsia="he-IL"/>
        </w:rPr>
      </w:pPr>
      <w:bookmarkStart w:id="4077" w:name="_ETM_Q1_13132589"/>
      <w:bookmarkEnd w:id="4077"/>
      <w:r>
        <w:rPr>
          <w:rFonts w:hint="cs"/>
          <w:rtl/>
          <w:lang w:eastAsia="he-IL"/>
        </w:rPr>
        <w:t xml:space="preserve">חוזר בתשובה </w:t>
      </w:r>
      <w:bookmarkStart w:id="4078" w:name="_ETM_Q1_13135749"/>
      <w:bookmarkEnd w:id="4078"/>
      <w:r w:rsidR="00165C19">
        <w:rPr>
          <w:rFonts w:hint="cs"/>
          <w:rtl/>
          <w:lang w:eastAsia="he-IL"/>
        </w:rPr>
        <w:t>מאהבה</w:t>
      </w:r>
      <w:r>
        <w:rPr>
          <w:rFonts w:hint="cs"/>
          <w:rtl/>
          <w:lang w:eastAsia="he-IL"/>
        </w:rPr>
        <w:t xml:space="preserve"> זדונות נעשות לו כ</w:t>
      </w:r>
      <w:r w:rsidR="00165C19">
        <w:rPr>
          <w:rFonts w:hint="cs"/>
          <w:rtl/>
          <w:lang w:eastAsia="he-IL"/>
        </w:rPr>
        <w:t>זכויות</w:t>
      </w:r>
      <w:r>
        <w:rPr>
          <w:rFonts w:hint="cs"/>
          <w:rtl/>
          <w:lang w:eastAsia="he-IL"/>
        </w:rPr>
        <w:t>.</w:t>
      </w:r>
    </w:p>
    <w:p w:rsidR="005C0A46" w:rsidRDefault="005C0A46" w:rsidP="005C0A46">
      <w:pPr>
        <w:rPr>
          <w:rtl/>
          <w:lang w:eastAsia="he-IL"/>
        </w:rPr>
      </w:pPr>
      <w:bookmarkStart w:id="4079" w:name="_ETM_Q1_13147183"/>
      <w:bookmarkStart w:id="4080" w:name="_ETM_Q1_13147228"/>
      <w:bookmarkEnd w:id="4079"/>
      <w:bookmarkEnd w:id="4080"/>
    </w:p>
    <w:p w:rsidR="005C0A46" w:rsidRDefault="005C0A46" w:rsidP="005C0A46">
      <w:pPr>
        <w:pStyle w:val="af9"/>
        <w:keepNext/>
        <w:rPr>
          <w:rtl/>
          <w:lang w:eastAsia="he-IL"/>
        </w:rPr>
      </w:pPr>
      <w:bookmarkStart w:id="4081" w:name="_ETM_Q1_13147323"/>
      <w:bookmarkStart w:id="4082" w:name="_ETM_Q1_13147373"/>
      <w:bookmarkEnd w:id="4081"/>
      <w:bookmarkEnd w:id="4082"/>
      <w:r w:rsidRPr="005C0A46">
        <w:rPr>
          <w:rStyle w:val="TagStyle"/>
          <w:rtl/>
        </w:rPr>
        <w:t xml:space="preserve">&lt;&lt; אורח &gt;&gt; </w:t>
      </w:r>
      <w:r>
        <w:rPr>
          <w:rtl/>
          <w:lang w:eastAsia="he-IL"/>
        </w:rPr>
        <w:t>אברהם דיסקין:</w:t>
      </w:r>
      <w:r w:rsidRPr="005C0A46">
        <w:rPr>
          <w:rStyle w:val="TagStyle"/>
          <w:rtl/>
        </w:rPr>
        <w:t xml:space="preserve"> &lt;&lt; אורח &gt;&gt;</w:t>
      </w:r>
      <w:r>
        <w:rPr>
          <w:rtl/>
          <w:lang w:eastAsia="he-IL"/>
        </w:rPr>
        <w:t xml:space="preserve">   </w:t>
      </w:r>
    </w:p>
    <w:p w:rsidR="005C0A46" w:rsidRDefault="005C0A46" w:rsidP="005C0A46">
      <w:pPr>
        <w:rPr>
          <w:rtl/>
          <w:lang w:eastAsia="he-IL"/>
        </w:rPr>
      </w:pPr>
    </w:p>
    <w:p w:rsidR="005C0A46" w:rsidRDefault="005C0A46" w:rsidP="00165C19">
      <w:pPr>
        <w:rPr>
          <w:rtl/>
          <w:lang w:eastAsia="he-IL"/>
        </w:rPr>
      </w:pPr>
      <w:bookmarkStart w:id="4083" w:name="_ETM_Q1_13147710"/>
      <w:bookmarkStart w:id="4084" w:name="_ETM_Q1_13147770"/>
      <w:bookmarkEnd w:id="4083"/>
      <w:bookmarkEnd w:id="4084"/>
      <w:r>
        <w:rPr>
          <w:rFonts w:hint="cs"/>
          <w:rtl/>
          <w:lang w:eastAsia="he-IL"/>
        </w:rPr>
        <w:t xml:space="preserve">אני לא יודע אם יושב </w:t>
      </w:r>
      <w:bookmarkStart w:id="4085" w:name="_ETM_Q1_13152802"/>
      <w:bookmarkEnd w:id="4085"/>
      <w:r w:rsidR="00165C19">
        <w:rPr>
          <w:rFonts w:hint="cs"/>
          <w:rtl/>
          <w:lang w:eastAsia="he-IL"/>
        </w:rPr>
        <w:t xml:space="preserve">שם עדיין </w:t>
      </w:r>
      <w:r>
        <w:rPr>
          <w:rFonts w:hint="cs"/>
          <w:rtl/>
          <w:lang w:eastAsia="he-IL"/>
        </w:rPr>
        <w:t>עופר כסיף</w:t>
      </w:r>
      <w:r w:rsidR="00165C19">
        <w:rPr>
          <w:rFonts w:hint="cs"/>
          <w:rtl/>
          <w:lang w:eastAsia="he-IL"/>
        </w:rPr>
        <w:t xml:space="preserve"> שזוכר שיחות מסדרון</w:t>
      </w:r>
      <w:r>
        <w:rPr>
          <w:rFonts w:hint="cs"/>
          <w:rtl/>
          <w:lang w:eastAsia="he-IL"/>
        </w:rPr>
        <w:t>.</w:t>
      </w:r>
    </w:p>
    <w:p w:rsidR="005C0A46" w:rsidRDefault="005C0A46" w:rsidP="005C0A46">
      <w:pPr>
        <w:rPr>
          <w:rtl/>
          <w:lang w:eastAsia="he-IL"/>
        </w:rPr>
      </w:pPr>
      <w:bookmarkStart w:id="4086" w:name="_ETM_Q1_13155275"/>
      <w:bookmarkStart w:id="4087" w:name="_ETM_Q1_13155350"/>
      <w:bookmarkStart w:id="4088" w:name="_ETM_Q1_13156099"/>
      <w:bookmarkEnd w:id="4086"/>
      <w:bookmarkEnd w:id="4087"/>
      <w:bookmarkEnd w:id="4088"/>
    </w:p>
    <w:p w:rsidR="005C0A46" w:rsidRDefault="005C0A46" w:rsidP="005C0A46">
      <w:pPr>
        <w:pStyle w:val="a4"/>
        <w:keepNext/>
        <w:rPr>
          <w:rtl/>
        </w:rPr>
      </w:pPr>
      <w:bookmarkStart w:id="4089" w:name="ET_speaker_5785_344"/>
      <w:r w:rsidRPr="005C0A46">
        <w:rPr>
          <w:rStyle w:val="TagStyle"/>
          <w:rtl/>
        </w:rPr>
        <w:t xml:space="preserve"> &lt;&lt; דובר &gt;&gt; </w:t>
      </w:r>
      <w:r>
        <w:rPr>
          <w:rtl/>
        </w:rPr>
        <w:t>עופר כסיף (חד"ש-תע"ל):</w:t>
      </w:r>
      <w:r w:rsidRPr="005C0A46">
        <w:rPr>
          <w:rStyle w:val="TagStyle"/>
          <w:rtl/>
        </w:rPr>
        <w:t xml:space="preserve"> &lt;&lt; דובר &gt;&gt;</w:t>
      </w:r>
      <w:r>
        <w:rPr>
          <w:rtl/>
        </w:rPr>
        <w:t xml:space="preserve">   </w:t>
      </w:r>
      <w:bookmarkEnd w:id="4089"/>
    </w:p>
    <w:p w:rsidR="005C0A46" w:rsidRDefault="005C0A46" w:rsidP="005C0A46">
      <w:pPr>
        <w:pStyle w:val="KeepWithNext"/>
        <w:rPr>
          <w:rtl/>
          <w:lang w:eastAsia="he-IL"/>
        </w:rPr>
      </w:pPr>
    </w:p>
    <w:p w:rsidR="005C0A46" w:rsidRDefault="005C0A46" w:rsidP="00165C19">
      <w:pPr>
        <w:rPr>
          <w:rtl/>
          <w:lang w:eastAsia="he-IL"/>
        </w:rPr>
      </w:pPr>
      <w:bookmarkStart w:id="4090" w:name="_ETM_Q1_13156542"/>
      <w:bookmarkStart w:id="4091" w:name="_ETM_Q1_13156607"/>
      <w:bookmarkEnd w:id="4090"/>
      <w:bookmarkEnd w:id="4091"/>
      <w:r>
        <w:rPr>
          <w:rFonts w:hint="cs"/>
          <w:rtl/>
          <w:lang w:eastAsia="he-IL"/>
        </w:rPr>
        <w:t>יושב גם יושב. ז</w:t>
      </w:r>
      <w:r w:rsidR="00165C19">
        <w:rPr>
          <w:rFonts w:hint="cs"/>
          <w:rtl/>
          <w:lang w:eastAsia="he-IL"/>
        </w:rPr>
        <w:t>ו</w:t>
      </w:r>
      <w:r>
        <w:rPr>
          <w:rFonts w:hint="cs"/>
          <w:rtl/>
          <w:lang w:eastAsia="he-IL"/>
        </w:rPr>
        <w:t>כר את הוויכוחים בינינו בחיבה רבה.</w:t>
      </w:r>
    </w:p>
    <w:p w:rsidR="005C0A46" w:rsidRDefault="005C0A46" w:rsidP="005C0A46">
      <w:pPr>
        <w:rPr>
          <w:rtl/>
          <w:lang w:eastAsia="he-IL"/>
        </w:rPr>
      </w:pPr>
      <w:bookmarkStart w:id="4092" w:name="_ETM_Q1_13162854"/>
      <w:bookmarkStart w:id="4093" w:name="_ETM_Q1_13162904"/>
      <w:bookmarkEnd w:id="4092"/>
      <w:bookmarkEnd w:id="4093"/>
    </w:p>
    <w:p w:rsidR="005C0A46" w:rsidRDefault="005C0A46" w:rsidP="005C0A46">
      <w:pPr>
        <w:pStyle w:val="af9"/>
        <w:keepNext/>
        <w:rPr>
          <w:rtl/>
          <w:lang w:eastAsia="he-IL"/>
        </w:rPr>
      </w:pPr>
      <w:bookmarkStart w:id="4094" w:name="_ETM_Q1_13163109"/>
      <w:bookmarkStart w:id="4095" w:name="_ETM_Q1_13163164"/>
      <w:bookmarkEnd w:id="4094"/>
      <w:bookmarkEnd w:id="4095"/>
      <w:r w:rsidRPr="005C0A46">
        <w:rPr>
          <w:rStyle w:val="TagStyle"/>
          <w:rtl/>
        </w:rPr>
        <w:t xml:space="preserve">&lt;&lt; אורח &gt;&gt; </w:t>
      </w:r>
      <w:r>
        <w:rPr>
          <w:rtl/>
          <w:lang w:eastAsia="he-IL"/>
        </w:rPr>
        <w:t>אברהם דיסקין:</w:t>
      </w:r>
      <w:r w:rsidRPr="005C0A46">
        <w:rPr>
          <w:rStyle w:val="TagStyle"/>
          <w:rtl/>
        </w:rPr>
        <w:t xml:space="preserve"> &lt;&lt; אורח &gt;&gt;</w:t>
      </w:r>
      <w:r>
        <w:rPr>
          <w:rtl/>
          <w:lang w:eastAsia="he-IL"/>
        </w:rPr>
        <w:t xml:space="preserve">   </w:t>
      </w:r>
    </w:p>
    <w:p w:rsidR="005C0A46" w:rsidRDefault="005C0A46" w:rsidP="005C0A46">
      <w:pPr>
        <w:rPr>
          <w:rtl/>
          <w:lang w:eastAsia="he-IL"/>
        </w:rPr>
      </w:pPr>
    </w:p>
    <w:p w:rsidR="005C0A46" w:rsidRDefault="00165C19" w:rsidP="00165C19">
      <w:pPr>
        <w:rPr>
          <w:rtl/>
          <w:lang w:eastAsia="he-IL"/>
        </w:rPr>
      </w:pPr>
      <w:bookmarkStart w:id="4096" w:name="_ETM_Q1_13163654"/>
      <w:bookmarkStart w:id="4097" w:name="_ETM_Q1_13163716"/>
      <w:bookmarkEnd w:id="4096"/>
      <w:bookmarkEnd w:id="4097"/>
      <w:r>
        <w:rPr>
          <w:rFonts w:hint="cs"/>
          <w:rtl/>
          <w:lang w:eastAsia="he-IL"/>
        </w:rPr>
        <w:t xml:space="preserve">אני לא רואה עצמי כאיש ימין </w:t>
      </w:r>
      <w:bookmarkStart w:id="4098" w:name="_ETM_Q1_13191542"/>
      <w:bookmarkEnd w:id="4098"/>
      <w:r>
        <w:rPr>
          <w:rFonts w:hint="cs"/>
          <w:rtl/>
          <w:lang w:eastAsia="he-IL"/>
        </w:rPr>
        <w:t xml:space="preserve">משום בחינה שהיא, </w:t>
      </w:r>
      <w:r w:rsidR="005C0A46">
        <w:rPr>
          <w:rFonts w:hint="cs"/>
          <w:rtl/>
          <w:lang w:eastAsia="he-IL"/>
        </w:rPr>
        <w:t>אני ר</w:t>
      </w:r>
      <w:r>
        <w:rPr>
          <w:rFonts w:hint="cs"/>
          <w:rtl/>
          <w:lang w:eastAsia="he-IL"/>
        </w:rPr>
        <w:t>ק</w:t>
      </w:r>
      <w:r w:rsidR="005C0A46">
        <w:rPr>
          <w:rFonts w:hint="cs"/>
          <w:rtl/>
          <w:lang w:eastAsia="he-IL"/>
        </w:rPr>
        <w:t xml:space="preserve"> אגיד עוד דבר שקשור למה שנאמר פה, גם </w:t>
      </w:r>
      <w:bookmarkStart w:id="4099" w:name="_ETM_Q1_13191701"/>
      <w:bookmarkEnd w:id="4099"/>
      <w:r w:rsidR="005C0A46">
        <w:rPr>
          <w:rFonts w:hint="cs"/>
          <w:rtl/>
          <w:lang w:eastAsia="he-IL"/>
        </w:rPr>
        <w:t>לעבר שלי וגם לענ</w:t>
      </w:r>
      <w:r>
        <w:rPr>
          <w:rFonts w:hint="cs"/>
          <w:rtl/>
          <w:lang w:eastAsia="he-IL"/>
        </w:rPr>
        <w:t>י</w:t>
      </w:r>
      <w:r w:rsidR="005C0A46">
        <w:rPr>
          <w:rFonts w:hint="cs"/>
          <w:rtl/>
          <w:lang w:eastAsia="he-IL"/>
        </w:rPr>
        <w:t xml:space="preserve">ין המיקום הפוליטי והמקצועי. הזכירו את הממשלה </w:t>
      </w:r>
      <w:bookmarkStart w:id="4100" w:name="_ETM_Q1_13199118"/>
      <w:bookmarkEnd w:id="4100"/>
      <w:r w:rsidR="005C0A46">
        <w:rPr>
          <w:rFonts w:hint="cs"/>
          <w:rtl/>
          <w:lang w:eastAsia="he-IL"/>
        </w:rPr>
        <w:t>שקמה</w:t>
      </w:r>
      <w:r>
        <w:rPr>
          <w:rFonts w:hint="cs"/>
          <w:rtl/>
          <w:lang w:eastAsia="he-IL"/>
        </w:rPr>
        <w:t xml:space="preserve"> </w:t>
      </w:r>
      <w:r w:rsidR="005C0A46">
        <w:rPr>
          <w:rFonts w:hint="cs"/>
          <w:rtl/>
          <w:lang w:eastAsia="he-IL"/>
        </w:rPr>
        <w:t>ב-84'</w:t>
      </w:r>
      <w:r>
        <w:rPr>
          <w:rFonts w:hint="cs"/>
          <w:rtl/>
          <w:lang w:eastAsia="he-IL"/>
        </w:rPr>
        <w:t>, ממשלת האחדות הלאומית</w:t>
      </w:r>
      <w:r w:rsidR="005C0A46">
        <w:rPr>
          <w:rFonts w:hint="cs"/>
          <w:rtl/>
          <w:lang w:eastAsia="he-IL"/>
        </w:rPr>
        <w:t xml:space="preserve">. 3 חודשים לנתי ברח' הירקון 110, וזה היה </w:t>
      </w:r>
      <w:bookmarkStart w:id="4101" w:name="_ETM_Q1_13210756"/>
      <w:bookmarkEnd w:id="4101"/>
      <w:r w:rsidR="005C0A46">
        <w:rPr>
          <w:rFonts w:hint="cs"/>
          <w:rtl/>
          <w:lang w:eastAsia="he-IL"/>
        </w:rPr>
        <w:t xml:space="preserve">הבניין של מפלגת העבודה הישראלית. </w:t>
      </w:r>
      <w:r>
        <w:rPr>
          <w:rFonts w:hint="cs"/>
          <w:rtl/>
          <w:lang w:eastAsia="he-IL"/>
        </w:rPr>
        <w:t xml:space="preserve">ממש לנתי פיזית, </w:t>
      </w:r>
      <w:r w:rsidR="005C0A46">
        <w:rPr>
          <w:rFonts w:hint="cs"/>
          <w:rtl/>
          <w:lang w:eastAsia="he-IL"/>
        </w:rPr>
        <w:t xml:space="preserve">הייתי או שם או במלון </w:t>
      </w:r>
      <w:bookmarkStart w:id="4102" w:name="_ETM_Q1_13221622"/>
      <w:bookmarkEnd w:id="4102"/>
      <w:r w:rsidR="005C0A46">
        <w:rPr>
          <w:rFonts w:hint="cs"/>
          <w:rtl/>
          <w:lang w:eastAsia="he-IL"/>
        </w:rPr>
        <w:t xml:space="preserve">ממול. אני </w:t>
      </w:r>
      <w:r>
        <w:rPr>
          <w:rFonts w:hint="cs"/>
          <w:rtl/>
          <w:lang w:eastAsia="he-IL"/>
        </w:rPr>
        <w:t xml:space="preserve">באמת </w:t>
      </w:r>
      <w:r w:rsidR="005C0A46">
        <w:rPr>
          <w:rFonts w:hint="cs"/>
          <w:rtl/>
          <w:lang w:eastAsia="he-IL"/>
        </w:rPr>
        <w:t xml:space="preserve">איש פשרות. הדיון התנהל </w:t>
      </w:r>
      <w:r>
        <w:rPr>
          <w:rFonts w:hint="cs"/>
          <w:rtl/>
          <w:lang w:eastAsia="he-IL"/>
        </w:rPr>
        <w:t xml:space="preserve">אגב </w:t>
      </w:r>
      <w:r w:rsidR="005C0A46">
        <w:rPr>
          <w:rFonts w:hint="cs"/>
          <w:rtl/>
          <w:lang w:eastAsia="he-IL"/>
        </w:rPr>
        <w:t xml:space="preserve">בתחילתו ברוח כזו. </w:t>
      </w:r>
    </w:p>
    <w:p w:rsidR="005C0A46" w:rsidRDefault="005C0A46" w:rsidP="005C0A46">
      <w:pPr>
        <w:rPr>
          <w:rtl/>
          <w:lang w:eastAsia="he-IL"/>
        </w:rPr>
      </w:pPr>
      <w:bookmarkStart w:id="4103" w:name="_ETM_Q1_13237517"/>
      <w:bookmarkStart w:id="4104" w:name="_ETM_Q1_13237572"/>
      <w:bookmarkEnd w:id="4103"/>
      <w:bookmarkEnd w:id="4104"/>
    </w:p>
    <w:p w:rsidR="005C0A46" w:rsidRDefault="005C0A46" w:rsidP="00635C1E">
      <w:pPr>
        <w:rPr>
          <w:rtl/>
          <w:lang w:eastAsia="he-IL"/>
        </w:rPr>
      </w:pPr>
      <w:bookmarkStart w:id="4105" w:name="_ETM_Q1_13237647"/>
      <w:bookmarkStart w:id="4106" w:name="_ETM_Q1_13237697"/>
      <w:bookmarkEnd w:id="4105"/>
      <w:bookmarkEnd w:id="4106"/>
      <w:r>
        <w:rPr>
          <w:rFonts w:hint="cs"/>
          <w:rtl/>
          <w:lang w:eastAsia="he-IL"/>
        </w:rPr>
        <w:t xml:space="preserve">אחרי </w:t>
      </w:r>
      <w:bookmarkStart w:id="4107" w:name="_ETM_Q1_13238239"/>
      <w:bookmarkEnd w:id="4107"/>
      <w:r>
        <w:rPr>
          <w:rFonts w:hint="cs"/>
          <w:rtl/>
          <w:lang w:eastAsia="he-IL"/>
        </w:rPr>
        <w:t xml:space="preserve">שאמרתי את הרקע המקצועי והפוליטי, לדעתי מדובר ברפורמה </w:t>
      </w:r>
      <w:r w:rsidR="00635C1E">
        <w:rPr>
          <w:rFonts w:hint="cs"/>
          <w:rtl/>
          <w:lang w:eastAsia="he-IL"/>
        </w:rPr>
        <w:t xml:space="preserve">שהיא </w:t>
      </w:r>
      <w:bookmarkStart w:id="4108" w:name="_ETM_Q1_13249849"/>
      <w:bookmarkEnd w:id="4108"/>
      <w:r>
        <w:rPr>
          <w:rFonts w:hint="cs"/>
          <w:rtl/>
          <w:lang w:eastAsia="he-IL"/>
        </w:rPr>
        <w:t xml:space="preserve">חיונית ביותר, </w:t>
      </w:r>
      <w:bookmarkStart w:id="4109" w:name="_ETM_Q1_13252077"/>
      <w:bookmarkEnd w:id="4109"/>
      <w:r>
        <w:rPr>
          <w:rFonts w:hint="cs"/>
          <w:rtl/>
          <w:lang w:eastAsia="he-IL"/>
        </w:rPr>
        <w:t>צריך דחוף לבצע אותה עם שינויים כא</w:t>
      </w:r>
      <w:r w:rsidR="00165C19">
        <w:rPr>
          <w:rFonts w:hint="cs"/>
          <w:rtl/>
          <w:lang w:eastAsia="he-IL"/>
        </w:rPr>
        <w:t xml:space="preserve">לה ואחרים. </w:t>
      </w:r>
      <w:r w:rsidR="00635C1E">
        <w:rPr>
          <w:rFonts w:hint="cs"/>
          <w:rtl/>
          <w:lang w:eastAsia="he-IL"/>
        </w:rPr>
        <w:t xml:space="preserve">דחוף לבצע אותה. </w:t>
      </w:r>
      <w:r w:rsidR="00165C19">
        <w:rPr>
          <w:rFonts w:hint="cs"/>
          <w:rtl/>
          <w:lang w:eastAsia="he-IL"/>
        </w:rPr>
        <w:t>ואנ</w:t>
      </w:r>
      <w:r>
        <w:rPr>
          <w:rFonts w:hint="cs"/>
          <w:rtl/>
          <w:lang w:eastAsia="he-IL"/>
        </w:rPr>
        <w:t>י</w:t>
      </w:r>
      <w:r w:rsidR="00165C19">
        <w:rPr>
          <w:rFonts w:hint="cs"/>
          <w:rtl/>
          <w:lang w:eastAsia="he-IL"/>
        </w:rPr>
        <w:t xml:space="preserve"> </w:t>
      </w:r>
      <w:r>
        <w:rPr>
          <w:rFonts w:hint="cs"/>
          <w:rtl/>
          <w:lang w:eastAsia="he-IL"/>
        </w:rPr>
        <w:t xml:space="preserve">רוצה </w:t>
      </w:r>
      <w:bookmarkStart w:id="4110" w:name="_ETM_Q1_13262839"/>
      <w:bookmarkEnd w:id="4110"/>
      <w:r>
        <w:rPr>
          <w:rFonts w:hint="cs"/>
          <w:rtl/>
          <w:lang w:eastAsia="he-IL"/>
        </w:rPr>
        <w:t xml:space="preserve">גם לומר במילים ספורות, שמדובר ברפורמה </w:t>
      </w:r>
      <w:r w:rsidR="00635C1E">
        <w:rPr>
          <w:rFonts w:hint="cs"/>
          <w:rtl/>
          <w:lang w:eastAsia="he-IL"/>
        </w:rPr>
        <w:t>ש</w:t>
      </w:r>
      <w:r>
        <w:rPr>
          <w:rFonts w:hint="cs"/>
          <w:rtl/>
          <w:lang w:eastAsia="he-IL"/>
        </w:rPr>
        <w:t xml:space="preserve">מהרבה בחינות </w:t>
      </w:r>
      <w:r w:rsidR="00635C1E">
        <w:rPr>
          <w:rFonts w:hint="cs"/>
          <w:rtl/>
          <w:lang w:eastAsia="he-IL"/>
        </w:rPr>
        <w:t xml:space="preserve">היא </w:t>
      </w:r>
      <w:r>
        <w:rPr>
          <w:rFonts w:hint="cs"/>
          <w:rtl/>
          <w:lang w:eastAsia="he-IL"/>
        </w:rPr>
        <w:t xml:space="preserve">מתונה. </w:t>
      </w:r>
      <w:r w:rsidR="00635C1E">
        <w:rPr>
          <w:rFonts w:hint="cs"/>
          <w:rtl/>
          <w:lang w:eastAsia="he-IL"/>
        </w:rPr>
        <w:t xml:space="preserve">לכתחילה </w:t>
      </w:r>
      <w:r>
        <w:rPr>
          <w:rFonts w:hint="cs"/>
          <w:rtl/>
          <w:lang w:eastAsia="he-IL"/>
        </w:rPr>
        <w:t xml:space="preserve">הנייר </w:t>
      </w:r>
      <w:bookmarkStart w:id="4111" w:name="_ETM_Q1_13281812"/>
      <w:bookmarkEnd w:id="4111"/>
      <w:r>
        <w:rPr>
          <w:rFonts w:hint="cs"/>
          <w:rtl/>
          <w:lang w:eastAsia="he-IL"/>
        </w:rPr>
        <w:t>ש</w:t>
      </w:r>
      <w:r w:rsidR="00635C1E">
        <w:rPr>
          <w:rFonts w:hint="cs"/>
          <w:rtl/>
          <w:lang w:eastAsia="he-IL"/>
        </w:rPr>
        <w:t>ה</w:t>
      </w:r>
      <w:r>
        <w:rPr>
          <w:rFonts w:hint="cs"/>
          <w:rtl/>
          <w:lang w:eastAsia="he-IL"/>
        </w:rPr>
        <w:t xml:space="preserve">ונח על השולחן הוא מתון. דבר </w:t>
      </w:r>
      <w:r w:rsidR="00635C1E">
        <w:rPr>
          <w:rFonts w:hint="cs"/>
          <w:rtl/>
          <w:lang w:eastAsia="he-IL"/>
        </w:rPr>
        <w:t xml:space="preserve">ראחד </w:t>
      </w:r>
      <w:r>
        <w:rPr>
          <w:rFonts w:hint="cs"/>
          <w:rtl/>
          <w:lang w:eastAsia="he-IL"/>
        </w:rPr>
        <w:t xml:space="preserve">פיקנטי </w:t>
      </w:r>
      <w:r>
        <w:rPr>
          <w:rtl/>
          <w:lang w:eastAsia="he-IL"/>
        </w:rPr>
        <w:t>–</w:t>
      </w:r>
      <w:r>
        <w:rPr>
          <w:rFonts w:hint="cs"/>
          <w:rtl/>
          <w:lang w:eastAsia="he-IL"/>
        </w:rPr>
        <w:t xml:space="preserve"> ישבו </w:t>
      </w:r>
      <w:bookmarkStart w:id="4112" w:name="_ETM_Q1_13289735"/>
      <w:bookmarkEnd w:id="4112"/>
      <w:r>
        <w:rPr>
          <w:rFonts w:hint="cs"/>
          <w:rtl/>
          <w:lang w:eastAsia="he-IL"/>
        </w:rPr>
        <w:t>פה שני כלכלנים.</w:t>
      </w:r>
    </w:p>
    <w:p w:rsidR="005C0A46" w:rsidRDefault="005C0A46" w:rsidP="005C0A46">
      <w:pPr>
        <w:rPr>
          <w:rtl/>
          <w:lang w:eastAsia="he-IL"/>
        </w:rPr>
      </w:pPr>
      <w:bookmarkStart w:id="4113" w:name="_ETM_Q1_13291701"/>
      <w:bookmarkStart w:id="4114" w:name="_ETM_Q1_13291751"/>
      <w:bookmarkEnd w:id="4113"/>
      <w:bookmarkEnd w:id="4114"/>
    </w:p>
    <w:p w:rsidR="005C0A46" w:rsidRDefault="005C0A46" w:rsidP="005C0A46">
      <w:pPr>
        <w:pStyle w:val="af6"/>
        <w:keepNext/>
        <w:rPr>
          <w:rtl/>
        </w:rPr>
      </w:pPr>
      <w:bookmarkStart w:id="4115" w:name="ET_yor_6157_346"/>
      <w:r w:rsidRPr="005C0A46">
        <w:rPr>
          <w:rStyle w:val="TagStyle"/>
          <w:rtl/>
        </w:rPr>
        <w:t xml:space="preserve"> &lt;&lt; יור &gt;&gt; </w:t>
      </w:r>
      <w:r>
        <w:rPr>
          <w:rtl/>
        </w:rPr>
        <w:t>היו"ר שמחה רוטמן:</w:t>
      </w:r>
      <w:r w:rsidRPr="005C0A46">
        <w:rPr>
          <w:rStyle w:val="TagStyle"/>
          <w:rtl/>
        </w:rPr>
        <w:t xml:space="preserve"> &lt;&lt; יור &gt;&gt;</w:t>
      </w:r>
      <w:r>
        <w:rPr>
          <w:rtl/>
        </w:rPr>
        <w:t xml:space="preserve">   </w:t>
      </w:r>
      <w:bookmarkEnd w:id="4115"/>
    </w:p>
    <w:p w:rsidR="005C0A46" w:rsidRDefault="005C0A46" w:rsidP="005C0A46">
      <w:pPr>
        <w:pStyle w:val="KeepWithNext"/>
        <w:rPr>
          <w:rtl/>
          <w:lang w:eastAsia="he-IL"/>
        </w:rPr>
      </w:pPr>
    </w:p>
    <w:p w:rsidR="005C0A46" w:rsidRDefault="005C0A46" w:rsidP="005C0A46">
      <w:pPr>
        <w:rPr>
          <w:rtl/>
          <w:lang w:eastAsia="he-IL"/>
        </w:rPr>
      </w:pPr>
      <w:bookmarkStart w:id="4116" w:name="_ETM_Q1_13292271"/>
      <w:bookmarkEnd w:id="4116"/>
      <w:r>
        <w:rPr>
          <w:rFonts w:hint="cs"/>
          <w:rtl/>
          <w:lang w:eastAsia="he-IL"/>
        </w:rPr>
        <w:t>אני מוחה</w:t>
      </w:r>
      <w:r w:rsidR="00635C1E">
        <w:rPr>
          <w:rFonts w:hint="cs"/>
          <w:rtl/>
          <w:lang w:eastAsia="he-IL"/>
        </w:rPr>
        <w:t xml:space="preserve"> אגב</w:t>
      </w:r>
      <w:r>
        <w:rPr>
          <w:rFonts w:hint="cs"/>
          <w:rtl/>
          <w:lang w:eastAsia="he-IL"/>
        </w:rPr>
        <w:t>. מעולם לא קראו לי מתון</w:t>
      </w:r>
      <w:bookmarkStart w:id="4117" w:name="_ETM_Q1_13297404"/>
      <w:bookmarkStart w:id="4118" w:name="_ETM_Q1_13297464"/>
      <w:bookmarkEnd w:id="4117"/>
      <w:bookmarkEnd w:id="4118"/>
      <w:r>
        <w:rPr>
          <w:rFonts w:hint="cs"/>
          <w:rtl/>
          <w:lang w:eastAsia="he-IL"/>
        </w:rPr>
        <w:t>.</w:t>
      </w:r>
    </w:p>
    <w:p w:rsidR="005C0A46" w:rsidRDefault="005C0A46" w:rsidP="005C0A46">
      <w:pPr>
        <w:rPr>
          <w:rtl/>
          <w:lang w:eastAsia="he-IL"/>
        </w:rPr>
      </w:pPr>
      <w:bookmarkStart w:id="4119" w:name="_ETM_Q1_13298689"/>
      <w:bookmarkStart w:id="4120" w:name="_ETM_Q1_13298739"/>
      <w:bookmarkEnd w:id="4119"/>
      <w:bookmarkEnd w:id="4120"/>
    </w:p>
    <w:p w:rsidR="005C0A46" w:rsidRDefault="005C0A46" w:rsidP="005C0A46">
      <w:pPr>
        <w:pStyle w:val="af9"/>
        <w:keepNext/>
        <w:rPr>
          <w:rtl/>
          <w:lang w:eastAsia="he-IL"/>
        </w:rPr>
      </w:pPr>
      <w:bookmarkStart w:id="4121" w:name="_ETM_Q1_13298804"/>
      <w:bookmarkStart w:id="4122" w:name="_ETM_Q1_13298859"/>
      <w:bookmarkEnd w:id="4121"/>
      <w:bookmarkEnd w:id="4122"/>
      <w:r w:rsidRPr="005C0A46">
        <w:rPr>
          <w:rStyle w:val="TagStyle"/>
          <w:rtl/>
        </w:rPr>
        <w:t xml:space="preserve">&lt;&lt; אורח &gt;&gt; </w:t>
      </w:r>
      <w:r>
        <w:rPr>
          <w:rtl/>
          <w:lang w:eastAsia="he-IL"/>
        </w:rPr>
        <w:t>אברהם דיסקין:</w:t>
      </w:r>
      <w:r w:rsidRPr="005C0A46">
        <w:rPr>
          <w:rStyle w:val="TagStyle"/>
          <w:rtl/>
        </w:rPr>
        <w:t xml:space="preserve"> &lt;&lt; אורח &gt;&gt;</w:t>
      </w:r>
      <w:r>
        <w:rPr>
          <w:rtl/>
          <w:lang w:eastAsia="he-IL"/>
        </w:rPr>
        <w:t xml:space="preserve">   </w:t>
      </w:r>
    </w:p>
    <w:p w:rsidR="005C0A46" w:rsidRDefault="005C0A46" w:rsidP="005C0A46">
      <w:pPr>
        <w:rPr>
          <w:rtl/>
          <w:lang w:eastAsia="he-IL"/>
        </w:rPr>
      </w:pPr>
    </w:p>
    <w:p w:rsidR="005C0A46" w:rsidRDefault="005C0A46" w:rsidP="00635C1E">
      <w:pPr>
        <w:rPr>
          <w:rtl/>
          <w:lang w:eastAsia="he-IL"/>
        </w:rPr>
      </w:pPr>
      <w:bookmarkStart w:id="4123" w:name="_ETM_Q1_13306670"/>
      <w:bookmarkStart w:id="4124" w:name="_ETM_Q1_13306730"/>
      <w:bookmarkEnd w:id="4123"/>
      <w:bookmarkEnd w:id="4124"/>
      <w:r>
        <w:rPr>
          <w:rFonts w:hint="cs"/>
          <w:rtl/>
          <w:lang w:eastAsia="he-IL"/>
        </w:rPr>
        <w:t xml:space="preserve">אוכיח למה. </w:t>
      </w:r>
      <w:bookmarkStart w:id="4125" w:name="_ETM_Q1_13308285"/>
      <w:bookmarkEnd w:id="4125"/>
      <w:r>
        <w:rPr>
          <w:rFonts w:hint="cs"/>
          <w:rtl/>
          <w:lang w:eastAsia="he-IL"/>
        </w:rPr>
        <w:t>אחד משני המ</w:t>
      </w:r>
      <w:r w:rsidR="00635C1E">
        <w:rPr>
          <w:rFonts w:hint="cs"/>
          <w:rtl/>
          <w:lang w:eastAsia="he-IL"/>
        </w:rPr>
        <w:t>ח</w:t>
      </w:r>
      <w:r>
        <w:rPr>
          <w:rFonts w:hint="cs"/>
          <w:rtl/>
          <w:lang w:eastAsia="he-IL"/>
        </w:rPr>
        <w:t xml:space="preserve">ברים של מכתב הכלכלנים הוא נכדו של השופט </w:t>
      </w:r>
      <w:bookmarkStart w:id="4126" w:name="_ETM_Q1_13317350"/>
      <w:bookmarkEnd w:id="4126"/>
      <w:r>
        <w:rPr>
          <w:rFonts w:hint="cs"/>
          <w:rtl/>
          <w:lang w:eastAsia="he-IL"/>
        </w:rPr>
        <w:t xml:space="preserve">לנדוי. אגב, השם הוא לנדאו. ראיתי ראיון, קראתי את </w:t>
      </w:r>
      <w:bookmarkStart w:id="4127" w:name="_ETM_Q1_13332711"/>
      <w:bookmarkEnd w:id="4127"/>
      <w:r>
        <w:rPr>
          <w:rFonts w:hint="cs"/>
          <w:rtl/>
          <w:lang w:eastAsia="he-IL"/>
        </w:rPr>
        <w:t>המכתב</w:t>
      </w:r>
      <w:r w:rsidR="00635C1E">
        <w:rPr>
          <w:rFonts w:hint="cs"/>
          <w:rtl/>
          <w:lang w:eastAsia="he-IL"/>
        </w:rPr>
        <w:t>,</w:t>
      </w:r>
      <w:r>
        <w:rPr>
          <w:rFonts w:hint="cs"/>
          <w:rtl/>
          <w:lang w:eastAsia="he-IL"/>
        </w:rPr>
        <w:t xml:space="preserve"> ול</w:t>
      </w:r>
      <w:r w:rsidR="00165C19">
        <w:rPr>
          <w:rFonts w:hint="cs"/>
          <w:rtl/>
          <w:lang w:eastAsia="he-IL"/>
        </w:rPr>
        <w:t xml:space="preserve">א ראיתי שום התייחסות </w:t>
      </w:r>
      <w:r w:rsidR="00635C1E">
        <w:rPr>
          <w:rFonts w:hint="cs"/>
          <w:rtl/>
          <w:lang w:eastAsia="he-IL"/>
        </w:rPr>
        <w:t xml:space="preserve">שהיא </w:t>
      </w:r>
      <w:r w:rsidR="00165C19">
        <w:rPr>
          <w:rFonts w:hint="cs"/>
          <w:rtl/>
          <w:lang w:eastAsia="he-IL"/>
        </w:rPr>
        <w:t>לגופו של ע</w:t>
      </w:r>
      <w:r>
        <w:rPr>
          <w:rFonts w:hint="cs"/>
          <w:rtl/>
          <w:lang w:eastAsia="he-IL"/>
        </w:rPr>
        <w:t>ני</w:t>
      </w:r>
      <w:r w:rsidR="00CB0E16">
        <w:rPr>
          <w:rFonts w:hint="cs"/>
          <w:rtl/>
          <w:lang w:eastAsia="he-IL"/>
        </w:rPr>
        <w:t>ין</w:t>
      </w:r>
      <w:r>
        <w:rPr>
          <w:rFonts w:hint="cs"/>
          <w:rtl/>
          <w:lang w:eastAsia="he-IL"/>
        </w:rPr>
        <w:t xml:space="preserve">. </w:t>
      </w:r>
      <w:r w:rsidR="00635C1E">
        <w:rPr>
          <w:rFonts w:hint="cs"/>
          <w:rtl/>
          <w:lang w:eastAsia="he-IL"/>
        </w:rPr>
        <w:t xml:space="preserve">גם </w:t>
      </w:r>
      <w:r>
        <w:rPr>
          <w:rFonts w:hint="cs"/>
          <w:rtl/>
          <w:lang w:eastAsia="he-IL"/>
        </w:rPr>
        <w:t xml:space="preserve">בישיבה היום </w:t>
      </w:r>
      <w:bookmarkStart w:id="4128" w:name="_ETM_Q1_13341212"/>
      <w:bookmarkEnd w:id="4128"/>
      <w:r>
        <w:rPr>
          <w:rFonts w:hint="cs"/>
          <w:rtl/>
          <w:lang w:eastAsia="he-IL"/>
        </w:rPr>
        <w:t>נאמרו דברים שאני מקבל אותם</w:t>
      </w:r>
      <w:r w:rsidR="00635C1E">
        <w:rPr>
          <w:rFonts w:hint="cs"/>
          <w:rtl/>
          <w:lang w:eastAsia="he-IL"/>
        </w:rPr>
        <w:t xml:space="preserve"> </w:t>
      </w:r>
      <w:bookmarkStart w:id="4129" w:name="_ETM_Q1_13340509"/>
      <w:bookmarkEnd w:id="4129"/>
      <w:r w:rsidR="00635C1E">
        <w:rPr>
          <w:rFonts w:hint="cs"/>
          <w:rtl/>
          <w:lang w:eastAsia="he-IL"/>
        </w:rPr>
        <w:t xml:space="preserve">שהם חשובים </w:t>
      </w:r>
      <w:r w:rsidR="00635C1E">
        <w:rPr>
          <w:rtl/>
          <w:lang w:eastAsia="he-IL"/>
        </w:rPr>
        <w:t>–</w:t>
      </w:r>
      <w:r w:rsidR="00635C1E">
        <w:rPr>
          <w:rFonts w:hint="cs"/>
          <w:rtl/>
          <w:lang w:eastAsia="he-IL"/>
        </w:rPr>
        <w:t xml:space="preserve"> יציבות וכו'</w:t>
      </w:r>
      <w:r>
        <w:rPr>
          <w:rFonts w:hint="cs"/>
          <w:rtl/>
          <w:lang w:eastAsia="he-IL"/>
        </w:rPr>
        <w:t xml:space="preserve">. אפילו </w:t>
      </w:r>
      <w:r w:rsidR="00635C1E">
        <w:rPr>
          <w:rFonts w:hint="cs"/>
          <w:rtl/>
          <w:lang w:eastAsia="he-IL"/>
        </w:rPr>
        <w:t>פרופ' ספיבק דיבר</w:t>
      </w:r>
      <w:r>
        <w:rPr>
          <w:rFonts w:hint="cs"/>
          <w:rtl/>
          <w:lang w:eastAsia="he-IL"/>
        </w:rPr>
        <w:t xml:space="preserve"> על אי הוודאות </w:t>
      </w:r>
      <w:bookmarkStart w:id="4130" w:name="_ETM_Q1_13349613"/>
      <w:bookmarkEnd w:id="4130"/>
      <w:r>
        <w:rPr>
          <w:rFonts w:hint="cs"/>
          <w:rtl/>
          <w:lang w:eastAsia="he-IL"/>
        </w:rPr>
        <w:t xml:space="preserve">במשפט האזרחי שהיא חלק וקשורה ברפורמה. מצד שני היציבות של </w:t>
      </w:r>
      <w:bookmarkStart w:id="4131" w:name="_ETM_Q1_13358408"/>
      <w:bookmarkEnd w:id="4131"/>
      <w:r>
        <w:rPr>
          <w:rFonts w:hint="cs"/>
          <w:rtl/>
          <w:lang w:eastAsia="he-IL"/>
        </w:rPr>
        <w:t xml:space="preserve">המערכת כולה. אבל לא נאמר דבר לא בראיונות, לא במכתב </w:t>
      </w:r>
      <w:bookmarkStart w:id="4132" w:name="_ETM_Q1_13365671"/>
      <w:bookmarkEnd w:id="4132"/>
      <w:r>
        <w:rPr>
          <w:rFonts w:hint="cs"/>
          <w:rtl/>
          <w:lang w:eastAsia="he-IL"/>
        </w:rPr>
        <w:t xml:space="preserve">ולא </w:t>
      </w:r>
      <w:r w:rsidR="00635C1E">
        <w:rPr>
          <w:rFonts w:hint="cs"/>
          <w:rtl/>
          <w:lang w:eastAsia="he-IL"/>
        </w:rPr>
        <w:t xml:space="preserve">בדברי הכלכלנים היום </w:t>
      </w:r>
      <w:r>
        <w:rPr>
          <w:rFonts w:hint="cs"/>
          <w:rtl/>
          <w:lang w:eastAsia="he-IL"/>
        </w:rPr>
        <w:t>בישיבה</w:t>
      </w:r>
      <w:r w:rsidR="00635C1E">
        <w:rPr>
          <w:rFonts w:hint="cs"/>
          <w:rtl/>
          <w:lang w:eastAsia="he-IL"/>
        </w:rPr>
        <w:t xml:space="preserve"> </w:t>
      </w:r>
      <w:bookmarkStart w:id="4133" w:name="_ETM_Q1_13368288"/>
      <w:bookmarkEnd w:id="4133"/>
      <w:r w:rsidR="00635C1E">
        <w:rPr>
          <w:rFonts w:hint="cs"/>
          <w:rtl/>
          <w:lang w:eastAsia="he-IL"/>
        </w:rPr>
        <w:t>שאת רובם שמעתי</w:t>
      </w:r>
      <w:r>
        <w:rPr>
          <w:rFonts w:hint="cs"/>
          <w:rtl/>
          <w:lang w:eastAsia="he-IL"/>
        </w:rPr>
        <w:t>.</w:t>
      </w:r>
    </w:p>
    <w:p w:rsidR="005C0A46" w:rsidRDefault="005C0A46" w:rsidP="005C0A46">
      <w:pPr>
        <w:rPr>
          <w:rtl/>
          <w:lang w:eastAsia="he-IL"/>
        </w:rPr>
      </w:pPr>
      <w:bookmarkStart w:id="4134" w:name="_ETM_Q1_13368304"/>
      <w:bookmarkStart w:id="4135" w:name="_ETM_Q1_13368354"/>
      <w:bookmarkEnd w:id="4134"/>
      <w:bookmarkEnd w:id="4135"/>
    </w:p>
    <w:p w:rsidR="005C0A46" w:rsidRDefault="005C0A46" w:rsidP="002C2878">
      <w:pPr>
        <w:rPr>
          <w:rtl/>
          <w:lang w:eastAsia="he-IL"/>
        </w:rPr>
      </w:pPr>
      <w:bookmarkStart w:id="4136" w:name="_ETM_Q1_13368469"/>
      <w:bookmarkStart w:id="4137" w:name="_ETM_Q1_13368519"/>
      <w:bookmarkEnd w:id="4136"/>
      <w:bookmarkEnd w:id="4137"/>
      <w:r>
        <w:rPr>
          <w:rFonts w:hint="cs"/>
          <w:rtl/>
          <w:lang w:eastAsia="he-IL"/>
        </w:rPr>
        <w:t>אני רוצה לדבר על ארבעת הנושאים</w:t>
      </w:r>
      <w:r w:rsidR="00635C1E">
        <w:rPr>
          <w:rFonts w:hint="cs"/>
          <w:rtl/>
          <w:lang w:eastAsia="he-IL"/>
        </w:rPr>
        <w:t xml:space="preserve"> שהם בלב הרפורמה</w:t>
      </w:r>
      <w:r>
        <w:rPr>
          <w:rFonts w:hint="cs"/>
          <w:rtl/>
          <w:lang w:eastAsia="he-IL"/>
        </w:rPr>
        <w:t>. הראשון הוא הענ</w:t>
      </w:r>
      <w:r w:rsidR="00635C1E">
        <w:rPr>
          <w:rFonts w:hint="cs"/>
          <w:rtl/>
          <w:lang w:eastAsia="he-IL"/>
        </w:rPr>
        <w:t>י</w:t>
      </w:r>
      <w:r>
        <w:rPr>
          <w:rFonts w:hint="cs"/>
          <w:rtl/>
          <w:lang w:eastAsia="he-IL"/>
        </w:rPr>
        <w:t xml:space="preserve">ין </w:t>
      </w:r>
      <w:bookmarkStart w:id="4138" w:name="_ETM_Q1_13378279"/>
      <w:bookmarkEnd w:id="4138"/>
      <w:r>
        <w:rPr>
          <w:rFonts w:hint="cs"/>
          <w:rtl/>
          <w:lang w:eastAsia="he-IL"/>
        </w:rPr>
        <w:t>של החקיקה. מתייחסים לענייני חקיקה בין הרשות המחוקקת ל</w:t>
      </w:r>
      <w:r w:rsidR="00635C1E">
        <w:rPr>
          <w:rFonts w:hint="cs"/>
          <w:rtl/>
          <w:lang w:eastAsia="he-IL"/>
        </w:rPr>
        <w:t>בין ה</w:t>
      </w:r>
      <w:r>
        <w:rPr>
          <w:rFonts w:hint="cs"/>
          <w:rtl/>
          <w:lang w:eastAsia="he-IL"/>
        </w:rPr>
        <w:t xml:space="preserve">רשות השופטת. </w:t>
      </w:r>
      <w:bookmarkStart w:id="4139" w:name="_ETM_Q1_13387135"/>
      <w:bookmarkEnd w:id="4139"/>
      <w:r>
        <w:rPr>
          <w:rFonts w:hint="cs"/>
          <w:rtl/>
          <w:lang w:eastAsia="he-IL"/>
        </w:rPr>
        <w:t xml:space="preserve">בג"ץ לאור, אפשר לראות בו נקודת החלטה. </w:t>
      </w:r>
      <w:r w:rsidR="002C2878">
        <w:rPr>
          <w:rFonts w:hint="cs"/>
          <w:rtl/>
          <w:lang w:eastAsia="he-IL"/>
        </w:rPr>
        <w:t xml:space="preserve">בבג"ץ לאור </w:t>
      </w:r>
      <w:r>
        <w:rPr>
          <w:rFonts w:hint="cs"/>
          <w:rtl/>
          <w:lang w:eastAsia="he-IL"/>
        </w:rPr>
        <w:t xml:space="preserve">תנועה שנקראה </w:t>
      </w:r>
      <w:bookmarkStart w:id="4140" w:name="_ETM_Q1_13402639"/>
      <w:bookmarkEnd w:id="4140"/>
      <w:r>
        <w:rPr>
          <w:rFonts w:hint="cs"/>
          <w:rtl/>
          <w:lang w:eastAsia="he-IL"/>
        </w:rPr>
        <w:t>בשם לאור הגישה בג"ץ בענ</w:t>
      </w:r>
      <w:r w:rsidR="002C2878">
        <w:rPr>
          <w:rFonts w:hint="cs"/>
          <w:rtl/>
          <w:lang w:eastAsia="he-IL"/>
        </w:rPr>
        <w:t>י</w:t>
      </w:r>
      <w:r>
        <w:rPr>
          <w:rFonts w:hint="cs"/>
          <w:rtl/>
          <w:lang w:eastAsia="he-IL"/>
        </w:rPr>
        <w:t xml:space="preserve">ין מינוי רטרואקטיבי </w:t>
      </w:r>
      <w:r w:rsidR="002C2878">
        <w:rPr>
          <w:rFonts w:hint="cs"/>
          <w:rtl/>
          <w:lang w:eastAsia="he-IL"/>
        </w:rPr>
        <w:t xml:space="preserve">של </w:t>
      </w:r>
      <w:bookmarkStart w:id="4141" w:name="_ETM_Q1_13405963"/>
      <w:bookmarkEnd w:id="4141"/>
      <w:r w:rsidR="002C2878">
        <w:rPr>
          <w:rFonts w:hint="cs"/>
          <w:rtl/>
          <w:lang w:eastAsia="he-IL"/>
        </w:rPr>
        <w:t xml:space="preserve">הוצאות בכירות </w:t>
      </w:r>
      <w:r>
        <w:rPr>
          <w:rFonts w:hint="cs"/>
          <w:rtl/>
          <w:lang w:eastAsia="he-IL"/>
        </w:rPr>
        <w:t xml:space="preserve">וטענה </w:t>
      </w:r>
      <w:r w:rsidR="002C2878">
        <w:rPr>
          <w:rFonts w:hint="cs"/>
          <w:rtl/>
          <w:lang w:eastAsia="he-IL"/>
        </w:rPr>
        <w:t xml:space="preserve">שהמימון נוגד את עיקרון השוויון בסעיף 4 לחוק </w:t>
      </w:r>
      <w:bookmarkStart w:id="4142" w:name="_ETM_Q1_13414595"/>
      <w:bookmarkEnd w:id="4142"/>
      <w:r w:rsidR="002C2878">
        <w:rPr>
          <w:rFonts w:hint="cs"/>
          <w:rtl/>
          <w:lang w:eastAsia="he-IL"/>
        </w:rPr>
        <w:t xml:space="preserve">יסוד: </w:t>
      </w:r>
      <w:r>
        <w:rPr>
          <w:rFonts w:hint="cs"/>
          <w:rtl/>
          <w:lang w:eastAsia="he-IL"/>
        </w:rPr>
        <w:t xml:space="preserve">הכנסת שהוא </w:t>
      </w:r>
      <w:bookmarkStart w:id="4143" w:name="_ETM_Q1_13415289"/>
      <w:bookmarkEnd w:id="4143"/>
      <w:r>
        <w:rPr>
          <w:rFonts w:hint="cs"/>
          <w:rtl/>
          <w:lang w:eastAsia="he-IL"/>
        </w:rPr>
        <w:t>סעיף משוריין ב-61. הסעיף הזה שימש בסיס לבג"ץ ברגמן</w:t>
      </w:r>
      <w:r w:rsidR="002C2878">
        <w:rPr>
          <w:rFonts w:hint="cs"/>
          <w:rtl/>
          <w:lang w:eastAsia="he-IL"/>
        </w:rPr>
        <w:t xml:space="preserve"> הראשון והשני שנדחה ב-73'</w:t>
      </w:r>
      <w:r>
        <w:rPr>
          <w:rFonts w:hint="cs"/>
          <w:rtl/>
          <w:lang w:eastAsia="he-IL"/>
        </w:rPr>
        <w:t xml:space="preserve">. </w:t>
      </w:r>
      <w:bookmarkStart w:id="4144" w:name="_ETM_Q1_13426293"/>
      <w:bookmarkEnd w:id="4144"/>
      <w:r>
        <w:rPr>
          <w:rFonts w:hint="cs"/>
          <w:rtl/>
          <w:lang w:eastAsia="he-IL"/>
        </w:rPr>
        <w:t>אבל מה שמענ</w:t>
      </w:r>
      <w:r w:rsidR="002C2878">
        <w:rPr>
          <w:rFonts w:hint="cs"/>
          <w:rtl/>
          <w:lang w:eastAsia="he-IL"/>
        </w:rPr>
        <w:t>י</w:t>
      </w:r>
      <w:r>
        <w:rPr>
          <w:rFonts w:hint="cs"/>
          <w:rtl/>
          <w:lang w:eastAsia="he-IL"/>
        </w:rPr>
        <w:t>ין זה לא העני</w:t>
      </w:r>
      <w:r w:rsidR="002C2878">
        <w:rPr>
          <w:rFonts w:hint="cs"/>
          <w:rtl/>
          <w:lang w:eastAsia="he-IL"/>
        </w:rPr>
        <w:t>י</w:t>
      </w:r>
      <w:r>
        <w:rPr>
          <w:rFonts w:hint="cs"/>
          <w:rtl/>
          <w:lang w:eastAsia="he-IL"/>
        </w:rPr>
        <w:t xml:space="preserve">ן עצמו אלא עמדות השופטים, </w:t>
      </w:r>
      <w:bookmarkStart w:id="4145" w:name="_ETM_Q1_13434159"/>
      <w:bookmarkEnd w:id="4145"/>
      <w:r>
        <w:rPr>
          <w:rFonts w:hint="cs"/>
          <w:rtl/>
          <w:lang w:eastAsia="he-IL"/>
        </w:rPr>
        <w:t xml:space="preserve">מפני שאז בפעם הראשונה אחד השופטים בבית המשפט העליון, </w:t>
      </w:r>
      <w:r w:rsidR="002C2878">
        <w:rPr>
          <w:rFonts w:hint="cs"/>
          <w:rtl/>
          <w:lang w:eastAsia="he-IL"/>
        </w:rPr>
        <w:t xml:space="preserve">כבוד </w:t>
      </w:r>
      <w:r>
        <w:rPr>
          <w:rFonts w:hint="cs"/>
          <w:rtl/>
          <w:lang w:eastAsia="he-IL"/>
        </w:rPr>
        <w:t xml:space="preserve">הנשיא </w:t>
      </w:r>
      <w:bookmarkStart w:id="4146" w:name="_ETM_Q1_13441199"/>
      <w:bookmarkEnd w:id="4146"/>
      <w:r w:rsidR="002C2878">
        <w:rPr>
          <w:rFonts w:hint="cs"/>
          <w:rtl/>
          <w:lang w:eastAsia="he-IL"/>
        </w:rPr>
        <w:t xml:space="preserve">אהרון </w:t>
      </w:r>
      <w:r>
        <w:rPr>
          <w:rFonts w:hint="cs"/>
          <w:rtl/>
          <w:lang w:eastAsia="he-IL"/>
        </w:rPr>
        <w:t xml:space="preserve">ברק, אמר בראשונה את הביטוי: במקרים מיוחדים </w:t>
      </w:r>
      <w:bookmarkStart w:id="4147" w:name="_ETM_Q1_13448952"/>
      <w:bookmarkEnd w:id="4147"/>
      <w:r>
        <w:rPr>
          <w:rFonts w:hint="cs"/>
          <w:rtl/>
          <w:lang w:eastAsia="he-IL"/>
        </w:rPr>
        <w:t xml:space="preserve">יוצאי דופן שבהם חוקים סותרים </w:t>
      </w:r>
      <w:bookmarkStart w:id="4148" w:name="_ETM_Q1_13449233"/>
      <w:bookmarkEnd w:id="4148"/>
      <w:r>
        <w:rPr>
          <w:rFonts w:hint="cs"/>
          <w:rtl/>
          <w:lang w:eastAsia="he-IL"/>
        </w:rPr>
        <w:t xml:space="preserve">את עקרונות היסוד של השיטה, שכידוע </w:t>
      </w:r>
      <w:r w:rsidR="002C2878">
        <w:rPr>
          <w:rFonts w:hint="cs"/>
          <w:rtl/>
          <w:lang w:eastAsia="he-IL"/>
        </w:rPr>
        <w:t xml:space="preserve">הם </w:t>
      </w:r>
      <w:r>
        <w:rPr>
          <w:rFonts w:hint="cs"/>
          <w:rtl/>
          <w:lang w:eastAsia="he-IL"/>
        </w:rPr>
        <w:t xml:space="preserve">אינם ברורים </w:t>
      </w:r>
      <w:bookmarkStart w:id="4149" w:name="_ETM_Q1_13464145"/>
      <w:bookmarkEnd w:id="4149"/>
      <w:r>
        <w:rPr>
          <w:rFonts w:hint="cs"/>
          <w:rtl/>
          <w:lang w:eastAsia="he-IL"/>
        </w:rPr>
        <w:t>לחלוטין, אפשר לבטל חוקים. החוק השתנה</w:t>
      </w:r>
      <w:r w:rsidR="002C2878">
        <w:rPr>
          <w:rFonts w:hint="cs"/>
          <w:rtl/>
          <w:lang w:eastAsia="he-IL"/>
        </w:rPr>
        <w:t>,</w:t>
      </w:r>
      <w:r>
        <w:rPr>
          <w:rFonts w:hint="cs"/>
          <w:rtl/>
          <w:lang w:eastAsia="he-IL"/>
        </w:rPr>
        <w:t xml:space="preserve"> אבל שני השופטים האחרים, </w:t>
      </w:r>
      <w:bookmarkStart w:id="4150" w:name="_ETM_Q1_13472928"/>
      <w:bookmarkEnd w:id="4150"/>
      <w:r>
        <w:rPr>
          <w:rFonts w:hint="cs"/>
          <w:rtl/>
          <w:lang w:eastAsia="he-IL"/>
        </w:rPr>
        <w:t xml:space="preserve">המשנה לנשיא דאז </w:t>
      </w:r>
      <w:r w:rsidR="002C2878">
        <w:rPr>
          <w:rFonts w:hint="cs"/>
          <w:rtl/>
          <w:lang w:eastAsia="he-IL"/>
        </w:rPr>
        <w:t xml:space="preserve">מנחם אילון ויעקב - - - </w:t>
      </w:r>
      <w:r>
        <w:rPr>
          <w:rFonts w:hint="cs"/>
          <w:rtl/>
          <w:lang w:eastAsia="he-IL"/>
        </w:rPr>
        <w:t xml:space="preserve">שיצא לי להכיר אישית, ממש התקוממו </w:t>
      </w:r>
      <w:bookmarkStart w:id="4151" w:name="_ETM_Q1_13482021"/>
      <w:bookmarkEnd w:id="4151"/>
      <w:r>
        <w:rPr>
          <w:rFonts w:hint="cs"/>
          <w:rtl/>
          <w:lang w:eastAsia="he-IL"/>
        </w:rPr>
        <w:t xml:space="preserve">ואמרו: האמירה הזו פוגעת בריבונותה ובכבודה של הכנסת. זו הייתה </w:t>
      </w:r>
      <w:bookmarkStart w:id="4152" w:name="_ETM_Q1_13491824"/>
      <w:bookmarkEnd w:id="4152"/>
      <w:r>
        <w:rPr>
          <w:rFonts w:hint="cs"/>
          <w:rtl/>
          <w:lang w:eastAsia="he-IL"/>
        </w:rPr>
        <w:t>העמדה ש</w:t>
      </w:r>
      <w:r w:rsidR="002C2878">
        <w:rPr>
          <w:rFonts w:hint="cs"/>
          <w:rtl/>
          <w:lang w:eastAsia="he-IL"/>
        </w:rPr>
        <w:t>ל</w:t>
      </w:r>
      <w:r>
        <w:rPr>
          <w:rFonts w:hint="cs"/>
          <w:rtl/>
          <w:lang w:eastAsia="he-IL"/>
        </w:rPr>
        <w:t xml:space="preserve"> בית המשפט כשהתהליך התחיל. בעצם התחיל הרבה לפני </w:t>
      </w:r>
      <w:bookmarkStart w:id="4153" w:name="_ETM_Q1_13499632"/>
      <w:bookmarkEnd w:id="4153"/>
      <w:r>
        <w:rPr>
          <w:rFonts w:hint="cs"/>
          <w:rtl/>
          <w:lang w:eastAsia="he-IL"/>
        </w:rPr>
        <w:t xml:space="preserve">כן, בתחילת שנות ה-80'. הספרים </w:t>
      </w:r>
      <w:r w:rsidR="002C2878">
        <w:rPr>
          <w:rFonts w:hint="cs"/>
          <w:rtl/>
          <w:lang w:eastAsia="he-IL"/>
        </w:rPr>
        <w:t xml:space="preserve">של כבוד </w:t>
      </w:r>
      <w:bookmarkStart w:id="4154" w:name="_ETM_Q1_13500782"/>
      <w:bookmarkEnd w:id="4154"/>
      <w:r w:rsidR="002C2878">
        <w:rPr>
          <w:rFonts w:hint="cs"/>
          <w:rtl/>
          <w:lang w:eastAsia="he-IL"/>
        </w:rPr>
        <w:t>הנשיא נכתבו בחלקם</w:t>
      </w:r>
      <w:r>
        <w:rPr>
          <w:rFonts w:hint="cs"/>
          <w:rtl/>
          <w:lang w:eastAsia="he-IL"/>
        </w:rPr>
        <w:t xml:space="preserve"> לפני. זו השאלה </w:t>
      </w:r>
      <w:bookmarkStart w:id="4155" w:name="_ETM_Q1_13507917"/>
      <w:bookmarkEnd w:id="4155"/>
      <w:r>
        <w:rPr>
          <w:rFonts w:hint="cs"/>
          <w:rtl/>
          <w:lang w:eastAsia="he-IL"/>
        </w:rPr>
        <w:t xml:space="preserve">שעומדת בפנינו. </w:t>
      </w:r>
    </w:p>
    <w:p w:rsidR="005C0A46" w:rsidRDefault="005C0A46" w:rsidP="005C0A46">
      <w:pPr>
        <w:rPr>
          <w:rtl/>
          <w:lang w:eastAsia="he-IL"/>
        </w:rPr>
      </w:pPr>
      <w:bookmarkStart w:id="4156" w:name="_ETM_Q1_13510967"/>
      <w:bookmarkStart w:id="4157" w:name="_ETM_Q1_13511027"/>
      <w:bookmarkEnd w:id="4156"/>
      <w:bookmarkEnd w:id="4157"/>
    </w:p>
    <w:p w:rsidR="005C0A46" w:rsidRDefault="005C0A46" w:rsidP="002C2878">
      <w:pPr>
        <w:rPr>
          <w:rtl/>
          <w:lang w:eastAsia="he-IL"/>
        </w:rPr>
      </w:pPr>
      <w:bookmarkStart w:id="4158" w:name="_ETM_Q1_13511100"/>
      <w:bookmarkStart w:id="4159" w:name="_ETM_Q1_13511160"/>
      <w:bookmarkEnd w:id="4158"/>
      <w:bookmarkEnd w:id="4159"/>
      <w:r>
        <w:rPr>
          <w:rFonts w:hint="cs"/>
          <w:rtl/>
          <w:lang w:eastAsia="he-IL"/>
        </w:rPr>
        <w:t xml:space="preserve">אני יכול להביא המון ציטטות של המון שופטים. </w:t>
      </w:r>
      <w:bookmarkStart w:id="4160" w:name="_ETM_Q1_13517613"/>
      <w:bookmarkEnd w:id="4160"/>
      <w:r>
        <w:rPr>
          <w:rFonts w:hint="cs"/>
          <w:rtl/>
          <w:lang w:eastAsia="he-IL"/>
        </w:rPr>
        <w:t xml:space="preserve">ברק אמר </w:t>
      </w:r>
      <w:r w:rsidR="002C2878">
        <w:rPr>
          <w:rFonts w:hint="cs"/>
          <w:rtl/>
          <w:lang w:eastAsia="he-IL"/>
        </w:rPr>
        <w:t xml:space="preserve">פעם שכמשפטנים </w:t>
      </w:r>
      <w:r>
        <w:rPr>
          <w:rFonts w:hint="cs"/>
          <w:rtl/>
          <w:lang w:eastAsia="he-IL"/>
        </w:rPr>
        <w:t xml:space="preserve">איננו מוגבלים לפירושו ולהפעלתו של הדין הקיים. </w:t>
      </w:r>
      <w:bookmarkStart w:id="4161" w:name="_ETM_Q1_13528822"/>
      <w:bookmarkEnd w:id="4161"/>
      <w:r>
        <w:rPr>
          <w:rFonts w:hint="cs"/>
          <w:rtl/>
          <w:lang w:eastAsia="he-IL"/>
        </w:rPr>
        <w:t>סעיף 2 בחוק יסוד: השפיטה, שבעניינו אנו מדברים, אומר</w:t>
      </w:r>
      <w:r w:rsidR="002C2878">
        <w:rPr>
          <w:rFonts w:hint="cs"/>
          <w:rtl/>
          <w:lang w:eastAsia="he-IL"/>
        </w:rPr>
        <w:t>,</w:t>
      </w:r>
      <w:r>
        <w:rPr>
          <w:rFonts w:hint="cs"/>
          <w:rtl/>
          <w:lang w:eastAsia="he-IL"/>
        </w:rPr>
        <w:t xml:space="preserve"> שאין </w:t>
      </w:r>
      <w:bookmarkStart w:id="4162" w:name="_ETM_Q1_13537727"/>
      <w:bookmarkEnd w:id="4162"/>
      <w:r>
        <w:rPr>
          <w:rFonts w:hint="cs"/>
          <w:rtl/>
          <w:lang w:eastAsia="he-IL"/>
        </w:rPr>
        <w:t xml:space="preserve">מרות על השופטים זולת מרותו של הדין. </w:t>
      </w:r>
      <w:r w:rsidR="002C2878">
        <w:rPr>
          <w:rFonts w:hint="cs"/>
          <w:rtl/>
          <w:lang w:eastAsia="he-IL"/>
        </w:rPr>
        <w:t xml:space="preserve">זה אומר שגם הדין לא קושר </w:t>
      </w:r>
      <w:bookmarkStart w:id="4163" w:name="_ETM_Q1_13547061"/>
      <w:bookmarkEnd w:id="4163"/>
      <w:r w:rsidR="002C2878">
        <w:rPr>
          <w:rFonts w:hint="cs"/>
          <w:rtl/>
          <w:lang w:eastAsia="he-IL"/>
        </w:rPr>
        <w:t xml:space="preserve">אותנו. </w:t>
      </w:r>
      <w:r>
        <w:rPr>
          <w:rFonts w:hint="cs"/>
          <w:rtl/>
          <w:lang w:eastAsia="he-IL"/>
        </w:rPr>
        <w:t xml:space="preserve">זאת בעצם השאלה </w:t>
      </w:r>
      <w:bookmarkStart w:id="4164" w:name="_ETM_Q1_13546332"/>
      <w:bookmarkEnd w:id="4164"/>
      <w:r>
        <w:rPr>
          <w:rFonts w:hint="cs"/>
          <w:rtl/>
          <w:lang w:eastAsia="he-IL"/>
        </w:rPr>
        <w:t>שעומדת בפנינו.</w:t>
      </w:r>
    </w:p>
    <w:p w:rsidR="005C0A46" w:rsidRDefault="005C0A46" w:rsidP="005C0A46">
      <w:pPr>
        <w:rPr>
          <w:rtl/>
          <w:lang w:eastAsia="he-IL"/>
        </w:rPr>
      </w:pPr>
      <w:bookmarkStart w:id="4165" w:name="_ETM_Q1_13548648"/>
      <w:bookmarkStart w:id="4166" w:name="_ETM_Q1_13548719"/>
      <w:bookmarkEnd w:id="4165"/>
      <w:bookmarkEnd w:id="4166"/>
    </w:p>
    <w:p w:rsidR="005C0A46" w:rsidRDefault="004A6C3D" w:rsidP="002C2878">
      <w:pPr>
        <w:rPr>
          <w:rtl/>
          <w:lang w:eastAsia="he-IL"/>
        </w:rPr>
      </w:pPr>
      <w:bookmarkStart w:id="4167" w:name="_ETM_Q1_13548759"/>
      <w:bookmarkStart w:id="4168" w:name="_ETM_Q1_13548818"/>
      <w:bookmarkEnd w:id="4167"/>
      <w:bookmarkEnd w:id="4168"/>
      <w:r>
        <w:rPr>
          <w:rFonts w:hint="cs"/>
          <w:rtl/>
          <w:lang w:eastAsia="he-IL"/>
        </w:rPr>
        <w:t xml:space="preserve">אני רוצה לשים את הדברים בפרופורציה. שמעתי דברים </w:t>
      </w:r>
      <w:bookmarkStart w:id="4169" w:name="_ETM_Q1_13560345"/>
      <w:bookmarkEnd w:id="4169"/>
      <w:r w:rsidR="002C2878">
        <w:rPr>
          <w:rFonts w:hint="cs"/>
          <w:rtl/>
          <w:lang w:eastAsia="he-IL"/>
        </w:rPr>
        <w:t xml:space="preserve">גם </w:t>
      </w:r>
      <w:r>
        <w:rPr>
          <w:rFonts w:hint="cs"/>
          <w:rtl/>
          <w:lang w:eastAsia="he-IL"/>
        </w:rPr>
        <w:t>משני שרי המשפטים</w:t>
      </w:r>
      <w:r w:rsidR="002C2878">
        <w:rPr>
          <w:rFonts w:hint="cs"/>
          <w:rtl/>
          <w:lang w:eastAsia="he-IL"/>
        </w:rPr>
        <w:t>,</w:t>
      </w:r>
      <w:r>
        <w:rPr>
          <w:rFonts w:hint="cs"/>
          <w:rtl/>
          <w:lang w:eastAsia="he-IL"/>
        </w:rPr>
        <w:t xml:space="preserve"> שחלקם אולי ראוי לשקול</w:t>
      </w:r>
      <w:r w:rsidR="002C2878">
        <w:rPr>
          <w:rFonts w:hint="cs"/>
          <w:rtl/>
          <w:lang w:eastAsia="he-IL"/>
        </w:rPr>
        <w:t xml:space="preserve"> ולקבל</w:t>
      </w:r>
      <w:r>
        <w:rPr>
          <w:rFonts w:hint="cs"/>
          <w:rtl/>
          <w:lang w:eastAsia="he-IL"/>
        </w:rPr>
        <w:t xml:space="preserve">, אבל איני רוצה </w:t>
      </w:r>
      <w:bookmarkStart w:id="4170" w:name="_ETM_Q1_13568071"/>
      <w:bookmarkEnd w:id="4170"/>
      <w:r>
        <w:rPr>
          <w:rFonts w:hint="cs"/>
          <w:rtl/>
          <w:lang w:eastAsia="he-IL"/>
        </w:rPr>
        <w:t>להיכנס לפרטים אלא להתי</w:t>
      </w:r>
      <w:r w:rsidR="002C2878">
        <w:rPr>
          <w:rFonts w:hint="cs"/>
          <w:rtl/>
          <w:lang w:eastAsia="he-IL"/>
        </w:rPr>
        <w:t>י</w:t>
      </w:r>
      <w:r>
        <w:rPr>
          <w:rFonts w:hint="cs"/>
          <w:rtl/>
          <w:lang w:eastAsia="he-IL"/>
        </w:rPr>
        <w:t xml:space="preserve">חס לתמונה הכוללת ולומר למה הרפורמה חיונית, </w:t>
      </w:r>
      <w:bookmarkStart w:id="4171" w:name="_ETM_Q1_13580638"/>
      <w:bookmarkEnd w:id="4171"/>
      <w:r>
        <w:rPr>
          <w:rFonts w:hint="cs"/>
          <w:rtl/>
          <w:lang w:eastAsia="he-IL"/>
        </w:rPr>
        <w:t xml:space="preserve">דחופה ומתונה. </w:t>
      </w:r>
      <w:r w:rsidR="002C2878">
        <w:rPr>
          <w:rFonts w:hint="cs"/>
          <w:rtl/>
          <w:lang w:eastAsia="he-IL"/>
        </w:rPr>
        <w:t xml:space="preserve">בנושא הזה, הרי הרפורמה </w:t>
      </w:r>
      <w:r>
        <w:rPr>
          <w:rFonts w:hint="cs"/>
          <w:rtl/>
          <w:lang w:eastAsia="he-IL"/>
        </w:rPr>
        <w:t>מכירה בזכותו של בית המשפט העליון לפסול חוק</w:t>
      </w:r>
      <w:r w:rsidR="00CB0E16">
        <w:rPr>
          <w:rFonts w:hint="cs"/>
          <w:rtl/>
          <w:lang w:eastAsia="he-IL"/>
        </w:rPr>
        <w:t>ים</w:t>
      </w:r>
      <w:r>
        <w:rPr>
          <w:rFonts w:hint="cs"/>
          <w:rtl/>
          <w:lang w:eastAsia="he-IL"/>
        </w:rPr>
        <w:t xml:space="preserve">. </w:t>
      </w:r>
      <w:bookmarkStart w:id="4172" w:name="_ETM_Q1_13589470"/>
      <w:bookmarkEnd w:id="4172"/>
      <w:r>
        <w:rPr>
          <w:rFonts w:hint="cs"/>
          <w:rtl/>
          <w:lang w:eastAsia="he-IL"/>
        </w:rPr>
        <w:t xml:space="preserve">זכות שמעולם לא ניתנה לו. </w:t>
      </w:r>
      <w:r w:rsidR="002C2878">
        <w:rPr>
          <w:rFonts w:hint="cs"/>
          <w:rtl/>
          <w:lang w:eastAsia="he-IL"/>
        </w:rPr>
        <w:t xml:space="preserve">אולי ניתנה בשתיקה </w:t>
      </w:r>
      <w:bookmarkStart w:id="4173" w:name="_ETM_Q1_13595982"/>
      <w:bookmarkEnd w:id="4173"/>
      <w:r>
        <w:rPr>
          <w:rFonts w:hint="cs"/>
          <w:rtl/>
          <w:lang w:eastAsia="he-IL"/>
        </w:rPr>
        <w:t xml:space="preserve">כי הכנסת מאז פסק דין </w:t>
      </w:r>
      <w:bookmarkStart w:id="4174" w:name="_ETM_Q1_13598573"/>
      <w:bookmarkEnd w:id="4174"/>
      <w:r w:rsidR="002C2878">
        <w:rPr>
          <w:rFonts w:hint="cs"/>
          <w:rtl/>
          <w:lang w:eastAsia="he-IL"/>
        </w:rPr>
        <w:t xml:space="preserve">לאור ב-90', </w:t>
      </w:r>
      <w:r>
        <w:rPr>
          <w:rFonts w:hint="cs"/>
          <w:rtl/>
          <w:lang w:eastAsia="he-IL"/>
        </w:rPr>
        <w:t xml:space="preserve">כמובן מאז 92', </w:t>
      </w:r>
      <w:r w:rsidR="002C2878">
        <w:rPr>
          <w:rFonts w:hint="cs"/>
          <w:rtl/>
          <w:lang w:eastAsia="he-IL"/>
        </w:rPr>
        <w:t xml:space="preserve">התקבלו חוקי היסוד, פסק דין המזרחי - </w:t>
      </w:r>
      <w:r>
        <w:rPr>
          <w:rFonts w:hint="cs"/>
          <w:rtl/>
          <w:lang w:eastAsia="he-IL"/>
        </w:rPr>
        <w:t>הכנסת נאלמה דום. באופן מעשי</w:t>
      </w:r>
      <w:r w:rsidR="002C2878">
        <w:rPr>
          <w:rFonts w:hint="cs"/>
          <w:rtl/>
          <w:lang w:eastAsia="he-IL"/>
        </w:rPr>
        <w:t>,</w:t>
      </w:r>
      <w:r>
        <w:rPr>
          <w:rFonts w:hint="cs"/>
          <w:rtl/>
          <w:lang w:eastAsia="he-IL"/>
        </w:rPr>
        <w:t xml:space="preserve"> </w:t>
      </w:r>
      <w:bookmarkStart w:id="4175" w:name="_ETM_Q1_13612978"/>
      <w:bookmarkEnd w:id="4175"/>
      <w:r>
        <w:rPr>
          <w:rFonts w:hint="cs"/>
          <w:rtl/>
          <w:lang w:eastAsia="he-IL"/>
        </w:rPr>
        <w:t>היא נתנה לבית המשפט לפסול חוקים</w:t>
      </w:r>
      <w:r w:rsidR="002C2878">
        <w:rPr>
          <w:rFonts w:hint="cs"/>
          <w:rtl/>
          <w:lang w:eastAsia="he-IL"/>
        </w:rPr>
        <w:t>,</w:t>
      </w:r>
      <w:r>
        <w:rPr>
          <w:rFonts w:hint="cs"/>
          <w:rtl/>
          <w:lang w:eastAsia="he-IL"/>
        </w:rPr>
        <w:t xml:space="preserve"> אבל מעולם לא נתנה </w:t>
      </w:r>
      <w:bookmarkStart w:id="4176" w:name="_ETM_Q1_13618954"/>
      <w:bookmarkEnd w:id="4176"/>
      <w:r>
        <w:rPr>
          <w:rFonts w:hint="cs"/>
          <w:rtl/>
          <w:lang w:eastAsia="he-IL"/>
        </w:rPr>
        <w:t xml:space="preserve">סמכות כזו </w:t>
      </w:r>
      <w:r w:rsidR="002C2878">
        <w:rPr>
          <w:rFonts w:hint="cs"/>
          <w:rtl/>
          <w:lang w:eastAsia="he-IL"/>
        </w:rPr>
        <w:t>,</w:t>
      </w:r>
      <w:r>
        <w:rPr>
          <w:rFonts w:hint="cs"/>
          <w:rtl/>
          <w:lang w:eastAsia="he-IL"/>
        </w:rPr>
        <w:t>בכתב והיא גם לא מ</w:t>
      </w:r>
      <w:r w:rsidR="002C2878">
        <w:rPr>
          <w:rFonts w:hint="cs"/>
          <w:rtl/>
          <w:lang w:eastAsia="he-IL"/>
        </w:rPr>
        <w:t>קובלת לפי הידוע לי</w:t>
      </w:r>
      <w:r>
        <w:rPr>
          <w:rFonts w:hint="cs"/>
          <w:rtl/>
          <w:lang w:eastAsia="he-IL"/>
        </w:rPr>
        <w:t xml:space="preserve"> </w:t>
      </w:r>
      <w:bookmarkStart w:id="4177" w:name="_ETM_Q1_13624400"/>
      <w:bookmarkEnd w:id="4177"/>
      <w:r w:rsidR="002C2878">
        <w:rPr>
          <w:rFonts w:hint="cs"/>
          <w:rtl/>
          <w:lang w:eastAsia="he-IL"/>
        </w:rPr>
        <w:t xml:space="preserve">על </w:t>
      </w:r>
      <w:r>
        <w:rPr>
          <w:rFonts w:hint="cs"/>
          <w:rtl/>
          <w:lang w:eastAsia="he-IL"/>
        </w:rPr>
        <w:t xml:space="preserve">תורת המשפט. </w:t>
      </w:r>
      <w:r w:rsidR="002C2878">
        <w:rPr>
          <w:rFonts w:hint="cs"/>
          <w:rtl/>
          <w:lang w:eastAsia="he-IL"/>
        </w:rPr>
        <w:t xml:space="preserve">למדתי את תורת המשפט אצל פרופ' טדסקי שאהרון ברק </w:t>
      </w:r>
      <w:r>
        <w:rPr>
          <w:rFonts w:hint="cs"/>
          <w:rtl/>
          <w:lang w:eastAsia="he-IL"/>
        </w:rPr>
        <w:t xml:space="preserve">היה אז העוזר שלו. מעולם לא </w:t>
      </w:r>
      <w:bookmarkStart w:id="4178" w:name="_ETM_Q1_13638274"/>
      <w:bookmarkEnd w:id="4178"/>
      <w:r>
        <w:rPr>
          <w:rFonts w:hint="cs"/>
          <w:rtl/>
          <w:lang w:eastAsia="he-IL"/>
        </w:rPr>
        <w:t xml:space="preserve">ניתנה סמכות כזו. </w:t>
      </w:r>
      <w:r w:rsidR="002C2878">
        <w:rPr>
          <w:rFonts w:hint="cs"/>
          <w:rtl/>
          <w:lang w:eastAsia="he-IL"/>
        </w:rPr>
        <w:t xml:space="preserve">היא ניטלה על </w:t>
      </w:r>
      <w:bookmarkStart w:id="4179" w:name="_ETM_Q1_13640117"/>
      <w:bookmarkEnd w:id="4179"/>
      <w:r w:rsidR="002C2878">
        <w:rPr>
          <w:rFonts w:hint="cs"/>
          <w:rtl/>
          <w:lang w:eastAsia="he-IL"/>
        </w:rPr>
        <w:t xml:space="preserve">ידי בית המשפט, </w:t>
      </w:r>
      <w:r>
        <w:rPr>
          <w:rFonts w:hint="cs"/>
          <w:rtl/>
          <w:lang w:eastAsia="he-IL"/>
        </w:rPr>
        <w:t xml:space="preserve">והמחוקק נאלם דום. עכשיו אומרת הרפורמה: לא </w:t>
      </w:r>
      <w:bookmarkStart w:id="4180" w:name="_ETM_Q1_13646831"/>
      <w:bookmarkEnd w:id="4180"/>
      <w:r>
        <w:rPr>
          <w:rFonts w:hint="cs"/>
          <w:rtl/>
          <w:lang w:eastAsia="he-IL"/>
        </w:rPr>
        <w:t xml:space="preserve">נחזור לימים של השופט לנדאו. </w:t>
      </w:r>
      <w:r w:rsidR="002C2878">
        <w:rPr>
          <w:rFonts w:hint="cs"/>
          <w:rtl/>
          <w:lang w:eastAsia="he-IL"/>
        </w:rPr>
        <w:t xml:space="preserve">לא. </w:t>
      </w:r>
      <w:r>
        <w:rPr>
          <w:rFonts w:hint="cs"/>
          <w:rtl/>
          <w:lang w:eastAsia="he-IL"/>
        </w:rPr>
        <w:t>אנו מכירים בזכות.</w:t>
      </w:r>
    </w:p>
    <w:p w:rsidR="004A6C3D" w:rsidRDefault="004A6C3D" w:rsidP="004A6C3D">
      <w:pPr>
        <w:rPr>
          <w:rtl/>
          <w:lang w:eastAsia="he-IL"/>
        </w:rPr>
      </w:pPr>
      <w:bookmarkStart w:id="4181" w:name="_ETM_Q1_13657403"/>
      <w:bookmarkStart w:id="4182" w:name="_ETM_Q1_13657448"/>
      <w:bookmarkStart w:id="4183" w:name="_ETM_Q1_13658553"/>
      <w:bookmarkEnd w:id="4181"/>
      <w:bookmarkEnd w:id="4182"/>
      <w:bookmarkEnd w:id="4183"/>
    </w:p>
    <w:p w:rsidR="004A6C3D" w:rsidRDefault="004A6C3D" w:rsidP="004A6C3D">
      <w:pPr>
        <w:pStyle w:val="a4"/>
        <w:keepNext/>
        <w:rPr>
          <w:rtl/>
        </w:rPr>
      </w:pPr>
      <w:bookmarkStart w:id="4184" w:name="ET_speaker_6156_347"/>
      <w:r w:rsidRPr="004A6C3D">
        <w:rPr>
          <w:rStyle w:val="TagStyle"/>
          <w:rtl/>
        </w:rPr>
        <w:t xml:space="preserve"> &lt;&lt; דובר &gt;&gt; </w:t>
      </w:r>
      <w:r>
        <w:rPr>
          <w:rtl/>
        </w:rPr>
        <w:t>גלעד קריב (העבודה):</w:t>
      </w:r>
      <w:r w:rsidRPr="004A6C3D">
        <w:rPr>
          <w:rStyle w:val="TagStyle"/>
          <w:rtl/>
        </w:rPr>
        <w:t xml:space="preserve"> &lt;&lt; דובר &gt;&gt;</w:t>
      </w:r>
      <w:r>
        <w:rPr>
          <w:rtl/>
        </w:rPr>
        <w:t xml:space="preserve">   </w:t>
      </w:r>
      <w:bookmarkEnd w:id="4184"/>
    </w:p>
    <w:p w:rsidR="004A6C3D" w:rsidRDefault="004A6C3D" w:rsidP="004A6C3D">
      <w:pPr>
        <w:pStyle w:val="KeepWithNext"/>
        <w:rPr>
          <w:rtl/>
          <w:lang w:eastAsia="he-IL"/>
        </w:rPr>
      </w:pPr>
    </w:p>
    <w:p w:rsidR="004A6C3D" w:rsidRDefault="002C2878" w:rsidP="002C2878">
      <w:pPr>
        <w:rPr>
          <w:rtl/>
          <w:lang w:eastAsia="he-IL"/>
        </w:rPr>
      </w:pPr>
      <w:bookmarkStart w:id="4185" w:name="_ETM_Q1_13659028"/>
      <w:bookmarkStart w:id="4186" w:name="_ETM_Q1_13659073"/>
      <w:bookmarkEnd w:id="4185"/>
      <w:bookmarkEnd w:id="4186"/>
      <w:r>
        <w:rPr>
          <w:rFonts w:hint="cs"/>
          <w:rtl/>
          <w:lang w:eastAsia="he-IL"/>
        </w:rPr>
        <w:t xml:space="preserve">אדוני, </w:t>
      </w:r>
      <w:r w:rsidR="004A6C3D">
        <w:rPr>
          <w:rFonts w:hint="cs"/>
          <w:rtl/>
          <w:lang w:eastAsia="he-IL"/>
        </w:rPr>
        <w:t xml:space="preserve">פסק </w:t>
      </w:r>
      <w:bookmarkStart w:id="4187" w:name="_ETM_Q1_13659697"/>
      <w:bookmarkEnd w:id="4187"/>
      <w:r w:rsidR="004A6C3D">
        <w:rPr>
          <w:rFonts w:hint="cs"/>
          <w:rtl/>
          <w:lang w:eastAsia="he-IL"/>
        </w:rPr>
        <w:t xml:space="preserve">דין מזרחי ניתן ב-95'. אחרי </w:t>
      </w:r>
      <w:r>
        <w:rPr>
          <w:rFonts w:hint="cs"/>
          <w:rtl/>
          <w:lang w:eastAsia="he-IL"/>
        </w:rPr>
        <w:t xml:space="preserve">שחוק יסוד: חוק העיסוק </w:t>
      </w:r>
      <w:r w:rsidR="004A6C3D">
        <w:rPr>
          <w:rFonts w:hint="cs"/>
          <w:rtl/>
          <w:lang w:eastAsia="he-IL"/>
        </w:rPr>
        <w:t xml:space="preserve">תוקן. </w:t>
      </w:r>
      <w:bookmarkStart w:id="4188" w:name="_ETM_Q1_13665632"/>
      <w:bookmarkEnd w:id="4188"/>
      <w:r>
        <w:rPr>
          <w:rFonts w:hint="cs"/>
          <w:rtl/>
          <w:lang w:eastAsia="he-IL"/>
        </w:rPr>
        <w:t xml:space="preserve">כל המשמעות של פסקת ההתגברות היא הכרה </w:t>
      </w:r>
      <w:r w:rsidR="004A6C3D">
        <w:rPr>
          <w:rFonts w:hint="cs"/>
          <w:rtl/>
          <w:lang w:eastAsia="he-IL"/>
        </w:rPr>
        <w:t xml:space="preserve">של הכנסת שיש סמכות </w:t>
      </w:r>
      <w:bookmarkStart w:id="4189" w:name="_ETM_Q1_13668548"/>
      <w:bookmarkEnd w:id="4189"/>
      <w:r w:rsidR="004A6C3D">
        <w:rPr>
          <w:rFonts w:hint="cs"/>
          <w:rtl/>
          <w:lang w:eastAsia="he-IL"/>
        </w:rPr>
        <w:t xml:space="preserve">ולכן הכניסו פסקת התגברות. כמה אפשר לשחק עם ההיסטוריה? </w:t>
      </w:r>
      <w:r>
        <w:rPr>
          <w:rFonts w:hint="cs"/>
          <w:rtl/>
          <w:lang w:eastAsia="he-IL"/>
        </w:rPr>
        <w:t xml:space="preserve">המחוקק נאלם? וב-94' </w:t>
      </w:r>
      <w:r w:rsidR="004A6C3D">
        <w:rPr>
          <w:rFonts w:hint="cs"/>
          <w:rtl/>
          <w:lang w:eastAsia="he-IL"/>
        </w:rPr>
        <w:t xml:space="preserve">רק </w:t>
      </w:r>
      <w:bookmarkStart w:id="4190" w:name="_ETM_Q1_13685782"/>
      <w:bookmarkEnd w:id="4190"/>
      <w:r w:rsidR="004A6C3D">
        <w:rPr>
          <w:rFonts w:hint="cs"/>
          <w:rtl/>
          <w:lang w:eastAsia="he-IL"/>
        </w:rPr>
        <w:t>נזכיר</w:t>
      </w:r>
      <w:r>
        <w:rPr>
          <w:rFonts w:hint="cs"/>
          <w:rtl/>
          <w:lang w:eastAsia="he-IL"/>
        </w:rPr>
        <w:t xml:space="preserve"> שחוק יסוד: חופש העיסוק חוקק מחדש ברוב של 90 </w:t>
      </w:r>
      <w:bookmarkStart w:id="4191" w:name="_ETM_Q1_13681046"/>
      <w:bookmarkEnd w:id="4191"/>
      <w:r>
        <w:rPr>
          <w:rFonts w:hint="cs"/>
          <w:rtl/>
          <w:lang w:eastAsia="he-IL"/>
        </w:rPr>
        <w:t>חברי כנסת</w:t>
      </w:r>
      <w:r w:rsidR="004A6C3D">
        <w:rPr>
          <w:rFonts w:hint="cs"/>
          <w:rtl/>
          <w:lang w:eastAsia="he-IL"/>
        </w:rPr>
        <w:t>. אז איך אתה אומר שלא הוכר?</w:t>
      </w:r>
    </w:p>
    <w:p w:rsidR="004A6C3D" w:rsidRDefault="004A6C3D" w:rsidP="004A6C3D">
      <w:pPr>
        <w:rPr>
          <w:rtl/>
          <w:lang w:eastAsia="he-IL"/>
        </w:rPr>
      </w:pPr>
      <w:bookmarkStart w:id="4192" w:name="_ETM_Q1_13675374"/>
      <w:bookmarkStart w:id="4193" w:name="_ETM_Q1_13675439"/>
      <w:bookmarkEnd w:id="4192"/>
      <w:bookmarkEnd w:id="4193"/>
    </w:p>
    <w:p w:rsidR="004A6C3D" w:rsidRDefault="004A6C3D" w:rsidP="004A6C3D">
      <w:pPr>
        <w:rPr>
          <w:rtl/>
          <w:lang w:eastAsia="he-IL"/>
        </w:rPr>
      </w:pPr>
      <w:bookmarkStart w:id="4194" w:name="_ETM_Q1_13675512"/>
      <w:bookmarkStart w:id="4195" w:name="_ETM_Q1_13675567"/>
      <w:bookmarkEnd w:id="4194"/>
      <w:bookmarkEnd w:id="4195"/>
    </w:p>
    <w:p w:rsidR="004A6C3D" w:rsidRDefault="004A6C3D" w:rsidP="004A6C3D">
      <w:pPr>
        <w:pStyle w:val="a8"/>
        <w:keepNext/>
        <w:rPr>
          <w:rtl/>
          <w:lang w:eastAsia="he-IL"/>
        </w:rPr>
      </w:pPr>
      <w:bookmarkStart w:id="4196" w:name="ET_manager_6353_348"/>
      <w:r w:rsidRPr="004A6C3D">
        <w:rPr>
          <w:rStyle w:val="TagStyle"/>
          <w:rtl/>
        </w:rPr>
        <w:t xml:space="preserve"> &lt;&lt; מנהל &gt;&gt; </w:t>
      </w:r>
      <w:r>
        <w:rPr>
          <w:rtl/>
          <w:lang w:eastAsia="he-IL"/>
        </w:rPr>
        <w:t>(היו"ר חנוך דב מלביצקי, 13:34)</w:t>
      </w:r>
      <w:r w:rsidRPr="004A6C3D">
        <w:rPr>
          <w:rStyle w:val="TagStyle"/>
          <w:rtl/>
        </w:rPr>
        <w:t xml:space="preserve"> &lt;&lt; מנהל &gt;&gt;</w:t>
      </w:r>
      <w:r>
        <w:rPr>
          <w:rtl/>
          <w:lang w:eastAsia="he-IL"/>
        </w:rPr>
        <w:t xml:space="preserve">   </w:t>
      </w:r>
      <w:bookmarkEnd w:id="4196"/>
    </w:p>
    <w:p w:rsidR="004A6C3D" w:rsidRDefault="004A6C3D" w:rsidP="004A6C3D">
      <w:pPr>
        <w:pStyle w:val="KeepWithNext"/>
        <w:rPr>
          <w:rtl/>
          <w:lang w:eastAsia="he-IL"/>
        </w:rPr>
      </w:pPr>
    </w:p>
    <w:p w:rsidR="004A6C3D" w:rsidRDefault="004A6C3D" w:rsidP="004A6C3D">
      <w:pPr>
        <w:pStyle w:val="af9"/>
        <w:keepNext/>
        <w:rPr>
          <w:rtl/>
          <w:lang w:eastAsia="he-IL"/>
        </w:rPr>
      </w:pPr>
      <w:bookmarkStart w:id="4197" w:name="_ETM_Q1_13680352"/>
      <w:bookmarkEnd w:id="4197"/>
      <w:r w:rsidRPr="005C0A46">
        <w:rPr>
          <w:rStyle w:val="TagStyle"/>
          <w:rtl/>
        </w:rPr>
        <w:t xml:space="preserve">&lt;&lt; אורח &gt;&gt; </w:t>
      </w:r>
      <w:r>
        <w:rPr>
          <w:rtl/>
          <w:lang w:eastAsia="he-IL"/>
        </w:rPr>
        <w:t>אברהם דיסקין:</w:t>
      </w:r>
      <w:r w:rsidRPr="005C0A46">
        <w:rPr>
          <w:rStyle w:val="TagStyle"/>
          <w:rtl/>
        </w:rPr>
        <w:t xml:space="preserve"> &lt;&lt; אורח &gt;&gt;</w:t>
      </w:r>
      <w:r>
        <w:rPr>
          <w:rtl/>
          <w:lang w:eastAsia="he-IL"/>
        </w:rPr>
        <w:t xml:space="preserve">   </w:t>
      </w:r>
    </w:p>
    <w:p w:rsidR="004A6C3D" w:rsidRDefault="004A6C3D" w:rsidP="004A6C3D">
      <w:pPr>
        <w:rPr>
          <w:rtl/>
          <w:lang w:eastAsia="he-IL"/>
        </w:rPr>
      </w:pPr>
    </w:p>
    <w:p w:rsidR="004A6C3D" w:rsidRDefault="002C2878" w:rsidP="004A6C3D">
      <w:pPr>
        <w:rPr>
          <w:rtl/>
          <w:lang w:eastAsia="he-IL"/>
        </w:rPr>
      </w:pPr>
      <w:bookmarkStart w:id="4198" w:name="_ETM_Q1_13694559"/>
      <w:bookmarkStart w:id="4199" w:name="_ETM_Q1_13694614"/>
      <w:bookmarkEnd w:id="4198"/>
      <w:bookmarkEnd w:id="4199"/>
      <w:r>
        <w:rPr>
          <w:rFonts w:hint="cs"/>
          <w:rtl/>
          <w:lang w:eastAsia="he-IL"/>
        </w:rPr>
        <w:t xml:space="preserve">אני מסכים לדבריך. אסביר. </w:t>
      </w:r>
      <w:r w:rsidR="004A6C3D">
        <w:rPr>
          <w:rFonts w:hint="cs"/>
          <w:rtl/>
          <w:lang w:eastAsia="he-IL"/>
        </w:rPr>
        <w:t>כבר ב-92</w:t>
      </w:r>
      <w:r>
        <w:rPr>
          <w:rFonts w:hint="cs"/>
          <w:rtl/>
          <w:lang w:eastAsia="he-IL"/>
        </w:rPr>
        <w:t>'</w:t>
      </w:r>
      <w:r w:rsidR="004A6C3D">
        <w:rPr>
          <w:rFonts w:hint="cs"/>
          <w:rtl/>
          <w:lang w:eastAsia="he-IL"/>
        </w:rPr>
        <w:t xml:space="preserve"> כשהתקבל חוק </w:t>
      </w:r>
      <w:bookmarkStart w:id="4200" w:name="_ETM_Q1_13698479"/>
      <w:bookmarkEnd w:id="4200"/>
      <w:r w:rsidR="004A6C3D">
        <w:rPr>
          <w:rFonts w:hint="cs"/>
          <w:rtl/>
          <w:lang w:eastAsia="he-IL"/>
        </w:rPr>
        <w:t xml:space="preserve">יסוד: חופש העיסוק, </w:t>
      </w:r>
      <w:r>
        <w:rPr>
          <w:rFonts w:hint="cs"/>
          <w:rtl/>
          <w:lang w:eastAsia="he-IL"/>
        </w:rPr>
        <w:t xml:space="preserve">שאני רואה אותו כחוק בכיר, </w:t>
      </w:r>
      <w:bookmarkStart w:id="4201" w:name="_ETM_Q1_13703961"/>
      <w:bookmarkEnd w:id="4201"/>
      <w:r w:rsidR="004A6C3D">
        <w:rPr>
          <w:rFonts w:hint="cs"/>
          <w:rtl/>
          <w:lang w:eastAsia="he-IL"/>
        </w:rPr>
        <w:t xml:space="preserve">כתבתי אז: </w:t>
      </w:r>
      <w:r>
        <w:rPr>
          <w:rFonts w:hint="cs"/>
          <w:rtl/>
          <w:lang w:eastAsia="he-IL"/>
        </w:rPr>
        <w:t xml:space="preserve">פסקת ההגבלה מציבה </w:t>
      </w:r>
      <w:r w:rsidR="004A6C3D">
        <w:rPr>
          <w:rFonts w:hint="cs"/>
          <w:rtl/>
          <w:lang w:eastAsia="he-IL"/>
        </w:rPr>
        <w:t xml:space="preserve">שלושה תנאים: ערכים, תכלית ומידתיות. </w:t>
      </w:r>
      <w:bookmarkStart w:id="4202" w:name="_ETM_Q1_13716125"/>
      <w:bookmarkEnd w:id="4202"/>
      <w:r w:rsidR="004A6C3D">
        <w:rPr>
          <w:rFonts w:hint="cs"/>
          <w:rtl/>
          <w:lang w:eastAsia="he-IL"/>
        </w:rPr>
        <w:t xml:space="preserve">אמרתי ששלושת הדברים </w:t>
      </w:r>
      <w:r>
        <w:rPr>
          <w:rFonts w:hint="cs"/>
          <w:rtl/>
          <w:lang w:eastAsia="he-IL"/>
        </w:rPr>
        <w:t>הללו שכתובים בצורה עמומה מאפשרי</w:t>
      </w:r>
      <w:r w:rsidR="004A6C3D">
        <w:rPr>
          <w:rFonts w:hint="cs"/>
          <w:rtl/>
          <w:lang w:eastAsia="he-IL"/>
        </w:rPr>
        <w:t>ם</w:t>
      </w:r>
      <w:r>
        <w:rPr>
          <w:rFonts w:hint="cs"/>
          <w:rtl/>
          <w:lang w:eastAsia="he-IL"/>
        </w:rPr>
        <w:t xml:space="preserve"> </w:t>
      </w:r>
      <w:r w:rsidR="004A6C3D">
        <w:rPr>
          <w:rFonts w:hint="cs"/>
          <w:rtl/>
          <w:lang w:eastAsia="he-IL"/>
        </w:rPr>
        <w:t xml:space="preserve">לכל שופט </w:t>
      </w:r>
      <w:bookmarkStart w:id="4203" w:name="_ETM_Q1_13723695"/>
      <w:bookmarkEnd w:id="4203"/>
      <w:r w:rsidR="004A6C3D">
        <w:rPr>
          <w:rFonts w:hint="cs"/>
          <w:rtl/>
          <w:lang w:eastAsia="he-IL"/>
        </w:rPr>
        <w:t>לפסול כל חוק.</w:t>
      </w:r>
    </w:p>
    <w:p w:rsidR="004A6C3D" w:rsidRDefault="004A6C3D" w:rsidP="004A6C3D">
      <w:pPr>
        <w:rPr>
          <w:rtl/>
          <w:lang w:eastAsia="he-IL"/>
        </w:rPr>
      </w:pPr>
      <w:bookmarkStart w:id="4204" w:name="_ETM_Q1_13725830"/>
      <w:bookmarkStart w:id="4205" w:name="_ETM_Q1_13725885"/>
      <w:bookmarkEnd w:id="4204"/>
      <w:bookmarkEnd w:id="4205"/>
    </w:p>
    <w:p w:rsidR="004A6C3D" w:rsidRDefault="004A6C3D" w:rsidP="004A6C3D">
      <w:pPr>
        <w:pStyle w:val="-"/>
        <w:keepNext/>
        <w:rPr>
          <w:rtl/>
        </w:rPr>
      </w:pPr>
      <w:bookmarkStart w:id="4206" w:name="ET_speakercontinue_6156_349"/>
      <w:r w:rsidRPr="004A6C3D">
        <w:rPr>
          <w:rStyle w:val="TagStyle"/>
          <w:rtl/>
        </w:rPr>
        <w:t xml:space="preserve"> &lt;&lt; דובר_המשך &gt;&gt; </w:t>
      </w:r>
      <w:r>
        <w:rPr>
          <w:rtl/>
        </w:rPr>
        <w:t>גלעד קריב (העבודה):</w:t>
      </w:r>
      <w:r w:rsidRPr="004A6C3D">
        <w:rPr>
          <w:rStyle w:val="TagStyle"/>
          <w:rtl/>
        </w:rPr>
        <w:t xml:space="preserve"> &lt;&lt; דובר_המשך &gt;&gt;</w:t>
      </w:r>
      <w:r>
        <w:rPr>
          <w:rtl/>
        </w:rPr>
        <w:t xml:space="preserve">   </w:t>
      </w:r>
      <w:bookmarkEnd w:id="4206"/>
    </w:p>
    <w:p w:rsidR="004A6C3D" w:rsidRDefault="004A6C3D" w:rsidP="004A6C3D">
      <w:pPr>
        <w:pStyle w:val="KeepWithNext"/>
        <w:rPr>
          <w:rtl/>
          <w:lang w:eastAsia="he-IL"/>
        </w:rPr>
      </w:pPr>
    </w:p>
    <w:p w:rsidR="004A6C3D" w:rsidRDefault="002C2878" w:rsidP="004A6C3D">
      <w:pPr>
        <w:rPr>
          <w:rtl/>
          <w:lang w:eastAsia="he-IL"/>
        </w:rPr>
      </w:pPr>
      <w:bookmarkStart w:id="4207" w:name="_ETM_Q1_13727565"/>
      <w:bookmarkEnd w:id="4207"/>
      <w:r>
        <w:rPr>
          <w:rFonts w:hint="cs"/>
          <w:rtl/>
          <w:lang w:eastAsia="he-IL"/>
        </w:rPr>
        <w:t xml:space="preserve">אז המחוקק לא נאלם. </w:t>
      </w:r>
      <w:r w:rsidR="004A6C3D">
        <w:rPr>
          <w:rFonts w:hint="cs"/>
          <w:rtl/>
          <w:lang w:eastAsia="he-IL"/>
        </w:rPr>
        <w:t xml:space="preserve">כתבת </w:t>
      </w:r>
      <w:r w:rsidR="004A6C3D">
        <w:rPr>
          <w:rtl/>
          <w:lang w:eastAsia="he-IL"/>
        </w:rPr>
        <w:t>–</w:t>
      </w:r>
      <w:r w:rsidR="004A6C3D">
        <w:rPr>
          <w:rFonts w:hint="cs"/>
          <w:rtl/>
          <w:lang w:eastAsia="he-IL"/>
        </w:rPr>
        <w:t xml:space="preserve"> וחוקקו.</w:t>
      </w:r>
    </w:p>
    <w:p w:rsidR="004A6C3D" w:rsidRDefault="004A6C3D" w:rsidP="004A6C3D">
      <w:pPr>
        <w:rPr>
          <w:rtl/>
          <w:lang w:eastAsia="he-IL"/>
        </w:rPr>
      </w:pPr>
      <w:bookmarkStart w:id="4208" w:name="_ETM_Q1_13731368"/>
      <w:bookmarkStart w:id="4209" w:name="_ETM_Q1_13731418"/>
      <w:bookmarkEnd w:id="4208"/>
      <w:bookmarkEnd w:id="4209"/>
    </w:p>
    <w:p w:rsidR="004A6C3D" w:rsidRDefault="004A6C3D" w:rsidP="004A6C3D">
      <w:pPr>
        <w:pStyle w:val="af6"/>
        <w:keepNext/>
        <w:rPr>
          <w:rtl/>
        </w:rPr>
      </w:pPr>
      <w:bookmarkStart w:id="4210" w:name="ET_yor_6353_350"/>
      <w:r w:rsidRPr="004A6C3D">
        <w:rPr>
          <w:rStyle w:val="TagStyle"/>
          <w:rtl/>
        </w:rPr>
        <w:t xml:space="preserve"> &lt;&lt; יור &gt;&gt; </w:t>
      </w:r>
      <w:r>
        <w:rPr>
          <w:rtl/>
        </w:rPr>
        <w:t>היו"ר חנוך דב מלביצקי:</w:t>
      </w:r>
      <w:r w:rsidRPr="004A6C3D">
        <w:rPr>
          <w:rStyle w:val="TagStyle"/>
          <w:rtl/>
        </w:rPr>
        <w:t xml:space="preserve"> &lt;&lt; יור &gt;&gt;</w:t>
      </w:r>
      <w:r>
        <w:rPr>
          <w:rtl/>
        </w:rPr>
        <w:t xml:space="preserve">   </w:t>
      </w:r>
      <w:bookmarkEnd w:id="4210"/>
    </w:p>
    <w:p w:rsidR="004A6C3D" w:rsidRDefault="004A6C3D" w:rsidP="004A6C3D">
      <w:pPr>
        <w:pStyle w:val="KeepWithNext"/>
        <w:rPr>
          <w:rtl/>
          <w:lang w:eastAsia="he-IL"/>
        </w:rPr>
      </w:pPr>
    </w:p>
    <w:p w:rsidR="004A6C3D" w:rsidRDefault="004A6C3D" w:rsidP="004A6C3D">
      <w:pPr>
        <w:rPr>
          <w:rtl/>
          <w:lang w:eastAsia="he-IL"/>
        </w:rPr>
      </w:pPr>
      <w:bookmarkStart w:id="4211" w:name="_ETM_Q1_13732022"/>
      <w:bookmarkEnd w:id="4211"/>
      <w:r>
        <w:rPr>
          <w:rFonts w:hint="cs"/>
          <w:rtl/>
          <w:lang w:eastAsia="he-IL"/>
        </w:rPr>
        <w:t xml:space="preserve">גלעד, ברשותך, תרשום ואז אתן לך </w:t>
      </w:r>
      <w:bookmarkStart w:id="4212" w:name="_ETM_Q1_13739613"/>
      <w:bookmarkEnd w:id="4212"/>
      <w:r>
        <w:rPr>
          <w:rFonts w:hint="cs"/>
          <w:rtl/>
          <w:lang w:eastAsia="he-IL"/>
        </w:rPr>
        <w:t>אפשרות לשאול. בבקשה.</w:t>
      </w:r>
    </w:p>
    <w:p w:rsidR="004A6C3D" w:rsidRDefault="004A6C3D" w:rsidP="004A6C3D">
      <w:pPr>
        <w:rPr>
          <w:rtl/>
          <w:lang w:eastAsia="he-IL"/>
        </w:rPr>
      </w:pPr>
      <w:bookmarkStart w:id="4213" w:name="_ETM_Q1_13744465"/>
      <w:bookmarkStart w:id="4214" w:name="_ETM_Q1_13744520"/>
      <w:bookmarkEnd w:id="4213"/>
      <w:bookmarkEnd w:id="4214"/>
    </w:p>
    <w:p w:rsidR="004A6C3D" w:rsidRDefault="004A6C3D" w:rsidP="004A6C3D">
      <w:pPr>
        <w:pStyle w:val="af9"/>
        <w:keepNext/>
        <w:rPr>
          <w:rtl/>
          <w:lang w:eastAsia="he-IL"/>
        </w:rPr>
      </w:pPr>
      <w:bookmarkStart w:id="4215" w:name="_ETM_Q1_13744605"/>
      <w:bookmarkStart w:id="4216" w:name="_ETM_Q1_13744655"/>
      <w:bookmarkEnd w:id="4215"/>
      <w:bookmarkEnd w:id="4216"/>
      <w:r w:rsidRPr="005C0A46">
        <w:rPr>
          <w:rStyle w:val="TagStyle"/>
          <w:rtl/>
        </w:rPr>
        <w:t xml:space="preserve">&lt;&lt; אורח &gt;&gt; </w:t>
      </w:r>
      <w:r>
        <w:rPr>
          <w:rtl/>
          <w:lang w:eastAsia="he-IL"/>
        </w:rPr>
        <w:t>אברהם דיסקין:</w:t>
      </w:r>
      <w:r w:rsidRPr="005C0A46">
        <w:rPr>
          <w:rStyle w:val="TagStyle"/>
          <w:rtl/>
        </w:rPr>
        <w:t xml:space="preserve"> &lt;&lt; אורח &gt;&gt;</w:t>
      </w:r>
      <w:r>
        <w:rPr>
          <w:rtl/>
          <w:lang w:eastAsia="he-IL"/>
        </w:rPr>
        <w:t xml:space="preserve">   </w:t>
      </w:r>
    </w:p>
    <w:p w:rsidR="004A6C3D" w:rsidRDefault="004A6C3D" w:rsidP="004A6C3D">
      <w:pPr>
        <w:rPr>
          <w:rtl/>
          <w:lang w:eastAsia="he-IL"/>
        </w:rPr>
      </w:pPr>
    </w:p>
    <w:p w:rsidR="004A6C3D" w:rsidRDefault="004A6C3D" w:rsidP="003B1073">
      <w:pPr>
        <w:rPr>
          <w:rtl/>
          <w:lang w:eastAsia="he-IL"/>
        </w:rPr>
      </w:pPr>
      <w:bookmarkStart w:id="4217" w:name="_ETM_Q1_13745944"/>
      <w:bookmarkStart w:id="4218" w:name="_ETM_Q1_13746004"/>
      <w:bookmarkEnd w:id="4217"/>
      <w:bookmarkEnd w:id="4218"/>
      <w:r>
        <w:rPr>
          <w:rFonts w:hint="cs"/>
          <w:rtl/>
          <w:lang w:eastAsia="he-IL"/>
        </w:rPr>
        <w:t>אני חושב שגלעד קריב צודק. שים לב</w:t>
      </w:r>
      <w:r w:rsidR="003B1073">
        <w:rPr>
          <w:rFonts w:hint="cs"/>
          <w:rtl/>
          <w:lang w:eastAsia="he-IL"/>
        </w:rPr>
        <w:t>,</w:t>
      </w:r>
      <w:r>
        <w:rPr>
          <w:rFonts w:hint="cs"/>
          <w:rtl/>
          <w:lang w:eastAsia="he-IL"/>
        </w:rPr>
        <w:t xml:space="preserve"> שהסמכות </w:t>
      </w:r>
      <w:bookmarkStart w:id="4219" w:name="_ETM_Q1_13768374"/>
      <w:bookmarkEnd w:id="4219"/>
      <w:r>
        <w:rPr>
          <w:rFonts w:hint="cs"/>
          <w:rtl/>
          <w:lang w:eastAsia="he-IL"/>
        </w:rPr>
        <w:t xml:space="preserve">ניתנה </w:t>
      </w:r>
      <w:r w:rsidR="003B1073">
        <w:rPr>
          <w:rFonts w:hint="cs"/>
          <w:rtl/>
          <w:lang w:eastAsia="he-IL"/>
        </w:rPr>
        <w:t xml:space="preserve">בחוק </w:t>
      </w:r>
      <w:bookmarkStart w:id="4220" w:name="_ETM_Q1_13768656"/>
      <w:bookmarkEnd w:id="4220"/>
      <w:r w:rsidR="003B1073">
        <w:rPr>
          <w:rFonts w:hint="cs"/>
          <w:rtl/>
          <w:lang w:eastAsia="he-IL"/>
        </w:rPr>
        <w:t xml:space="preserve">שהוא פורמלית </w:t>
      </w:r>
      <w:r>
        <w:rPr>
          <w:rFonts w:hint="cs"/>
          <w:rtl/>
          <w:lang w:eastAsia="he-IL"/>
        </w:rPr>
        <w:t>עליון, חוק יסוד: חופש העיסוק</w:t>
      </w:r>
      <w:r w:rsidR="003B1073">
        <w:rPr>
          <w:rFonts w:hint="cs"/>
          <w:rtl/>
          <w:lang w:eastAsia="he-IL"/>
        </w:rPr>
        <w:t>,</w:t>
      </w:r>
      <w:r>
        <w:rPr>
          <w:rFonts w:hint="cs"/>
          <w:rtl/>
          <w:lang w:eastAsia="he-IL"/>
        </w:rPr>
        <w:t xml:space="preserve"> והזכות הזו </w:t>
      </w:r>
      <w:r w:rsidR="003B1073">
        <w:rPr>
          <w:rFonts w:hint="cs"/>
          <w:rtl/>
          <w:lang w:eastAsia="he-IL"/>
        </w:rPr>
        <w:t xml:space="preserve">כבר </w:t>
      </w:r>
      <w:r>
        <w:rPr>
          <w:rFonts w:hint="cs"/>
          <w:rtl/>
          <w:lang w:eastAsia="he-IL"/>
        </w:rPr>
        <w:t xml:space="preserve">לא בדיוק </w:t>
      </w:r>
      <w:bookmarkStart w:id="4221" w:name="_ETM_Q1_13775390"/>
      <w:bookmarkEnd w:id="4221"/>
      <w:r>
        <w:rPr>
          <w:rFonts w:hint="cs"/>
          <w:rtl/>
          <w:lang w:eastAsia="he-IL"/>
        </w:rPr>
        <w:t>קיימת כ</w:t>
      </w:r>
      <w:r w:rsidR="003B1073">
        <w:rPr>
          <w:rFonts w:hint="cs"/>
          <w:rtl/>
          <w:lang w:eastAsia="he-IL"/>
        </w:rPr>
        <w:t>ך כ</w:t>
      </w:r>
      <w:r>
        <w:rPr>
          <w:rFonts w:hint="cs"/>
          <w:rtl/>
          <w:lang w:eastAsia="he-IL"/>
        </w:rPr>
        <w:t xml:space="preserve">שהתקבלה מעין פסקת התגברות ב-94' כשהחוק נחקק מחדש. </w:t>
      </w:r>
      <w:r w:rsidR="003B1073">
        <w:rPr>
          <w:rFonts w:hint="cs"/>
          <w:rtl/>
          <w:lang w:eastAsia="he-IL"/>
        </w:rPr>
        <w:t xml:space="preserve">אבל </w:t>
      </w:r>
      <w:r>
        <w:rPr>
          <w:rFonts w:hint="cs"/>
          <w:rtl/>
          <w:lang w:eastAsia="he-IL"/>
        </w:rPr>
        <w:t xml:space="preserve">ההסתמכות </w:t>
      </w:r>
      <w:bookmarkStart w:id="4222" w:name="_ETM_Q1_13785544"/>
      <w:bookmarkEnd w:id="4222"/>
      <w:r>
        <w:rPr>
          <w:rFonts w:hint="cs"/>
          <w:rtl/>
          <w:lang w:eastAsia="he-IL"/>
        </w:rPr>
        <w:t xml:space="preserve">היא לא על החוק הזה אלא </w:t>
      </w:r>
      <w:r w:rsidR="003B1073">
        <w:rPr>
          <w:rFonts w:hint="cs"/>
          <w:rtl/>
          <w:lang w:eastAsia="he-IL"/>
        </w:rPr>
        <w:t xml:space="preserve">היא </w:t>
      </w:r>
      <w:r>
        <w:rPr>
          <w:rFonts w:hint="cs"/>
          <w:rtl/>
          <w:lang w:eastAsia="he-IL"/>
        </w:rPr>
        <w:t xml:space="preserve">על חוק שלא משוריין; </w:t>
      </w:r>
      <w:bookmarkStart w:id="4223" w:name="_ETM_Q1_13790119"/>
      <w:bookmarkEnd w:id="4223"/>
      <w:r w:rsidR="003B1073">
        <w:rPr>
          <w:rFonts w:hint="cs"/>
          <w:rtl/>
          <w:lang w:eastAsia="he-IL"/>
        </w:rPr>
        <w:t xml:space="preserve">היא </w:t>
      </w:r>
      <w:r>
        <w:rPr>
          <w:rFonts w:hint="cs"/>
          <w:rtl/>
          <w:lang w:eastAsia="he-IL"/>
        </w:rPr>
        <w:t xml:space="preserve">על כבוד האדם וחירותו. זה </w:t>
      </w:r>
      <w:r w:rsidR="003B1073">
        <w:rPr>
          <w:rFonts w:hint="cs"/>
          <w:rtl/>
          <w:lang w:eastAsia="he-IL"/>
        </w:rPr>
        <w:t xml:space="preserve">סיפור </w:t>
      </w:r>
      <w:r>
        <w:rPr>
          <w:rFonts w:hint="cs"/>
          <w:rtl/>
          <w:lang w:eastAsia="he-IL"/>
        </w:rPr>
        <w:t>שונה לחלוט</w:t>
      </w:r>
      <w:r w:rsidR="00CB0E16">
        <w:rPr>
          <w:rFonts w:hint="cs"/>
          <w:rtl/>
          <w:lang w:eastAsia="he-IL"/>
        </w:rPr>
        <w:t>ין</w:t>
      </w:r>
      <w:r>
        <w:rPr>
          <w:rFonts w:hint="cs"/>
          <w:rtl/>
          <w:lang w:eastAsia="he-IL"/>
        </w:rPr>
        <w:t>,</w:t>
      </w:r>
      <w:bookmarkStart w:id="4224" w:name="_ETM_Q1_13796313"/>
      <w:bookmarkStart w:id="4225" w:name="_ETM_Q1_13796368"/>
      <w:bookmarkStart w:id="4226" w:name="_ETM_Q1_13796438"/>
      <w:bookmarkStart w:id="4227" w:name="_ETM_Q1_13796493"/>
      <w:bookmarkEnd w:id="4224"/>
      <w:bookmarkEnd w:id="4225"/>
      <w:bookmarkEnd w:id="4226"/>
      <w:bookmarkEnd w:id="4227"/>
      <w:r w:rsidR="003B1073">
        <w:rPr>
          <w:rFonts w:hint="cs"/>
          <w:rtl/>
          <w:lang w:eastAsia="he-IL"/>
        </w:rPr>
        <w:t xml:space="preserve"> אבל </w:t>
      </w:r>
      <w:bookmarkStart w:id="4228" w:name="_ETM_Q1_13796831"/>
      <w:bookmarkEnd w:id="4228"/>
      <w:r w:rsidR="003B1073">
        <w:rPr>
          <w:rFonts w:hint="cs"/>
          <w:rtl/>
          <w:lang w:eastAsia="he-IL"/>
        </w:rPr>
        <w:t xml:space="preserve">לא ניכנס לדקויות. </w:t>
      </w:r>
      <w:r>
        <w:rPr>
          <w:rFonts w:hint="cs"/>
          <w:rtl/>
          <w:lang w:eastAsia="he-IL"/>
        </w:rPr>
        <w:t xml:space="preserve">בעיקרון בצורה מפורשת, </w:t>
      </w:r>
      <w:bookmarkStart w:id="4229" w:name="_ETM_Q1_13798775"/>
      <w:bookmarkEnd w:id="4229"/>
      <w:r w:rsidR="003B1073">
        <w:rPr>
          <w:rFonts w:hint="cs"/>
          <w:rtl/>
          <w:lang w:eastAsia="he-IL"/>
        </w:rPr>
        <w:t>פרט</w:t>
      </w:r>
      <w:r>
        <w:rPr>
          <w:rFonts w:hint="cs"/>
          <w:rtl/>
          <w:lang w:eastAsia="he-IL"/>
        </w:rPr>
        <w:t xml:space="preserve"> לחוק יסוד: חופש העיסוק בגרסתו הראשונה אני לא חושב </w:t>
      </w:r>
      <w:bookmarkStart w:id="4230" w:name="_ETM_Q1_13804806"/>
      <w:bookmarkEnd w:id="4230"/>
      <w:r>
        <w:rPr>
          <w:rFonts w:hint="cs"/>
          <w:rtl/>
          <w:lang w:eastAsia="he-IL"/>
        </w:rPr>
        <w:t>שניתנה סמכות. אפשר להתווכח</w:t>
      </w:r>
      <w:r w:rsidR="003B1073">
        <w:rPr>
          <w:rFonts w:hint="cs"/>
          <w:rtl/>
          <w:lang w:eastAsia="he-IL"/>
        </w:rPr>
        <w:t xml:space="preserve"> על זה</w:t>
      </w:r>
      <w:r>
        <w:rPr>
          <w:rFonts w:hint="cs"/>
          <w:rtl/>
          <w:lang w:eastAsia="he-IL"/>
        </w:rPr>
        <w:t xml:space="preserve">. אבל המחוקק, ההצעה שמונחת לפנינו </w:t>
      </w:r>
      <w:bookmarkStart w:id="4231" w:name="_ETM_Q1_13812974"/>
      <w:bookmarkEnd w:id="4231"/>
      <w:r>
        <w:rPr>
          <w:rFonts w:hint="cs"/>
          <w:rtl/>
          <w:lang w:eastAsia="he-IL"/>
        </w:rPr>
        <w:t>לא הולכת כל הדרך חזרה. היא אומרת: יש אפשרות.</w:t>
      </w:r>
    </w:p>
    <w:p w:rsidR="004A6C3D" w:rsidRDefault="004A6C3D" w:rsidP="004A6C3D">
      <w:pPr>
        <w:rPr>
          <w:rtl/>
          <w:lang w:eastAsia="he-IL"/>
        </w:rPr>
      </w:pPr>
      <w:bookmarkStart w:id="4232" w:name="_ETM_Q1_13821647"/>
      <w:bookmarkStart w:id="4233" w:name="_ETM_Q1_13821707"/>
      <w:bookmarkEnd w:id="4232"/>
      <w:bookmarkEnd w:id="4233"/>
    </w:p>
    <w:p w:rsidR="004A6C3D" w:rsidRDefault="004A6C3D" w:rsidP="003B1073">
      <w:pPr>
        <w:rPr>
          <w:rtl/>
          <w:lang w:eastAsia="he-IL"/>
        </w:rPr>
      </w:pPr>
      <w:bookmarkStart w:id="4234" w:name="_ETM_Q1_13822062"/>
      <w:bookmarkStart w:id="4235" w:name="_ETM_Q1_13822116"/>
      <w:bookmarkEnd w:id="4234"/>
      <w:bookmarkEnd w:id="4235"/>
      <w:r>
        <w:rPr>
          <w:rFonts w:hint="cs"/>
          <w:rtl/>
          <w:lang w:eastAsia="he-IL"/>
        </w:rPr>
        <w:t xml:space="preserve">61 או </w:t>
      </w:r>
      <w:bookmarkStart w:id="4236" w:name="_ETM_Q1_13823641"/>
      <w:bookmarkEnd w:id="4236"/>
      <w:r>
        <w:rPr>
          <w:rFonts w:hint="cs"/>
          <w:rtl/>
          <w:lang w:eastAsia="he-IL"/>
        </w:rPr>
        <w:t xml:space="preserve">62. אפשר להתווכח על המספרים של השופטים. לו היו שואלים </w:t>
      </w:r>
      <w:bookmarkStart w:id="4237" w:name="_ETM_Q1_13830953"/>
      <w:bookmarkEnd w:id="4237"/>
      <w:r>
        <w:rPr>
          <w:rFonts w:hint="cs"/>
          <w:rtl/>
          <w:lang w:eastAsia="he-IL"/>
        </w:rPr>
        <w:t>את דעתי</w:t>
      </w:r>
      <w:r w:rsidR="003B1073">
        <w:rPr>
          <w:rFonts w:hint="cs"/>
          <w:rtl/>
          <w:lang w:eastAsia="he-IL"/>
        </w:rPr>
        <w:t>,</w:t>
      </w:r>
      <w:r>
        <w:rPr>
          <w:rFonts w:hint="cs"/>
          <w:rtl/>
          <w:lang w:eastAsia="he-IL"/>
        </w:rPr>
        <w:t xml:space="preserve"> ומבקשים ממני להגיע לפשרה, לא הי</w:t>
      </w:r>
      <w:r w:rsidR="003B1073">
        <w:rPr>
          <w:rFonts w:hint="cs"/>
          <w:rtl/>
          <w:lang w:eastAsia="he-IL"/>
        </w:rPr>
        <w:t>י</w:t>
      </w:r>
      <w:r>
        <w:rPr>
          <w:rFonts w:hint="cs"/>
          <w:rtl/>
          <w:lang w:eastAsia="he-IL"/>
        </w:rPr>
        <w:t xml:space="preserve">תי מוותר על </w:t>
      </w:r>
      <w:bookmarkStart w:id="4238" w:name="_ETM_Q1_13836999"/>
      <w:bookmarkEnd w:id="4238"/>
      <w:r>
        <w:rPr>
          <w:rFonts w:hint="cs"/>
          <w:rtl/>
          <w:lang w:eastAsia="he-IL"/>
        </w:rPr>
        <w:t>61</w:t>
      </w:r>
      <w:r w:rsidR="003B1073">
        <w:rPr>
          <w:rFonts w:hint="cs"/>
          <w:rtl/>
          <w:lang w:eastAsia="he-IL"/>
        </w:rPr>
        <w:t>,</w:t>
      </w:r>
      <w:r>
        <w:rPr>
          <w:rFonts w:hint="cs"/>
          <w:rtl/>
          <w:lang w:eastAsia="he-IL"/>
        </w:rPr>
        <w:t xml:space="preserve"> ולא </w:t>
      </w:r>
      <w:r w:rsidR="003B1073">
        <w:rPr>
          <w:rFonts w:hint="cs"/>
          <w:rtl/>
          <w:lang w:eastAsia="he-IL"/>
        </w:rPr>
        <w:t xml:space="preserve">הייתי </w:t>
      </w:r>
      <w:r>
        <w:rPr>
          <w:rFonts w:hint="cs"/>
          <w:rtl/>
          <w:lang w:eastAsia="he-IL"/>
        </w:rPr>
        <w:t>מסכים להעלותו</w:t>
      </w:r>
      <w:r w:rsidR="003B1073">
        <w:rPr>
          <w:rFonts w:hint="cs"/>
          <w:rtl/>
          <w:lang w:eastAsia="he-IL"/>
        </w:rPr>
        <w:t>,</w:t>
      </w:r>
      <w:r>
        <w:rPr>
          <w:rFonts w:hint="cs"/>
          <w:rtl/>
          <w:lang w:eastAsia="he-IL"/>
        </w:rPr>
        <w:t xml:space="preserve"> אבל לגבי השופטים אולי </w:t>
      </w:r>
      <w:r w:rsidR="003B1073">
        <w:rPr>
          <w:rFonts w:hint="cs"/>
          <w:rtl/>
          <w:lang w:eastAsia="he-IL"/>
        </w:rPr>
        <w:t xml:space="preserve">הדרישה מוגזמת </w:t>
      </w:r>
      <w:bookmarkStart w:id="4239" w:name="_ETM_Q1_13846691"/>
      <w:bookmarkEnd w:id="4239"/>
      <w:r w:rsidR="003B1073">
        <w:rPr>
          <w:rFonts w:hint="cs"/>
          <w:rtl/>
          <w:lang w:eastAsia="he-IL"/>
        </w:rPr>
        <w:t>ו</w:t>
      </w:r>
      <w:r>
        <w:rPr>
          <w:rFonts w:hint="cs"/>
          <w:rtl/>
          <w:lang w:eastAsia="he-IL"/>
        </w:rPr>
        <w:t xml:space="preserve">צריך לתת </w:t>
      </w:r>
      <w:bookmarkStart w:id="4240" w:name="_ETM_Q1_13847904"/>
      <w:bookmarkEnd w:id="4240"/>
      <w:r>
        <w:rPr>
          <w:rFonts w:hint="cs"/>
          <w:rtl/>
          <w:lang w:eastAsia="he-IL"/>
        </w:rPr>
        <w:t xml:space="preserve">יותר חבל לשופטים. </w:t>
      </w:r>
      <w:r w:rsidR="003B1073">
        <w:rPr>
          <w:rFonts w:hint="cs"/>
          <w:rtl/>
          <w:lang w:eastAsia="he-IL"/>
        </w:rPr>
        <w:t xml:space="preserve">אני </w:t>
      </w:r>
      <w:r>
        <w:rPr>
          <w:rFonts w:hint="cs"/>
          <w:rtl/>
          <w:lang w:eastAsia="he-IL"/>
        </w:rPr>
        <w:t>לא בטוח ש</w:t>
      </w:r>
      <w:r w:rsidR="003B1073">
        <w:rPr>
          <w:rFonts w:hint="cs"/>
          <w:rtl/>
          <w:lang w:eastAsia="he-IL"/>
        </w:rPr>
        <w:t>המחוקק ישוש להשתמש בזכות ההתגברות. אם תהיה אפשרות יותר גדולה לשופטים אני לא בטוח ש</w:t>
      </w:r>
      <w:r>
        <w:rPr>
          <w:rFonts w:hint="cs"/>
          <w:rtl/>
          <w:lang w:eastAsia="he-IL"/>
        </w:rPr>
        <w:t xml:space="preserve">הם ירסנו את עצמם כל </w:t>
      </w:r>
      <w:bookmarkStart w:id="4241" w:name="_ETM_Q1_13860777"/>
      <w:bookmarkEnd w:id="4241"/>
      <w:r>
        <w:rPr>
          <w:rFonts w:hint="cs"/>
          <w:rtl/>
          <w:lang w:eastAsia="he-IL"/>
        </w:rPr>
        <w:t>כך כי יגידו: יש</w:t>
      </w:r>
      <w:r w:rsidR="003B1073">
        <w:rPr>
          <w:rFonts w:hint="cs"/>
          <w:rtl/>
          <w:lang w:eastAsia="he-IL"/>
        </w:rPr>
        <w:t xml:space="preserve"> פסקת התגברות</w:t>
      </w:r>
      <w:r>
        <w:rPr>
          <w:rFonts w:hint="cs"/>
          <w:rtl/>
          <w:lang w:eastAsia="he-IL"/>
        </w:rPr>
        <w:t xml:space="preserve">. </w:t>
      </w:r>
      <w:r w:rsidR="003B1073">
        <w:rPr>
          <w:rFonts w:hint="cs"/>
          <w:rtl/>
          <w:lang w:eastAsia="he-IL"/>
        </w:rPr>
        <w:t xml:space="preserve">אפשר </w:t>
      </w:r>
      <w:bookmarkStart w:id="4242" w:name="_ETM_Q1_13865935"/>
      <w:bookmarkEnd w:id="4242"/>
      <w:r w:rsidR="003B1073">
        <w:rPr>
          <w:rFonts w:hint="cs"/>
          <w:rtl/>
          <w:lang w:eastAsia="he-IL"/>
        </w:rPr>
        <w:t xml:space="preserve">לשחק עם המספרים אבל הגישה הבסיסית של הרפורמה בנושא </w:t>
      </w:r>
      <w:bookmarkStart w:id="4243" w:name="_ETM_Q1_13869713"/>
      <w:bookmarkEnd w:id="4243"/>
      <w:r w:rsidR="003B1073">
        <w:rPr>
          <w:rFonts w:hint="cs"/>
          <w:rtl/>
          <w:lang w:eastAsia="he-IL"/>
        </w:rPr>
        <w:t xml:space="preserve">הזה </w:t>
      </w:r>
      <w:r w:rsidR="003B1073">
        <w:rPr>
          <w:rtl/>
          <w:lang w:eastAsia="he-IL"/>
        </w:rPr>
        <w:t>–</w:t>
      </w:r>
      <w:r w:rsidR="003B1073">
        <w:rPr>
          <w:rFonts w:hint="cs"/>
          <w:rtl/>
          <w:lang w:eastAsia="he-IL"/>
        </w:rPr>
        <w:t xml:space="preserve"> אחד מתוך ארבעת הנושאים - </w:t>
      </w:r>
      <w:r>
        <w:rPr>
          <w:rFonts w:hint="cs"/>
          <w:rtl/>
          <w:lang w:eastAsia="he-IL"/>
        </w:rPr>
        <w:t xml:space="preserve">היא גישה של צורך דחוף </w:t>
      </w:r>
      <w:bookmarkStart w:id="4244" w:name="_ETM_Q1_13878001"/>
      <w:bookmarkEnd w:id="4244"/>
      <w:r>
        <w:rPr>
          <w:rFonts w:hint="cs"/>
          <w:rtl/>
          <w:lang w:eastAsia="he-IL"/>
        </w:rPr>
        <w:t xml:space="preserve">בתיקון עם נכונות ללכת </w:t>
      </w:r>
      <w:r>
        <w:rPr>
          <w:rtl/>
          <w:lang w:eastAsia="he-IL"/>
        </w:rPr>
        <w:t>–</w:t>
      </w:r>
      <w:r>
        <w:rPr>
          <w:rFonts w:hint="cs"/>
          <w:rtl/>
          <w:lang w:eastAsia="he-IL"/>
        </w:rPr>
        <w:t xml:space="preserve"> לא להזיז את המטוטלת לגמרי </w:t>
      </w:r>
      <w:bookmarkStart w:id="4245" w:name="_ETM_Q1_13885258"/>
      <w:bookmarkEnd w:id="4245"/>
      <w:r w:rsidR="003B1073">
        <w:rPr>
          <w:rFonts w:hint="cs"/>
          <w:rtl/>
          <w:lang w:eastAsia="he-IL"/>
        </w:rPr>
        <w:t>לצד השני</w:t>
      </w:r>
      <w:r>
        <w:rPr>
          <w:rFonts w:hint="cs"/>
          <w:rtl/>
          <w:lang w:eastAsia="he-IL"/>
        </w:rPr>
        <w:t>. זה עובדות.</w:t>
      </w:r>
    </w:p>
    <w:p w:rsidR="004A6C3D" w:rsidRDefault="004A6C3D" w:rsidP="004A6C3D">
      <w:pPr>
        <w:rPr>
          <w:rtl/>
          <w:lang w:eastAsia="he-IL"/>
        </w:rPr>
      </w:pPr>
      <w:bookmarkStart w:id="4246" w:name="_ETM_Q1_13888968"/>
      <w:bookmarkStart w:id="4247" w:name="_ETM_Q1_13889023"/>
      <w:bookmarkEnd w:id="4246"/>
      <w:bookmarkEnd w:id="4247"/>
    </w:p>
    <w:p w:rsidR="004A6C3D" w:rsidRDefault="004A6C3D" w:rsidP="00BF0598">
      <w:pPr>
        <w:rPr>
          <w:rtl/>
          <w:lang w:eastAsia="he-IL"/>
        </w:rPr>
      </w:pPr>
      <w:bookmarkStart w:id="4248" w:name="_ETM_Q1_13889098"/>
      <w:bookmarkStart w:id="4249" w:name="_ETM_Q1_13889148"/>
      <w:bookmarkEnd w:id="4248"/>
      <w:bookmarkEnd w:id="4249"/>
      <w:r>
        <w:rPr>
          <w:rFonts w:hint="cs"/>
          <w:rtl/>
          <w:lang w:eastAsia="he-IL"/>
        </w:rPr>
        <w:t xml:space="preserve">לגבי מינוי שופטים, שוב אצטט, נאמר: </w:t>
      </w:r>
      <w:bookmarkStart w:id="4250" w:name="_ETM_Q1_13896518"/>
      <w:bookmarkEnd w:id="4250"/>
      <w:r>
        <w:rPr>
          <w:rFonts w:hint="cs"/>
          <w:rtl/>
          <w:lang w:eastAsia="he-IL"/>
        </w:rPr>
        <w:t xml:space="preserve">השופטים בבית המשפט העליון הם משפחה קוהרנטית, ואי אפשר להביא </w:t>
      </w:r>
      <w:bookmarkStart w:id="4251" w:name="_ETM_Q1_13905314"/>
      <w:bookmarkEnd w:id="4251"/>
      <w:r>
        <w:rPr>
          <w:rFonts w:hint="cs"/>
          <w:rtl/>
          <w:lang w:eastAsia="he-IL"/>
        </w:rPr>
        <w:t>מישהו שהוא לא שייך למשפחה</w:t>
      </w:r>
      <w:r w:rsidR="00BF0598">
        <w:rPr>
          <w:rFonts w:hint="cs"/>
          <w:rtl/>
          <w:lang w:eastAsia="he-IL"/>
        </w:rPr>
        <w:t xml:space="preserve">, </w:t>
      </w:r>
      <w:bookmarkStart w:id="4252" w:name="_ETM_Q1_13916429"/>
      <w:bookmarkEnd w:id="4252"/>
      <w:r w:rsidR="00BF0598">
        <w:rPr>
          <w:rFonts w:hint="cs"/>
          <w:rtl/>
          <w:lang w:eastAsia="he-IL"/>
        </w:rPr>
        <w:t>למשפחה</w:t>
      </w:r>
      <w:r>
        <w:rPr>
          <w:rFonts w:hint="cs"/>
          <w:rtl/>
          <w:lang w:eastAsia="he-IL"/>
        </w:rPr>
        <w:t xml:space="preserve"> הזאת. זה ציטוט </w:t>
      </w:r>
      <w:bookmarkStart w:id="4253" w:name="_ETM_Q1_13923872"/>
      <w:bookmarkEnd w:id="4253"/>
      <w:r>
        <w:rPr>
          <w:rFonts w:hint="cs"/>
          <w:rtl/>
          <w:lang w:eastAsia="he-IL"/>
        </w:rPr>
        <w:t xml:space="preserve">של כבוד הנשיא אהרון ברק. </w:t>
      </w:r>
      <w:r w:rsidR="00BF0598">
        <w:rPr>
          <w:rFonts w:hint="cs"/>
          <w:rtl/>
          <w:lang w:eastAsia="he-IL"/>
        </w:rPr>
        <w:t xml:space="preserve">השופטים בבית המשפט העליון למשפחה </w:t>
      </w:r>
      <w:r>
        <w:rPr>
          <w:rFonts w:hint="cs"/>
          <w:rtl/>
          <w:lang w:eastAsia="he-IL"/>
        </w:rPr>
        <w:t xml:space="preserve">קוהרנטית ואי אפשר לפגוע או </w:t>
      </w:r>
      <w:bookmarkStart w:id="4254" w:name="_ETM_Q1_13931607"/>
      <w:bookmarkEnd w:id="4254"/>
      <w:r>
        <w:rPr>
          <w:rFonts w:hint="cs"/>
          <w:rtl/>
          <w:lang w:eastAsia="he-IL"/>
        </w:rPr>
        <w:t>להכניס מישהו שלא שייך למשפחה</w:t>
      </w:r>
      <w:r w:rsidR="00BF0598">
        <w:rPr>
          <w:rFonts w:hint="cs"/>
          <w:rtl/>
          <w:lang w:eastAsia="he-IL"/>
        </w:rPr>
        <w:t xml:space="preserve"> הזו</w:t>
      </w:r>
      <w:r>
        <w:rPr>
          <w:rFonts w:hint="cs"/>
          <w:rtl/>
          <w:lang w:eastAsia="he-IL"/>
        </w:rPr>
        <w:t xml:space="preserve">. זה </w:t>
      </w:r>
      <w:r w:rsidR="00BF0598">
        <w:rPr>
          <w:rFonts w:hint="cs"/>
          <w:rtl/>
          <w:lang w:eastAsia="he-IL"/>
        </w:rPr>
        <w:t xml:space="preserve">בעצם </w:t>
      </w:r>
      <w:r>
        <w:rPr>
          <w:rFonts w:hint="cs"/>
          <w:rtl/>
          <w:lang w:eastAsia="he-IL"/>
        </w:rPr>
        <w:t>הסיפור כולו. א</w:t>
      </w:r>
      <w:r w:rsidR="00BF0598">
        <w:rPr>
          <w:rFonts w:hint="cs"/>
          <w:rtl/>
          <w:lang w:eastAsia="he-IL"/>
        </w:rPr>
        <w:t>נ</w:t>
      </w:r>
      <w:r>
        <w:rPr>
          <w:rFonts w:hint="cs"/>
          <w:rtl/>
          <w:lang w:eastAsia="he-IL"/>
        </w:rPr>
        <w:t xml:space="preserve">י מצטט </w:t>
      </w:r>
      <w:bookmarkStart w:id="4255" w:name="_ETM_Q1_13938672"/>
      <w:bookmarkEnd w:id="4255"/>
      <w:r>
        <w:rPr>
          <w:rtl/>
          <w:lang w:eastAsia="he-IL"/>
        </w:rPr>
        <w:t>–</w:t>
      </w:r>
      <w:r w:rsidR="003B1073">
        <w:rPr>
          <w:rFonts w:hint="cs"/>
          <w:rtl/>
          <w:lang w:eastAsia="he-IL"/>
        </w:rPr>
        <w:t xml:space="preserve"> יש המון ציטטות</w:t>
      </w:r>
      <w:r>
        <w:rPr>
          <w:rFonts w:hint="cs"/>
          <w:rtl/>
          <w:lang w:eastAsia="he-IL"/>
        </w:rPr>
        <w:t xml:space="preserve"> כאלה. לומר שהשופטים הם מייצגים </w:t>
      </w:r>
      <w:bookmarkStart w:id="4256" w:name="_ETM_Q1_13946108"/>
      <w:bookmarkEnd w:id="4256"/>
      <w:r>
        <w:rPr>
          <w:rFonts w:hint="cs"/>
          <w:rtl/>
          <w:lang w:eastAsia="he-IL"/>
        </w:rPr>
        <w:t xml:space="preserve">את כל קשת הדעות, אפשר להתווכח לגבי השופט נועם סולברג, </w:t>
      </w:r>
      <w:bookmarkStart w:id="4257" w:name="_ETM_Q1_13956645"/>
      <w:bookmarkEnd w:id="4257"/>
      <w:r w:rsidR="00BF0598">
        <w:rPr>
          <w:rFonts w:hint="cs"/>
          <w:rtl/>
          <w:lang w:eastAsia="he-IL"/>
        </w:rPr>
        <w:t xml:space="preserve">אם אמר פסיקה </w:t>
      </w:r>
      <w:bookmarkStart w:id="4258" w:name="_ETM_Q1_13953701"/>
      <w:bookmarkEnd w:id="4258"/>
      <w:r w:rsidR="00BF0598">
        <w:rPr>
          <w:rFonts w:hint="cs"/>
          <w:rtl/>
          <w:lang w:eastAsia="he-IL"/>
        </w:rPr>
        <w:t xml:space="preserve">כזו או אחרת, </w:t>
      </w:r>
      <w:r>
        <w:rPr>
          <w:rFonts w:hint="cs"/>
          <w:rtl/>
          <w:lang w:eastAsia="he-IL"/>
        </w:rPr>
        <w:t xml:space="preserve">אבל כפי שנאמר פה, ניתנה דוגמה. סעיף 17 בחוק יסוד: </w:t>
      </w:r>
      <w:bookmarkStart w:id="4259" w:name="_ETM_Q1_13964665"/>
      <w:bookmarkEnd w:id="4259"/>
      <w:r>
        <w:rPr>
          <w:rFonts w:hint="cs"/>
          <w:rtl/>
          <w:lang w:eastAsia="he-IL"/>
        </w:rPr>
        <w:t>הממשלה, איך בכל</w:t>
      </w:r>
      <w:r w:rsidR="00BF0598">
        <w:rPr>
          <w:rFonts w:hint="cs"/>
          <w:rtl/>
          <w:lang w:eastAsia="he-IL"/>
        </w:rPr>
        <w:t>ל</w:t>
      </w:r>
      <w:r>
        <w:rPr>
          <w:rFonts w:hint="cs"/>
          <w:rtl/>
          <w:lang w:eastAsia="he-IL"/>
        </w:rPr>
        <w:t xml:space="preserve"> מתקי</w:t>
      </w:r>
      <w:r w:rsidR="00BF0598">
        <w:rPr>
          <w:rFonts w:hint="cs"/>
          <w:rtl/>
          <w:lang w:eastAsia="he-IL"/>
        </w:rPr>
        <w:t>י</w:t>
      </w:r>
      <w:r>
        <w:rPr>
          <w:rFonts w:hint="cs"/>
          <w:rtl/>
          <w:lang w:eastAsia="he-IL"/>
        </w:rPr>
        <w:t xml:space="preserve">ם דיון בדבר הזה? על סמך מה? </w:t>
      </w:r>
      <w:bookmarkStart w:id="4260" w:name="_ETM_Q1_13971743"/>
      <w:bookmarkEnd w:id="4260"/>
      <w:r>
        <w:rPr>
          <w:rFonts w:hint="cs"/>
          <w:rtl/>
          <w:lang w:eastAsia="he-IL"/>
        </w:rPr>
        <w:t>הרי אי אפרש ל</w:t>
      </w:r>
      <w:r w:rsidR="00BF0598">
        <w:rPr>
          <w:rFonts w:hint="cs"/>
          <w:rtl/>
          <w:lang w:eastAsia="he-IL"/>
        </w:rPr>
        <w:t>כתו</w:t>
      </w:r>
      <w:r w:rsidR="003B1073">
        <w:rPr>
          <w:rFonts w:hint="cs"/>
          <w:rtl/>
          <w:lang w:eastAsia="he-IL"/>
        </w:rPr>
        <w:t xml:space="preserve">ב בצורה יותר מפורשת </w:t>
      </w:r>
      <w:r w:rsidR="00BF0598">
        <w:rPr>
          <w:rtl/>
          <w:lang w:eastAsia="he-IL"/>
        </w:rPr>
        <w:t>–</w:t>
      </w:r>
      <w:r w:rsidR="00BF0598">
        <w:rPr>
          <w:rFonts w:hint="cs"/>
          <w:rtl/>
          <w:lang w:eastAsia="he-IL"/>
        </w:rPr>
        <w:t xml:space="preserve"> וזה נאמר בצורה יותר מפורשת </w:t>
      </w:r>
      <w:r w:rsidR="003B1073">
        <w:rPr>
          <w:rFonts w:hint="cs"/>
          <w:rtl/>
          <w:lang w:eastAsia="he-IL"/>
        </w:rPr>
        <w:t>מאש</w:t>
      </w:r>
      <w:r>
        <w:rPr>
          <w:rFonts w:hint="cs"/>
          <w:rtl/>
          <w:lang w:eastAsia="he-IL"/>
        </w:rPr>
        <w:t>ר</w:t>
      </w:r>
      <w:r w:rsidR="003B1073">
        <w:rPr>
          <w:rFonts w:hint="cs"/>
          <w:rtl/>
          <w:lang w:eastAsia="he-IL"/>
        </w:rPr>
        <w:t xml:space="preserve"> </w:t>
      </w:r>
      <w:r>
        <w:rPr>
          <w:rFonts w:hint="cs"/>
          <w:rtl/>
          <w:lang w:eastAsia="he-IL"/>
        </w:rPr>
        <w:t xml:space="preserve">פסקאות ההגבלה </w:t>
      </w:r>
      <w:bookmarkStart w:id="4261" w:name="_ETM_Q1_13978537"/>
      <w:bookmarkEnd w:id="4261"/>
      <w:r w:rsidR="00BF0598">
        <w:rPr>
          <w:rFonts w:hint="cs"/>
          <w:rtl/>
          <w:lang w:eastAsia="he-IL"/>
        </w:rPr>
        <w:t>ב</w:t>
      </w:r>
      <w:r>
        <w:rPr>
          <w:rFonts w:hint="cs"/>
          <w:rtl/>
          <w:lang w:eastAsia="he-IL"/>
        </w:rPr>
        <w:t xml:space="preserve">שני חוקי היסוד. הלכת פנחסי דרעי הייתה עמומה, נניח, </w:t>
      </w:r>
      <w:r w:rsidR="00BF0598">
        <w:rPr>
          <w:rFonts w:hint="cs"/>
          <w:rtl/>
          <w:lang w:eastAsia="he-IL"/>
        </w:rPr>
        <w:t xml:space="preserve">אבל </w:t>
      </w:r>
      <w:bookmarkStart w:id="4262" w:name="_ETM_Q1_13986337"/>
      <w:bookmarkEnd w:id="4262"/>
      <w:r w:rsidR="00BF0598">
        <w:rPr>
          <w:rFonts w:hint="cs"/>
          <w:rtl/>
          <w:lang w:eastAsia="he-IL"/>
        </w:rPr>
        <w:t xml:space="preserve">גם לגביה מדובר בחוק יסוד: הממשלה החדש </w:t>
      </w:r>
      <w:r>
        <w:rPr>
          <w:rFonts w:hint="cs"/>
          <w:rtl/>
          <w:lang w:eastAsia="he-IL"/>
        </w:rPr>
        <w:t xml:space="preserve">במ-2001 </w:t>
      </w:r>
      <w:bookmarkStart w:id="4263" w:name="_ETM_Q1_13990745"/>
      <w:bookmarkEnd w:id="4263"/>
      <w:r>
        <w:rPr>
          <w:rFonts w:hint="cs"/>
          <w:rtl/>
          <w:lang w:eastAsia="he-IL"/>
        </w:rPr>
        <w:t>בצורה שלא יכולה להיות מ</w:t>
      </w:r>
      <w:r w:rsidR="00BF0598">
        <w:rPr>
          <w:rFonts w:hint="cs"/>
          <w:rtl/>
          <w:lang w:eastAsia="he-IL"/>
        </w:rPr>
        <w:t>פ</w:t>
      </w:r>
      <w:r>
        <w:rPr>
          <w:rFonts w:hint="cs"/>
          <w:rtl/>
          <w:lang w:eastAsia="he-IL"/>
        </w:rPr>
        <w:t xml:space="preserve">ורשת ממנה. אני שומע דיונים בבית </w:t>
      </w:r>
      <w:bookmarkStart w:id="4264" w:name="_ETM_Q1_13997542"/>
      <w:bookmarkEnd w:id="4264"/>
      <w:r>
        <w:rPr>
          <w:rFonts w:hint="cs"/>
          <w:rtl/>
          <w:lang w:eastAsia="he-IL"/>
        </w:rPr>
        <w:t xml:space="preserve">המשפט. אני </w:t>
      </w:r>
      <w:r w:rsidR="00BF0598">
        <w:rPr>
          <w:rFonts w:hint="cs"/>
          <w:rtl/>
          <w:lang w:eastAsia="he-IL"/>
        </w:rPr>
        <w:t xml:space="preserve">קורא בג"צים, </w:t>
      </w:r>
      <w:bookmarkStart w:id="4265" w:name="_ETM_Q1_14001229"/>
      <w:bookmarkEnd w:id="4265"/>
      <w:r w:rsidR="00BF0598">
        <w:rPr>
          <w:rFonts w:hint="cs"/>
          <w:rtl/>
          <w:lang w:eastAsia="he-IL"/>
        </w:rPr>
        <w:t xml:space="preserve">אוהב זאת, </w:t>
      </w:r>
      <w:r>
        <w:rPr>
          <w:rFonts w:hint="cs"/>
          <w:rtl/>
          <w:lang w:eastAsia="he-IL"/>
        </w:rPr>
        <w:t xml:space="preserve">לומד מלקרוא בג"צים ומאזין לדיונים הפתוחים ושומע את </w:t>
      </w:r>
      <w:bookmarkStart w:id="4266" w:name="_ETM_Q1_14005511"/>
      <w:bookmarkEnd w:id="4266"/>
      <w:r>
        <w:rPr>
          <w:rFonts w:hint="cs"/>
          <w:rtl/>
          <w:lang w:eastAsia="he-IL"/>
        </w:rPr>
        <w:t>האמירות שהלכת פנחסי דרעי עדי</w:t>
      </w:r>
      <w:r w:rsidR="00BF0598">
        <w:rPr>
          <w:rFonts w:hint="cs"/>
          <w:rtl/>
          <w:lang w:eastAsia="he-IL"/>
        </w:rPr>
        <w:t>י</w:t>
      </w:r>
      <w:r>
        <w:rPr>
          <w:rFonts w:hint="cs"/>
          <w:rtl/>
          <w:lang w:eastAsia="he-IL"/>
        </w:rPr>
        <w:t xml:space="preserve">ן קיימת. כשאני קורא את החוק, </w:t>
      </w:r>
      <w:bookmarkStart w:id="4267" w:name="_ETM_Q1_14013386"/>
      <w:bookmarkEnd w:id="4267"/>
      <w:r>
        <w:rPr>
          <w:rFonts w:hint="cs"/>
          <w:rtl/>
          <w:lang w:eastAsia="he-IL"/>
        </w:rPr>
        <w:t xml:space="preserve">היא לא קיימת. היא מתה. </w:t>
      </w:r>
      <w:r w:rsidR="00BF0598">
        <w:rPr>
          <w:rFonts w:hint="cs"/>
          <w:rtl/>
          <w:lang w:eastAsia="he-IL"/>
        </w:rPr>
        <w:t xml:space="preserve">ואם בית המשפט אומר שהיא קיימת למרות הכתוב </w:t>
      </w:r>
      <w:bookmarkStart w:id="4268" w:name="_ETM_Q1_14019418"/>
      <w:bookmarkEnd w:id="4268"/>
      <w:r w:rsidR="00BF0598">
        <w:rPr>
          <w:rFonts w:hint="cs"/>
          <w:rtl/>
          <w:lang w:eastAsia="he-IL"/>
        </w:rPr>
        <w:t xml:space="preserve">בחוק, </w:t>
      </w:r>
      <w:r>
        <w:rPr>
          <w:rFonts w:hint="cs"/>
          <w:rtl/>
          <w:lang w:eastAsia="he-IL"/>
        </w:rPr>
        <w:t xml:space="preserve">אז משהו לא בסדר. משהו </w:t>
      </w:r>
      <w:bookmarkStart w:id="4269" w:name="_ETM_Q1_14021735"/>
      <w:bookmarkEnd w:id="4269"/>
      <w:r>
        <w:rPr>
          <w:rFonts w:hint="cs"/>
          <w:rtl/>
          <w:lang w:eastAsia="he-IL"/>
        </w:rPr>
        <w:t>בעייתי. משהו צריך תיקון.</w:t>
      </w:r>
    </w:p>
    <w:p w:rsidR="004A6C3D" w:rsidRDefault="004A6C3D" w:rsidP="004A6C3D">
      <w:pPr>
        <w:rPr>
          <w:rtl/>
          <w:lang w:eastAsia="he-IL"/>
        </w:rPr>
      </w:pPr>
      <w:bookmarkStart w:id="4270" w:name="_ETM_Q1_14026763"/>
      <w:bookmarkStart w:id="4271" w:name="_ETM_Q1_14026810"/>
      <w:bookmarkEnd w:id="4270"/>
      <w:bookmarkEnd w:id="4271"/>
    </w:p>
    <w:p w:rsidR="004A6C3D" w:rsidRDefault="004A6C3D" w:rsidP="00BF0598">
      <w:pPr>
        <w:rPr>
          <w:rtl/>
          <w:lang w:eastAsia="he-IL"/>
        </w:rPr>
      </w:pPr>
      <w:bookmarkStart w:id="4272" w:name="_ETM_Q1_14026878"/>
      <w:bookmarkStart w:id="4273" w:name="_ETM_Q1_14026933"/>
      <w:bookmarkEnd w:id="4272"/>
      <w:bookmarkEnd w:id="4273"/>
      <w:r>
        <w:rPr>
          <w:rFonts w:hint="cs"/>
          <w:rtl/>
          <w:lang w:eastAsia="he-IL"/>
        </w:rPr>
        <w:t xml:space="preserve">אין אח ורע לדבר הזה. אני יכול </w:t>
      </w:r>
      <w:bookmarkStart w:id="4274" w:name="_ETM_Q1_14032714"/>
      <w:bookmarkEnd w:id="4274"/>
      <w:r w:rsidR="00BF0598">
        <w:rPr>
          <w:rFonts w:hint="cs"/>
          <w:rtl/>
          <w:lang w:eastAsia="he-IL"/>
        </w:rPr>
        <w:t xml:space="preserve">להביא מיליון דוגמאות </w:t>
      </w:r>
      <w:r w:rsidR="00BF0598">
        <w:rPr>
          <w:rtl/>
          <w:lang w:eastAsia="he-IL"/>
        </w:rPr>
        <w:t>–</w:t>
      </w:r>
      <w:r>
        <w:rPr>
          <w:rFonts w:hint="cs"/>
          <w:rtl/>
          <w:lang w:eastAsia="he-IL"/>
        </w:rPr>
        <w:t xml:space="preserve"> </w:t>
      </w:r>
      <w:r w:rsidR="00BF0598">
        <w:rPr>
          <w:rFonts w:hint="cs"/>
          <w:rtl/>
          <w:lang w:eastAsia="he-IL"/>
        </w:rPr>
        <w:t xml:space="preserve">אין אח ורע לזה </w:t>
      </w:r>
      <w:r>
        <w:rPr>
          <w:rFonts w:hint="cs"/>
          <w:rtl/>
          <w:lang w:eastAsia="he-IL"/>
        </w:rPr>
        <w:t>באף מדינה בעולם, בין שיש ב</w:t>
      </w:r>
      <w:r w:rsidR="00BF0598">
        <w:rPr>
          <w:rFonts w:hint="cs"/>
          <w:rtl/>
          <w:lang w:eastAsia="he-IL"/>
        </w:rPr>
        <w:t xml:space="preserve">ה </w:t>
      </w:r>
      <w:r>
        <w:rPr>
          <w:rFonts w:hint="cs"/>
          <w:rtl/>
          <w:lang w:eastAsia="he-IL"/>
        </w:rPr>
        <w:t xml:space="preserve">חוקה </w:t>
      </w:r>
      <w:bookmarkStart w:id="4275" w:name="_ETM_Q1_14039608"/>
      <w:bookmarkEnd w:id="4275"/>
      <w:r>
        <w:rPr>
          <w:rFonts w:hint="cs"/>
          <w:rtl/>
          <w:lang w:eastAsia="he-IL"/>
        </w:rPr>
        <w:t xml:space="preserve">ובין שאין. זה דבר שחייבים להסדירו, הזכות לפסול חוקים למרות </w:t>
      </w:r>
      <w:bookmarkStart w:id="4276" w:name="_ETM_Q1_14048648"/>
      <w:bookmarkEnd w:id="4276"/>
      <w:r w:rsidR="00BF0598">
        <w:rPr>
          <w:rFonts w:hint="cs"/>
          <w:rtl/>
          <w:lang w:eastAsia="he-IL"/>
        </w:rPr>
        <w:t>ש</w:t>
      </w:r>
      <w:r>
        <w:rPr>
          <w:rFonts w:hint="cs"/>
          <w:rtl/>
          <w:lang w:eastAsia="he-IL"/>
        </w:rPr>
        <w:t>מה שנאמר בהם במפורש ולומר: הדין לא מחייב אותנו למרות</w:t>
      </w:r>
      <w:r w:rsidR="00BF0598">
        <w:rPr>
          <w:rFonts w:hint="cs"/>
          <w:rtl/>
          <w:lang w:eastAsia="he-IL"/>
        </w:rPr>
        <w:t xml:space="preserve"> </w:t>
      </w:r>
      <w:r>
        <w:rPr>
          <w:rFonts w:hint="cs"/>
          <w:rtl/>
          <w:lang w:eastAsia="he-IL"/>
        </w:rPr>
        <w:t>ש</w:t>
      </w:r>
      <w:bookmarkStart w:id="4277" w:name="_ETM_Q1_14056250"/>
      <w:bookmarkEnd w:id="4277"/>
      <w:r>
        <w:rPr>
          <w:rFonts w:hint="cs"/>
          <w:rtl/>
          <w:lang w:eastAsia="he-IL"/>
        </w:rPr>
        <w:t>הדין ברור.</w:t>
      </w:r>
    </w:p>
    <w:p w:rsidR="004A6C3D" w:rsidRDefault="004A6C3D" w:rsidP="004A6C3D">
      <w:pPr>
        <w:rPr>
          <w:rtl/>
          <w:lang w:eastAsia="he-IL"/>
        </w:rPr>
      </w:pPr>
      <w:bookmarkStart w:id="4278" w:name="_ETM_Q1_14057920"/>
      <w:bookmarkStart w:id="4279" w:name="_ETM_Q1_14057975"/>
      <w:bookmarkStart w:id="4280" w:name="_ETM_Q1_14062816"/>
      <w:bookmarkStart w:id="4281" w:name="_ETM_Q1_14062866"/>
      <w:bookmarkEnd w:id="4278"/>
      <w:bookmarkEnd w:id="4279"/>
      <w:bookmarkEnd w:id="4280"/>
      <w:bookmarkEnd w:id="4281"/>
    </w:p>
    <w:p w:rsidR="004A6C3D" w:rsidRDefault="004A6C3D" w:rsidP="004A6C3D">
      <w:pPr>
        <w:pStyle w:val="af6"/>
        <w:keepNext/>
        <w:rPr>
          <w:rtl/>
        </w:rPr>
      </w:pPr>
      <w:bookmarkStart w:id="4282" w:name="ET_yor_6353_351"/>
      <w:r w:rsidRPr="004A6C3D">
        <w:rPr>
          <w:rStyle w:val="TagStyle"/>
          <w:rtl/>
        </w:rPr>
        <w:t xml:space="preserve"> &lt;&lt; יור &gt;&gt; </w:t>
      </w:r>
      <w:r>
        <w:rPr>
          <w:rtl/>
        </w:rPr>
        <w:t>היו"ר חנוך דב מלביצקי:</w:t>
      </w:r>
      <w:r w:rsidRPr="004A6C3D">
        <w:rPr>
          <w:rStyle w:val="TagStyle"/>
          <w:rtl/>
        </w:rPr>
        <w:t xml:space="preserve"> &lt;&lt; יור &gt;&gt;</w:t>
      </w:r>
      <w:r>
        <w:rPr>
          <w:rtl/>
        </w:rPr>
        <w:t xml:space="preserve">   </w:t>
      </w:r>
      <w:bookmarkEnd w:id="4282"/>
    </w:p>
    <w:p w:rsidR="004A6C3D" w:rsidRDefault="004A6C3D" w:rsidP="004A6C3D">
      <w:pPr>
        <w:pStyle w:val="KeepWithNext"/>
        <w:rPr>
          <w:rtl/>
          <w:lang w:eastAsia="he-IL"/>
        </w:rPr>
      </w:pPr>
    </w:p>
    <w:p w:rsidR="004A6C3D" w:rsidRDefault="004A6C3D" w:rsidP="004A6C3D">
      <w:pPr>
        <w:rPr>
          <w:rtl/>
          <w:lang w:eastAsia="he-IL"/>
        </w:rPr>
      </w:pPr>
      <w:bookmarkStart w:id="4283" w:name="_ETM_Q1_14063468"/>
      <w:bookmarkEnd w:id="4283"/>
      <w:r>
        <w:rPr>
          <w:rFonts w:hint="cs"/>
          <w:rtl/>
          <w:lang w:eastAsia="he-IL"/>
        </w:rPr>
        <w:t xml:space="preserve">פרופ' דיסקין, </w:t>
      </w:r>
      <w:r w:rsidR="00BF0598">
        <w:rPr>
          <w:rFonts w:hint="cs"/>
          <w:rtl/>
          <w:lang w:eastAsia="he-IL"/>
        </w:rPr>
        <w:t xml:space="preserve">כיוון שיש עוד אנשים שרוצים לדבר ואנו עוסקים בוועדה לבחירת שופטים - </w:t>
      </w:r>
      <w:r>
        <w:rPr>
          <w:rFonts w:hint="cs"/>
          <w:rtl/>
          <w:lang w:eastAsia="he-IL"/>
        </w:rPr>
        <w:t>יש משהו שנוגע לדבר הזה ספציפית?</w:t>
      </w:r>
    </w:p>
    <w:p w:rsidR="004A6C3D" w:rsidRDefault="004A6C3D" w:rsidP="004A6C3D">
      <w:pPr>
        <w:rPr>
          <w:rtl/>
          <w:lang w:eastAsia="he-IL"/>
        </w:rPr>
      </w:pPr>
      <w:bookmarkStart w:id="4284" w:name="_ETM_Q1_14075385"/>
      <w:bookmarkStart w:id="4285" w:name="_ETM_Q1_14075440"/>
      <w:bookmarkEnd w:id="4284"/>
      <w:bookmarkEnd w:id="4285"/>
    </w:p>
    <w:p w:rsidR="004A6C3D" w:rsidRDefault="004A6C3D" w:rsidP="004A6C3D">
      <w:pPr>
        <w:pStyle w:val="af9"/>
        <w:keepNext/>
        <w:rPr>
          <w:rtl/>
          <w:lang w:eastAsia="he-IL"/>
        </w:rPr>
      </w:pPr>
      <w:bookmarkStart w:id="4286" w:name="_ETM_Q1_14075514"/>
      <w:bookmarkStart w:id="4287" w:name="_ETM_Q1_14075569"/>
      <w:bookmarkEnd w:id="4286"/>
      <w:bookmarkEnd w:id="4287"/>
      <w:r w:rsidRPr="005C0A46">
        <w:rPr>
          <w:rStyle w:val="TagStyle"/>
          <w:rtl/>
        </w:rPr>
        <w:t xml:space="preserve">&lt;&lt; אורח &gt;&gt; </w:t>
      </w:r>
      <w:r>
        <w:rPr>
          <w:rtl/>
          <w:lang w:eastAsia="he-IL"/>
        </w:rPr>
        <w:t>אברהם דיסקין:</w:t>
      </w:r>
      <w:r w:rsidRPr="005C0A46">
        <w:rPr>
          <w:rStyle w:val="TagStyle"/>
          <w:rtl/>
        </w:rPr>
        <w:t xml:space="preserve"> &lt;&lt; אורח &gt;&gt;</w:t>
      </w:r>
      <w:r>
        <w:rPr>
          <w:rtl/>
          <w:lang w:eastAsia="he-IL"/>
        </w:rPr>
        <w:t xml:space="preserve">   </w:t>
      </w:r>
    </w:p>
    <w:p w:rsidR="004A6C3D" w:rsidRDefault="004A6C3D" w:rsidP="004A6C3D">
      <w:pPr>
        <w:rPr>
          <w:rtl/>
          <w:lang w:eastAsia="he-IL"/>
        </w:rPr>
      </w:pPr>
    </w:p>
    <w:p w:rsidR="00BF0598" w:rsidRDefault="00BF0598" w:rsidP="004A6C3D">
      <w:pPr>
        <w:rPr>
          <w:rtl/>
          <w:lang w:eastAsia="he-IL"/>
        </w:rPr>
      </w:pPr>
      <w:bookmarkStart w:id="4288" w:name="_ETM_Q1_14076318"/>
      <w:bookmarkStart w:id="4289" w:name="_ETM_Q1_14076383"/>
      <w:bookmarkEnd w:id="4288"/>
      <w:bookmarkEnd w:id="4289"/>
      <w:r>
        <w:rPr>
          <w:rFonts w:hint="cs"/>
          <w:rtl/>
          <w:lang w:eastAsia="he-IL"/>
        </w:rPr>
        <w:t xml:space="preserve">לא </w:t>
      </w:r>
      <w:bookmarkStart w:id="4290" w:name="_ETM_Q1_14071421"/>
      <w:bookmarkEnd w:id="4290"/>
      <w:r>
        <w:rPr>
          <w:rFonts w:hint="cs"/>
          <w:rtl/>
          <w:lang w:eastAsia="he-IL"/>
        </w:rPr>
        <w:t xml:space="preserve">אופיע יותר בוועדה. </w:t>
      </w:r>
    </w:p>
    <w:p w:rsidR="00BF0598" w:rsidRDefault="00BF0598" w:rsidP="004A6C3D">
      <w:pPr>
        <w:rPr>
          <w:rtl/>
          <w:lang w:eastAsia="he-IL"/>
        </w:rPr>
      </w:pPr>
    </w:p>
    <w:p w:rsidR="00BF0598" w:rsidRDefault="00BF0598" w:rsidP="00BF0598">
      <w:pPr>
        <w:pStyle w:val="af6"/>
        <w:keepNext/>
        <w:rPr>
          <w:rtl/>
        </w:rPr>
      </w:pPr>
      <w:r w:rsidRPr="004A6C3D">
        <w:rPr>
          <w:rStyle w:val="TagStyle"/>
          <w:rtl/>
        </w:rPr>
        <w:t xml:space="preserve">&lt;&lt; יור &gt;&gt; </w:t>
      </w:r>
      <w:r>
        <w:rPr>
          <w:rtl/>
        </w:rPr>
        <w:t>היו"ר חנוך דב מלביצקי:</w:t>
      </w:r>
      <w:r w:rsidRPr="004A6C3D">
        <w:rPr>
          <w:rStyle w:val="TagStyle"/>
          <w:rtl/>
        </w:rPr>
        <w:t xml:space="preserve"> &lt;&lt; יור &gt;&gt;</w:t>
      </w:r>
      <w:r>
        <w:rPr>
          <w:rtl/>
        </w:rPr>
        <w:t xml:space="preserve">   </w:t>
      </w:r>
    </w:p>
    <w:p w:rsidR="00BF0598" w:rsidRDefault="00BF0598" w:rsidP="004A6C3D">
      <w:pPr>
        <w:rPr>
          <w:rtl/>
          <w:lang w:eastAsia="he-IL"/>
        </w:rPr>
      </w:pPr>
    </w:p>
    <w:p w:rsidR="00BF0598" w:rsidRDefault="00BF0598" w:rsidP="004A6C3D">
      <w:pPr>
        <w:rPr>
          <w:rtl/>
          <w:lang w:eastAsia="he-IL"/>
        </w:rPr>
      </w:pPr>
      <w:r>
        <w:rPr>
          <w:rFonts w:hint="cs"/>
          <w:rtl/>
          <w:lang w:eastAsia="he-IL"/>
        </w:rPr>
        <w:t>נשמח שתופיע.</w:t>
      </w:r>
    </w:p>
    <w:p w:rsidR="00BF0598" w:rsidRDefault="00BF0598" w:rsidP="004A6C3D">
      <w:pPr>
        <w:rPr>
          <w:rtl/>
          <w:lang w:eastAsia="he-IL"/>
        </w:rPr>
      </w:pPr>
    </w:p>
    <w:p w:rsidR="00BF0598" w:rsidRDefault="00BF0598" w:rsidP="00BF0598">
      <w:pPr>
        <w:pStyle w:val="af9"/>
        <w:keepNext/>
        <w:rPr>
          <w:rtl/>
          <w:lang w:eastAsia="he-IL"/>
        </w:rPr>
      </w:pPr>
      <w:bookmarkStart w:id="4291" w:name="ET_guest_21207_454"/>
      <w:r w:rsidRPr="00BF0598">
        <w:rPr>
          <w:rStyle w:val="TagStyle"/>
          <w:rtl/>
        </w:rPr>
        <w:t xml:space="preserve"> &lt;&lt; אורח &gt;&gt; </w:t>
      </w:r>
      <w:r>
        <w:rPr>
          <w:rtl/>
          <w:lang w:eastAsia="he-IL"/>
        </w:rPr>
        <w:t>אברהם דיסקין:</w:t>
      </w:r>
      <w:r w:rsidRPr="00BF0598">
        <w:rPr>
          <w:rStyle w:val="TagStyle"/>
          <w:rtl/>
        </w:rPr>
        <w:t xml:space="preserve"> &lt;&lt; אורח &gt;&gt;</w:t>
      </w:r>
      <w:r>
        <w:rPr>
          <w:rtl/>
          <w:lang w:eastAsia="he-IL"/>
        </w:rPr>
        <w:t xml:space="preserve">   </w:t>
      </w:r>
      <w:bookmarkEnd w:id="4291"/>
    </w:p>
    <w:p w:rsidR="00BF0598" w:rsidRDefault="00BF0598" w:rsidP="00BF0598">
      <w:pPr>
        <w:pStyle w:val="KeepWithNext"/>
        <w:rPr>
          <w:rtl/>
          <w:lang w:eastAsia="he-IL"/>
        </w:rPr>
      </w:pPr>
    </w:p>
    <w:p w:rsidR="004A6C3D" w:rsidRDefault="00BF0598" w:rsidP="00A52A98">
      <w:pPr>
        <w:rPr>
          <w:rtl/>
          <w:lang w:eastAsia="he-IL"/>
        </w:rPr>
      </w:pPr>
      <w:bookmarkStart w:id="4292" w:name="_ETM_Q1_14076324"/>
      <w:bookmarkStart w:id="4293" w:name="_ETM_Q1_14076405"/>
      <w:bookmarkStart w:id="4294" w:name="_ETM_Q1_14076525"/>
      <w:bookmarkStart w:id="4295" w:name="_ETM_Q1_14076594"/>
      <w:bookmarkStart w:id="4296" w:name="_ETM_Q1_14076727"/>
      <w:bookmarkStart w:id="4297" w:name="_ETM_Q1_14076825"/>
      <w:bookmarkEnd w:id="4292"/>
      <w:bookmarkEnd w:id="4293"/>
      <w:bookmarkEnd w:id="4294"/>
      <w:bookmarkEnd w:id="4295"/>
      <w:bookmarkEnd w:id="4296"/>
      <w:bookmarkEnd w:id="4297"/>
      <w:r>
        <w:rPr>
          <w:rFonts w:hint="cs"/>
          <w:rtl/>
          <w:lang w:eastAsia="he-IL"/>
        </w:rPr>
        <w:t xml:space="preserve">אז </w:t>
      </w:r>
      <w:r w:rsidR="004A6C3D">
        <w:rPr>
          <w:rFonts w:hint="cs"/>
          <w:rtl/>
          <w:lang w:eastAsia="he-IL"/>
        </w:rPr>
        <w:t>אשמח להופיע</w:t>
      </w:r>
      <w:bookmarkStart w:id="4298" w:name="_ETM_Q1_14079447"/>
      <w:bookmarkEnd w:id="4298"/>
      <w:r w:rsidR="004A6C3D">
        <w:rPr>
          <w:rFonts w:hint="cs"/>
          <w:rtl/>
          <w:lang w:eastAsia="he-IL"/>
        </w:rPr>
        <w:t xml:space="preserve">. כרגע אני רוצה לתת קריאת מצפן כללית. עכשיו </w:t>
      </w:r>
      <w:bookmarkStart w:id="4299" w:name="_ETM_Q1_14089011"/>
      <w:bookmarkEnd w:id="4299"/>
      <w:r w:rsidR="004A6C3D">
        <w:rPr>
          <w:rFonts w:hint="cs"/>
          <w:rtl/>
          <w:lang w:eastAsia="he-IL"/>
        </w:rPr>
        <w:t xml:space="preserve">אגיד לגבי </w:t>
      </w:r>
      <w:r>
        <w:rPr>
          <w:rFonts w:hint="cs"/>
          <w:rtl/>
          <w:lang w:eastAsia="he-IL"/>
        </w:rPr>
        <w:t xml:space="preserve">שני </w:t>
      </w:r>
      <w:r w:rsidR="004A6C3D">
        <w:rPr>
          <w:rFonts w:hint="cs"/>
          <w:rtl/>
          <w:lang w:eastAsia="he-IL"/>
        </w:rPr>
        <w:t>הנושאים האחרים. ל</w:t>
      </w:r>
      <w:r>
        <w:rPr>
          <w:rFonts w:hint="cs"/>
          <w:rtl/>
          <w:lang w:eastAsia="he-IL"/>
        </w:rPr>
        <w:t>ג</w:t>
      </w:r>
      <w:r w:rsidR="004A6C3D">
        <w:rPr>
          <w:rFonts w:hint="cs"/>
          <w:rtl/>
          <w:lang w:eastAsia="he-IL"/>
        </w:rPr>
        <w:t xml:space="preserve">בי הייעוץ המשפטי, אקצר בצורה טלגרפית. </w:t>
      </w:r>
      <w:bookmarkStart w:id="4300" w:name="_ETM_Q1_14100698"/>
      <w:bookmarkEnd w:id="4300"/>
      <w:r w:rsidR="004A6C3D">
        <w:rPr>
          <w:rFonts w:hint="cs"/>
          <w:rtl/>
          <w:lang w:eastAsia="he-IL"/>
        </w:rPr>
        <w:t xml:space="preserve">הייעוץ המשפטי יש לו כיום ארבעה תפקידים. הוא ייעוץ שמחייב </w:t>
      </w:r>
      <w:bookmarkStart w:id="4301" w:name="_ETM_Q1_14109969"/>
      <w:bookmarkEnd w:id="4301"/>
      <w:r w:rsidR="004A6C3D">
        <w:rPr>
          <w:rFonts w:hint="cs"/>
          <w:rtl/>
          <w:lang w:eastAsia="he-IL"/>
        </w:rPr>
        <w:t>לפי פסיקת ב</w:t>
      </w:r>
      <w:r>
        <w:rPr>
          <w:rFonts w:hint="cs"/>
          <w:rtl/>
          <w:lang w:eastAsia="he-IL"/>
        </w:rPr>
        <w:t>ית המשפט העליון, כלומר המילה ה</w:t>
      </w:r>
      <w:r w:rsidR="004A6C3D">
        <w:rPr>
          <w:rFonts w:hint="cs"/>
          <w:rtl/>
          <w:lang w:eastAsia="he-IL"/>
        </w:rPr>
        <w:t xml:space="preserve">אחרונה בידי היועץ </w:t>
      </w:r>
      <w:bookmarkStart w:id="4302" w:name="_ETM_Q1_14117551"/>
      <w:bookmarkEnd w:id="4302"/>
      <w:r w:rsidR="004A6C3D">
        <w:rPr>
          <w:rFonts w:hint="cs"/>
          <w:rtl/>
          <w:lang w:eastAsia="he-IL"/>
        </w:rPr>
        <w:t xml:space="preserve">וכל אחד מבין את הבעיה פה. </w:t>
      </w:r>
      <w:r w:rsidR="00A52A98">
        <w:rPr>
          <w:rFonts w:hint="cs"/>
          <w:rtl/>
          <w:lang w:eastAsia="he-IL"/>
        </w:rPr>
        <w:t xml:space="preserve">אין אפשר לייצוג </w:t>
      </w:r>
      <w:r w:rsidR="00A52A98">
        <w:rPr>
          <w:rtl/>
          <w:lang w:eastAsia="he-IL"/>
        </w:rPr>
        <w:t>–</w:t>
      </w:r>
      <w:r w:rsidR="00A52A98">
        <w:rPr>
          <w:rFonts w:hint="cs"/>
          <w:rtl/>
          <w:lang w:eastAsia="he-IL"/>
        </w:rPr>
        <w:t xml:space="preserve"> </w:t>
      </w:r>
      <w:bookmarkStart w:id="4303" w:name="_ETM_Q1_14119746"/>
      <w:bookmarkEnd w:id="4303"/>
      <w:r w:rsidR="00A52A98">
        <w:rPr>
          <w:rFonts w:hint="cs"/>
          <w:rtl/>
          <w:lang w:eastAsia="he-IL"/>
        </w:rPr>
        <w:t xml:space="preserve">זה </w:t>
      </w:r>
      <w:r w:rsidR="004A6C3D">
        <w:rPr>
          <w:rFonts w:hint="cs"/>
          <w:rtl/>
          <w:lang w:eastAsia="he-IL"/>
        </w:rPr>
        <w:t xml:space="preserve">הדבר השני </w:t>
      </w:r>
      <w:r w:rsidR="004A6C3D">
        <w:rPr>
          <w:rtl/>
          <w:lang w:eastAsia="he-IL"/>
        </w:rPr>
        <w:t>–</w:t>
      </w:r>
      <w:r w:rsidR="004A6C3D">
        <w:rPr>
          <w:rFonts w:hint="cs"/>
          <w:rtl/>
          <w:lang w:eastAsia="he-IL"/>
        </w:rPr>
        <w:t xml:space="preserve"> ייצוג </w:t>
      </w:r>
      <w:bookmarkStart w:id="4304" w:name="_ETM_Q1_14123159"/>
      <w:bookmarkEnd w:id="4304"/>
      <w:r w:rsidR="004A6C3D">
        <w:rPr>
          <w:rtl/>
          <w:lang w:eastAsia="he-IL"/>
        </w:rPr>
        <w:t>–</w:t>
      </w:r>
      <w:r w:rsidR="004A6C3D">
        <w:rPr>
          <w:rFonts w:hint="cs"/>
          <w:rtl/>
          <w:lang w:eastAsia="he-IL"/>
        </w:rPr>
        <w:t xml:space="preserve"> </w:t>
      </w:r>
      <w:r w:rsidR="00A52A98">
        <w:rPr>
          <w:rFonts w:hint="cs"/>
          <w:rtl/>
          <w:lang w:eastAsia="he-IL"/>
        </w:rPr>
        <w:t xml:space="preserve">אלא ברשותו של היועץ. היועץ קובע בדברים שהם חוקיים, </w:t>
      </w:r>
      <w:bookmarkStart w:id="4305" w:name="_ETM_Q1_14126820"/>
      <w:bookmarkEnd w:id="4305"/>
      <w:r w:rsidR="00A52A98">
        <w:rPr>
          <w:rFonts w:hint="cs"/>
          <w:rtl/>
          <w:lang w:eastAsia="he-IL"/>
        </w:rPr>
        <w:t>אם אינם סבירים בעיניו.</w:t>
      </w:r>
      <w:r w:rsidR="004A6C3D">
        <w:rPr>
          <w:rFonts w:hint="cs"/>
          <w:rtl/>
          <w:lang w:eastAsia="he-IL"/>
        </w:rPr>
        <w:t xml:space="preserve"> אז </w:t>
      </w:r>
      <w:bookmarkStart w:id="4306" w:name="_ETM_Q1_14131432"/>
      <w:bookmarkEnd w:id="4306"/>
      <w:r w:rsidR="004A6C3D">
        <w:rPr>
          <w:rFonts w:hint="cs"/>
          <w:rtl/>
          <w:lang w:eastAsia="he-IL"/>
        </w:rPr>
        <w:t xml:space="preserve">הוא יועץ, מייצג את האינטרס הציבורי, ממונה על התביעה ומייצג </w:t>
      </w:r>
      <w:bookmarkStart w:id="4307" w:name="_ETM_Q1_14141252"/>
      <w:bookmarkEnd w:id="4307"/>
      <w:r w:rsidR="004A6C3D">
        <w:rPr>
          <w:rFonts w:hint="cs"/>
          <w:rtl/>
          <w:lang w:eastAsia="he-IL"/>
        </w:rPr>
        <w:t xml:space="preserve">את בית המשפט אם בא לו </w:t>
      </w:r>
      <w:r w:rsidR="004A6C3D">
        <w:rPr>
          <w:rtl/>
          <w:lang w:eastAsia="he-IL"/>
        </w:rPr>
        <w:t>–</w:t>
      </w:r>
      <w:r w:rsidR="004A6C3D">
        <w:rPr>
          <w:rFonts w:hint="cs"/>
          <w:rtl/>
          <w:lang w:eastAsia="he-IL"/>
        </w:rPr>
        <w:t xml:space="preserve"> סלחו לי על </w:t>
      </w:r>
      <w:bookmarkStart w:id="4308" w:name="_ETM_Q1_14145954"/>
      <w:bookmarkEnd w:id="4308"/>
      <w:r w:rsidR="004A6C3D">
        <w:rPr>
          <w:rFonts w:hint="cs"/>
          <w:rtl/>
          <w:lang w:eastAsia="he-IL"/>
        </w:rPr>
        <w:t>הביטוי</w:t>
      </w:r>
      <w:r w:rsidR="00A52A98">
        <w:rPr>
          <w:rFonts w:hint="cs"/>
          <w:rtl/>
          <w:lang w:eastAsia="he-IL"/>
        </w:rPr>
        <w:t xml:space="preserve"> העממי</w:t>
      </w:r>
      <w:r w:rsidR="004A6C3D">
        <w:rPr>
          <w:rFonts w:hint="cs"/>
          <w:rtl/>
          <w:lang w:eastAsia="he-IL"/>
        </w:rPr>
        <w:t xml:space="preserve">. </w:t>
      </w:r>
      <w:r w:rsidR="00DC1EF6">
        <w:rPr>
          <w:rFonts w:hint="cs"/>
          <w:rtl/>
          <w:lang w:eastAsia="he-IL"/>
        </w:rPr>
        <w:t>ביקשו ממני לקצר אז עולות לי הנוסחאות בצורה קצת פרימיטיבית.</w:t>
      </w:r>
      <w:r w:rsidR="008E2F1B">
        <w:rPr>
          <w:rFonts w:hint="cs"/>
          <w:rtl/>
          <w:lang w:eastAsia="he-IL"/>
        </w:rPr>
        <w:t xml:space="preserve"> </w:t>
      </w:r>
    </w:p>
    <w:p w:rsidR="008E2F1B" w:rsidRDefault="008E2F1B" w:rsidP="004A6C3D">
      <w:pPr>
        <w:rPr>
          <w:rtl/>
          <w:lang w:eastAsia="he-IL"/>
        </w:rPr>
      </w:pPr>
      <w:bookmarkStart w:id="4309" w:name="_ETM_Q1_14158460"/>
      <w:bookmarkStart w:id="4310" w:name="_ETM_Q1_14158525"/>
      <w:bookmarkEnd w:id="4309"/>
      <w:bookmarkEnd w:id="4310"/>
    </w:p>
    <w:p w:rsidR="008E2F1B" w:rsidRDefault="008E2F1B" w:rsidP="008E2F1B">
      <w:pPr>
        <w:pStyle w:val="af6"/>
        <w:keepNext/>
        <w:rPr>
          <w:rtl/>
        </w:rPr>
      </w:pPr>
      <w:bookmarkStart w:id="4311" w:name="ET_yor_6353_352"/>
      <w:r w:rsidRPr="008E2F1B">
        <w:rPr>
          <w:rStyle w:val="TagStyle"/>
          <w:rtl/>
        </w:rPr>
        <w:t xml:space="preserve"> &lt;&lt; יור &gt;&gt; </w:t>
      </w:r>
      <w:r>
        <w:rPr>
          <w:rtl/>
        </w:rPr>
        <w:t>היו"ר חנוך דב מלביצקי:</w:t>
      </w:r>
      <w:r w:rsidRPr="008E2F1B">
        <w:rPr>
          <w:rStyle w:val="TagStyle"/>
          <w:rtl/>
        </w:rPr>
        <w:t xml:space="preserve"> &lt;&lt; יור &gt;&gt;</w:t>
      </w:r>
      <w:r>
        <w:rPr>
          <w:rtl/>
        </w:rPr>
        <w:t xml:space="preserve">   </w:t>
      </w:r>
      <w:bookmarkEnd w:id="4311"/>
    </w:p>
    <w:p w:rsidR="008E2F1B" w:rsidRDefault="008E2F1B" w:rsidP="008E2F1B">
      <w:pPr>
        <w:pStyle w:val="KeepWithNext"/>
        <w:rPr>
          <w:rtl/>
          <w:lang w:eastAsia="he-IL"/>
        </w:rPr>
      </w:pPr>
    </w:p>
    <w:p w:rsidR="008E2F1B" w:rsidRDefault="008E2F1B" w:rsidP="008E2F1B">
      <w:pPr>
        <w:rPr>
          <w:rtl/>
          <w:lang w:eastAsia="he-IL"/>
        </w:rPr>
      </w:pPr>
      <w:bookmarkStart w:id="4312" w:name="_ETM_Q1_14159762"/>
      <w:bookmarkEnd w:id="4312"/>
      <w:r>
        <w:rPr>
          <w:rFonts w:hint="cs"/>
          <w:rtl/>
          <w:lang w:eastAsia="he-IL"/>
        </w:rPr>
        <w:t>משפט אחרון. נקרא לך שוב לגבי הנושאים האחרים</w:t>
      </w:r>
      <w:bookmarkStart w:id="4313" w:name="_ETM_Q1_14165467"/>
      <w:bookmarkEnd w:id="4313"/>
      <w:r>
        <w:rPr>
          <w:rFonts w:hint="cs"/>
          <w:rtl/>
          <w:lang w:eastAsia="he-IL"/>
        </w:rPr>
        <w:t>.</w:t>
      </w:r>
    </w:p>
    <w:p w:rsidR="008E2F1B" w:rsidRDefault="008E2F1B" w:rsidP="008E2F1B">
      <w:pPr>
        <w:rPr>
          <w:rtl/>
          <w:lang w:eastAsia="he-IL"/>
        </w:rPr>
      </w:pPr>
      <w:bookmarkStart w:id="4314" w:name="_ETM_Q1_14167083"/>
      <w:bookmarkStart w:id="4315" w:name="_ETM_Q1_14167128"/>
      <w:bookmarkEnd w:id="4314"/>
      <w:bookmarkEnd w:id="4315"/>
    </w:p>
    <w:p w:rsidR="008E2F1B" w:rsidRDefault="008E2F1B" w:rsidP="008E2F1B">
      <w:pPr>
        <w:pStyle w:val="af9"/>
        <w:keepNext/>
        <w:rPr>
          <w:rtl/>
          <w:lang w:eastAsia="he-IL"/>
        </w:rPr>
      </w:pPr>
      <w:bookmarkStart w:id="4316" w:name="_ETM_Q1_14167753"/>
      <w:bookmarkStart w:id="4317" w:name="_ETM_Q1_14167798"/>
      <w:bookmarkEnd w:id="4316"/>
      <w:bookmarkEnd w:id="4317"/>
      <w:r w:rsidRPr="005C0A46">
        <w:rPr>
          <w:rStyle w:val="TagStyle"/>
          <w:rtl/>
        </w:rPr>
        <w:t xml:space="preserve">&lt;&lt; אורח &gt;&gt; </w:t>
      </w:r>
      <w:r>
        <w:rPr>
          <w:rtl/>
          <w:lang w:eastAsia="he-IL"/>
        </w:rPr>
        <w:t>אברהם דיסקין:</w:t>
      </w:r>
      <w:r w:rsidRPr="005C0A46">
        <w:rPr>
          <w:rStyle w:val="TagStyle"/>
          <w:rtl/>
        </w:rPr>
        <w:t xml:space="preserve"> &lt;&lt; אורח &gt;&gt;</w:t>
      </w:r>
      <w:r>
        <w:rPr>
          <w:rtl/>
          <w:lang w:eastAsia="he-IL"/>
        </w:rPr>
        <w:t xml:space="preserve">   </w:t>
      </w:r>
    </w:p>
    <w:p w:rsidR="008E2F1B" w:rsidRDefault="008E2F1B" w:rsidP="008E2F1B">
      <w:pPr>
        <w:rPr>
          <w:rtl/>
          <w:lang w:eastAsia="he-IL"/>
        </w:rPr>
      </w:pPr>
    </w:p>
    <w:p w:rsidR="008E2F1B" w:rsidRDefault="008E2F1B" w:rsidP="008E2F1B">
      <w:pPr>
        <w:rPr>
          <w:rtl/>
          <w:lang w:eastAsia="he-IL"/>
        </w:rPr>
      </w:pPr>
      <w:bookmarkStart w:id="4318" w:name="_ETM_Q1_14168138"/>
      <w:bookmarkStart w:id="4319" w:name="_ETM_Q1_14168193"/>
      <w:bookmarkEnd w:id="4318"/>
      <w:bookmarkEnd w:id="4319"/>
      <w:r>
        <w:rPr>
          <w:rFonts w:hint="cs"/>
          <w:rtl/>
          <w:lang w:eastAsia="he-IL"/>
        </w:rPr>
        <w:t xml:space="preserve">לגבי הוועדה </w:t>
      </w:r>
      <w:r w:rsidR="00DC1EF6">
        <w:rPr>
          <w:rFonts w:hint="cs"/>
          <w:rtl/>
          <w:lang w:eastAsia="he-IL"/>
        </w:rPr>
        <w:t xml:space="preserve">אמרתי, </w:t>
      </w:r>
      <w:r>
        <w:rPr>
          <w:rFonts w:hint="cs"/>
          <w:rtl/>
          <w:lang w:eastAsia="he-IL"/>
        </w:rPr>
        <w:t>ולגבי פסילת החוקים אמרתי</w:t>
      </w:r>
      <w:r w:rsidR="00DC1EF6">
        <w:rPr>
          <w:rFonts w:hint="cs"/>
          <w:rtl/>
          <w:lang w:eastAsia="he-IL"/>
        </w:rPr>
        <w:t>,</w:t>
      </w:r>
      <w:r>
        <w:rPr>
          <w:rFonts w:hint="cs"/>
          <w:rtl/>
          <w:lang w:eastAsia="he-IL"/>
        </w:rPr>
        <w:t xml:space="preserve"> אבל הדברים קשורים</w:t>
      </w:r>
      <w:r w:rsidR="00DC1EF6">
        <w:rPr>
          <w:rFonts w:hint="cs"/>
          <w:rtl/>
          <w:lang w:eastAsia="he-IL"/>
        </w:rPr>
        <w:t xml:space="preserve"> זה בזה</w:t>
      </w:r>
      <w:r>
        <w:rPr>
          <w:rFonts w:hint="cs"/>
          <w:rtl/>
          <w:lang w:eastAsia="he-IL"/>
        </w:rPr>
        <w:t xml:space="preserve">. לגבי </w:t>
      </w:r>
      <w:bookmarkStart w:id="4320" w:name="_ETM_Q1_14175800"/>
      <w:bookmarkEnd w:id="4320"/>
      <w:r>
        <w:rPr>
          <w:rFonts w:hint="cs"/>
          <w:rtl/>
          <w:lang w:eastAsia="he-IL"/>
        </w:rPr>
        <w:t>ענ</w:t>
      </w:r>
      <w:r w:rsidR="00DC1EF6">
        <w:rPr>
          <w:rFonts w:hint="cs"/>
          <w:rtl/>
          <w:lang w:eastAsia="he-IL"/>
        </w:rPr>
        <w:t>י</w:t>
      </w:r>
      <w:r>
        <w:rPr>
          <w:rFonts w:hint="cs"/>
          <w:rtl/>
          <w:lang w:eastAsia="he-IL"/>
        </w:rPr>
        <w:t>ין הסבירות, הדברים קשורים זה בזה.</w:t>
      </w:r>
    </w:p>
    <w:p w:rsidR="008E2F1B" w:rsidRDefault="008E2F1B" w:rsidP="008E2F1B">
      <w:pPr>
        <w:rPr>
          <w:rtl/>
          <w:lang w:eastAsia="he-IL"/>
        </w:rPr>
      </w:pPr>
      <w:bookmarkStart w:id="4321" w:name="_ETM_Q1_14183002"/>
      <w:bookmarkStart w:id="4322" w:name="_ETM_Q1_14183052"/>
      <w:bookmarkEnd w:id="4321"/>
      <w:bookmarkEnd w:id="4322"/>
    </w:p>
    <w:p w:rsidR="008E2F1B" w:rsidRDefault="008E2F1B" w:rsidP="008E2F1B">
      <w:pPr>
        <w:pStyle w:val="af6"/>
        <w:keepNext/>
        <w:rPr>
          <w:rtl/>
        </w:rPr>
      </w:pPr>
      <w:bookmarkStart w:id="4323" w:name="ET_yor_6353_353"/>
      <w:r w:rsidRPr="008E2F1B">
        <w:rPr>
          <w:rStyle w:val="TagStyle"/>
          <w:rtl/>
        </w:rPr>
        <w:t xml:space="preserve"> &lt;&lt; יור &gt;&gt; </w:t>
      </w:r>
      <w:r>
        <w:rPr>
          <w:rtl/>
        </w:rPr>
        <w:t>היו"ר חנוך דב מלביצקי:</w:t>
      </w:r>
      <w:r w:rsidRPr="008E2F1B">
        <w:rPr>
          <w:rStyle w:val="TagStyle"/>
          <w:rtl/>
        </w:rPr>
        <w:t xml:space="preserve"> &lt;&lt; יור &gt;&gt;</w:t>
      </w:r>
      <w:r>
        <w:rPr>
          <w:rtl/>
        </w:rPr>
        <w:t xml:space="preserve">   </w:t>
      </w:r>
      <w:bookmarkEnd w:id="4323"/>
    </w:p>
    <w:p w:rsidR="008E2F1B" w:rsidRDefault="008E2F1B" w:rsidP="008E2F1B">
      <w:pPr>
        <w:pStyle w:val="KeepWithNext"/>
        <w:rPr>
          <w:rtl/>
          <w:lang w:eastAsia="he-IL"/>
        </w:rPr>
      </w:pPr>
    </w:p>
    <w:p w:rsidR="008E2F1B" w:rsidRDefault="008E2F1B" w:rsidP="008E2F1B">
      <w:pPr>
        <w:rPr>
          <w:rtl/>
          <w:lang w:eastAsia="he-IL"/>
        </w:rPr>
      </w:pPr>
      <w:bookmarkStart w:id="4324" w:name="_ETM_Q1_14183677"/>
      <w:bookmarkEnd w:id="4324"/>
      <w:r>
        <w:rPr>
          <w:rFonts w:hint="cs"/>
          <w:rtl/>
          <w:lang w:eastAsia="he-IL"/>
        </w:rPr>
        <w:t xml:space="preserve">נדבר על זה בהמשך ונוכל </w:t>
      </w:r>
      <w:bookmarkStart w:id="4325" w:name="_ETM_Q1_14186531"/>
      <w:bookmarkEnd w:id="4325"/>
      <w:r>
        <w:rPr>
          <w:rFonts w:hint="cs"/>
          <w:rtl/>
          <w:lang w:eastAsia="he-IL"/>
        </w:rPr>
        <w:t>לשמוע אותך באריכות.</w:t>
      </w:r>
    </w:p>
    <w:p w:rsidR="008E2F1B" w:rsidRDefault="008E2F1B" w:rsidP="008E2F1B">
      <w:pPr>
        <w:rPr>
          <w:rtl/>
          <w:lang w:eastAsia="he-IL"/>
        </w:rPr>
      </w:pPr>
      <w:bookmarkStart w:id="4326" w:name="_ETM_Q1_14189476"/>
      <w:bookmarkStart w:id="4327" w:name="_ETM_Q1_14189521"/>
      <w:bookmarkEnd w:id="4326"/>
      <w:bookmarkEnd w:id="4327"/>
    </w:p>
    <w:p w:rsidR="008E2F1B" w:rsidRDefault="008E2F1B" w:rsidP="008E2F1B">
      <w:pPr>
        <w:pStyle w:val="af9"/>
        <w:keepNext/>
        <w:rPr>
          <w:rtl/>
          <w:lang w:eastAsia="he-IL"/>
        </w:rPr>
      </w:pPr>
      <w:bookmarkStart w:id="4328" w:name="_ETM_Q1_14189615"/>
      <w:bookmarkStart w:id="4329" w:name="_ETM_Q1_14189672"/>
      <w:bookmarkEnd w:id="4328"/>
      <w:bookmarkEnd w:id="4329"/>
      <w:r w:rsidRPr="005C0A46">
        <w:rPr>
          <w:rStyle w:val="TagStyle"/>
          <w:rtl/>
        </w:rPr>
        <w:t xml:space="preserve">&lt;&lt; אורח &gt;&gt; </w:t>
      </w:r>
      <w:r>
        <w:rPr>
          <w:rtl/>
          <w:lang w:eastAsia="he-IL"/>
        </w:rPr>
        <w:t>אברהם דיסקין:</w:t>
      </w:r>
      <w:r w:rsidRPr="005C0A46">
        <w:rPr>
          <w:rStyle w:val="TagStyle"/>
          <w:rtl/>
        </w:rPr>
        <w:t xml:space="preserve"> &lt;&lt; אורח &gt;&gt;</w:t>
      </w:r>
      <w:r>
        <w:rPr>
          <w:rtl/>
          <w:lang w:eastAsia="he-IL"/>
        </w:rPr>
        <w:t xml:space="preserve">   </w:t>
      </w:r>
    </w:p>
    <w:p w:rsidR="008E2F1B" w:rsidRDefault="008E2F1B" w:rsidP="008E2F1B">
      <w:pPr>
        <w:rPr>
          <w:rtl/>
          <w:lang w:eastAsia="he-IL"/>
        </w:rPr>
      </w:pPr>
    </w:p>
    <w:p w:rsidR="008E2F1B" w:rsidRDefault="00DC1EF6" w:rsidP="008E2F1B">
      <w:pPr>
        <w:rPr>
          <w:rtl/>
          <w:lang w:eastAsia="he-IL"/>
        </w:rPr>
      </w:pPr>
      <w:bookmarkStart w:id="4330" w:name="_ETM_Q1_14190338"/>
      <w:bookmarkStart w:id="4331" w:name="_ETM_Q1_14190393"/>
      <w:bookmarkEnd w:id="4330"/>
      <w:bookmarkEnd w:id="4331"/>
      <w:r>
        <w:rPr>
          <w:rFonts w:hint="cs"/>
          <w:rtl/>
          <w:lang w:eastAsia="he-IL"/>
        </w:rPr>
        <w:t xml:space="preserve">אני </w:t>
      </w:r>
      <w:bookmarkStart w:id="4332" w:name="_ETM_Q1_14187928"/>
      <w:bookmarkEnd w:id="4332"/>
      <w:r>
        <w:rPr>
          <w:rFonts w:hint="cs"/>
          <w:rtl/>
          <w:lang w:eastAsia="he-IL"/>
        </w:rPr>
        <w:t xml:space="preserve">מבין. </w:t>
      </w:r>
      <w:r w:rsidR="008E2F1B">
        <w:rPr>
          <w:rFonts w:hint="cs"/>
          <w:rtl/>
          <w:lang w:eastAsia="he-IL"/>
        </w:rPr>
        <w:t>אגב, אתה קרוב משפחה של גדעון?</w:t>
      </w:r>
    </w:p>
    <w:p w:rsidR="008E2F1B" w:rsidRDefault="008E2F1B" w:rsidP="008E2F1B">
      <w:pPr>
        <w:rPr>
          <w:rtl/>
          <w:lang w:eastAsia="he-IL"/>
        </w:rPr>
      </w:pPr>
      <w:bookmarkStart w:id="4333" w:name="_ETM_Q1_14195976"/>
      <w:bookmarkStart w:id="4334" w:name="_ETM_Q1_14196041"/>
      <w:bookmarkEnd w:id="4333"/>
      <w:bookmarkEnd w:id="4334"/>
    </w:p>
    <w:p w:rsidR="008E2F1B" w:rsidRDefault="008E2F1B" w:rsidP="008E2F1B">
      <w:pPr>
        <w:pStyle w:val="af6"/>
        <w:keepNext/>
        <w:rPr>
          <w:rtl/>
        </w:rPr>
      </w:pPr>
      <w:bookmarkStart w:id="4335" w:name="_ETM_Q1_14196121"/>
      <w:bookmarkStart w:id="4336" w:name="_ETM_Q1_14196171"/>
      <w:bookmarkStart w:id="4337" w:name="ET_yor_6353_354"/>
      <w:bookmarkEnd w:id="4335"/>
      <w:bookmarkEnd w:id="4336"/>
      <w:r w:rsidRPr="008E2F1B">
        <w:rPr>
          <w:rStyle w:val="TagStyle"/>
          <w:rtl/>
        </w:rPr>
        <w:t xml:space="preserve"> &lt;&lt; יור &gt;&gt; </w:t>
      </w:r>
      <w:r>
        <w:rPr>
          <w:rtl/>
        </w:rPr>
        <w:t>היו"ר חנוך דב מלביצקי:</w:t>
      </w:r>
      <w:r w:rsidRPr="008E2F1B">
        <w:rPr>
          <w:rStyle w:val="TagStyle"/>
          <w:rtl/>
        </w:rPr>
        <w:t xml:space="preserve"> &lt;&lt; יור &gt;&gt;</w:t>
      </w:r>
      <w:r>
        <w:rPr>
          <w:rtl/>
        </w:rPr>
        <w:t xml:space="preserve">   </w:t>
      </w:r>
      <w:bookmarkEnd w:id="4337"/>
    </w:p>
    <w:p w:rsidR="008E2F1B" w:rsidRDefault="008E2F1B" w:rsidP="008E2F1B">
      <w:pPr>
        <w:pStyle w:val="KeepWithNext"/>
        <w:rPr>
          <w:rtl/>
          <w:lang w:eastAsia="he-IL"/>
        </w:rPr>
      </w:pPr>
    </w:p>
    <w:p w:rsidR="008E2F1B" w:rsidRDefault="00DC1EF6" w:rsidP="008E2F1B">
      <w:pPr>
        <w:rPr>
          <w:rtl/>
          <w:lang w:eastAsia="he-IL"/>
        </w:rPr>
      </w:pPr>
      <w:bookmarkStart w:id="4338" w:name="_ETM_Q1_14197291"/>
      <w:bookmarkEnd w:id="4338"/>
      <w:r>
        <w:rPr>
          <w:rFonts w:hint="cs"/>
          <w:rtl/>
          <w:lang w:eastAsia="he-IL"/>
        </w:rPr>
        <w:t xml:space="preserve">כן, </w:t>
      </w:r>
      <w:r w:rsidR="008E2F1B">
        <w:rPr>
          <w:rFonts w:hint="cs"/>
          <w:rtl/>
          <w:lang w:eastAsia="he-IL"/>
        </w:rPr>
        <w:t xml:space="preserve">הוא דוד שלי. </w:t>
      </w:r>
      <w:bookmarkStart w:id="4339" w:name="_ETM_Q1_14200823"/>
      <w:bookmarkEnd w:id="4339"/>
    </w:p>
    <w:p w:rsidR="008E2F1B" w:rsidRDefault="008E2F1B" w:rsidP="008E2F1B">
      <w:pPr>
        <w:rPr>
          <w:rtl/>
          <w:lang w:eastAsia="he-IL"/>
        </w:rPr>
      </w:pPr>
      <w:bookmarkStart w:id="4340" w:name="_ETM_Q1_14201443"/>
      <w:bookmarkStart w:id="4341" w:name="_ETM_Q1_14201508"/>
      <w:bookmarkEnd w:id="4340"/>
      <w:bookmarkEnd w:id="4341"/>
    </w:p>
    <w:p w:rsidR="008E2F1B" w:rsidRDefault="008E2F1B" w:rsidP="008E2F1B">
      <w:pPr>
        <w:pStyle w:val="af9"/>
        <w:keepNext/>
        <w:rPr>
          <w:rtl/>
          <w:lang w:eastAsia="he-IL"/>
        </w:rPr>
      </w:pPr>
      <w:bookmarkStart w:id="4342" w:name="_ETM_Q1_14202688"/>
      <w:bookmarkStart w:id="4343" w:name="_ETM_Q1_14202743"/>
      <w:bookmarkEnd w:id="4342"/>
      <w:bookmarkEnd w:id="4343"/>
      <w:r w:rsidRPr="005C0A46">
        <w:rPr>
          <w:rStyle w:val="TagStyle"/>
          <w:rtl/>
        </w:rPr>
        <w:t xml:space="preserve">&lt;&lt; אורח &gt;&gt; </w:t>
      </w:r>
      <w:r>
        <w:rPr>
          <w:rtl/>
          <w:lang w:eastAsia="he-IL"/>
        </w:rPr>
        <w:t>אברהם דיסקין:</w:t>
      </w:r>
      <w:r w:rsidRPr="005C0A46">
        <w:rPr>
          <w:rStyle w:val="TagStyle"/>
          <w:rtl/>
        </w:rPr>
        <w:t xml:space="preserve"> &lt;&lt; אורח &gt;&gt;</w:t>
      </w:r>
      <w:r>
        <w:rPr>
          <w:rtl/>
          <w:lang w:eastAsia="he-IL"/>
        </w:rPr>
        <w:t xml:space="preserve">   </w:t>
      </w:r>
    </w:p>
    <w:p w:rsidR="008E2F1B" w:rsidRDefault="008E2F1B" w:rsidP="008E2F1B">
      <w:pPr>
        <w:rPr>
          <w:rtl/>
          <w:lang w:eastAsia="he-IL"/>
        </w:rPr>
      </w:pPr>
    </w:p>
    <w:p w:rsidR="008E2F1B" w:rsidRDefault="008E2F1B" w:rsidP="008E2F1B">
      <w:pPr>
        <w:rPr>
          <w:rtl/>
          <w:lang w:eastAsia="he-IL"/>
        </w:rPr>
      </w:pPr>
      <w:bookmarkStart w:id="4344" w:name="_ETM_Q1_14203224"/>
      <w:bookmarkStart w:id="4345" w:name="_ETM_Q1_14203288"/>
      <w:bookmarkEnd w:id="4344"/>
      <w:bookmarkEnd w:id="4345"/>
      <w:r>
        <w:rPr>
          <w:rFonts w:hint="cs"/>
          <w:rtl/>
          <w:lang w:eastAsia="he-IL"/>
        </w:rPr>
        <w:t>ואתה הבן של אריה?</w:t>
      </w:r>
    </w:p>
    <w:p w:rsidR="008E2F1B" w:rsidRDefault="008E2F1B" w:rsidP="008E2F1B">
      <w:pPr>
        <w:rPr>
          <w:rtl/>
          <w:lang w:eastAsia="he-IL"/>
        </w:rPr>
      </w:pPr>
      <w:bookmarkStart w:id="4346" w:name="_ETM_Q1_14205831"/>
      <w:bookmarkStart w:id="4347" w:name="_ETM_Q1_14205901"/>
      <w:bookmarkEnd w:id="4346"/>
      <w:bookmarkEnd w:id="4347"/>
    </w:p>
    <w:p w:rsidR="008E2F1B" w:rsidRDefault="008E2F1B" w:rsidP="008E2F1B">
      <w:pPr>
        <w:pStyle w:val="af6"/>
        <w:keepNext/>
        <w:rPr>
          <w:rtl/>
        </w:rPr>
      </w:pPr>
      <w:bookmarkStart w:id="4348" w:name="ET_yor_6353_355"/>
      <w:r w:rsidRPr="008E2F1B">
        <w:rPr>
          <w:rStyle w:val="TagStyle"/>
          <w:rtl/>
        </w:rPr>
        <w:t xml:space="preserve"> &lt;&lt; יור &gt;&gt; </w:t>
      </w:r>
      <w:r>
        <w:rPr>
          <w:rtl/>
        </w:rPr>
        <w:t>היו"ר חנוך דב מלביצקי:</w:t>
      </w:r>
      <w:r w:rsidRPr="008E2F1B">
        <w:rPr>
          <w:rStyle w:val="TagStyle"/>
          <w:rtl/>
        </w:rPr>
        <w:t xml:space="preserve"> &lt;&lt; יור &gt;&gt;</w:t>
      </w:r>
      <w:r>
        <w:rPr>
          <w:rtl/>
        </w:rPr>
        <w:t xml:space="preserve">   </w:t>
      </w:r>
      <w:bookmarkEnd w:id="4348"/>
    </w:p>
    <w:p w:rsidR="008E2F1B" w:rsidRDefault="008E2F1B" w:rsidP="008E2F1B">
      <w:pPr>
        <w:pStyle w:val="KeepWithNext"/>
        <w:rPr>
          <w:rtl/>
          <w:lang w:eastAsia="he-IL"/>
        </w:rPr>
      </w:pPr>
    </w:p>
    <w:p w:rsidR="008E2F1B" w:rsidRDefault="008E2F1B" w:rsidP="008E2F1B">
      <w:pPr>
        <w:rPr>
          <w:rtl/>
          <w:lang w:eastAsia="he-IL"/>
        </w:rPr>
      </w:pPr>
      <w:bookmarkStart w:id="4349" w:name="_ETM_Q1_14206568"/>
      <w:bookmarkEnd w:id="4349"/>
      <w:r>
        <w:rPr>
          <w:rFonts w:hint="cs"/>
          <w:rtl/>
          <w:lang w:eastAsia="he-IL"/>
        </w:rPr>
        <w:t xml:space="preserve">כן. נמשיך את זה בפעם אחרת. יש </w:t>
      </w:r>
      <w:bookmarkStart w:id="4350" w:name="_ETM_Q1_14223809"/>
      <w:bookmarkEnd w:id="4350"/>
      <w:r>
        <w:rPr>
          <w:rFonts w:hint="cs"/>
          <w:rtl/>
          <w:lang w:eastAsia="he-IL"/>
        </w:rPr>
        <w:t xml:space="preserve">פה אנשים שמחכים. משפט אחרון. </w:t>
      </w:r>
      <w:r w:rsidR="002A2F7B">
        <w:rPr>
          <w:rFonts w:hint="cs"/>
          <w:rtl/>
          <w:lang w:eastAsia="he-IL"/>
        </w:rPr>
        <w:t xml:space="preserve">נכנסת להשתק. </w:t>
      </w:r>
      <w:r>
        <w:rPr>
          <w:rFonts w:hint="cs"/>
          <w:rtl/>
          <w:lang w:eastAsia="he-IL"/>
        </w:rPr>
        <w:t xml:space="preserve">תודה רבה. נקרא לך שוב. </w:t>
      </w:r>
      <w:bookmarkStart w:id="4351" w:name="_ETM_Q1_14250836"/>
      <w:bookmarkEnd w:id="4351"/>
      <w:r>
        <w:rPr>
          <w:rFonts w:hint="cs"/>
          <w:rtl/>
          <w:lang w:eastAsia="he-IL"/>
        </w:rPr>
        <w:t>התבקשתי על ידי היושב ראש לומר שהוא מצטער שנאלץ ללכת</w:t>
      </w:r>
      <w:r w:rsidR="002A2F7B">
        <w:rPr>
          <w:rFonts w:hint="cs"/>
          <w:rtl/>
          <w:lang w:eastAsia="he-IL"/>
        </w:rPr>
        <w:t>,</w:t>
      </w:r>
      <w:r>
        <w:rPr>
          <w:rFonts w:hint="cs"/>
          <w:rtl/>
          <w:lang w:eastAsia="he-IL"/>
        </w:rPr>
        <w:t xml:space="preserve"> </w:t>
      </w:r>
      <w:bookmarkStart w:id="4352" w:name="_ETM_Q1_14258881"/>
      <w:bookmarkEnd w:id="4352"/>
      <w:r w:rsidR="00DC1EF6">
        <w:rPr>
          <w:rFonts w:hint="cs"/>
          <w:rtl/>
          <w:lang w:eastAsia="he-IL"/>
        </w:rPr>
        <w:t>אבל הכול בפ</w:t>
      </w:r>
      <w:r>
        <w:rPr>
          <w:rFonts w:hint="cs"/>
          <w:rtl/>
          <w:lang w:eastAsia="he-IL"/>
        </w:rPr>
        <w:t xml:space="preserve">רוטוקול </w:t>
      </w:r>
      <w:r w:rsidR="002A2F7B">
        <w:rPr>
          <w:rFonts w:hint="cs"/>
          <w:rtl/>
          <w:lang w:eastAsia="he-IL"/>
        </w:rPr>
        <w:t xml:space="preserve">כמובן </w:t>
      </w:r>
      <w:r>
        <w:rPr>
          <w:rFonts w:hint="cs"/>
          <w:rtl/>
          <w:lang w:eastAsia="he-IL"/>
        </w:rPr>
        <w:t xml:space="preserve">והוא מאזין מרחוק. פרופ' </w:t>
      </w:r>
      <w:r w:rsidR="002A2F7B">
        <w:rPr>
          <w:rFonts w:hint="cs"/>
          <w:rtl/>
          <w:lang w:eastAsia="he-IL"/>
        </w:rPr>
        <w:t xml:space="preserve">בר </w:t>
      </w:r>
      <w:r>
        <w:rPr>
          <w:rFonts w:hint="cs"/>
          <w:rtl/>
          <w:lang w:eastAsia="he-IL"/>
        </w:rPr>
        <w:t>סימן טוב.</w:t>
      </w:r>
    </w:p>
    <w:p w:rsidR="008E2F1B" w:rsidRDefault="008E2F1B" w:rsidP="008E2F1B">
      <w:pPr>
        <w:rPr>
          <w:rtl/>
          <w:lang w:eastAsia="he-IL"/>
        </w:rPr>
      </w:pPr>
      <w:bookmarkStart w:id="4353" w:name="_ETM_Q1_14233562"/>
      <w:bookmarkStart w:id="4354" w:name="_ETM_Q1_14233624"/>
      <w:bookmarkEnd w:id="4353"/>
      <w:bookmarkEnd w:id="4354"/>
    </w:p>
    <w:p w:rsidR="008E2F1B" w:rsidRDefault="008E2F1B" w:rsidP="008E2F1B">
      <w:pPr>
        <w:pStyle w:val="af9"/>
        <w:keepNext/>
        <w:rPr>
          <w:rtl/>
          <w:lang w:eastAsia="he-IL"/>
        </w:rPr>
      </w:pPr>
      <w:bookmarkStart w:id="4355" w:name="_ETM_Q1_14233699"/>
      <w:bookmarkStart w:id="4356" w:name="_ETM_Q1_14233751"/>
      <w:bookmarkStart w:id="4357" w:name="_ETM_Q1_14234584"/>
      <w:bookmarkStart w:id="4358" w:name="_ETM_Q1_14234649"/>
      <w:bookmarkStart w:id="4359" w:name="ET_guest_29019_356"/>
      <w:bookmarkEnd w:id="4355"/>
      <w:bookmarkEnd w:id="4356"/>
      <w:bookmarkEnd w:id="4357"/>
      <w:bookmarkEnd w:id="4358"/>
      <w:r w:rsidRPr="008E2F1B">
        <w:rPr>
          <w:rStyle w:val="TagStyle"/>
          <w:rtl/>
        </w:rPr>
        <w:t xml:space="preserve"> &lt;&lt; אורח &gt;&gt; </w:t>
      </w:r>
      <w:r>
        <w:rPr>
          <w:rtl/>
          <w:lang w:eastAsia="he-IL"/>
        </w:rPr>
        <w:t>איתי בר סימן טוב:</w:t>
      </w:r>
      <w:r w:rsidRPr="008E2F1B">
        <w:rPr>
          <w:rStyle w:val="TagStyle"/>
          <w:rtl/>
        </w:rPr>
        <w:t xml:space="preserve"> &lt;&lt; אורח &gt;&gt;</w:t>
      </w:r>
      <w:r>
        <w:rPr>
          <w:rtl/>
          <w:lang w:eastAsia="he-IL"/>
        </w:rPr>
        <w:t xml:space="preserve">   </w:t>
      </w:r>
      <w:bookmarkEnd w:id="4359"/>
    </w:p>
    <w:p w:rsidR="008E2F1B" w:rsidRDefault="008E2F1B" w:rsidP="008E2F1B">
      <w:pPr>
        <w:pStyle w:val="KeepWithNext"/>
        <w:rPr>
          <w:rtl/>
          <w:lang w:eastAsia="he-IL"/>
        </w:rPr>
      </w:pPr>
    </w:p>
    <w:p w:rsidR="002A2F7B" w:rsidRDefault="002A2F7B" w:rsidP="008E2F1B">
      <w:pPr>
        <w:rPr>
          <w:rtl/>
          <w:lang w:eastAsia="he-IL"/>
        </w:rPr>
      </w:pPr>
      <w:bookmarkStart w:id="4360" w:name="_ETM_Q1_14271550"/>
      <w:bookmarkEnd w:id="4360"/>
      <w:r>
        <w:rPr>
          <w:rFonts w:hint="cs"/>
          <w:rtl/>
          <w:lang w:eastAsia="he-IL"/>
        </w:rPr>
        <w:t>תודה רבה, אדוני היושב-ראש, וחברי ועדה נכבדים. צר לי שהיו"ר לא פה.</w:t>
      </w:r>
    </w:p>
    <w:p w:rsidR="002A2F7B" w:rsidRDefault="002A2F7B" w:rsidP="008E2F1B">
      <w:pPr>
        <w:rPr>
          <w:rtl/>
          <w:lang w:eastAsia="he-IL"/>
        </w:rPr>
      </w:pPr>
    </w:p>
    <w:p w:rsidR="002A2F7B" w:rsidRDefault="002A2F7B" w:rsidP="002A2F7B">
      <w:pPr>
        <w:pStyle w:val="af6"/>
        <w:keepNext/>
        <w:rPr>
          <w:rtl/>
        </w:rPr>
      </w:pPr>
      <w:r w:rsidRPr="004A6C3D">
        <w:rPr>
          <w:rStyle w:val="TagStyle"/>
          <w:rtl/>
        </w:rPr>
        <w:t xml:space="preserve">&lt;&lt; יור &gt;&gt; </w:t>
      </w:r>
      <w:r>
        <w:rPr>
          <w:rtl/>
        </w:rPr>
        <w:t>היו"ר חנוך דב מלביצקי:</w:t>
      </w:r>
      <w:r w:rsidRPr="004A6C3D">
        <w:rPr>
          <w:rStyle w:val="TagStyle"/>
          <w:rtl/>
        </w:rPr>
        <w:t xml:space="preserve"> &lt;&lt; יור &gt;&gt;</w:t>
      </w:r>
      <w:r>
        <w:rPr>
          <w:rtl/>
        </w:rPr>
        <w:t xml:space="preserve">   </w:t>
      </w:r>
    </w:p>
    <w:p w:rsidR="002A2F7B" w:rsidRDefault="002A2F7B" w:rsidP="008E2F1B">
      <w:pPr>
        <w:rPr>
          <w:rtl/>
          <w:lang w:eastAsia="he-IL"/>
        </w:rPr>
      </w:pPr>
    </w:p>
    <w:p w:rsidR="002A2F7B" w:rsidRDefault="002A2F7B" w:rsidP="008E2F1B">
      <w:pPr>
        <w:rPr>
          <w:rtl/>
          <w:lang w:eastAsia="he-IL"/>
        </w:rPr>
      </w:pPr>
      <w:r>
        <w:rPr>
          <w:rFonts w:hint="cs"/>
          <w:rtl/>
          <w:lang w:eastAsia="he-IL"/>
        </w:rPr>
        <w:t>הוא שומע. אתה אומר לפרוטוקול.</w:t>
      </w:r>
    </w:p>
    <w:p w:rsidR="002A2F7B" w:rsidRDefault="002A2F7B" w:rsidP="008E2F1B">
      <w:pPr>
        <w:rPr>
          <w:rtl/>
          <w:lang w:eastAsia="he-IL"/>
        </w:rPr>
      </w:pPr>
    </w:p>
    <w:p w:rsidR="002A2F7B" w:rsidRDefault="002A2F7B" w:rsidP="002A2F7B">
      <w:pPr>
        <w:pStyle w:val="af9"/>
        <w:keepNext/>
        <w:rPr>
          <w:rtl/>
          <w:lang w:eastAsia="he-IL"/>
        </w:rPr>
      </w:pPr>
      <w:bookmarkStart w:id="4361" w:name="ET_guest_29019_455"/>
      <w:r w:rsidRPr="002A2F7B">
        <w:rPr>
          <w:rStyle w:val="TagStyle"/>
          <w:rtl/>
        </w:rPr>
        <w:t xml:space="preserve"> &lt;&lt; אורח &gt;&gt; </w:t>
      </w:r>
      <w:r>
        <w:rPr>
          <w:rtl/>
          <w:lang w:eastAsia="he-IL"/>
        </w:rPr>
        <w:t>איתי בר סימן טוב:</w:t>
      </w:r>
      <w:r w:rsidRPr="002A2F7B">
        <w:rPr>
          <w:rStyle w:val="TagStyle"/>
          <w:rtl/>
        </w:rPr>
        <w:t xml:space="preserve"> &lt;&lt; אורח &gt;&gt;</w:t>
      </w:r>
      <w:r>
        <w:rPr>
          <w:rtl/>
          <w:lang w:eastAsia="he-IL"/>
        </w:rPr>
        <w:t xml:space="preserve">   </w:t>
      </w:r>
      <w:bookmarkEnd w:id="4361"/>
    </w:p>
    <w:p w:rsidR="002A2F7B" w:rsidRDefault="002A2F7B" w:rsidP="002A2F7B">
      <w:pPr>
        <w:pStyle w:val="KeepWithNext"/>
        <w:rPr>
          <w:rtl/>
          <w:lang w:eastAsia="he-IL"/>
        </w:rPr>
      </w:pPr>
    </w:p>
    <w:p w:rsidR="002A2F7B" w:rsidRDefault="002A2F7B" w:rsidP="002A2F7B">
      <w:pPr>
        <w:rPr>
          <w:rtl/>
          <w:lang w:eastAsia="he-IL"/>
        </w:rPr>
      </w:pPr>
      <w:r>
        <w:rPr>
          <w:rFonts w:hint="cs"/>
          <w:rtl/>
          <w:lang w:eastAsia="he-IL"/>
        </w:rPr>
        <w:t xml:space="preserve">אני פרופ' בפקולטה למשפטים באוניברסיטת בר אילן </w:t>
      </w:r>
      <w:bookmarkStart w:id="4362" w:name="_ETM_Q1_14273206"/>
      <w:bookmarkEnd w:id="4362"/>
      <w:r>
        <w:rPr>
          <w:rFonts w:hint="cs"/>
          <w:rtl/>
          <w:lang w:eastAsia="he-IL"/>
        </w:rPr>
        <w:t>וגם יו"ר האגודה הישראלית לחקיקה</w:t>
      </w:r>
      <w:r w:rsidR="008E2F1B">
        <w:rPr>
          <w:rFonts w:hint="cs"/>
          <w:rtl/>
          <w:lang w:eastAsia="he-IL"/>
        </w:rPr>
        <w:t xml:space="preserve">. אני </w:t>
      </w:r>
      <w:bookmarkStart w:id="4363" w:name="_ETM_Q1_14277257"/>
      <w:bookmarkEnd w:id="4363"/>
      <w:r w:rsidR="008E2F1B">
        <w:rPr>
          <w:rFonts w:hint="cs"/>
          <w:rtl/>
          <w:lang w:eastAsia="he-IL"/>
        </w:rPr>
        <w:t>מדבר בשמי</w:t>
      </w:r>
      <w:r>
        <w:rPr>
          <w:rFonts w:hint="cs"/>
          <w:rtl/>
          <w:lang w:eastAsia="he-IL"/>
        </w:rPr>
        <w:t xml:space="preserve"> ולא בשם האגודה או בשם </w:t>
      </w:r>
      <w:bookmarkStart w:id="4364" w:name="_ETM_Q1_14278280"/>
      <w:bookmarkEnd w:id="4364"/>
      <w:r>
        <w:rPr>
          <w:rFonts w:hint="cs"/>
          <w:rtl/>
          <w:lang w:eastAsia="he-IL"/>
        </w:rPr>
        <w:t>אוניברסיטת בר אילן</w:t>
      </w:r>
      <w:r w:rsidR="008E2F1B">
        <w:rPr>
          <w:rFonts w:hint="cs"/>
          <w:rtl/>
          <w:lang w:eastAsia="he-IL"/>
        </w:rPr>
        <w:t>. אני מומחה למשפט חוקתי, תיאוריה חוקתית</w:t>
      </w:r>
      <w:r>
        <w:rPr>
          <w:rFonts w:hint="cs"/>
          <w:rtl/>
          <w:lang w:eastAsia="he-IL"/>
        </w:rPr>
        <w:t xml:space="preserve"> ותורת החקיקה</w:t>
      </w:r>
      <w:r w:rsidR="008E2F1B">
        <w:rPr>
          <w:rFonts w:hint="cs"/>
          <w:rtl/>
          <w:lang w:eastAsia="he-IL"/>
        </w:rPr>
        <w:t xml:space="preserve">. </w:t>
      </w:r>
      <w:bookmarkStart w:id="4365" w:name="_ETM_Q1_14286729"/>
      <w:bookmarkEnd w:id="4365"/>
      <w:r w:rsidR="008E2F1B">
        <w:rPr>
          <w:rFonts w:hint="cs"/>
          <w:rtl/>
          <w:lang w:eastAsia="he-IL"/>
        </w:rPr>
        <w:t>בתור מי ש</w:t>
      </w:r>
      <w:r>
        <w:rPr>
          <w:rFonts w:hint="cs"/>
          <w:rtl/>
          <w:lang w:eastAsia="he-IL"/>
        </w:rPr>
        <w:t>חוקר את הליך החקיקה ומלמד את הסטודנטים איך הוא נראה</w:t>
      </w:r>
      <w:r w:rsidR="008E2F1B">
        <w:rPr>
          <w:rFonts w:hint="cs"/>
          <w:rtl/>
          <w:lang w:eastAsia="he-IL"/>
        </w:rPr>
        <w:t xml:space="preserve">, אני יודע שאתם לא צריכים להקשיב </w:t>
      </w:r>
      <w:bookmarkStart w:id="4366" w:name="_ETM_Q1_14295216"/>
      <w:bookmarkEnd w:id="4366"/>
      <w:r w:rsidR="008E2F1B">
        <w:rPr>
          <w:rFonts w:hint="cs"/>
          <w:rtl/>
          <w:lang w:eastAsia="he-IL"/>
        </w:rPr>
        <w:t>לי</w:t>
      </w:r>
      <w:r>
        <w:rPr>
          <w:rFonts w:hint="cs"/>
          <w:rtl/>
          <w:lang w:eastAsia="he-IL"/>
        </w:rPr>
        <w:t>,</w:t>
      </w:r>
      <w:r w:rsidR="008E2F1B">
        <w:rPr>
          <w:rFonts w:hint="cs"/>
          <w:rtl/>
          <w:lang w:eastAsia="he-IL"/>
        </w:rPr>
        <w:t xml:space="preserve"> ו</w:t>
      </w:r>
      <w:r>
        <w:rPr>
          <w:rFonts w:hint="cs"/>
          <w:rtl/>
          <w:lang w:eastAsia="he-IL"/>
        </w:rPr>
        <w:t xml:space="preserve">אני יודע </w:t>
      </w:r>
      <w:r w:rsidR="008E2F1B">
        <w:rPr>
          <w:rFonts w:hint="cs"/>
          <w:rtl/>
          <w:lang w:eastAsia="he-IL"/>
        </w:rPr>
        <w:t>שיש הסכמים קואליציוני</w:t>
      </w:r>
      <w:r w:rsidR="00CB0E16">
        <w:rPr>
          <w:rFonts w:hint="cs"/>
          <w:rtl/>
          <w:lang w:eastAsia="he-IL"/>
        </w:rPr>
        <w:t>ים</w:t>
      </w:r>
      <w:r w:rsidR="008E2F1B">
        <w:rPr>
          <w:rFonts w:hint="cs"/>
          <w:rtl/>
          <w:lang w:eastAsia="he-IL"/>
        </w:rPr>
        <w:t xml:space="preserve">, </w:t>
      </w:r>
      <w:r>
        <w:rPr>
          <w:rFonts w:hint="cs"/>
          <w:rtl/>
          <w:lang w:eastAsia="he-IL"/>
        </w:rPr>
        <w:t xml:space="preserve">שיש התייחבות של כל סיעות הקואליציה לתמוך ברפורמה ולקדמה בהליך מזורז גם </w:t>
      </w:r>
      <w:r w:rsidR="008E2F1B">
        <w:rPr>
          <w:rFonts w:hint="cs"/>
          <w:rtl/>
          <w:lang w:eastAsia="he-IL"/>
        </w:rPr>
        <w:t>בו</w:t>
      </w:r>
      <w:r w:rsidR="00DC1EF6">
        <w:rPr>
          <w:rFonts w:hint="cs"/>
          <w:rtl/>
          <w:lang w:eastAsia="he-IL"/>
        </w:rPr>
        <w:t>ו</w:t>
      </w:r>
      <w:r w:rsidR="008E2F1B">
        <w:rPr>
          <w:rFonts w:hint="cs"/>
          <w:rtl/>
          <w:lang w:eastAsia="he-IL"/>
        </w:rPr>
        <w:t xml:space="preserve">עדה ובמליאה. </w:t>
      </w:r>
      <w:bookmarkStart w:id="4367" w:name="_ETM_Q1_14303624"/>
      <w:bookmarkEnd w:id="4367"/>
      <w:r w:rsidR="008E2F1B">
        <w:rPr>
          <w:rFonts w:hint="cs"/>
          <w:rtl/>
          <w:lang w:eastAsia="he-IL"/>
        </w:rPr>
        <w:t>אני יודע שהקואליציה שולטת ב</w:t>
      </w:r>
      <w:r w:rsidR="00DC1EF6">
        <w:rPr>
          <w:rFonts w:hint="cs"/>
          <w:rtl/>
          <w:lang w:eastAsia="he-IL"/>
        </w:rPr>
        <w:t>ו</w:t>
      </w:r>
      <w:r w:rsidR="008E2F1B">
        <w:rPr>
          <w:rFonts w:hint="cs"/>
          <w:rtl/>
          <w:lang w:eastAsia="he-IL"/>
        </w:rPr>
        <w:t xml:space="preserve">ועדה ובמליאה. למה אני בכל זאת </w:t>
      </w:r>
      <w:bookmarkStart w:id="4368" w:name="_ETM_Q1_14311200"/>
      <w:bookmarkEnd w:id="4368"/>
      <w:r w:rsidR="008E2F1B">
        <w:rPr>
          <w:rFonts w:hint="cs"/>
          <w:rtl/>
          <w:lang w:eastAsia="he-IL"/>
        </w:rPr>
        <w:t xml:space="preserve">פה </w:t>
      </w:r>
      <w:r w:rsidR="008E2F1B">
        <w:rPr>
          <w:rtl/>
          <w:lang w:eastAsia="he-IL"/>
        </w:rPr>
        <w:t>–</w:t>
      </w:r>
      <w:r w:rsidR="008E2F1B">
        <w:rPr>
          <w:rFonts w:hint="cs"/>
          <w:rtl/>
          <w:lang w:eastAsia="he-IL"/>
        </w:rPr>
        <w:t xml:space="preserve"> כי אני מאמין גדול בנחרי הציבור ובכנסת ו</w:t>
      </w:r>
      <w:r>
        <w:rPr>
          <w:rFonts w:hint="cs"/>
          <w:rtl/>
          <w:lang w:eastAsia="he-IL"/>
        </w:rPr>
        <w:t xml:space="preserve">מאמין </w:t>
      </w:r>
      <w:bookmarkStart w:id="4369" w:name="_ETM_Q1_14315444"/>
      <w:bookmarkEnd w:id="4369"/>
      <w:r>
        <w:rPr>
          <w:rFonts w:hint="cs"/>
          <w:rtl/>
          <w:lang w:eastAsia="he-IL"/>
        </w:rPr>
        <w:t xml:space="preserve">גדול מאוד </w:t>
      </w:r>
      <w:r w:rsidR="008E2F1B">
        <w:rPr>
          <w:rFonts w:hint="cs"/>
          <w:rtl/>
          <w:lang w:eastAsia="he-IL"/>
        </w:rPr>
        <w:t xml:space="preserve">בהליך </w:t>
      </w:r>
      <w:bookmarkStart w:id="4370" w:name="_ETM_Q1_14317738"/>
      <w:bookmarkEnd w:id="4370"/>
      <w:r w:rsidR="008E2F1B">
        <w:rPr>
          <w:rFonts w:hint="cs"/>
          <w:rtl/>
          <w:lang w:eastAsia="he-IL"/>
        </w:rPr>
        <w:t xml:space="preserve">הדמוקרטי ומאמין </w:t>
      </w:r>
      <w:r>
        <w:rPr>
          <w:rFonts w:hint="cs"/>
          <w:rtl/>
          <w:lang w:eastAsia="he-IL"/>
        </w:rPr>
        <w:t xml:space="preserve">שהמקום הכי חשוב להליך הדמוקרטי זה </w:t>
      </w:r>
      <w:r w:rsidR="008E2F1B">
        <w:rPr>
          <w:rFonts w:hint="cs"/>
          <w:rtl/>
          <w:lang w:eastAsia="he-IL"/>
        </w:rPr>
        <w:t xml:space="preserve">פה בוועדה הזו. לכן למרות שיש לי הרבה </w:t>
      </w:r>
      <w:bookmarkStart w:id="4371" w:name="_ETM_Q1_14324683"/>
      <w:bookmarkEnd w:id="4371"/>
      <w:r w:rsidR="008E2F1B">
        <w:rPr>
          <w:rFonts w:hint="cs"/>
          <w:rtl/>
          <w:lang w:eastAsia="he-IL"/>
        </w:rPr>
        <w:t>מאוד מה לומר על כל היבטי הרפורמה</w:t>
      </w:r>
      <w:r>
        <w:rPr>
          <w:rFonts w:hint="cs"/>
          <w:rtl/>
          <w:lang w:eastAsia="he-IL"/>
        </w:rPr>
        <w:t>,</w:t>
      </w:r>
      <w:r w:rsidR="008E2F1B">
        <w:rPr>
          <w:rFonts w:hint="cs"/>
          <w:rtl/>
          <w:lang w:eastAsia="he-IL"/>
        </w:rPr>
        <w:t xml:space="preserve"> אשמח לבוא בפעמים </w:t>
      </w:r>
      <w:bookmarkStart w:id="4372" w:name="_ETM_Q1_14330660"/>
      <w:bookmarkEnd w:id="4372"/>
      <w:r w:rsidR="008E2F1B">
        <w:rPr>
          <w:rFonts w:hint="cs"/>
          <w:rtl/>
          <w:lang w:eastAsia="he-IL"/>
        </w:rPr>
        <w:t xml:space="preserve">אחרות ולדבר </w:t>
      </w:r>
      <w:r>
        <w:rPr>
          <w:rFonts w:hint="cs"/>
          <w:rtl/>
          <w:lang w:eastAsia="he-IL"/>
        </w:rPr>
        <w:t xml:space="preserve">גם </w:t>
      </w:r>
      <w:r w:rsidR="008E2F1B">
        <w:rPr>
          <w:rFonts w:hint="cs"/>
          <w:rtl/>
          <w:lang w:eastAsia="he-IL"/>
        </w:rPr>
        <w:t xml:space="preserve">על היבטים אחרים. </w:t>
      </w:r>
      <w:r>
        <w:rPr>
          <w:rFonts w:hint="cs"/>
          <w:rtl/>
          <w:lang w:eastAsia="he-IL"/>
        </w:rPr>
        <w:t xml:space="preserve">הפעם ארצה להתרכז בנושא של איך אמורים לקבל הליך כזה ולגעת רק בנקודה </w:t>
      </w:r>
      <w:r w:rsidR="008E2F1B">
        <w:rPr>
          <w:rFonts w:hint="cs"/>
          <w:rtl/>
          <w:lang w:eastAsia="he-IL"/>
        </w:rPr>
        <w:t xml:space="preserve">של מינוי שופטים. </w:t>
      </w:r>
    </w:p>
    <w:p w:rsidR="002A2F7B" w:rsidRDefault="002A2F7B" w:rsidP="002A2F7B">
      <w:pPr>
        <w:rPr>
          <w:rtl/>
          <w:lang w:eastAsia="he-IL"/>
        </w:rPr>
      </w:pPr>
      <w:bookmarkStart w:id="4373" w:name="_ETM_Q1_14339581"/>
      <w:bookmarkStart w:id="4374" w:name="_ETM_Q1_14339662"/>
      <w:bookmarkEnd w:id="4373"/>
      <w:bookmarkEnd w:id="4374"/>
    </w:p>
    <w:p w:rsidR="008E2F1B" w:rsidRDefault="008E2F1B" w:rsidP="002A2F7B">
      <w:pPr>
        <w:rPr>
          <w:rtl/>
          <w:lang w:eastAsia="he-IL"/>
        </w:rPr>
      </w:pPr>
      <w:bookmarkStart w:id="4375" w:name="_ETM_Q1_14339716"/>
      <w:bookmarkStart w:id="4376" w:name="_ETM_Q1_14339774"/>
      <w:bookmarkEnd w:id="4375"/>
      <w:bookmarkEnd w:id="4376"/>
      <w:r>
        <w:rPr>
          <w:rFonts w:hint="cs"/>
          <w:rtl/>
          <w:lang w:eastAsia="he-IL"/>
        </w:rPr>
        <w:t xml:space="preserve">חברי וחברות </w:t>
      </w:r>
      <w:bookmarkStart w:id="4377" w:name="_ETM_Q1_14342387"/>
      <w:bookmarkEnd w:id="4377"/>
      <w:r>
        <w:rPr>
          <w:rFonts w:hint="cs"/>
          <w:rtl/>
          <w:lang w:eastAsia="he-IL"/>
        </w:rPr>
        <w:t>הכנסת הנכבד</w:t>
      </w:r>
      <w:r w:rsidR="00CB0E16">
        <w:rPr>
          <w:rFonts w:hint="cs"/>
          <w:rtl/>
          <w:lang w:eastAsia="he-IL"/>
        </w:rPr>
        <w:t>ים</w:t>
      </w:r>
      <w:r>
        <w:rPr>
          <w:rFonts w:hint="cs"/>
          <w:rtl/>
          <w:lang w:eastAsia="he-IL"/>
        </w:rPr>
        <w:t xml:space="preserve"> </w:t>
      </w:r>
      <w:r w:rsidR="002A2F7B">
        <w:rPr>
          <w:rFonts w:hint="cs"/>
          <w:rtl/>
          <w:lang w:eastAsia="he-IL"/>
        </w:rPr>
        <w:t xml:space="preserve">דנים כיום באחת מהצעת החוק </w:t>
      </w:r>
      <w:r>
        <w:rPr>
          <w:rFonts w:hint="cs"/>
          <w:rtl/>
          <w:lang w:eastAsia="he-IL"/>
        </w:rPr>
        <w:t xml:space="preserve">שאתם אי פעם </w:t>
      </w:r>
      <w:r>
        <w:rPr>
          <w:rtl/>
          <w:lang w:eastAsia="he-IL"/>
        </w:rPr>
        <w:t>–</w:t>
      </w:r>
      <w:r>
        <w:rPr>
          <w:rFonts w:hint="cs"/>
          <w:rtl/>
          <w:lang w:eastAsia="he-IL"/>
        </w:rPr>
        <w:t xml:space="preserve"> </w:t>
      </w:r>
      <w:r w:rsidR="002A2F7B">
        <w:rPr>
          <w:rFonts w:hint="cs"/>
          <w:rtl/>
          <w:lang w:eastAsia="he-IL"/>
        </w:rPr>
        <w:t xml:space="preserve">מאחל לכולכם שתיבחרו מחדש מכל המפלגות, אבל </w:t>
      </w:r>
      <w:r>
        <w:rPr>
          <w:rFonts w:hint="cs"/>
          <w:rtl/>
          <w:lang w:eastAsia="he-IL"/>
        </w:rPr>
        <w:t xml:space="preserve">זו כנראה הצעת </w:t>
      </w:r>
      <w:bookmarkStart w:id="4378" w:name="_ETM_Q1_14352847"/>
      <w:bookmarkEnd w:id="4378"/>
      <w:r>
        <w:rPr>
          <w:rFonts w:hint="cs"/>
          <w:rtl/>
          <w:lang w:eastAsia="he-IL"/>
        </w:rPr>
        <w:t>החוק החשובה ביותר שתדונו בה</w:t>
      </w:r>
      <w:r w:rsidR="002A2F7B">
        <w:rPr>
          <w:rFonts w:hint="cs"/>
          <w:rtl/>
          <w:lang w:eastAsia="he-IL"/>
        </w:rPr>
        <w:t xml:space="preserve"> בשנים הקרובות אם לא בכלל</w:t>
      </w:r>
      <w:r>
        <w:rPr>
          <w:rFonts w:hint="cs"/>
          <w:rtl/>
          <w:lang w:eastAsia="he-IL"/>
        </w:rPr>
        <w:t xml:space="preserve">. אני יודע שיש מי שחושבים </w:t>
      </w:r>
      <w:bookmarkStart w:id="4379" w:name="_ETM_Q1_14360035"/>
      <w:bookmarkEnd w:id="4379"/>
      <w:r>
        <w:rPr>
          <w:rFonts w:hint="cs"/>
          <w:rtl/>
          <w:lang w:eastAsia="he-IL"/>
        </w:rPr>
        <w:t xml:space="preserve">שהיא בשורה נהדרת </w:t>
      </w:r>
      <w:r w:rsidR="002A2F7B">
        <w:rPr>
          <w:rFonts w:hint="cs"/>
          <w:rtl/>
          <w:lang w:eastAsia="he-IL"/>
        </w:rPr>
        <w:t xml:space="preserve">ותחזיר </w:t>
      </w:r>
      <w:bookmarkStart w:id="4380" w:name="_ETM_Q1_14358819"/>
      <w:bookmarkEnd w:id="4380"/>
      <w:r w:rsidR="002A2F7B">
        <w:rPr>
          <w:rFonts w:hint="cs"/>
          <w:rtl/>
          <w:lang w:eastAsia="he-IL"/>
        </w:rPr>
        <w:t xml:space="preserve">את האיזון </w:t>
      </w:r>
      <w:r>
        <w:rPr>
          <w:rFonts w:hint="cs"/>
          <w:rtl/>
          <w:lang w:eastAsia="he-IL"/>
        </w:rPr>
        <w:t>בין הרשויות</w:t>
      </w:r>
      <w:r w:rsidR="002A2F7B">
        <w:rPr>
          <w:rFonts w:hint="cs"/>
          <w:rtl/>
          <w:lang w:eastAsia="he-IL"/>
        </w:rPr>
        <w:t xml:space="preserve">. יש מי שחושבים שזה יפר וימוטט </w:t>
      </w:r>
      <w:bookmarkStart w:id="4381" w:name="_ETM_Q1_14361504"/>
      <w:bookmarkEnd w:id="4381"/>
      <w:r w:rsidR="002A2F7B">
        <w:rPr>
          <w:rFonts w:hint="cs"/>
          <w:rtl/>
          <w:lang w:eastAsia="he-IL"/>
        </w:rPr>
        <w:t>את האיזון בין הרשויות</w:t>
      </w:r>
      <w:r>
        <w:rPr>
          <w:rFonts w:hint="cs"/>
          <w:rtl/>
          <w:lang w:eastAsia="he-IL"/>
        </w:rPr>
        <w:t xml:space="preserve"> ויוביל לקריסת הדמוקרטיה אבל כולם </w:t>
      </w:r>
      <w:bookmarkStart w:id="4382" w:name="_ETM_Q1_14368477"/>
      <w:bookmarkEnd w:id="4382"/>
      <w:r w:rsidR="00DC1EF6">
        <w:rPr>
          <w:rFonts w:hint="cs"/>
          <w:rtl/>
          <w:lang w:eastAsia="he-IL"/>
        </w:rPr>
        <w:t>מסכימים שזו הצעת חו</w:t>
      </w:r>
      <w:r w:rsidR="002A2F7B">
        <w:rPr>
          <w:rFonts w:hint="cs"/>
          <w:rtl/>
          <w:lang w:eastAsia="he-IL"/>
        </w:rPr>
        <w:t>ק חשוב</w:t>
      </w:r>
      <w:r>
        <w:rPr>
          <w:rFonts w:hint="cs"/>
          <w:rtl/>
          <w:lang w:eastAsia="he-IL"/>
        </w:rPr>
        <w:t xml:space="preserve">ה מאין כמוה. </w:t>
      </w:r>
      <w:r w:rsidR="002A2F7B">
        <w:rPr>
          <w:rFonts w:hint="cs"/>
          <w:rtl/>
          <w:lang w:eastAsia="he-IL"/>
        </w:rPr>
        <w:t xml:space="preserve">יש לה השלכות מכריעות. </w:t>
      </w:r>
      <w:r>
        <w:rPr>
          <w:rFonts w:hint="cs"/>
          <w:rtl/>
          <w:lang w:eastAsia="he-IL"/>
        </w:rPr>
        <w:t xml:space="preserve">לאור זאת </w:t>
      </w:r>
      <w:bookmarkStart w:id="4383" w:name="_ETM_Q1_14376137"/>
      <w:bookmarkEnd w:id="4383"/>
      <w:r>
        <w:rPr>
          <w:rFonts w:hint="cs"/>
          <w:rtl/>
          <w:lang w:eastAsia="he-IL"/>
        </w:rPr>
        <w:t>אני רוצה לדבר על איך אמורים לקבל רפורמה כזו</w:t>
      </w:r>
      <w:r w:rsidR="002A2F7B">
        <w:rPr>
          <w:rFonts w:hint="cs"/>
          <w:rtl/>
          <w:lang w:eastAsia="he-IL"/>
        </w:rPr>
        <w:t xml:space="preserve"> בכובעי כאיש </w:t>
      </w:r>
      <w:bookmarkStart w:id="4384" w:name="_ETM_Q1_14377352"/>
      <w:bookmarkEnd w:id="4384"/>
      <w:r w:rsidR="002A2F7B">
        <w:rPr>
          <w:rFonts w:hint="cs"/>
          <w:rtl/>
          <w:lang w:eastAsia="he-IL"/>
        </w:rPr>
        <w:t>תורת החקיקה</w:t>
      </w:r>
      <w:r>
        <w:rPr>
          <w:rFonts w:hint="cs"/>
          <w:rtl/>
          <w:lang w:eastAsia="he-IL"/>
        </w:rPr>
        <w:t>.</w:t>
      </w:r>
    </w:p>
    <w:p w:rsidR="008E2F1B" w:rsidRDefault="008E2F1B" w:rsidP="008E2F1B">
      <w:pPr>
        <w:rPr>
          <w:rtl/>
          <w:lang w:eastAsia="he-IL"/>
        </w:rPr>
      </w:pPr>
      <w:bookmarkStart w:id="4385" w:name="_ETM_Q1_14383200"/>
      <w:bookmarkStart w:id="4386" w:name="_ETM_Q1_14383270"/>
      <w:bookmarkEnd w:id="4385"/>
      <w:bookmarkEnd w:id="4386"/>
    </w:p>
    <w:p w:rsidR="008E2F1B" w:rsidRDefault="002A2F7B" w:rsidP="002A2F7B">
      <w:pPr>
        <w:rPr>
          <w:rtl/>
          <w:lang w:eastAsia="he-IL"/>
        </w:rPr>
      </w:pPr>
      <w:bookmarkStart w:id="4387" w:name="_ETM_Q1_14383330"/>
      <w:bookmarkStart w:id="4388" w:name="_ETM_Q1_14383385"/>
      <w:bookmarkEnd w:id="4387"/>
      <w:bookmarkEnd w:id="4388"/>
      <w:r>
        <w:rPr>
          <w:rFonts w:hint="cs"/>
          <w:rtl/>
          <w:lang w:eastAsia="he-IL"/>
        </w:rPr>
        <w:t xml:space="preserve">יש מושכלות יסוד גם בתיאוריה חוקתית, גם בתיאוריה </w:t>
      </w:r>
      <w:r w:rsidR="008E2F1B">
        <w:rPr>
          <w:rFonts w:hint="cs"/>
          <w:rtl/>
          <w:lang w:eastAsia="he-IL"/>
        </w:rPr>
        <w:t xml:space="preserve">הדמוקרטית וגם </w:t>
      </w:r>
      <w:bookmarkStart w:id="4389" w:name="_ETM_Q1_14386179"/>
      <w:bookmarkEnd w:id="4389"/>
      <w:r w:rsidR="008E2F1B">
        <w:rPr>
          <w:rFonts w:hint="cs"/>
          <w:rtl/>
          <w:lang w:eastAsia="he-IL"/>
        </w:rPr>
        <w:t xml:space="preserve">בתורת החקיקה. </w:t>
      </w:r>
      <w:r>
        <w:rPr>
          <w:rFonts w:hint="cs"/>
          <w:rtl/>
          <w:lang w:eastAsia="he-IL"/>
        </w:rPr>
        <w:t xml:space="preserve">בדמוקרטיה יש לנו שני מסלולים שונים </w:t>
      </w:r>
      <w:r w:rsidR="008E2F1B">
        <w:rPr>
          <w:rFonts w:hint="cs"/>
          <w:rtl/>
          <w:lang w:eastAsia="he-IL"/>
        </w:rPr>
        <w:t xml:space="preserve">של הליך החקיקה. יש מסלול חקיקה </w:t>
      </w:r>
      <w:r>
        <w:rPr>
          <w:rFonts w:hint="cs"/>
          <w:rtl/>
          <w:lang w:eastAsia="he-IL"/>
        </w:rPr>
        <w:t xml:space="preserve">שזה הפוליטיקה היום-יומית של החוקים הרגילים, </w:t>
      </w:r>
      <w:bookmarkStart w:id="4390" w:name="_ETM_Q1_14392675"/>
      <w:bookmarkEnd w:id="4390"/>
      <w:r w:rsidR="008E2F1B">
        <w:rPr>
          <w:rFonts w:hint="cs"/>
          <w:rtl/>
          <w:lang w:eastAsia="he-IL"/>
        </w:rPr>
        <w:t xml:space="preserve">ויש </w:t>
      </w:r>
      <w:r>
        <w:rPr>
          <w:rFonts w:hint="cs"/>
          <w:rtl/>
          <w:lang w:eastAsia="he-IL"/>
        </w:rPr>
        <w:t xml:space="preserve">מסלול חקיקה לשינויים משטריים חוקתיים </w:t>
      </w:r>
      <w:r w:rsidR="008E2F1B">
        <w:rPr>
          <w:rFonts w:hint="cs"/>
          <w:rtl/>
          <w:lang w:eastAsia="he-IL"/>
        </w:rPr>
        <w:t xml:space="preserve">כאלה גדולים. המסלול </w:t>
      </w:r>
      <w:r>
        <w:rPr>
          <w:rFonts w:hint="cs"/>
          <w:rtl/>
          <w:lang w:eastAsia="he-IL"/>
        </w:rPr>
        <w:t xml:space="preserve">חקיקה </w:t>
      </w:r>
      <w:r w:rsidR="008E2F1B">
        <w:rPr>
          <w:rFonts w:hint="cs"/>
          <w:rtl/>
          <w:lang w:eastAsia="he-IL"/>
        </w:rPr>
        <w:t xml:space="preserve">הרגיל חשוב. כמעט כל </w:t>
      </w:r>
      <w:bookmarkStart w:id="4391" w:name="_ETM_Q1_14401234"/>
      <w:bookmarkEnd w:id="4391"/>
      <w:r w:rsidR="008E2F1B">
        <w:rPr>
          <w:rFonts w:hint="cs"/>
          <w:rtl/>
          <w:lang w:eastAsia="he-IL"/>
        </w:rPr>
        <w:t xml:space="preserve">הדברים שקשורים למדיניות </w:t>
      </w:r>
      <w:r>
        <w:rPr>
          <w:rFonts w:hint="cs"/>
          <w:rtl/>
          <w:lang w:eastAsia="he-IL"/>
        </w:rPr>
        <w:t xml:space="preserve">וניהול המדינה </w:t>
      </w:r>
      <w:r w:rsidR="008E2F1B">
        <w:rPr>
          <w:rFonts w:hint="cs"/>
          <w:rtl/>
          <w:lang w:eastAsia="he-IL"/>
        </w:rPr>
        <w:t xml:space="preserve">אפשר לקבל באמצעים כאלה. זה יכול לכלול </w:t>
      </w:r>
      <w:bookmarkStart w:id="4392" w:name="_ETM_Q1_14409064"/>
      <w:bookmarkEnd w:id="4392"/>
      <w:r w:rsidR="008E2F1B">
        <w:rPr>
          <w:rFonts w:hint="cs"/>
          <w:rtl/>
          <w:lang w:eastAsia="he-IL"/>
        </w:rPr>
        <w:t>את כל נושא המדיניו</w:t>
      </w:r>
      <w:r w:rsidR="00DC1EF6">
        <w:rPr>
          <w:rFonts w:hint="cs"/>
          <w:rtl/>
          <w:lang w:eastAsia="he-IL"/>
        </w:rPr>
        <w:t>ת</w:t>
      </w:r>
      <w:r w:rsidR="008E2F1B">
        <w:rPr>
          <w:rFonts w:hint="cs"/>
          <w:rtl/>
          <w:lang w:eastAsia="he-IL"/>
        </w:rPr>
        <w:t>- - -</w:t>
      </w:r>
    </w:p>
    <w:p w:rsidR="008E2F1B" w:rsidRDefault="008E2F1B" w:rsidP="008E2F1B">
      <w:pPr>
        <w:rPr>
          <w:rtl/>
          <w:lang w:eastAsia="he-IL"/>
        </w:rPr>
      </w:pPr>
      <w:bookmarkStart w:id="4393" w:name="_ETM_Q1_14412355"/>
      <w:bookmarkStart w:id="4394" w:name="_ETM_Q1_14412415"/>
      <w:bookmarkEnd w:id="4393"/>
      <w:bookmarkEnd w:id="4394"/>
    </w:p>
    <w:p w:rsidR="008E2F1B" w:rsidRDefault="008E2F1B" w:rsidP="008E2F1B">
      <w:pPr>
        <w:pStyle w:val="a8"/>
        <w:keepNext/>
        <w:rPr>
          <w:rtl/>
          <w:lang w:eastAsia="he-IL"/>
        </w:rPr>
      </w:pPr>
      <w:bookmarkStart w:id="4395" w:name="ET_manager_6157_357"/>
      <w:r w:rsidRPr="008E2F1B">
        <w:rPr>
          <w:rStyle w:val="TagStyle"/>
          <w:rtl/>
        </w:rPr>
        <w:t xml:space="preserve"> &lt;&lt; מנהל &gt;&gt; </w:t>
      </w:r>
      <w:r>
        <w:rPr>
          <w:rtl/>
          <w:lang w:eastAsia="he-IL"/>
        </w:rPr>
        <w:t>(היו"ר שמחה רוטמן, 13:46)</w:t>
      </w:r>
      <w:r w:rsidRPr="008E2F1B">
        <w:rPr>
          <w:rStyle w:val="TagStyle"/>
          <w:rtl/>
        </w:rPr>
        <w:t xml:space="preserve"> &lt;&lt; מנהל &gt;&gt;</w:t>
      </w:r>
      <w:r>
        <w:rPr>
          <w:rtl/>
          <w:lang w:eastAsia="he-IL"/>
        </w:rPr>
        <w:t xml:space="preserve">   </w:t>
      </w:r>
      <w:bookmarkEnd w:id="4395"/>
    </w:p>
    <w:p w:rsidR="008E2F1B" w:rsidRDefault="008E2F1B" w:rsidP="008E2F1B">
      <w:pPr>
        <w:pStyle w:val="KeepWithNext"/>
        <w:rPr>
          <w:rtl/>
          <w:lang w:eastAsia="he-IL"/>
        </w:rPr>
      </w:pPr>
    </w:p>
    <w:p w:rsidR="008E2F1B" w:rsidRDefault="008E2F1B" w:rsidP="008E2F1B">
      <w:pPr>
        <w:rPr>
          <w:rtl/>
          <w:lang w:eastAsia="he-IL"/>
        </w:rPr>
      </w:pPr>
      <w:bookmarkStart w:id="4396" w:name="_ETM_Q1_14417578"/>
      <w:bookmarkEnd w:id="4396"/>
    </w:p>
    <w:p w:rsidR="008E2F1B" w:rsidRDefault="008E2F1B" w:rsidP="008E2F1B">
      <w:pPr>
        <w:pStyle w:val="-"/>
        <w:keepNext/>
        <w:rPr>
          <w:rtl/>
        </w:rPr>
      </w:pPr>
      <w:bookmarkStart w:id="4397" w:name="ET_speakercontinue_29019_358"/>
      <w:r w:rsidRPr="008E2F1B">
        <w:rPr>
          <w:rStyle w:val="TagStyle"/>
          <w:rtl/>
        </w:rPr>
        <w:t xml:space="preserve"> &lt;&lt; דובר_המשך &gt;&gt; </w:t>
      </w:r>
      <w:r>
        <w:rPr>
          <w:rtl/>
        </w:rPr>
        <w:t>איתי בר סימן טוב:</w:t>
      </w:r>
      <w:r w:rsidRPr="008E2F1B">
        <w:rPr>
          <w:rStyle w:val="TagStyle"/>
          <w:rtl/>
        </w:rPr>
        <w:t xml:space="preserve"> &lt;&lt; דובר_המשך &gt;&gt;</w:t>
      </w:r>
      <w:r>
        <w:rPr>
          <w:rtl/>
        </w:rPr>
        <w:t xml:space="preserve">   </w:t>
      </w:r>
      <w:bookmarkEnd w:id="4397"/>
    </w:p>
    <w:p w:rsidR="008E2F1B" w:rsidRDefault="008E2F1B" w:rsidP="008E2F1B">
      <w:pPr>
        <w:pStyle w:val="KeepWithNext"/>
        <w:rPr>
          <w:rtl/>
          <w:lang w:eastAsia="he-IL"/>
        </w:rPr>
      </w:pPr>
    </w:p>
    <w:p w:rsidR="008E2F1B" w:rsidRDefault="008E2F1B" w:rsidP="002A2F7B">
      <w:pPr>
        <w:rPr>
          <w:rtl/>
          <w:lang w:eastAsia="he-IL"/>
        </w:rPr>
      </w:pPr>
      <w:bookmarkStart w:id="4398" w:name="_ETM_Q1_14419005"/>
      <w:bookmarkEnd w:id="4398"/>
      <w:r>
        <w:rPr>
          <w:rFonts w:hint="cs"/>
          <w:rtl/>
          <w:lang w:eastAsia="he-IL"/>
        </w:rPr>
        <w:t xml:space="preserve">אני שמח לראות את אדוני </w:t>
      </w:r>
      <w:bookmarkStart w:id="4399" w:name="_ETM_Q1_14421608"/>
      <w:bookmarkEnd w:id="4399"/>
      <w:r>
        <w:rPr>
          <w:rFonts w:hint="cs"/>
          <w:rtl/>
          <w:lang w:eastAsia="he-IL"/>
        </w:rPr>
        <w:t xml:space="preserve">וברכות על הספר החדש. </w:t>
      </w:r>
      <w:r w:rsidR="002A2F7B">
        <w:rPr>
          <w:rFonts w:hint="cs"/>
          <w:rtl/>
          <w:lang w:eastAsia="he-IL"/>
        </w:rPr>
        <w:t xml:space="preserve">בדמוקרטיה </w:t>
      </w:r>
      <w:bookmarkStart w:id="4400" w:name="_ETM_Q1_14420624"/>
      <w:bookmarkEnd w:id="4400"/>
      <w:r w:rsidR="002A2F7B">
        <w:rPr>
          <w:rFonts w:hint="cs"/>
          <w:rtl/>
          <w:lang w:eastAsia="he-IL"/>
        </w:rPr>
        <w:t>יש שני מסלולי הליכי חקיקה: אחד, חוקים רגילים ואחד לשינוי</w:t>
      </w:r>
      <w:bookmarkStart w:id="4401" w:name="_ETM_Q1_14423337"/>
      <w:bookmarkEnd w:id="4401"/>
      <w:r w:rsidR="002A2F7B">
        <w:rPr>
          <w:rFonts w:hint="cs"/>
          <w:rtl/>
          <w:lang w:eastAsia="he-IL"/>
        </w:rPr>
        <w:t xml:space="preserve">ים משטריים משמעותיים. </w:t>
      </w:r>
      <w:r>
        <w:rPr>
          <w:rFonts w:hint="cs"/>
          <w:rtl/>
          <w:lang w:eastAsia="he-IL"/>
        </w:rPr>
        <w:t xml:space="preserve">ההליך הרגיל אפשר לקבל </w:t>
      </w:r>
      <w:r w:rsidR="002A2F7B">
        <w:rPr>
          <w:rFonts w:hint="cs"/>
          <w:rtl/>
          <w:lang w:eastAsia="he-IL"/>
        </w:rPr>
        <w:t>ב</w:t>
      </w:r>
      <w:r>
        <w:rPr>
          <w:rFonts w:hint="cs"/>
          <w:rtl/>
          <w:lang w:eastAsia="he-IL"/>
        </w:rPr>
        <w:t xml:space="preserve">ו </w:t>
      </w:r>
      <w:bookmarkStart w:id="4402" w:name="_ETM_Q1_14429370"/>
      <w:bookmarkEnd w:id="4402"/>
      <w:r>
        <w:rPr>
          <w:rFonts w:hint="cs"/>
          <w:rtl/>
          <w:lang w:eastAsia="he-IL"/>
        </w:rPr>
        <w:t>החלטות מאוד חשובו</w:t>
      </w:r>
      <w:r w:rsidR="002A2F7B">
        <w:rPr>
          <w:rFonts w:hint="cs"/>
          <w:rtl/>
          <w:lang w:eastAsia="he-IL"/>
        </w:rPr>
        <w:t xml:space="preserve">ת. כל תחומי המדיניות, מדיניות פנים, </w:t>
      </w:r>
      <w:bookmarkStart w:id="4403" w:name="_ETM_Q1_14430761"/>
      <w:bookmarkEnd w:id="4403"/>
      <w:r w:rsidR="002A2F7B">
        <w:rPr>
          <w:rFonts w:hint="cs"/>
          <w:rtl/>
          <w:lang w:eastAsia="he-IL"/>
        </w:rPr>
        <w:t>חוץ</w:t>
      </w:r>
      <w:r>
        <w:rPr>
          <w:rFonts w:hint="cs"/>
          <w:rtl/>
          <w:lang w:eastAsia="he-IL"/>
        </w:rPr>
        <w:t xml:space="preserve"> וכו'. אפש</w:t>
      </w:r>
      <w:r w:rsidR="002A2F7B">
        <w:rPr>
          <w:rFonts w:hint="cs"/>
          <w:rtl/>
          <w:lang w:eastAsia="he-IL"/>
        </w:rPr>
        <w:t>ר לחוקק אותו בהליך החקיקה הרגיל תוך שימוש ברוב הפרלמנטרי</w:t>
      </w:r>
      <w:r>
        <w:rPr>
          <w:rFonts w:hint="cs"/>
          <w:rtl/>
          <w:lang w:eastAsia="he-IL"/>
        </w:rPr>
        <w:t xml:space="preserve">. </w:t>
      </w:r>
      <w:bookmarkStart w:id="4404" w:name="_ETM_Q1_14438946"/>
      <w:bookmarkEnd w:id="4404"/>
      <w:r>
        <w:rPr>
          <w:rFonts w:hint="cs"/>
          <w:rtl/>
          <w:lang w:eastAsia="he-IL"/>
        </w:rPr>
        <w:t xml:space="preserve">בכלים הללו, משמעת קואליציונית, </w:t>
      </w:r>
      <w:r w:rsidR="002A2F7B">
        <w:rPr>
          <w:rFonts w:hint="cs"/>
          <w:rtl/>
          <w:lang w:eastAsia="he-IL"/>
        </w:rPr>
        <w:t xml:space="preserve">משחקי כוח, שיקולים קואליציוניים, </w:t>
      </w:r>
      <w:r>
        <w:rPr>
          <w:rFonts w:hint="cs"/>
          <w:rtl/>
          <w:lang w:eastAsia="he-IL"/>
        </w:rPr>
        <w:t>הכול חלק מהמשחק</w:t>
      </w:r>
      <w:r w:rsidR="002A2F7B">
        <w:rPr>
          <w:rFonts w:hint="cs"/>
          <w:rtl/>
          <w:lang w:eastAsia="he-IL"/>
        </w:rPr>
        <w:t xml:space="preserve"> הלגיטימי</w:t>
      </w:r>
      <w:r>
        <w:rPr>
          <w:rFonts w:hint="cs"/>
          <w:rtl/>
          <w:lang w:eastAsia="he-IL"/>
        </w:rPr>
        <w:t xml:space="preserve">. אבל שינויים משטרתיים </w:t>
      </w:r>
      <w:bookmarkStart w:id="4405" w:name="_ETM_Q1_14450208"/>
      <w:bookmarkEnd w:id="4405"/>
      <w:r>
        <w:rPr>
          <w:rFonts w:hint="cs"/>
          <w:rtl/>
          <w:lang w:eastAsia="he-IL"/>
        </w:rPr>
        <w:t>גדולים ומהותיים צריכים להתקבל בהליך אחר</w:t>
      </w:r>
      <w:r w:rsidR="002A2F7B">
        <w:rPr>
          <w:rFonts w:hint="cs"/>
          <w:rtl/>
          <w:lang w:eastAsia="he-IL"/>
        </w:rPr>
        <w:t xml:space="preserve">. </w:t>
      </w:r>
      <w:bookmarkStart w:id="4406" w:name="_ETM_Q1_14451318"/>
      <w:bookmarkEnd w:id="4406"/>
      <w:r w:rsidR="002A2F7B">
        <w:rPr>
          <w:rFonts w:hint="cs"/>
          <w:rtl/>
          <w:lang w:eastAsia="he-IL"/>
        </w:rPr>
        <w:t xml:space="preserve">לא יכולים להתקבל במשמעת קואליציונית ובשימוש ברוב הפרלמנטרי </w:t>
      </w:r>
      <w:r>
        <w:rPr>
          <w:rFonts w:hint="cs"/>
          <w:rtl/>
          <w:lang w:eastAsia="he-IL"/>
        </w:rPr>
        <w:t xml:space="preserve">אלא בהליך של הסכמה </w:t>
      </w:r>
      <w:bookmarkStart w:id="4407" w:name="_ETM_Q1_14457256"/>
      <w:bookmarkEnd w:id="4407"/>
      <w:r w:rsidR="002A2F7B">
        <w:rPr>
          <w:rFonts w:hint="cs"/>
          <w:rtl/>
          <w:lang w:eastAsia="he-IL"/>
        </w:rPr>
        <w:t xml:space="preserve">רחבה, בהליך שהעם לוקח בו חלק, </w:t>
      </w:r>
      <w:r>
        <w:rPr>
          <w:rFonts w:hint="cs"/>
          <w:rtl/>
          <w:lang w:eastAsia="he-IL"/>
        </w:rPr>
        <w:t xml:space="preserve">והריבון מקבל החלטה </w:t>
      </w:r>
      <w:bookmarkStart w:id="4408" w:name="_ETM_Q1_14466011"/>
      <w:bookmarkEnd w:id="4408"/>
      <w:r w:rsidR="002A2F7B">
        <w:rPr>
          <w:rFonts w:hint="cs"/>
          <w:rtl/>
          <w:lang w:eastAsia="he-IL"/>
        </w:rPr>
        <w:t>ע</w:t>
      </w:r>
      <w:r>
        <w:rPr>
          <w:rFonts w:hint="cs"/>
          <w:rtl/>
          <w:lang w:eastAsia="he-IL"/>
        </w:rPr>
        <w:t>ל המשטר שת</w:t>
      </w:r>
      <w:r w:rsidR="002A2F7B">
        <w:rPr>
          <w:rFonts w:hint="cs"/>
          <w:rtl/>
          <w:lang w:eastAsia="he-IL"/>
        </w:rPr>
        <w:t>ח</w:t>
      </w:r>
      <w:r>
        <w:rPr>
          <w:rFonts w:hint="cs"/>
          <w:rtl/>
          <w:lang w:eastAsia="he-IL"/>
        </w:rPr>
        <w:t xml:space="preserve">תיו יחיה. זו נקודה חשובה. אני יכול לפרט </w:t>
      </w:r>
      <w:bookmarkStart w:id="4409" w:name="_ETM_Q1_14473292"/>
      <w:bookmarkEnd w:id="4409"/>
      <w:r>
        <w:rPr>
          <w:rFonts w:hint="cs"/>
          <w:rtl/>
          <w:lang w:eastAsia="he-IL"/>
        </w:rPr>
        <w:t xml:space="preserve">הרבה </w:t>
      </w:r>
      <w:r w:rsidR="002A2F7B">
        <w:rPr>
          <w:rFonts w:hint="cs"/>
          <w:rtl/>
          <w:lang w:eastAsia="he-IL"/>
        </w:rPr>
        <w:t xml:space="preserve">יותר </w:t>
      </w:r>
      <w:bookmarkStart w:id="4410" w:name="_ETM_Q1_14472320"/>
      <w:bookmarkEnd w:id="4410"/>
      <w:r>
        <w:rPr>
          <w:rFonts w:hint="cs"/>
          <w:rtl/>
          <w:lang w:eastAsia="he-IL"/>
        </w:rPr>
        <w:t xml:space="preserve">איך אמורים לעשות א תזה, אבל </w:t>
      </w:r>
      <w:r w:rsidR="002A2F7B">
        <w:rPr>
          <w:rFonts w:hint="cs"/>
          <w:rtl/>
          <w:lang w:eastAsia="he-IL"/>
        </w:rPr>
        <w:t xml:space="preserve">כדי לחסוך בזמן, אני </w:t>
      </w:r>
      <w:r>
        <w:rPr>
          <w:rFonts w:hint="cs"/>
          <w:rtl/>
          <w:lang w:eastAsia="he-IL"/>
        </w:rPr>
        <w:t xml:space="preserve">רוצה לעבור- </w:t>
      </w:r>
      <w:bookmarkStart w:id="4411" w:name="_ETM_Q1_14481092"/>
      <w:bookmarkEnd w:id="4411"/>
      <w:r>
        <w:rPr>
          <w:rFonts w:hint="cs"/>
          <w:rtl/>
          <w:lang w:eastAsia="he-IL"/>
        </w:rPr>
        <w:t>- -</w:t>
      </w:r>
    </w:p>
    <w:p w:rsidR="008E2F1B" w:rsidRDefault="008E2F1B" w:rsidP="008E2F1B">
      <w:pPr>
        <w:rPr>
          <w:rtl/>
          <w:lang w:eastAsia="he-IL"/>
        </w:rPr>
      </w:pPr>
      <w:bookmarkStart w:id="4412" w:name="_ETM_Q1_14481552"/>
      <w:bookmarkStart w:id="4413" w:name="_ETM_Q1_14481622"/>
      <w:bookmarkEnd w:id="4412"/>
      <w:bookmarkEnd w:id="4413"/>
    </w:p>
    <w:p w:rsidR="008E2F1B" w:rsidRDefault="008E2F1B" w:rsidP="008E2F1B">
      <w:pPr>
        <w:pStyle w:val="af6"/>
        <w:keepNext/>
        <w:rPr>
          <w:rtl/>
        </w:rPr>
      </w:pPr>
      <w:bookmarkStart w:id="4414" w:name="ET_yor_6157_359"/>
      <w:r w:rsidRPr="008E2F1B">
        <w:rPr>
          <w:rStyle w:val="TagStyle"/>
          <w:rtl/>
        </w:rPr>
        <w:t xml:space="preserve"> &lt;&lt; יור &gt;&gt; </w:t>
      </w:r>
      <w:r>
        <w:rPr>
          <w:rtl/>
        </w:rPr>
        <w:t>היו"ר שמחה רוטמן:</w:t>
      </w:r>
      <w:r w:rsidRPr="008E2F1B">
        <w:rPr>
          <w:rStyle w:val="TagStyle"/>
          <w:rtl/>
        </w:rPr>
        <w:t xml:space="preserve"> &lt;&lt; יור &gt;&gt;</w:t>
      </w:r>
      <w:r>
        <w:rPr>
          <w:rtl/>
        </w:rPr>
        <w:t xml:space="preserve">   </w:t>
      </w:r>
      <w:bookmarkEnd w:id="4414"/>
    </w:p>
    <w:p w:rsidR="008E2F1B" w:rsidRDefault="008E2F1B" w:rsidP="008E2F1B">
      <w:pPr>
        <w:pStyle w:val="KeepWithNext"/>
        <w:rPr>
          <w:rtl/>
          <w:lang w:eastAsia="he-IL"/>
        </w:rPr>
      </w:pPr>
    </w:p>
    <w:p w:rsidR="008E2F1B" w:rsidRDefault="008E2F1B" w:rsidP="008E2F1B">
      <w:pPr>
        <w:rPr>
          <w:rtl/>
          <w:lang w:eastAsia="he-IL"/>
        </w:rPr>
      </w:pPr>
      <w:bookmarkStart w:id="4415" w:name="_ETM_Q1_14482192"/>
      <w:bookmarkEnd w:id="4415"/>
      <w:r>
        <w:rPr>
          <w:rFonts w:hint="cs"/>
          <w:rtl/>
          <w:lang w:eastAsia="he-IL"/>
        </w:rPr>
        <w:t>יש לך דוגמ</w:t>
      </w:r>
      <w:r w:rsidR="002A2F7B">
        <w:rPr>
          <w:rFonts w:hint="cs"/>
          <w:rtl/>
          <w:lang w:eastAsia="he-IL"/>
        </w:rPr>
        <w:t xml:space="preserve">ה לשינוי משטרי במדינת ישראל שהתבצע </w:t>
      </w:r>
      <w:bookmarkStart w:id="4416" w:name="_ETM_Q1_14483084"/>
      <w:bookmarkEnd w:id="4416"/>
      <w:r w:rsidR="002A2F7B">
        <w:rPr>
          <w:rFonts w:hint="cs"/>
          <w:rtl/>
          <w:lang w:eastAsia="he-IL"/>
        </w:rPr>
        <w:t>כך</w:t>
      </w:r>
      <w:r>
        <w:rPr>
          <w:rFonts w:hint="cs"/>
          <w:rtl/>
          <w:lang w:eastAsia="he-IL"/>
        </w:rPr>
        <w:t xml:space="preserve">? </w:t>
      </w:r>
      <w:r w:rsidR="002A2F7B">
        <w:rPr>
          <w:rFonts w:hint="cs"/>
          <w:rtl/>
          <w:lang w:eastAsia="he-IL"/>
        </w:rPr>
        <w:t xml:space="preserve">כשעברנו לבחירה הישירה? </w:t>
      </w:r>
      <w:r>
        <w:rPr>
          <w:rFonts w:hint="cs"/>
          <w:rtl/>
          <w:lang w:eastAsia="he-IL"/>
        </w:rPr>
        <w:t>כשחזרנו מהבחירה הישירה?</w:t>
      </w:r>
    </w:p>
    <w:p w:rsidR="008E2F1B" w:rsidRDefault="008E2F1B" w:rsidP="008E2F1B">
      <w:pPr>
        <w:rPr>
          <w:rtl/>
          <w:lang w:eastAsia="he-IL"/>
        </w:rPr>
      </w:pPr>
      <w:bookmarkStart w:id="4417" w:name="_ETM_Q1_14487554"/>
      <w:bookmarkStart w:id="4418" w:name="_ETM_Q1_14487604"/>
      <w:bookmarkStart w:id="4419" w:name="_ETM_Q1_14488772"/>
      <w:bookmarkEnd w:id="4417"/>
      <w:bookmarkEnd w:id="4418"/>
      <w:bookmarkEnd w:id="4419"/>
    </w:p>
    <w:p w:rsidR="008E2F1B" w:rsidRDefault="008E2F1B" w:rsidP="008E2F1B">
      <w:pPr>
        <w:pStyle w:val="a4"/>
        <w:keepNext/>
        <w:rPr>
          <w:rtl/>
        </w:rPr>
      </w:pPr>
      <w:bookmarkStart w:id="4420" w:name="ET_speaker_6156_360"/>
      <w:r w:rsidRPr="008E2F1B">
        <w:rPr>
          <w:rStyle w:val="TagStyle"/>
          <w:rtl/>
        </w:rPr>
        <w:t xml:space="preserve"> &lt;&lt; דובר &gt;&gt; </w:t>
      </w:r>
      <w:r>
        <w:rPr>
          <w:rtl/>
        </w:rPr>
        <w:t>גלעד קריב (העבודה):</w:t>
      </w:r>
      <w:r w:rsidRPr="008E2F1B">
        <w:rPr>
          <w:rStyle w:val="TagStyle"/>
          <w:rtl/>
        </w:rPr>
        <w:t xml:space="preserve"> &lt;&lt; דובר &gt;&gt;</w:t>
      </w:r>
      <w:r>
        <w:rPr>
          <w:rtl/>
        </w:rPr>
        <w:t xml:space="preserve">   </w:t>
      </w:r>
      <w:bookmarkEnd w:id="4420"/>
    </w:p>
    <w:p w:rsidR="008E2F1B" w:rsidRDefault="008E2F1B" w:rsidP="008E2F1B">
      <w:pPr>
        <w:pStyle w:val="KeepWithNext"/>
        <w:rPr>
          <w:rtl/>
          <w:lang w:eastAsia="he-IL"/>
        </w:rPr>
      </w:pPr>
    </w:p>
    <w:p w:rsidR="002A2F7B" w:rsidRDefault="002A2F7B" w:rsidP="008E2F1B">
      <w:pPr>
        <w:rPr>
          <w:rtl/>
          <w:lang w:eastAsia="he-IL"/>
        </w:rPr>
      </w:pPr>
      <w:bookmarkStart w:id="4421" w:name="_ETM_Q1_14489216"/>
      <w:bookmarkStart w:id="4422" w:name="_ETM_Q1_14489281"/>
      <w:bookmarkEnd w:id="4421"/>
      <w:bookmarkEnd w:id="4422"/>
      <w:r>
        <w:rPr>
          <w:rFonts w:hint="cs"/>
          <w:rtl/>
          <w:lang w:eastAsia="he-IL"/>
        </w:rPr>
        <w:t xml:space="preserve">אבל </w:t>
      </w:r>
      <w:r w:rsidR="008E2F1B">
        <w:rPr>
          <w:rFonts w:hint="cs"/>
          <w:rtl/>
          <w:lang w:eastAsia="he-IL"/>
        </w:rPr>
        <w:t xml:space="preserve">זה היה </w:t>
      </w:r>
      <w:r>
        <w:rPr>
          <w:rFonts w:hint="cs"/>
          <w:rtl/>
          <w:lang w:eastAsia="he-IL"/>
        </w:rPr>
        <w:t>בהסכמה.</w:t>
      </w:r>
    </w:p>
    <w:p w:rsidR="002A2F7B" w:rsidRDefault="002A2F7B" w:rsidP="008E2F1B">
      <w:pPr>
        <w:rPr>
          <w:rtl/>
          <w:lang w:eastAsia="he-IL"/>
        </w:rPr>
      </w:pPr>
      <w:bookmarkStart w:id="4423" w:name="_ETM_Q1_14490734"/>
      <w:bookmarkStart w:id="4424" w:name="_ETM_Q1_14490809"/>
      <w:bookmarkEnd w:id="4423"/>
      <w:bookmarkEnd w:id="4424"/>
    </w:p>
    <w:p w:rsidR="002A2F7B" w:rsidRDefault="002A2F7B" w:rsidP="002A2F7B">
      <w:pPr>
        <w:pStyle w:val="af6"/>
        <w:keepNext/>
        <w:rPr>
          <w:rtl/>
        </w:rPr>
      </w:pPr>
      <w:bookmarkStart w:id="4425" w:name="ET_yor_6157_456"/>
      <w:r w:rsidRPr="002A2F7B">
        <w:rPr>
          <w:rStyle w:val="TagStyle"/>
          <w:rtl/>
        </w:rPr>
        <w:t xml:space="preserve"> &lt;&lt; יור &gt;&gt; </w:t>
      </w:r>
      <w:r>
        <w:rPr>
          <w:rtl/>
        </w:rPr>
        <w:t>היו"ר שמחה רוטמן:</w:t>
      </w:r>
      <w:r w:rsidRPr="002A2F7B">
        <w:rPr>
          <w:rStyle w:val="TagStyle"/>
          <w:rtl/>
        </w:rPr>
        <w:t xml:space="preserve"> &lt;&lt; יור &gt;&gt;</w:t>
      </w:r>
      <w:r>
        <w:rPr>
          <w:rtl/>
        </w:rPr>
        <w:t xml:space="preserve">   </w:t>
      </w:r>
      <w:bookmarkEnd w:id="4425"/>
    </w:p>
    <w:p w:rsidR="002A2F7B" w:rsidRDefault="002A2F7B" w:rsidP="002A2F7B">
      <w:pPr>
        <w:pStyle w:val="KeepWithNext"/>
        <w:rPr>
          <w:rtl/>
          <w:lang w:eastAsia="he-IL"/>
        </w:rPr>
      </w:pPr>
    </w:p>
    <w:p w:rsidR="008E2F1B" w:rsidRDefault="002A2F7B" w:rsidP="002A2F7B">
      <w:pPr>
        <w:rPr>
          <w:rtl/>
          <w:lang w:eastAsia="he-IL"/>
        </w:rPr>
      </w:pPr>
      <w:r>
        <w:rPr>
          <w:rFonts w:hint="cs"/>
          <w:rtl/>
          <w:lang w:eastAsia="he-IL"/>
        </w:rPr>
        <w:t xml:space="preserve">לא. היה אדם מהאופוזיציה שהצביע בניגוד למשמעת הקואליציונית - </w:t>
      </w:r>
      <w:bookmarkStart w:id="4426" w:name="_ETM_Q1_14490888"/>
      <w:bookmarkStart w:id="4427" w:name="_ETM_Q1_14490978"/>
      <w:bookmarkEnd w:id="4426"/>
      <w:bookmarkEnd w:id="4427"/>
      <w:r w:rsidR="008E2F1B">
        <w:rPr>
          <w:rFonts w:hint="cs"/>
          <w:rtl/>
          <w:lang w:eastAsia="he-IL"/>
        </w:rPr>
        <w:t xml:space="preserve">במקרה היום הוא ראש ממשלה. כל </w:t>
      </w:r>
      <w:bookmarkStart w:id="4428" w:name="_ETM_Q1_14502389"/>
      <w:bookmarkEnd w:id="4428"/>
      <w:r w:rsidR="008E2F1B">
        <w:rPr>
          <w:rFonts w:hint="cs"/>
          <w:rtl/>
          <w:lang w:eastAsia="he-IL"/>
        </w:rPr>
        <w:t>השאר הצביעו בהתאם למשמעת הקואליציוני</w:t>
      </w:r>
      <w:r>
        <w:rPr>
          <w:rFonts w:hint="cs"/>
          <w:rtl/>
          <w:lang w:eastAsia="he-IL"/>
        </w:rPr>
        <w:t>ת</w:t>
      </w:r>
      <w:r w:rsidR="008E2F1B">
        <w:rPr>
          <w:rFonts w:hint="cs"/>
          <w:rtl/>
          <w:lang w:eastAsia="he-IL"/>
        </w:rPr>
        <w:t xml:space="preserve">. </w:t>
      </w:r>
      <w:r>
        <w:rPr>
          <w:rFonts w:hint="cs"/>
          <w:rtl/>
          <w:lang w:eastAsia="he-IL"/>
        </w:rPr>
        <w:t xml:space="preserve">דיברנו על חוק יסוד: ממשלת חלופי, </w:t>
      </w:r>
      <w:bookmarkStart w:id="4429" w:name="_ETM_Q1_14502731"/>
      <w:bookmarkEnd w:id="4429"/>
      <w:r>
        <w:rPr>
          <w:rFonts w:hint="cs"/>
          <w:rtl/>
          <w:lang w:eastAsia="he-IL"/>
        </w:rPr>
        <w:t xml:space="preserve">על הנורבגי. דיברנו על </w:t>
      </w:r>
      <w:r w:rsidR="008E2F1B">
        <w:rPr>
          <w:rFonts w:hint="cs"/>
          <w:rtl/>
          <w:lang w:eastAsia="he-IL"/>
        </w:rPr>
        <w:t xml:space="preserve">רשימה ארוכה של שינויים משטרתיים. </w:t>
      </w:r>
      <w:bookmarkStart w:id="4430" w:name="_ETM_Q1_14513108"/>
      <w:bookmarkEnd w:id="4430"/>
      <w:r>
        <w:rPr>
          <w:rFonts w:hint="cs"/>
          <w:rtl/>
          <w:lang w:eastAsia="he-IL"/>
        </w:rPr>
        <w:t>בוודאי ש</w:t>
      </w:r>
      <w:r w:rsidR="008E2F1B">
        <w:rPr>
          <w:rFonts w:hint="cs"/>
          <w:rtl/>
          <w:lang w:eastAsia="he-IL"/>
        </w:rPr>
        <w:t>אנ</w:t>
      </w:r>
      <w:r>
        <w:rPr>
          <w:rFonts w:hint="cs"/>
          <w:rtl/>
          <w:lang w:eastAsia="he-IL"/>
        </w:rPr>
        <w:t>חנ</w:t>
      </w:r>
      <w:r w:rsidR="008E2F1B">
        <w:rPr>
          <w:rFonts w:hint="cs"/>
          <w:rtl/>
          <w:lang w:eastAsia="he-IL"/>
        </w:rPr>
        <w:t>ו מדברים פה על שינוי משטרי לטענתך</w:t>
      </w:r>
      <w:r>
        <w:rPr>
          <w:rFonts w:hint="cs"/>
          <w:rtl/>
          <w:lang w:eastAsia="he-IL"/>
        </w:rPr>
        <w:t>,</w:t>
      </w:r>
      <w:r w:rsidR="008E2F1B">
        <w:rPr>
          <w:rFonts w:hint="cs"/>
          <w:rtl/>
          <w:lang w:eastAsia="he-IL"/>
        </w:rPr>
        <w:t xml:space="preserve"> שמדובר על השבת </w:t>
      </w:r>
      <w:bookmarkStart w:id="4431" w:name="_ETM_Q1_14519316"/>
      <w:bookmarkEnd w:id="4431"/>
      <w:r w:rsidR="008E2F1B">
        <w:rPr>
          <w:rFonts w:hint="cs"/>
          <w:rtl/>
          <w:lang w:eastAsia="he-IL"/>
        </w:rPr>
        <w:t xml:space="preserve">הכוח שנלקח על ידי בית משפט. אנו יכולים לדעת את </w:t>
      </w:r>
      <w:bookmarkStart w:id="4432" w:name="_ETM_Q1_14524396"/>
      <w:bookmarkEnd w:id="4432"/>
      <w:r w:rsidR="008E2F1B">
        <w:rPr>
          <w:rFonts w:hint="cs"/>
          <w:rtl/>
          <w:lang w:eastAsia="he-IL"/>
        </w:rPr>
        <w:t>נקודת הזמן בהיסטוריה</w:t>
      </w:r>
      <w:r>
        <w:rPr>
          <w:rFonts w:hint="cs"/>
          <w:rtl/>
          <w:lang w:eastAsia="he-IL"/>
        </w:rPr>
        <w:t xml:space="preserve"> שבה בית משפט נטל </w:t>
      </w:r>
      <w:bookmarkStart w:id="4433" w:name="_ETM_Q1_14525003"/>
      <w:bookmarkEnd w:id="4433"/>
      <w:r>
        <w:rPr>
          <w:rFonts w:hint="cs"/>
          <w:rtl/>
          <w:lang w:eastAsia="he-IL"/>
        </w:rPr>
        <w:t>לעצמו את הכוח הזה</w:t>
      </w:r>
      <w:r w:rsidR="008E2F1B">
        <w:rPr>
          <w:rFonts w:hint="cs"/>
          <w:rtl/>
          <w:lang w:eastAsia="he-IL"/>
        </w:rPr>
        <w:t xml:space="preserve">. איפה היה </w:t>
      </w:r>
      <w:r>
        <w:rPr>
          <w:rFonts w:hint="cs"/>
          <w:rtl/>
          <w:lang w:eastAsia="he-IL"/>
        </w:rPr>
        <w:t xml:space="preserve">העם </w:t>
      </w:r>
      <w:r w:rsidR="008E2F1B">
        <w:rPr>
          <w:rFonts w:hint="cs"/>
          <w:rtl/>
          <w:lang w:eastAsia="he-IL"/>
        </w:rPr>
        <w:t xml:space="preserve">באירוע הזה? והאם אתה חושב </w:t>
      </w:r>
      <w:bookmarkStart w:id="4434" w:name="_ETM_Q1_14531867"/>
      <w:bookmarkEnd w:id="4434"/>
      <w:r w:rsidR="008E2F1B">
        <w:rPr>
          <w:rFonts w:hint="cs"/>
          <w:rtl/>
          <w:lang w:eastAsia="he-IL"/>
        </w:rPr>
        <w:t xml:space="preserve">שיש </w:t>
      </w:r>
      <w:r>
        <w:rPr>
          <w:rFonts w:hint="cs"/>
          <w:rtl/>
          <w:lang w:eastAsia="he-IL"/>
        </w:rPr>
        <w:t xml:space="preserve">פה </w:t>
      </w:r>
      <w:r w:rsidR="008E2F1B">
        <w:rPr>
          <w:rFonts w:hint="cs"/>
          <w:rtl/>
          <w:lang w:eastAsia="he-IL"/>
        </w:rPr>
        <w:t>עם נאור שכאשר הוא מקבל</w:t>
      </w:r>
      <w:r>
        <w:rPr>
          <w:rFonts w:hint="cs"/>
          <w:rtl/>
          <w:lang w:eastAsia="he-IL"/>
        </w:rPr>
        <w:t xml:space="preserve"> החלטה לכיוון בית </w:t>
      </w:r>
      <w:bookmarkStart w:id="4435" w:name="_ETM_Q1_14535217"/>
      <w:bookmarkEnd w:id="4435"/>
      <w:r>
        <w:rPr>
          <w:rFonts w:hint="cs"/>
          <w:rtl/>
          <w:lang w:eastAsia="he-IL"/>
        </w:rPr>
        <w:t>המשפט זה בסדר, נחשב שהם הסכים</w:t>
      </w:r>
      <w:r w:rsidR="008E2F1B">
        <w:rPr>
          <w:rFonts w:hint="cs"/>
          <w:rtl/>
          <w:lang w:eastAsia="he-IL"/>
        </w:rPr>
        <w:t xml:space="preserve">, אבל כשהעם רוצה </w:t>
      </w:r>
      <w:bookmarkStart w:id="4436" w:name="_ETM_Q1_14539784"/>
      <w:bookmarkEnd w:id="4436"/>
      <w:r w:rsidR="008E2F1B">
        <w:rPr>
          <w:rFonts w:hint="cs"/>
          <w:rtl/>
          <w:lang w:eastAsia="he-IL"/>
        </w:rPr>
        <w:t xml:space="preserve">להחזיר לעצמו את הכוח </w:t>
      </w:r>
      <w:r>
        <w:rPr>
          <w:rFonts w:hint="cs"/>
          <w:rtl/>
          <w:lang w:eastAsia="he-IL"/>
        </w:rPr>
        <w:t xml:space="preserve">הוא צריך להטיל על עצמו </w:t>
      </w:r>
      <w:bookmarkStart w:id="4437" w:name="_ETM_Q1_14538837"/>
      <w:bookmarkEnd w:id="4437"/>
      <w:r>
        <w:rPr>
          <w:rFonts w:hint="cs"/>
          <w:rtl/>
          <w:lang w:eastAsia="he-IL"/>
        </w:rPr>
        <w:t xml:space="preserve">מגבלות פרוצדורליות </w:t>
      </w:r>
      <w:r w:rsidR="008E2F1B">
        <w:rPr>
          <w:rFonts w:hint="cs"/>
          <w:rtl/>
          <w:lang w:eastAsia="he-IL"/>
        </w:rPr>
        <w:t>כעני</w:t>
      </w:r>
      <w:r>
        <w:rPr>
          <w:rFonts w:hint="cs"/>
          <w:rtl/>
          <w:lang w:eastAsia="he-IL"/>
        </w:rPr>
        <w:t>י</w:t>
      </w:r>
      <w:r w:rsidR="008E2F1B">
        <w:rPr>
          <w:rFonts w:hint="cs"/>
          <w:rtl/>
          <w:lang w:eastAsia="he-IL"/>
        </w:rPr>
        <w:t xml:space="preserve">ן של תיאוריה חוקתית? חלילה לא </w:t>
      </w:r>
      <w:bookmarkStart w:id="4438" w:name="_ETM_Q1_14548228"/>
      <w:bookmarkEnd w:id="4438"/>
      <w:r>
        <w:rPr>
          <w:rFonts w:hint="cs"/>
          <w:rtl/>
          <w:lang w:eastAsia="he-IL"/>
        </w:rPr>
        <w:t xml:space="preserve">כעניין של </w:t>
      </w:r>
      <w:r w:rsidR="008E2F1B">
        <w:rPr>
          <w:rFonts w:hint="cs"/>
          <w:rtl/>
          <w:lang w:eastAsia="he-IL"/>
        </w:rPr>
        <w:t>פוליטיקה. ברור שזו לא הסוגיה.</w:t>
      </w:r>
    </w:p>
    <w:p w:rsidR="002A2F7B" w:rsidRDefault="002A2F7B" w:rsidP="008E2F1B">
      <w:pPr>
        <w:pStyle w:val="af9"/>
        <w:keepNext/>
        <w:rPr>
          <w:rStyle w:val="TagStyle"/>
          <w:rtl/>
        </w:rPr>
      </w:pPr>
      <w:bookmarkStart w:id="4439" w:name="_ETM_Q1_14552322"/>
      <w:bookmarkStart w:id="4440" w:name="_ETM_Q1_14552379"/>
      <w:bookmarkStart w:id="4441" w:name="_ETM_Q1_14556985"/>
      <w:bookmarkStart w:id="4442" w:name="_ETM_Q1_14557050"/>
      <w:bookmarkStart w:id="4443" w:name="_ETM_Q1_14558002"/>
      <w:bookmarkStart w:id="4444" w:name="ET_guest_29019_363"/>
      <w:bookmarkEnd w:id="4439"/>
      <w:bookmarkEnd w:id="4440"/>
      <w:bookmarkEnd w:id="4441"/>
      <w:bookmarkEnd w:id="4442"/>
      <w:bookmarkEnd w:id="4443"/>
    </w:p>
    <w:p w:rsidR="008E2F1B" w:rsidRDefault="008E2F1B" w:rsidP="008E2F1B">
      <w:pPr>
        <w:pStyle w:val="af9"/>
        <w:keepNext/>
        <w:rPr>
          <w:rtl/>
          <w:lang w:eastAsia="he-IL"/>
        </w:rPr>
      </w:pPr>
      <w:r w:rsidRPr="008E2F1B">
        <w:rPr>
          <w:rStyle w:val="TagStyle"/>
          <w:rtl/>
        </w:rPr>
        <w:t xml:space="preserve"> &lt;&lt; אורח &gt;&gt; </w:t>
      </w:r>
      <w:r>
        <w:rPr>
          <w:rtl/>
          <w:lang w:eastAsia="he-IL"/>
        </w:rPr>
        <w:t>איתי בר סימן טוב:</w:t>
      </w:r>
      <w:r w:rsidRPr="008E2F1B">
        <w:rPr>
          <w:rStyle w:val="TagStyle"/>
          <w:rtl/>
        </w:rPr>
        <w:t xml:space="preserve"> &lt;&lt; אורח &gt;&gt;</w:t>
      </w:r>
      <w:r>
        <w:rPr>
          <w:rtl/>
          <w:lang w:eastAsia="he-IL"/>
        </w:rPr>
        <w:t xml:space="preserve">   </w:t>
      </w:r>
      <w:bookmarkEnd w:id="4444"/>
    </w:p>
    <w:p w:rsidR="008E2F1B" w:rsidRDefault="008E2F1B" w:rsidP="008E2F1B">
      <w:pPr>
        <w:pStyle w:val="KeepWithNext"/>
        <w:rPr>
          <w:rtl/>
          <w:lang w:eastAsia="he-IL"/>
        </w:rPr>
      </w:pPr>
    </w:p>
    <w:p w:rsidR="008E2F1B" w:rsidRDefault="002A2F7B" w:rsidP="002A2F7B">
      <w:pPr>
        <w:rPr>
          <w:rtl/>
          <w:lang w:eastAsia="he-IL"/>
        </w:rPr>
      </w:pPr>
      <w:bookmarkStart w:id="4445" w:name="_ETM_Q1_14558502"/>
      <w:bookmarkStart w:id="4446" w:name="_ETM_Q1_14558572"/>
      <w:bookmarkEnd w:id="4445"/>
      <w:bookmarkEnd w:id="4446"/>
      <w:r>
        <w:rPr>
          <w:rFonts w:hint="cs"/>
          <w:rtl/>
          <w:lang w:eastAsia="he-IL"/>
        </w:rPr>
        <w:t xml:space="preserve">ברשות אדוני אשמח לענות ואז לחזור לנקודות שלי. </w:t>
      </w:r>
      <w:r w:rsidR="008E2F1B">
        <w:rPr>
          <w:rFonts w:hint="cs"/>
          <w:rtl/>
          <w:lang w:eastAsia="he-IL"/>
        </w:rPr>
        <w:t xml:space="preserve">אני </w:t>
      </w:r>
      <w:r>
        <w:rPr>
          <w:rFonts w:hint="cs"/>
          <w:rtl/>
          <w:lang w:eastAsia="he-IL"/>
        </w:rPr>
        <w:t xml:space="preserve">אדם פחות מוכר בציבורית כי איני אדם פוליטי. אני </w:t>
      </w:r>
      <w:r w:rsidR="008E2F1B">
        <w:rPr>
          <w:rFonts w:hint="cs"/>
          <w:rtl/>
          <w:lang w:eastAsia="he-IL"/>
        </w:rPr>
        <w:t xml:space="preserve">מלמד משפט חוקתי ותיאוריה חוקתית. </w:t>
      </w:r>
      <w:bookmarkStart w:id="4447" w:name="_ETM_Q1_14567722"/>
      <w:bookmarkEnd w:id="4447"/>
      <w:r>
        <w:rPr>
          <w:rFonts w:hint="cs"/>
          <w:rtl/>
          <w:lang w:eastAsia="he-IL"/>
        </w:rPr>
        <w:t xml:space="preserve">בקורס שלי לתיאוריה חוקתית אנו </w:t>
      </w:r>
      <w:bookmarkStart w:id="4448" w:name="_ETM_Q1_14565531"/>
      <w:bookmarkEnd w:id="4448"/>
      <w:r>
        <w:rPr>
          <w:rFonts w:hint="cs"/>
          <w:rtl/>
          <w:lang w:eastAsia="he-IL"/>
        </w:rPr>
        <w:t xml:space="preserve">מקדישים שיעור שלם </w:t>
      </w:r>
      <w:r w:rsidR="008E2F1B">
        <w:rPr>
          <w:rFonts w:hint="cs"/>
          <w:rtl/>
          <w:lang w:eastAsia="he-IL"/>
        </w:rPr>
        <w:t>לאיך אמורים לקבל חוקה</w:t>
      </w:r>
      <w:r>
        <w:rPr>
          <w:rFonts w:hint="cs"/>
          <w:rtl/>
          <w:lang w:eastAsia="he-IL"/>
        </w:rPr>
        <w:t>,</w:t>
      </w:r>
      <w:r w:rsidR="008E2F1B">
        <w:rPr>
          <w:rFonts w:hint="cs"/>
          <w:rtl/>
          <w:lang w:eastAsia="he-IL"/>
        </w:rPr>
        <w:t xml:space="preserve"> ואז שיעור שלם </w:t>
      </w:r>
      <w:r>
        <w:rPr>
          <w:rFonts w:hint="cs"/>
          <w:rtl/>
          <w:lang w:eastAsia="he-IL"/>
        </w:rPr>
        <w:t xml:space="preserve">לאיך התקבלה מהפכה חוקתית ואנו </w:t>
      </w:r>
      <w:bookmarkStart w:id="4449" w:name="_ETM_Q1_14569680"/>
      <w:bookmarkEnd w:id="4449"/>
      <w:r>
        <w:rPr>
          <w:rFonts w:hint="cs"/>
          <w:rtl/>
          <w:lang w:eastAsia="he-IL"/>
        </w:rPr>
        <w:t xml:space="preserve">מבקרים את זה </w:t>
      </w:r>
      <w:r w:rsidR="008E2F1B">
        <w:rPr>
          <w:rFonts w:hint="cs"/>
          <w:rtl/>
          <w:lang w:eastAsia="he-IL"/>
        </w:rPr>
        <w:t xml:space="preserve">ולומדים את המאמר </w:t>
      </w:r>
      <w:bookmarkStart w:id="4450" w:name="_ETM_Q1_14574379"/>
      <w:bookmarkEnd w:id="4450"/>
      <w:r w:rsidR="008E2F1B">
        <w:rPr>
          <w:rFonts w:hint="cs"/>
          <w:rtl/>
          <w:lang w:eastAsia="he-IL"/>
        </w:rPr>
        <w:t xml:space="preserve">של </w:t>
      </w:r>
      <w:r>
        <w:rPr>
          <w:rFonts w:hint="cs"/>
          <w:rtl/>
          <w:lang w:eastAsia="he-IL"/>
        </w:rPr>
        <w:t xml:space="preserve">גידי ושל </w:t>
      </w:r>
      <w:r w:rsidR="008E2F1B">
        <w:rPr>
          <w:rFonts w:hint="cs"/>
          <w:rtl/>
          <w:lang w:eastAsia="he-IL"/>
        </w:rPr>
        <w:t>שוקי שגב וגם את המאמ</w:t>
      </w:r>
      <w:r>
        <w:rPr>
          <w:rFonts w:hint="cs"/>
          <w:rtl/>
          <w:lang w:eastAsia="he-IL"/>
        </w:rPr>
        <w:t>ר</w:t>
      </w:r>
      <w:r w:rsidR="008E2F1B">
        <w:rPr>
          <w:rFonts w:hint="cs"/>
          <w:rtl/>
          <w:lang w:eastAsia="he-IL"/>
        </w:rPr>
        <w:t xml:space="preserve">ים מהצד השני. </w:t>
      </w:r>
      <w:r>
        <w:rPr>
          <w:rFonts w:hint="cs"/>
          <w:rtl/>
          <w:lang w:eastAsia="he-IL"/>
        </w:rPr>
        <w:t xml:space="preserve">בהחלט יש הרבה </w:t>
      </w:r>
      <w:bookmarkStart w:id="4451" w:name="_ETM_Q1_14581889"/>
      <w:bookmarkEnd w:id="4451"/>
      <w:r w:rsidR="008E2F1B">
        <w:rPr>
          <w:rFonts w:hint="cs"/>
          <w:rtl/>
          <w:lang w:eastAsia="he-IL"/>
        </w:rPr>
        <w:t xml:space="preserve">ביקורת על האופן שבו התקבלו ההליכים הקודמים אבל על אחת </w:t>
      </w:r>
      <w:bookmarkStart w:id="4452" w:name="_ETM_Q1_14588450"/>
      <w:bookmarkEnd w:id="4452"/>
      <w:r w:rsidR="008E2F1B">
        <w:rPr>
          <w:rFonts w:hint="cs"/>
          <w:rtl/>
          <w:lang w:eastAsia="he-IL"/>
        </w:rPr>
        <w:t xml:space="preserve">כמה וכמה </w:t>
      </w:r>
      <w:r>
        <w:rPr>
          <w:rFonts w:hint="cs"/>
          <w:rtl/>
          <w:lang w:eastAsia="he-IL"/>
        </w:rPr>
        <w:t xml:space="preserve">כל מי שביקר את איך שהתקבל חוק יסוד: כבוד אדם </w:t>
      </w:r>
      <w:bookmarkStart w:id="4453" w:name="_ETM_Q1_14588263"/>
      <w:bookmarkEnd w:id="4453"/>
      <w:r>
        <w:rPr>
          <w:rFonts w:hint="cs"/>
          <w:rtl/>
          <w:lang w:eastAsia="he-IL"/>
        </w:rPr>
        <w:t xml:space="preserve">וחירותו </w:t>
      </w:r>
      <w:r w:rsidR="008E2F1B">
        <w:rPr>
          <w:rFonts w:hint="cs"/>
          <w:rtl/>
          <w:lang w:eastAsia="he-IL"/>
        </w:rPr>
        <w:t>צריך לחשוב שעכשיו לא צריך לעש</w:t>
      </w:r>
      <w:r>
        <w:rPr>
          <w:rFonts w:hint="cs"/>
          <w:rtl/>
          <w:lang w:eastAsia="he-IL"/>
        </w:rPr>
        <w:t>ו</w:t>
      </w:r>
      <w:r w:rsidR="008E2F1B">
        <w:rPr>
          <w:rFonts w:hint="cs"/>
          <w:rtl/>
          <w:lang w:eastAsia="he-IL"/>
        </w:rPr>
        <w:t>ת אותו הליך.</w:t>
      </w:r>
    </w:p>
    <w:p w:rsidR="008E2F1B" w:rsidRDefault="008E2F1B" w:rsidP="008E2F1B">
      <w:pPr>
        <w:rPr>
          <w:rtl/>
          <w:lang w:eastAsia="he-IL"/>
        </w:rPr>
      </w:pPr>
      <w:bookmarkStart w:id="4454" w:name="_ETM_Q1_14594952"/>
      <w:bookmarkStart w:id="4455" w:name="_ETM_Q1_14595017"/>
      <w:bookmarkEnd w:id="4454"/>
      <w:bookmarkEnd w:id="4455"/>
    </w:p>
    <w:p w:rsidR="008E2F1B" w:rsidRDefault="008E2F1B" w:rsidP="008E2F1B">
      <w:pPr>
        <w:pStyle w:val="af6"/>
        <w:keepNext/>
        <w:rPr>
          <w:rtl/>
        </w:rPr>
      </w:pPr>
      <w:bookmarkStart w:id="4456" w:name="ET_yor_6157_364"/>
      <w:r w:rsidRPr="008E2F1B">
        <w:rPr>
          <w:rStyle w:val="TagStyle"/>
          <w:rtl/>
        </w:rPr>
        <w:t xml:space="preserve"> &lt;&lt; יור &gt;&gt; </w:t>
      </w:r>
      <w:r>
        <w:rPr>
          <w:rtl/>
        </w:rPr>
        <w:t>היו"ר שמחה רוטמן:</w:t>
      </w:r>
      <w:r w:rsidRPr="008E2F1B">
        <w:rPr>
          <w:rStyle w:val="TagStyle"/>
          <w:rtl/>
        </w:rPr>
        <w:t xml:space="preserve"> &lt;&lt; יור &gt;&gt;</w:t>
      </w:r>
      <w:r>
        <w:rPr>
          <w:rtl/>
        </w:rPr>
        <w:t xml:space="preserve">   </w:t>
      </w:r>
      <w:bookmarkEnd w:id="4456"/>
    </w:p>
    <w:p w:rsidR="008E2F1B" w:rsidRDefault="008E2F1B" w:rsidP="008E2F1B">
      <w:pPr>
        <w:pStyle w:val="KeepWithNext"/>
        <w:rPr>
          <w:rtl/>
          <w:lang w:eastAsia="he-IL"/>
        </w:rPr>
      </w:pPr>
    </w:p>
    <w:p w:rsidR="008E2F1B" w:rsidRDefault="00EF35A6" w:rsidP="008E2F1B">
      <w:pPr>
        <w:rPr>
          <w:rtl/>
          <w:lang w:eastAsia="he-IL"/>
        </w:rPr>
      </w:pPr>
      <w:bookmarkStart w:id="4457" w:name="_ETM_Q1_14595666"/>
      <w:bookmarkEnd w:id="4457"/>
      <w:r>
        <w:rPr>
          <w:rFonts w:hint="cs"/>
          <w:rtl/>
          <w:lang w:eastAsia="he-IL"/>
        </w:rPr>
        <w:t xml:space="preserve">- -  - על 32 על 21 בתקופת </w:t>
      </w:r>
      <w:bookmarkStart w:id="4458" w:name="_ETM_Q1_14595351"/>
      <w:bookmarkEnd w:id="4458"/>
      <w:r>
        <w:rPr>
          <w:rFonts w:hint="cs"/>
          <w:rtl/>
          <w:lang w:eastAsia="he-IL"/>
        </w:rPr>
        <w:t>ממשלת מעבר</w:t>
      </w:r>
      <w:r w:rsidR="008E2F1B">
        <w:rPr>
          <w:rFonts w:hint="cs"/>
          <w:rtl/>
          <w:lang w:eastAsia="he-IL"/>
        </w:rPr>
        <w:t>.</w:t>
      </w:r>
    </w:p>
    <w:p w:rsidR="008E2F1B" w:rsidRDefault="008E2F1B" w:rsidP="008E2F1B">
      <w:pPr>
        <w:rPr>
          <w:rtl/>
          <w:lang w:eastAsia="he-IL"/>
        </w:rPr>
      </w:pPr>
      <w:bookmarkStart w:id="4459" w:name="_ETM_Q1_14599435"/>
      <w:bookmarkStart w:id="4460" w:name="_ETM_Q1_14599485"/>
      <w:bookmarkEnd w:id="4459"/>
      <w:bookmarkEnd w:id="4460"/>
    </w:p>
    <w:p w:rsidR="008E2F1B" w:rsidRDefault="008E2F1B" w:rsidP="008E2F1B">
      <w:pPr>
        <w:pStyle w:val="-"/>
        <w:keepNext/>
        <w:rPr>
          <w:rtl/>
        </w:rPr>
      </w:pPr>
      <w:bookmarkStart w:id="4461" w:name="ET_speakercontinue_29019_365"/>
      <w:r w:rsidRPr="008E2F1B">
        <w:rPr>
          <w:rStyle w:val="TagStyle"/>
          <w:rtl/>
        </w:rPr>
        <w:t xml:space="preserve"> &lt;&lt; דובר_המשך &gt;&gt; </w:t>
      </w:r>
      <w:r>
        <w:rPr>
          <w:rtl/>
        </w:rPr>
        <w:t>איתי בר סימן טוב:</w:t>
      </w:r>
      <w:r w:rsidRPr="008E2F1B">
        <w:rPr>
          <w:rStyle w:val="TagStyle"/>
          <w:rtl/>
        </w:rPr>
        <w:t xml:space="preserve"> &lt;&lt; דובר_המשך &gt;&gt;</w:t>
      </w:r>
      <w:r>
        <w:rPr>
          <w:rtl/>
        </w:rPr>
        <w:t xml:space="preserve">   </w:t>
      </w:r>
      <w:bookmarkEnd w:id="4461"/>
    </w:p>
    <w:p w:rsidR="008E2F1B" w:rsidRDefault="008E2F1B" w:rsidP="008E2F1B">
      <w:pPr>
        <w:pStyle w:val="KeepWithNext"/>
        <w:rPr>
          <w:rtl/>
          <w:lang w:eastAsia="he-IL"/>
        </w:rPr>
      </w:pPr>
    </w:p>
    <w:p w:rsidR="008E2F1B" w:rsidRDefault="00EF35A6" w:rsidP="008E2F1B">
      <w:pPr>
        <w:rPr>
          <w:rtl/>
          <w:lang w:eastAsia="he-IL"/>
        </w:rPr>
      </w:pPr>
      <w:bookmarkStart w:id="4462" w:name="_ETM_Q1_14600203"/>
      <w:bookmarkEnd w:id="4462"/>
      <w:r>
        <w:rPr>
          <w:rFonts w:hint="cs"/>
          <w:rtl/>
          <w:lang w:eastAsia="he-IL"/>
        </w:rPr>
        <w:t xml:space="preserve">כבוד יסוד: האדם וחירותו, הליך החקיקה </w:t>
      </w:r>
      <w:r w:rsidR="008E2F1B">
        <w:rPr>
          <w:rFonts w:hint="cs"/>
          <w:rtl/>
          <w:lang w:eastAsia="he-IL"/>
        </w:rPr>
        <w:t xml:space="preserve">נמשך </w:t>
      </w:r>
      <w:bookmarkStart w:id="4463" w:name="_ETM_Q1_14601497"/>
      <w:bookmarkEnd w:id="4463"/>
      <w:r w:rsidR="008E2F1B">
        <w:rPr>
          <w:rFonts w:hint="cs"/>
          <w:rtl/>
          <w:lang w:eastAsia="he-IL"/>
        </w:rPr>
        <w:t>למעלה משנה. היו הסכמות של קואליציה אופוזיציה.</w:t>
      </w:r>
    </w:p>
    <w:p w:rsidR="008E2F1B" w:rsidRDefault="008E2F1B" w:rsidP="008E2F1B">
      <w:pPr>
        <w:rPr>
          <w:rtl/>
          <w:lang w:eastAsia="he-IL"/>
        </w:rPr>
      </w:pPr>
      <w:bookmarkStart w:id="4464" w:name="_ETM_Q1_14606802"/>
      <w:bookmarkStart w:id="4465" w:name="_ETM_Q1_14606857"/>
      <w:bookmarkEnd w:id="4464"/>
      <w:bookmarkEnd w:id="4465"/>
    </w:p>
    <w:p w:rsidR="008E2F1B" w:rsidRDefault="008E2F1B" w:rsidP="008E2F1B">
      <w:pPr>
        <w:pStyle w:val="af6"/>
        <w:keepNext/>
        <w:rPr>
          <w:rtl/>
        </w:rPr>
      </w:pPr>
      <w:bookmarkStart w:id="4466" w:name="ET_yor_6157_366"/>
      <w:r w:rsidRPr="008E2F1B">
        <w:rPr>
          <w:rStyle w:val="TagStyle"/>
          <w:rtl/>
        </w:rPr>
        <w:t xml:space="preserve"> &lt;&lt; יור &gt;&gt; </w:t>
      </w:r>
      <w:r>
        <w:rPr>
          <w:rtl/>
        </w:rPr>
        <w:t>היו"ר שמחה רוטמן:</w:t>
      </w:r>
      <w:r w:rsidRPr="008E2F1B">
        <w:rPr>
          <w:rStyle w:val="TagStyle"/>
          <w:rtl/>
        </w:rPr>
        <w:t xml:space="preserve"> &lt;&lt; יור &gt;&gt;</w:t>
      </w:r>
      <w:r>
        <w:rPr>
          <w:rtl/>
        </w:rPr>
        <w:t xml:space="preserve">   </w:t>
      </w:r>
      <w:bookmarkEnd w:id="4466"/>
    </w:p>
    <w:p w:rsidR="008E2F1B" w:rsidRDefault="008E2F1B" w:rsidP="008E2F1B">
      <w:pPr>
        <w:pStyle w:val="KeepWithNext"/>
        <w:rPr>
          <w:rtl/>
          <w:lang w:eastAsia="he-IL"/>
        </w:rPr>
      </w:pPr>
    </w:p>
    <w:p w:rsidR="008E2F1B" w:rsidRDefault="00EF35A6" w:rsidP="008E2F1B">
      <w:pPr>
        <w:rPr>
          <w:rtl/>
          <w:lang w:eastAsia="he-IL"/>
        </w:rPr>
      </w:pPr>
      <w:bookmarkStart w:id="4467" w:name="_ETM_Q1_14607404"/>
      <w:bookmarkEnd w:id="4467"/>
      <w:r>
        <w:rPr>
          <w:rFonts w:hint="cs"/>
          <w:rtl/>
          <w:lang w:eastAsia="he-IL"/>
        </w:rPr>
        <w:t>שהופרו</w:t>
      </w:r>
      <w:r w:rsidR="008E2F1B">
        <w:rPr>
          <w:rFonts w:hint="cs"/>
          <w:rtl/>
          <w:lang w:eastAsia="he-IL"/>
        </w:rPr>
        <w:t xml:space="preserve"> על ידי בית </w:t>
      </w:r>
      <w:bookmarkStart w:id="4468" w:name="_ETM_Q1_14610859"/>
      <w:bookmarkEnd w:id="4468"/>
      <w:r w:rsidR="008E2F1B">
        <w:rPr>
          <w:rFonts w:hint="cs"/>
          <w:rtl/>
          <w:lang w:eastAsia="he-IL"/>
        </w:rPr>
        <w:t xml:space="preserve">המשפט. </w:t>
      </w:r>
      <w:r>
        <w:rPr>
          <w:rFonts w:hint="cs"/>
          <w:rtl/>
          <w:lang w:eastAsia="he-IL"/>
        </w:rPr>
        <w:t xml:space="preserve">סליחה, פרופ' בר </w:t>
      </w:r>
      <w:bookmarkStart w:id="4469" w:name="_ETM_Q1_14611113"/>
      <w:bookmarkEnd w:id="4469"/>
      <w:r>
        <w:rPr>
          <w:rFonts w:hint="cs"/>
          <w:rtl/>
          <w:lang w:eastAsia="he-IL"/>
        </w:rPr>
        <w:t xml:space="preserve">סימן טוב, </w:t>
      </w:r>
      <w:r w:rsidR="008E2F1B">
        <w:rPr>
          <w:rFonts w:hint="cs"/>
          <w:rtl/>
          <w:lang w:eastAsia="he-IL"/>
        </w:rPr>
        <w:t xml:space="preserve">קראתי המון מאמרים שלך. </w:t>
      </w:r>
      <w:r>
        <w:rPr>
          <w:rFonts w:hint="cs"/>
          <w:rtl/>
          <w:lang w:eastAsia="he-IL"/>
        </w:rPr>
        <w:t xml:space="preserve">אני מאוד מעריך את הכתיבה שלך </w:t>
      </w:r>
      <w:bookmarkStart w:id="4470" w:name="_ETM_Q1_14611598"/>
      <w:bookmarkEnd w:id="4470"/>
      <w:r>
        <w:rPr>
          <w:rFonts w:hint="cs"/>
          <w:rtl/>
          <w:lang w:eastAsia="he-IL"/>
        </w:rPr>
        <w:t>בנושא המשפט החוקתי.</w:t>
      </w:r>
    </w:p>
    <w:p w:rsidR="008E2F1B" w:rsidRDefault="008E2F1B" w:rsidP="008E2F1B">
      <w:pPr>
        <w:rPr>
          <w:rtl/>
          <w:lang w:eastAsia="he-IL"/>
        </w:rPr>
      </w:pPr>
      <w:bookmarkStart w:id="4471" w:name="_ETM_Q1_14620467"/>
      <w:bookmarkStart w:id="4472" w:name="_ETM_Q1_14620517"/>
      <w:bookmarkStart w:id="4473" w:name="_ETM_Q1_14621579"/>
      <w:bookmarkEnd w:id="4471"/>
      <w:bookmarkEnd w:id="4472"/>
      <w:bookmarkEnd w:id="4473"/>
    </w:p>
    <w:p w:rsidR="008E2F1B" w:rsidRDefault="008E2F1B" w:rsidP="008E2F1B">
      <w:pPr>
        <w:pStyle w:val="a4"/>
        <w:keepNext/>
        <w:rPr>
          <w:rtl/>
        </w:rPr>
      </w:pPr>
      <w:bookmarkStart w:id="4474" w:name="ET_speaker_6156_367"/>
      <w:r w:rsidRPr="008E2F1B">
        <w:rPr>
          <w:rStyle w:val="TagStyle"/>
          <w:rtl/>
        </w:rPr>
        <w:t xml:space="preserve"> &lt;&lt; דובר &gt;&gt; </w:t>
      </w:r>
      <w:r>
        <w:rPr>
          <w:rtl/>
        </w:rPr>
        <w:t>גלעד קריב (העבודה):</w:t>
      </w:r>
      <w:r w:rsidRPr="008E2F1B">
        <w:rPr>
          <w:rStyle w:val="TagStyle"/>
          <w:rtl/>
        </w:rPr>
        <w:t xml:space="preserve"> &lt;&lt; דובר &gt;&gt;</w:t>
      </w:r>
      <w:r>
        <w:rPr>
          <w:rtl/>
        </w:rPr>
        <w:t xml:space="preserve">   </w:t>
      </w:r>
      <w:bookmarkEnd w:id="4474"/>
    </w:p>
    <w:p w:rsidR="008E2F1B" w:rsidRDefault="008E2F1B" w:rsidP="008E2F1B">
      <w:pPr>
        <w:pStyle w:val="KeepWithNext"/>
        <w:rPr>
          <w:rtl/>
          <w:lang w:eastAsia="he-IL"/>
        </w:rPr>
      </w:pPr>
    </w:p>
    <w:p w:rsidR="008E2F1B" w:rsidRDefault="008E2F1B" w:rsidP="008E2F1B">
      <w:pPr>
        <w:rPr>
          <w:rtl/>
          <w:lang w:eastAsia="he-IL"/>
        </w:rPr>
      </w:pPr>
      <w:bookmarkStart w:id="4475" w:name="_ETM_Q1_14621990"/>
      <w:bookmarkStart w:id="4476" w:name="_ETM_Q1_14622050"/>
      <w:bookmarkEnd w:id="4475"/>
      <w:bookmarkEnd w:id="4476"/>
      <w:r>
        <w:rPr>
          <w:rFonts w:hint="cs"/>
          <w:rtl/>
          <w:lang w:eastAsia="he-IL"/>
        </w:rPr>
        <w:t>המומחה הזה מנסה להציג דעתו.</w:t>
      </w:r>
    </w:p>
    <w:p w:rsidR="008E2F1B" w:rsidRDefault="008E2F1B" w:rsidP="008E2F1B">
      <w:pPr>
        <w:rPr>
          <w:rtl/>
          <w:lang w:eastAsia="he-IL"/>
        </w:rPr>
      </w:pPr>
      <w:bookmarkStart w:id="4477" w:name="_ETM_Q1_14626373"/>
      <w:bookmarkStart w:id="4478" w:name="_ETM_Q1_14626423"/>
      <w:bookmarkEnd w:id="4477"/>
      <w:bookmarkEnd w:id="4478"/>
    </w:p>
    <w:p w:rsidR="008E2F1B" w:rsidRDefault="008E2F1B" w:rsidP="008E2F1B">
      <w:pPr>
        <w:pStyle w:val="af6"/>
        <w:keepNext/>
        <w:rPr>
          <w:rtl/>
        </w:rPr>
      </w:pPr>
      <w:bookmarkStart w:id="4479" w:name="ET_yor_6157_368"/>
      <w:r w:rsidRPr="008E2F1B">
        <w:rPr>
          <w:rStyle w:val="TagStyle"/>
          <w:rtl/>
        </w:rPr>
        <w:t xml:space="preserve"> &lt;&lt; יור &gt;&gt; </w:t>
      </w:r>
      <w:r>
        <w:rPr>
          <w:rtl/>
        </w:rPr>
        <w:t>היו"ר שמחה רוטמן:</w:t>
      </w:r>
      <w:r w:rsidRPr="008E2F1B">
        <w:rPr>
          <w:rStyle w:val="TagStyle"/>
          <w:rtl/>
        </w:rPr>
        <w:t xml:space="preserve"> &lt;&lt; יור &gt;&gt;</w:t>
      </w:r>
      <w:r>
        <w:rPr>
          <w:rtl/>
        </w:rPr>
        <w:t xml:space="preserve">   </w:t>
      </w:r>
      <w:bookmarkEnd w:id="4479"/>
    </w:p>
    <w:p w:rsidR="008E2F1B" w:rsidRDefault="008E2F1B" w:rsidP="008E2F1B">
      <w:pPr>
        <w:pStyle w:val="KeepWithNext"/>
        <w:rPr>
          <w:rtl/>
          <w:lang w:eastAsia="he-IL"/>
        </w:rPr>
      </w:pPr>
    </w:p>
    <w:p w:rsidR="008E2F1B" w:rsidRDefault="00EF35A6" w:rsidP="00EF35A6">
      <w:pPr>
        <w:rPr>
          <w:rtl/>
          <w:lang w:eastAsia="he-IL"/>
        </w:rPr>
      </w:pPr>
      <w:bookmarkStart w:id="4480" w:name="_ETM_Q1_14627081"/>
      <w:bookmarkEnd w:id="4480"/>
      <w:r>
        <w:rPr>
          <w:rFonts w:hint="cs"/>
          <w:rtl/>
          <w:lang w:eastAsia="he-IL"/>
        </w:rPr>
        <w:t xml:space="preserve">אני מאוד מסכים עם דעתך ועם התיאוריות החוקתיות שאתה מציג. אני רק אומר </w:t>
      </w:r>
      <w:r>
        <w:rPr>
          <w:rtl/>
          <w:lang w:eastAsia="he-IL"/>
        </w:rPr>
        <w:t>–</w:t>
      </w:r>
      <w:r>
        <w:rPr>
          <w:rFonts w:hint="cs"/>
          <w:rtl/>
          <w:lang w:eastAsia="he-IL"/>
        </w:rPr>
        <w:t xml:space="preserve"> שאלתי אותך </w:t>
      </w:r>
      <w:bookmarkStart w:id="4481" w:name="_ETM_Q1_14629503"/>
      <w:bookmarkEnd w:id="4481"/>
      <w:r>
        <w:rPr>
          <w:rFonts w:hint="cs"/>
          <w:rtl/>
          <w:lang w:eastAsia="he-IL"/>
        </w:rPr>
        <w:t>ש</w:t>
      </w:r>
      <w:r w:rsidR="008E2F1B">
        <w:rPr>
          <w:rFonts w:hint="cs"/>
          <w:rtl/>
          <w:lang w:eastAsia="he-IL"/>
        </w:rPr>
        <w:t xml:space="preserve">על </w:t>
      </w:r>
      <w:bookmarkStart w:id="4482" w:name="_ETM_Q1_14632248"/>
      <w:bookmarkEnd w:id="4482"/>
      <w:r w:rsidR="008E2F1B">
        <w:rPr>
          <w:rFonts w:hint="cs"/>
          <w:rtl/>
          <w:lang w:eastAsia="he-IL"/>
        </w:rPr>
        <w:t xml:space="preserve">מהלך </w:t>
      </w:r>
      <w:r>
        <w:rPr>
          <w:rFonts w:hint="cs"/>
          <w:rtl/>
          <w:lang w:eastAsia="he-IL"/>
        </w:rPr>
        <w:t xml:space="preserve">שעשה בית המשפט ואתה עונה לי על מהלך </w:t>
      </w:r>
      <w:r w:rsidR="008E2F1B">
        <w:rPr>
          <w:rFonts w:hint="cs"/>
          <w:rtl/>
          <w:lang w:eastAsia="he-IL"/>
        </w:rPr>
        <w:t xml:space="preserve">שעשתה הכנסת. אני מחדד את השאלה. אם אתה רוצה </w:t>
      </w:r>
      <w:bookmarkStart w:id="4483" w:name="_ETM_Q1_14639237"/>
      <w:bookmarkEnd w:id="4483"/>
      <w:r w:rsidR="008E2F1B">
        <w:rPr>
          <w:rFonts w:hint="cs"/>
          <w:rtl/>
          <w:lang w:eastAsia="he-IL"/>
        </w:rPr>
        <w:t xml:space="preserve">לענות לשאלה שלי </w:t>
      </w:r>
      <w:r w:rsidR="008E2F1B">
        <w:rPr>
          <w:rtl/>
          <w:lang w:eastAsia="he-IL"/>
        </w:rPr>
        <w:t>–</w:t>
      </w:r>
      <w:r w:rsidR="008E2F1B">
        <w:rPr>
          <w:rFonts w:hint="cs"/>
          <w:rtl/>
          <w:lang w:eastAsia="he-IL"/>
        </w:rPr>
        <w:t xml:space="preserve"> </w:t>
      </w:r>
      <w:r>
        <w:rPr>
          <w:rFonts w:hint="cs"/>
          <w:rtl/>
          <w:lang w:eastAsia="he-IL"/>
        </w:rPr>
        <w:t xml:space="preserve">אני דיברתי </w:t>
      </w:r>
      <w:bookmarkStart w:id="4484" w:name="_ETM_Q1_14640411"/>
      <w:bookmarkEnd w:id="4484"/>
      <w:r>
        <w:rPr>
          <w:rFonts w:hint="cs"/>
          <w:rtl/>
          <w:lang w:eastAsia="he-IL"/>
        </w:rPr>
        <w:t xml:space="preserve">לא על המהלך שעשתה הכנסת בחקיקת יסוד: </w:t>
      </w:r>
      <w:r w:rsidR="008E2F1B">
        <w:rPr>
          <w:rFonts w:hint="cs"/>
          <w:rtl/>
          <w:lang w:eastAsia="he-IL"/>
        </w:rPr>
        <w:t xml:space="preserve">כבוד האדם וחירותו אלא מהלך שעשה </w:t>
      </w:r>
      <w:bookmarkStart w:id="4485" w:name="_ETM_Q1_14645617"/>
      <w:bookmarkEnd w:id="4485"/>
      <w:r w:rsidR="008E2F1B">
        <w:rPr>
          <w:rFonts w:hint="cs"/>
          <w:rtl/>
          <w:lang w:eastAsia="he-IL"/>
        </w:rPr>
        <w:t>מאז בית ה</w:t>
      </w:r>
      <w:r w:rsidR="00CB0E16">
        <w:rPr>
          <w:rFonts w:hint="cs"/>
          <w:rtl/>
          <w:lang w:eastAsia="he-IL"/>
        </w:rPr>
        <w:t>משפט</w:t>
      </w:r>
      <w:r w:rsidR="008E2F1B">
        <w:rPr>
          <w:rFonts w:hint="cs"/>
          <w:rtl/>
          <w:lang w:eastAsia="he-IL"/>
        </w:rPr>
        <w:t xml:space="preserve"> בלי הליך של שנה חקיקה, בלי הליך </w:t>
      </w:r>
      <w:bookmarkStart w:id="4486" w:name="_ETM_Q1_14650997"/>
      <w:bookmarkEnd w:id="4486"/>
      <w:r>
        <w:rPr>
          <w:rFonts w:hint="cs"/>
          <w:rtl/>
          <w:lang w:eastAsia="he-IL"/>
        </w:rPr>
        <w:t xml:space="preserve">של </w:t>
      </w:r>
      <w:r w:rsidR="008E2F1B">
        <w:rPr>
          <w:rFonts w:hint="cs"/>
          <w:rtl/>
          <w:lang w:eastAsia="he-IL"/>
        </w:rPr>
        <w:t>דיון. זה תשובה מ</w:t>
      </w:r>
      <w:r>
        <w:rPr>
          <w:rFonts w:hint="cs"/>
          <w:rtl/>
          <w:lang w:eastAsia="he-IL"/>
        </w:rPr>
        <w:t>צ</w:t>
      </w:r>
      <w:r w:rsidR="008E2F1B">
        <w:rPr>
          <w:rFonts w:hint="cs"/>
          <w:rtl/>
          <w:lang w:eastAsia="he-IL"/>
        </w:rPr>
        <w:t xml:space="preserve">וינת רק לשאלה אחרת. אני חושב שהוא </w:t>
      </w:r>
      <w:bookmarkStart w:id="4487" w:name="_ETM_Q1_14660468"/>
      <w:bookmarkEnd w:id="4487"/>
      <w:r w:rsidR="008E2F1B">
        <w:rPr>
          <w:rFonts w:hint="cs"/>
          <w:rtl/>
          <w:lang w:eastAsia="he-IL"/>
        </w:rPr>
        <w:t xml:space="preserve">הבין את השאלה שלי. מאחר שקראתי כמעט את כל כתיבתו </w:t>
      </w:r>
      <w:bookmarkStart w:id="4488" w:name="_ETM_Q1_14668619"/>
      <w:bookmarkEnd w:id="4488"/>
      <w:r>
        <w:rPr>
          <w:rFonts w:hint="cs"/>
          <w:rtl/>
          <w:lang w:eastAsia="he-IL"/>
        </w:rPr>
        <w:t xml:space="preserve">בנושא, לפחות </w:t>
      </w:r>
      <w:bookmarkStart w:id="4489" w:name="_ETM_Q1_14666166"/>
      <w:bookmarkEnd w:id="4489"/>
      <w:r>
        <w:rPr>
          <w:rFonts w:hint="cs"/>
          <w:rtl/>
          <w:lang w:eastAsia="he-IL"/>
        </w:rPr>
        <w:t xml:space="preserve">זו </w:t>
      </w:r>
      <w:r w:rsidR="008E2F1B">
        <w:rPr>
          <w:rFonts w:hint="cs"/>
          <w:rtl/>
          <w:lang w:eastAsia="he-IL"/>
        </w:rPr>
        <w:t xml:space="preserve">שפורסמה, אני </w:t>
      </w:r>
      <w:r>
        <w:rPr>
          <w:rFonts w:hint="cs"/>
          <w:rtl/>
          <w:lang w:eastAsia="he-IL"/>
        </w:rPr>
        <w:t>יודע מה עמדתו ולכן שואל</w:t>
      </w:r>
      <w:r w:rsidR="008E2F1B">
        <w:rPr>
          <w:rFonts w:hint="cs"/>
          <w:rtl/>
          <w:lang w:eastAsia="he-IL"/>
        </w:rPr>
        <w:t>.</w:t>
      </w:r>
    </w:p>
    <w:p w:rsidR="008E2F1B" w:rsidRDefault="008E2F1B" w:rsidP="008E2F1B">
      <w:pPr>
        <w:rPr>
          <w:rtl/>
          <w:lang w:eastAsia="he-IL"/>
        </w:rPr>
      </w:pPr>
      <w:bookmarkStart w:id="4490" w:name="_ETM_Q1_14672381"/>
      <w:bookmarkStart w:id="4491" w:name="_ETM_Q1_14672441"/>
      <w:bookmarkStart w:id="4492" w:name="_ETM_Q1_14674389"/>
      <w:bookmarkStart w:id="4493" w:name="_ETM_Q1_14674444"/>
      <w:bookmarkStart w:id="4494" w:name="_ETM_Q1_14676563"/>
      <w:bookmarkEnd w:id="4490"/>
      <w:bookmarkEnd w:id="4491"/>
      <w:bookmarkEnd w:id="4492"/>
      <w:bookmarkEnd w:id="4493"/>
      <w:bookmarkEnd w:id="4494"/>
    </w:p>
    <w:p w:rsidR="008E2F1B" w:rsidRDefault="008E2F1B" w:rsidP="008E2F1B">
      <w:pPr>
        <w:pStyle w:val="af9"/>
        <w:keepNext/>
        <w:rPr>
          <w:rtl/>
          <w:lang w:eastAsia="he-IL"/>
        </w:rPr>
      </w:pPr>
      <w:bookmarkStart w:id="4495" w:name="ET_guest_29019_369"/>
      <w:r w:rsidRPr="008E2F1B">
        <w:rPr>
          <w:rStyle w:val="TagStyle"/>
          <w:rtl/>
        </w:rPr>
        <w:t xml:space="preserve"> &lt;&lt; אורח &gt;&gt; </w:t>
      </w:r>
      <w:r>
        <w:rPr>
          <w:rtl/>
          <w:lang w:eastAsia="he-IL"/>
        </w:rPr>
        <w:t>איתי בר סימן טוב:</w:t>
      </w:r>
      <w:r w:rsidRPr="008E2F1B">
        <w:rPr>
          <w:rStyle w:val="TagStyle"/>
          <w:rtl/>
        </w:rPr>
        <w:t xml:space="preserve"> &lt;&lt; אורח &gt;&gt;</w:t>
      </w:r>
      <w:r>
        <w:rPr>
          <w:rtl/>
          <w:lang w:eastAsia="he-IL"/>
        </w:rPr>
        <w:t xml:space="preserve">   </w:t>
      </w:r>
      <w:bookmarkEnd w:id="4495"/>
    </w:p>
    <w:p w:rsidR="008E2F1B" w:rsidRDefault="008E2F1B" w:rsidP="008E2F1B">
      <w:pPr>
        <w:pStyle w:val="KeepWithNext"/>
        <w:rPr>
          <w:rtl/>
          <w:lang w:eastAsia="he-IL"/>
        </w:rPr>
      </w:pPr>
    </w:p>
    <w:p w:rsidR="008E2F1B" w:rsidRDefault="008E2F1B" w:rsidP="00DA20B4">
      <w:pPr>
        <w:rPr>
          <w:rtl/>
          <w:lang w:eastAsia="he-IL"/>
        </w:rPr>
      </w:pPr>
      <w:bookmarkStart w:id="4496" w:name="_ETM_Q1_14677005"/>
      <w:bookmarkStart w:id="4497" w:name="_ETM_Q1_14677080"/>
      <w:bookmarkEnd w:id="4496"/>
      <w:bookmarkEnd w:id="4497"/>
      <w:r>
        <w:rPr>
          <w:rFonts w:hint="cs"/>
          <w:rtl/>
          <w:lang w:eastAsia="he-IL"/>
        </w:rPr>
        <w:t>תודה רבה. לכבוד הוא לי. אתייחס</w:t>
      </w:r>
      <w:r w:rsidR="00DA20B4">
        <w:rPr>
          <w:rFonts w:hint="cs"/>
          <w:rtl/>
          <w:lang w:eastAsia="he-IL"/>
        </w:rPr>
        <w:t xml:space="preserve"> ואז אחזור לדבריי</w:t>
      </w:r>
      <w:r>
        <w:rPr>
          <w:rFonts w:hint="cs"/>
          <w:rtl/>
          <w:lang w:eastAsia="he-IL"/>
        </w:rPr>
        <w:t xml:space="preserve">. אתה יודע </w:t>
      </w:r>
      <w:bookmarkStart w:id="4498" w:name="_ETM_Q1_14688065"/>
      <w:bookmarkEnd w:id="4498"/>
      <w:r w:rsidR="00DA20B4">
        <w:rPr>
          <w:rFonts w:hint="cs"/>
          <w:rtl/>
          <w:lang w:eastAsia="he-IL"/>
        </w:rPr>
        <w:t>שעבדתי עם השופט</w:t>
      </w:r>
      <w:r>
        <w:rPr>
          <w:rFonts w:hint="cs"/>
          <w:rtl/>
          <w:lang w:eastAsia="he-IL"/>
        </w:rPr>
        <w:t xml:space="preserve"> מנחם אילון שהיה המבקר הגדול ביותר של</w:t>
      </w:r>
      <w:r w:rsidR="00DA20B4">
        <w:rPr>
          <w:rFonts w:hint="cs"/>
          <w:rtl/>
          <w:lang w:eastAsia="he-IL"/>
        </w:rPr>
        <w:t xml:space="preserve"> האקטיביזם השיפוטי וזכיתי לעבוד איתו גם על הדברים הללו</w:t>
      </w:r>
      <w:r>
        <w:rPr>
          <w:rFonts w:hint="cs"/>
          <w:rtl/>
          <w:lang w:eastAsia="he-IL"/>
        </w:rPr>
        <w:t xml:space="preserve">. </w:t>
      </w:r>
      <w:bookmarkStart w:id="4499" w:name="_ETM_Q1_14696403"/>
      <w:bookmarkEnd w:id="4499"/>
      <w:r w:rsidR="00DA20B4">
        <w:rPr>
          <w:rFonts w:hint="cs"/>
          <w:rtl/>
          <w:lang w:eastAsia="he-IL"/>
        </w:rPr>
        <w:t xml:space="preserve">אחר כך זכיתי לעבוד גם עם השופטת בייניש. </w:t>
      </w:r>
      <w:r>
        <w:rPr>
          <w:rFonts w:hint="cs"/>
          <w:rtl/>
          <w:lang w:eastAsia="he-IL"/>
        </w:rPr>
        <w:t xml:space="preserve">אני מכיר היטב את הטיעונים לכאן ולכאן. </w:t>
      </w:r>
      <w:r w:rsidR="00DA20B4">
        <w:rPr>
          <w:rFonts w:hint="cs"/>
          <w:rtl/>
          <w:lang w:eastAsia="he-IL"/>
        </w:rPr>
        <w:t xml:space="preserve">אני שותף לחלק מהטענות נגד </w:t>
      </w:r>
      <w:bookmarkStart w:id="4500" w:name="_ETM_Q1_14698496"/>
      <w:bookmarkEnd w:id="4500"/>
      <w:r w:rsidR="00DA20B4">
        <w:rPr>
          <w:rFonts w:hint="cs"/>
          <w:rtl/>
          <w:lang w:eastAsia="he-IL"/>
        </w:rPr>
        <w:t xml:space="preserve">האקטיביזם השיפוטי, </w:t>
      </w:r>
      <w:r>
        <w:rPr>
          <w:rFonts w:hint="cs"/>
          <w:rtl/>
          <w:lang w:eastAsia="he-IL"/>
        </w:rPr>
        <w:t xml:space="preserve">אבל כרגע אנו </w:t>
      </w:r>
      <w:bookmarkStart w:id="4501" w:name="_ETM_Q1_14703412"/>
      <w:bookmarkEnd w:id="4501"/>
      <w:r>
        <w:rPr>
          <w:rFonts w:hint="cs"/>
          <w:rtl/>
          <w:lang w:eastAsia="he-IL"/>
        </w:rPr>
        <w:t xml:space="preserve">עוסקים במה </w:t>
      </w:r>
      <w:r w:rsidR="00DA20B4">
        <w:rPr>
          <w:rFonts w:hint="cs"/>
          <w:rtl/>
          <w:lang w:eastAsia="he-IL"/>
        </w:rPr>
        <w:t xml:space="preserve">יהיה הכי טוב למדינת ישראל, מה </w:t>
      </w:r>
      <w:r>
        <w:rPr>
          <w:rFonts w:hint="cs"/>
          <w:rtl/>
          <w:lang w:eastAsia="he-IL"/>
        </w:rPr>
        <w:t xml:space="preserve">ההליך הטוב ביותר לקבל שינוי משטרי. </w:t>
      </w:r>
      <w:r w:rsidR="00DA20B4">
        <w:rPr>
          <w:rFonts w:hint="cs"/>
          <w:rtl/>
          <w:lang w:eastAsia="he-IL"/>
        </w:rPr>
        <w:t xml:space="preserve">לומר: אבל </w:t>
      </w:r>
      <w:bookmarkStart w:id="4502" w:name="_ETM_Q1_14706926"/>
      <w:bookmarkEnd w:id="4502"/>
      <w:r w:rsidR="00DA20B4">
        <w:rPr>
          <w:rFonts w:hint="cs"/>
          <w:rtl/>
          <w:lang w:eastAsia="he-IL"/>
        </w:rPr>
        <w:t xml:space="preserve">הם עשו קודם - </w:t>
      </w:r>
      <w:r>
        <w:rPr>
          <w:rFonts w:hint="cs"/>
          <w:rtl/>
          <w:lang w:eastAsia="he-IL"/>
        </w:rPr>
        <w:t xml:space="preserve">מה המדינה </w:t>
      </w:r>
      <w:bookmarkStart w:id="4503" w:name="_ETM_Q1_14710941"/>
      <w:bookmarkEnd w:id="4503"/>
      <w:r>
        <w:rPr>
          <w:rFonts w:hint="cs"/>
          <w:rtl/>
          <w:lang w:eastAsia="he-IL"/>
        </w:rPr>
        <w:t>אשמה? אם אנו רוצים לקבל את ההסדר הטוב ביותר</w:t>
      </w:r>
      <w:r w:rsidR="00DA20B4">
        <w:rPr>
          <w:rFonts w:hint="cs"/>
          <w:rtl/>
          <w:lang w:eastAsia="he-IL"/>
        </w:rPr>
        <w:t xml:space="preserve"> עבור מדינת ישראל, זה שפעם  מישהו היה לא בסדר,</w:t>
      </w:r>
      <w:r>
        <w:rPr>
          <w:rFonts w:hint="cs"/>
          <w:rtl/>
          <w:lang w:eastAsia="he-IL"/>
        </w:rPr>
        <w:t xml:space="preserve"> זה </w:t>
      </w:r>
      <w:bookmarkStart w:id="4504" w:name="_ETM_Q1_14716731"/>
      <w:bookmarkEnd w:id="4504"/>
      <w:r>
        <w:rPr>
          <w:rFonts w:hint="cs"/>
          <w:rtl/>
          <w:lang w:eastAsia="he-IL"/>
        </w:rPr>
        <w:t xml:space="preserve">לא אומר להעניש אותו </w:t>
      </w:r>
      <w:r w:rsidR="00DA20B4">
        <w:rPr>
          <w:rFonts w:hint="cs"/>
          <w:rtl/>
          <w:lang w:eastAsia="he-IL"/>
        </w:rPr>
        <w:t xml:space="preserve">כדי להעניש </w:t>
      </w:r>
      <w:r>
        <w:rPr>
          <w:rFonts w:hint="cs"/>
          <w:rtl/>
          <w:lang w:eastAsia="he-IL"/>
        </w:rPr>
        <w:t>את המדינה.</w:t>
      </w:r>
    </w:p>
    <w:p w:rsidR="008E2F1B" w:rsidRDefault="008E2F1B" w:rsidP="008E2F1B">
      <w:pPr>
        <w:rPr>
          <w:rtl/>
          <w:lang w:eastAsia="he-IL"/>
        </w:rPr>
      </w:pPr>
      <w:bookmarkStart w:id="4505" w:name="_ETM_Q1_14721701"/>
      <w:bookmarkStart w:id="4506" w:name="_ETM_Q1_14721771"/>
      <w:bookmarkEnd w:id="4505"/>
      <w:bookmarkEnd w:id="4506"/>
    </w:p>
    <w:p w:rsidR="008E2F1B" w:rsidRDefault="008E2F1B" w:rsidP="00DA20B4">
      <w:pPr>
        <w:rPr>
          <w:rtl/>
          <w:lang w:eastAsia="he-IL"/>
        </w:rPr>
      </w:pPr>
      <w:bookmarkStart w:id="4507" w:name="_ETM_Q1_14721826"/>
      <w:bookmarkStart w:id="4508" w:name="_ETM_Q1_14721876"/>
      <w:bookmarkEnd w:id="4507"/>
      <w:bookmarkEnd w:id="4508"/>
      <w:r>
        <w:rPr>
          <w:rFonts w:hint="cs"/>
          <w:rtl/>
          <w:lang w:eastAsia="he-IL"/>
        </w:rPr>
        <w:t xml:space="preserve">לגבי ההליך, </w:t>
      </w:r>
      <w:r w:rsidR="00DA20B4">
        <w:rPr>
          <w:rFonts w:hint="cs"/>
          <w:rtl/>
          <w:lang w:eastAsia="he-IL"/>
        </w:rPr>
        <w:t xml:space="preserve">רובכם תגידו: תיאוריה חוקתית לא מעניינת אותנו. אני רוצה לתת </w:t>
      </w:r>
      <w:r>
        <w:rPr>
          <w:rFonts w:hint="cs"/>
          <w:rtl/>
          <w:lang w:eastAsia="he-IL"/>
        </w:rPr>
        <w:t xml:space="preserve">שני </w:t>
      </w:r>
      <w:bookmarkStart w:id="4509" w:name="_ETM_Q1_14730939"/>
      <w:bookmarkEnd w:id="4509"/>
      <w:r>
        <w:rPr>
          <w:rFonts w:hint="cs"/>
          <w:rtl/>
          <w:lang w:eastAsia="he-IL"/>
        </w:rPr>
        <w:t>נימוקים פרגמטיים,</w:t>
      </w:r>
      <w:bookmarkStart w:id="4510" w:name="_ETM_Q1_14733805"/>
      <w:bookmarkEnd w:id="4510"/>
      <w:r>
        <w:rPr>
          <w:rFonts w:hint="cs"/>
          <w:rtl/>
          <w:lang w:eastAsia="he-IL"/>
        </w:rPr>
        <w:t xml:space="preserve"> </w:t>
      </w:r>
      <w:bookmarkStart w:id="4511" w:name="_ETM_Q1_14733865"/>
      <w:bookmarkEnd w:id="4511"/>
      <w:r>
        <w:rPr>
          <w:rFonts w:hint="cs"/>
          <w:rtl/>
          <w:lang w:eastAsia="he-IL"/>
        </w:rPr>
        <w:t xml:space="preserve">למה </w:t>
      </w:r>
      <w:r w:rsidR="00DA20B4">
        <w:rPr>
          <w:rFonts w:hint="cs"/>
          <w:rtl/>
          <w:lang w:eastAsia="he-IL"/>
        </w:rPr>
        <w:t xml:space="preserve">כן אכפת מההליך ולמה </w:t>
      </w:r>
      <w:bookmarkStart w:id="4512" w:name="_ETM_Q1_14733924"/>
      <w:bookmarkEnd w:id="4512"/>
      <w:r>
        <w:rPr>
          <w:rFonts w:hint="cs"/>
          <w:rtl/>
          <w:lang w:eastAsia="he-IL"/>
        </w:rPr>
        <w:t xml:space="preserve">ההליך חשוב. ראשית, הליך טוב מייצר תוצר </w:t>
      </w:r>
      <w:bookmarkStart w:id="4513" w:name="_ETM_Q1_14740036"/>
      <w:bookmarkEnd w:id="4513"/>
      <w:r>
        <w:rPr>
          <w:rFonts w:hint="cs"/>
          <w:rtl/>
          <w:lang w:eastAsia="he-IL"/>
        </w:rPr>
        <w:t xml:space="preserve">טוב. יש אין ספור </w:t>
      </w:r>
      <w:r w:rsidR="00DA20B4">
        <w:rPr>
          <w:rFonts w:hint="cs"/>
          <w:rtl/>
          <w:lang w:eastAsia="he-IL"/>
        </w:rPr>
        <w:t xml:space="preserve">כתיבה של חוקרי חקיקה שמראים </w:t>
      </w:r>
      <w:r>
        <w:rPr>
          <w:rFonts w:hint="cs"/>
          <w:rtl/>
          <w:lang w:eastAsia="he-IL"/>
        </w:rPr>
        <w:t xml:space="preserve">שהליך מזורז </w:t>
      </w:r>
      <w:r w:rsidR="00DA20B4">
        <w:rPr>
          <w:rFonts w:hint="cs"/>
          <w:rtl/>
          <w:lang w:eastAsia="he-IL"/>
        </w:rPr>
        <w:t>ו</w:t>
      </w:r>
      <w:r>
        <w:rPr>
          <w:rFonts w:hint="cs"/>
          <w:rtl/>
          <w:lang w:eastAsia="he-IL"/>
        </w:rPr>
        <w:t xml:space="preserve">חד צדדי הביא לחוק </w:t>
      </w:r>
      <w:bookmarkStart w:id="4514" w:name="_ETM_Q1_14746397"/>
      <w:bookmarkEnd w:id="4514"/>
      <w:r>
        <w:rPr>
          <w:rFonts w:hint="cs"/>
          <w:rtl/>
          <w:lang w:eastAsia="he-IL"/>
        </w:rPr>
        <w:t xml:space="preserve">רע שבסופו של דבר לא </w:t>
      </w:r>
      <w:r w:rsidR="00DA20B4">
        <w:rPr>
          <w:rFonts w:hint="cs"/>
          <w:rtl/>
          <w:lang w:eastAsia="he-IL"/>
        </w:rPr>
        <w:t>מ</w:t>
      </w:r>
      <w:r>
        <w:rPr>
          <w:rFonts w:hint="cs"/>
          <w:rtl/>
          <w:lang w:eastAsia="he-IL"/>
        </w:rPr>
        <w:t>שיג מטרתו. אני יודע שאד</w:t>
      </w:r>
      <w:bookmarkStart w:id="4515" w:name="_ETM_Q1_14753038"/>
      <w:bookmarkEnd w:id="4515"/>
      <w:r>
        <w:rPr>
          <w:rFonts w:hint="cs"/>
          <w:rtl/>
          <w:lang w:eastAsia="he-IL"/>
        </w:rPr>
        <w:t xml:space="preserve">וני מאוד מאמין ברפורמה שלו. </w:t>
      </w:r>
      <w:r w:rsidR="00DA20B4">
        <w:rPr>
          <w:rFonts w:hint="cs"/>
          <w:rtl/>
          <w:lang w:eastAsia="he-IL"/>
        </w:rPr>
        <w:t xml:space="preserve">יש אנשים מאוד חכמים </w:t>
      </w:r>
      <w:bookmarkStart w:id="4516" w:name="_ETM_Q1_14755898"/>
      <w:bookmarkEnd w:id="4516"/>
      <w:r w:rsidR="00DA20B4">
        <w:rPr>
          <w:rFonts w:hint="cs"/>
          <w:rtl/>
          <w:lang w:eastAsia="he-IL"/>
        </w:rPr>
        <w:t xml:space="preserve">משני הצדדים ומקבל הרבה טיעונים מצד אחד, </w:t>
      </w:r>
      <w:r>
        <w:rPr>
          <w:rFonts w:hint="cs"/>
          <w:rtl/>
          <w:lang w:eastAsia="he-IL"/>
        </w:rPr>
        <w:t xml:space="preserve">אבל המצב הוא שבאים הרבה </w:t>
      </w:r>
      <w:bookmarkStart w:id="4517" w:name="_ETM_Q1_14761788"/>
      <w:bookmarkEnd w:id="4517"/>
      <w:r>
        <w:rPr>
          <w:rFonts w:hint="cs"/>
          <w:rtl/>
          <w:lang w:eastAsia="he-IL"/>
        </w:rPr>
        <w:t>מאוד מומחים מהצד השני שאומרים: כו</w:t>
      </w:r>
      <w:r w:rsidR="00DA20B4">
        <w:rPr>
          <w:rFonts w:hint="cs"/>
          <w:rtl/>
          <w:lang w:eastAsia="he-IL"/>
        </w:rPr>
        <w:t>ו</w:t>
      </w:r>
      <w:r>
        <w:rPr>
          <w:rFonts w:hint="cs"/>
          <w:rtl/>
          <w:lang w:eastAsia="he-IL"/>
        </w:rPr>
        <w:t>נתכם טובה</w:t>
      </w:r>
      <w:r w:rsidR="00DA20B4">
        <w:rPr>
          <w:rFonts w:hint="cs"/>
          <w:rtl/>
          <w:lang w:eastAsia="he-IL"/>
        </w:rPr>
        <w:t>, אתם רוצי להביא משילות והפעלת רשויות כמו שצריך ודמוקרטיה,</w:t>
      </w:r>
      <w:r>
        <w:rPr>
          <w:rFonts w:hint="cs"/>
          <w:rtl/>
          <w:lang w:eastAsia="he-IL"/>
        </w:rPr>
        <w:t xml:space="preserve"> אבל אנו מנתחים </w:t>
      </w:r>
      <w:bookmarkStart w:id="4518" w:name="_ETM_Q1_14770124"/>
      <w:bookmarkEnd w:id="4518"/>
      <w:r>
        <w:rPr>
          <w:rFonts w:hint="cs"/>
          <w:rtl/>
          <w:lang w:eastAsia="he-IL"/>
        </w:rPr>
        <w:t xml:space="preserve">את הסדרים שלכם ואתם עלולים לגרום להפך. במצב כזה </w:t>
      </w:r>
      <w:bookmarkStart w:id="4519" w:name="_ETM_Q1_14776905"/>
      <w:bookmarkEnd w:id="4519"/>
      <w:r w:rsidR="00DA20B4">
        <w:rPr>
          <w:rFonts w:hint="cs"/>
          <w:rtl/>
          <w:lang w:eastAsia="he-IL"/>
        </w:rPr>
        <w:t>שאתם מקבלים החלטה כה חשובה</w:t>
      </w:r>
      <w:r>
        <w:rPr>
          <w:rFonts w:hint="cs"/>
          <w:rtl/>
          <w:lang w:eastAsia="he-IL"/>
        </w:rPr>
        <w:t xml:space="preserve"> ודרמטית</w:t>
      </w:r>
      <w:r w:rsidR="00DA20B4">
        <w:rPr>
          <w:rFonts w:hint="cs"/>
          <w:rtl/>
          <w:lang w:eastAsia="he-IL"/>
        </w:rPr>
        <w:t xml:space="preserve"> </w:t>
      </w:r>
      <w:r>
        <w:rPr>
          <w:rFonts w:hint="cs"/>
          <w:rtl/>
          <w:lang w:eastAsia="he-IL"/>
        </w:rPr>
        <w:t xml:space="preserve">- כולם מסכימים שהיא חשובה, </w:t>
      </w:r>
      <w:bookmarkStart w:id="4520" w:name="_ETM_Q1_14785190"/>
      <w:bookmarkEnd w:id="4520"/>
      <w:r w:rsidR="00DA20B4">
        <w:rPr>
          <w:rFonts w:hint="cs"/>
          <w:rtl/>
          <w:lang w:eastAsia="he-IL"/>
        </w:rPr>
        <w:t xml:space="preserve">השאלה אם היא </w:t>
      </w:r>
      <w:bookmarkStart w:id="4521" w:name="_ETM_Q1_14783945"/>
      <w:bookmarkEnd w:id="4521"/>
      <w:r w:rsidR="00DA20B4">
        <w:rPr>
          <w:rFonts w:hint="cs"/>
          <w:rtl/>
          <w:lang w:eastAsia="he-IL"/>
        </w:rPr>
        <w:t xml:space="preserve">טובה או רעה - </w:t>
      </w:r>
      <w:r>
        <w:rPr>
          <w:rFonts w:hint="cs"/>
          <w:rtl/>
          <w:lang w:eastAsia="he-IL"/>
        </w:rPr>
        <w:t xml:space="preserve">זה מקרה שכדאי לשמוע אנשים, לומר: </w:t>
      </w:r>
      <w:r w:rsidR="00DA20B4">
        <w:rPr>
          <w:rFonts w:hint="cs"/>
          <w:rtl/>
          <w:lang w:eastAsia="he-IL"/>
        </w:rPr>
        <w:t xml:space="preserve">במקום לומר קץ הדמוקרטיה, </w:t>
      </w:r>
      <w:r>
        <w:rPr>
          <w:rFonts w:hint="cs"/>
          <w:rtl/>
          <w:lang w:eastAsia="he-IL"/>
        </w:rPr>
        <w:t xml:space="preserve">תגידו מה כן? איך </w:t>
      </w:r>
      <w:bookmarkStart w:id="4522" w:name="_ETM_Q1_14794125"/>
      <w:bookmarkEnd w:id="4522"/>
      <w:r w:rsidR="00DA20B4">
        <w:rPr>
          <w:rFonts w:hint="cs"/>
          <w:rtl/>
          <w:lang w:eastAsia="he-IL"/>
        </w:rPr>
        <w:t xml:space="preserve">לתקן או </w:t>
      </w:r>
      <w:bookmarkStart w:id="4523" w:name="_ETM_Q1_14795261"/>
      <w:bookmarkEnd w:id="4523"/>
      <w:r>
        <w:rPr>
          <w:rFonts w:hint="cs"/>
          <w:rtl/>
          <w:lang w:eastAsia="he-IL"/>
        </w:rPr>
        <w:t>לשנות?</w:t>
      </w:r>
    </w:p>
    <w:p w:rsidR="008E2F1B" w:rsidRDefault="008E2F1B" w:rsidP="008E2F1B">
      <w:pPr>
        <w:rPr>
          <w:rtl/>
          <w:lang w:eastAsia="he-IL"/>
        </w:rPr>
      </w:pPr>
      <w:bookmarkStart w:id="4524" w:name="_ETM_Q1_14795148"/>
      <w:bookmarkStart w:id="4525" w:name="_ETM_Q1_14795208"/>
      <w:bookmarkEnd w:id="4524"/>
      <w:bookmarkEnd w:id="4525"/>
    </w:p>
    <w:p w:rsidR="008E2F1B" w:rsidRDefault="008E2F1B" w:rsidP="00DA20B4">
      <w:pPr>
        <w:rPr>
          <w:rtl/>
          <w:lang w:eastAsia="he-IL"/>
        </w:rPr>
      </w:pPr>
      <w:bookmarkStart w:id="4526" w:name="_ETM_Q1_14795268"/>
      <w:bookmarkStart w:id="4527" w:name="_ETM_Q1_14795323"/>
      <w:bookmarkEnd w:id="4526"/>
      <w:bookmarkEnd w:id="4527"/>
      <w:r>
        <w:rPr>
          <w:rFonts w:hint="cs"/>
          <w:rtl/>
          <w:lang w:eastAsia="he-IL"/>
        </w:rPr>
        <w:t xml:space="preserve">נקודה שנייה, ההליך מאוד חשוב ללגיטימציה. </w:t>
      </w:r>
      <w:r w:rsidR="00DA20B4">
        <w:rPr>
          <w:rFonts w:hint="cs"/>
          <w:rtl/>
          <w:lang w:eastAsia="he-IL"/>
        </w:rPr>
        <w:t xml:space="preserve">הזכרנו את כבוד אדם וחירותו. </w:t>
      </w:r>
      <w:r>
        <w:rPr>
          <w:rFonts w:hint="cs"/>
          <w:rtl/>
          <w:lang w:eastAsia="he-IL"/>
        </w:rPr>
        <w:t xml:space="preserve">עד היום סובל מהחטוטרת </w:t>
      </w:r>
      <w:bookmarkStart w:id="4528" w:name="_ETM_Q1_14804267"/>
      <w:bookmarkEnd w:id="4528"/>
      <w:r>
        <w:rPr>
          <w:rFonts w:hint="cs"/>
          <w:rtl/>
          <w:lang w:eastAsia="he-IL"/>
        </w:rPr>
        <w:t>הז</w:t>
      </w:r>
      <w:r w:rsidR="00DA20B4">
        <w:rPr>
          <w:rFonts w:hint="cs"/>
          <w:rtl/>
          <w:lang w:eastAsia="he-IL"/>
        </w:rPr>
        <w:t>ו של 32</w:t>
      </w:r>
      <w:r>
        <w:rPr>
          <w:rFonts w:hint="cs"/>
          <w:rtl/>
          <w:lang w:eastAsia="he-IL"/>
        </w:rPr>
        <w:t xml:space="preserve">. הצעת </w:t>
      </w:r>
      <w:r w:rsidR="00DA20B4">
        <w:rPr>
          <w:rFonts w:hint="cs"/>
          <w:rtl/>
          <w:lang w:eastAsia="he-IL"/>
        </w:rPr>
        <w:t>ה</w:t>
      </w:r>
      <w:r>
        <w:rPr>
          <w:rFonts w:hint="cs"/>
          <w:rtl/>
          <w:lang w:eastAsia="he-IL"/>
        </w:rPr>
        <w:t xml:space="preserve">חוק שאתם דנים בה עכשיו, </w:t>
      </w:r>
      <w:r w:rsidR="00DA20B4">
        <w:rPr>
          <w:rFonts w:hint="cs"/>
          <w:rtl/>
          <w:lang w:eastAsia="he-IL"/>
        </w:rPr>
        <w:t>ו</w:t>
      </w:r>
      <w:r>
        <w:rPr>
          <w:rFonts w:hint="cs"/>
          <w:rtl/>
          <w:lang w:eastAsia="he-IL"/>
        </w:rPr>
        <w:t xml:space="preserve">יש דעות לגיטימיות </w:t>
      </w:r>
      <w:bookmarkStart w:id="4529" w:name="_ETM_Q1_14812826"/>
      <w:bookmarkEnd w:id="4529"/>
      <w:r>
        <w:rPr>
          <w:rFonts w:hint="cs"/>
          <w:rtl/>
          <w:lang w:eastAsia="he-IL"/>
        </w:rPr>
        <w:t xml:space="preserve">לשני הצדדים אבל אין חולק שהיא מאוד שנויה במחלוקת. </w:t>
      </w:r>
      <w:r w:rsidR="00DA20B4">
        <w:rPr>
          <w:rFonts w:hint="cs"/>
          <w:rtl/>
          <w:lang w:eastAsia="he-IL"/>
        </w:rPr>
        <w:t xml:space="preserve">העם קרוע בגללה ואנשים יוצאים לרחובות. </w:t>
      </w:r>
      <w:r>
        <w:rPr>
          <w:rFonts w:hint="cs"/>
          <w:rtl/>
          <w:lang w:eastAsia="he-IL"/>
        </w:rPr>
        <w:t xml:space="preserve">זה </w:t>
      </w:r>
      <w:bookmarkStart w:id="4530" w:name="_ETM_Q1_14818268"/>
      <w:bookmarkEnd w:id="4530"/>
      <w:r>
        <w:rPr>
          <w:rFonts w:hint="cs"/>
          <w:rtl/>
          <w:lang w:eastAsia="he-IL"/>
        </w:rPr>
        <w:t xml:space="preserve">אינטרס שלכם לעשות זאת בהליך </w:t>
      </w:r>
      <w:r w:rsidR="00DA20B4">
        <w:rPr>
          <w:rFonts w:hint="cs"/>
          <w:rtl/>
          <w:lang w:eastAsia="he-IL"/>
        </w:rPr>
        <w:t xml:space="preserve">שייתן לגיטימציה וגם פה מחקרים מראים </w:t>
      </w:r>
      <w:bookmarkStart w:id="4531" w:name="_ETM_Q1_14820846"/>
      <w:bookmarkEnd w:id="4531"/>
      <w:r w:rsidR="00DA20B4">
        <w:rPr>
          <w:rFonts w:hint="cs"/>
          <w:rtl/>
          <w:lang w:eastAsia="he-IL"/>
        </w:rPr>
        <w:t xml:space="preserve">שאפילו כשאנשים לא מסכימים על התוכן הם </w:t>
      </w:r>
      <w:r>
        <w:rPr>
          <w:rFonts w:hint="cs"/>
          <w:rtl/>
          <w:lang w:eastAsia="he-IL"/>
        </w:rPr>
        <w:t>מסכימ</w:t>
      </w:r>
      <w:r w:rsidR="00DA20B4">
        <w:rPr>
          <w:rFonts w:hint="cs"/>
          <w:rtl/>
          <w:lang w:eastAsia="he-IL"/>
        </w:rPr>
        <w:t>י</w:t>
      </w:r>
      <w:r>
        <w:rPr>
          <w:rFonts w:hint="cs"/>
          <w:rtl/>
          <w:lang w:eastAsia="he-IL"/>
        </w:rPr>
        <w:t xml:space="preserve">ם </w:t>
      </w:r>
      <w:bookmarkStart w:id="4532" w:name="_ETM_Q1_14825549"/>
      <w:bookmarkEnd w:id="4532"/>
      <w:r>
        <w:rPr>
          <w:rFonts w:hint="cs"/>
          <w:rtl/>
          <w:lang w:eastAsia="he-IL"/>
        </w:rPr>
        <w:t>מה זה הליך הוגן ודמוקרטיה, וכשהם מסכימים שהה</w:t>
      </w:r>
      <w:r w:rsidR="00DA20B4">
        <w:rPr>
          <w:rFonts w:hint="cs"/>
          <w:rtl/>
          <w:lang w:eastAsia="he-IL"/>
        </w:rPr>
        <w:t>ל</w:t>
      </w:r>
      <w:r>
        <w:rPr>
          <w:rFonts w:hint="cs"/>
          <w:rtl/>
          <w:lang w:eastAsia="he-IL"/>
        </w:rPr>
        <w:t xml:space="preserve">יך היה הוגן </w:t>
      </w:r>
      <w:bookmarkStart w:id="4533" w:name="_ETM_Q1_14832572"/>
      <w:bookmarkEnd w:id="4533"/>
      <w:r w:rsidR="00DA20B4">
        <w:rPr>
          <w:rFonts w:hint="cs"/>
          <w:rtl/>
          <w:lang w:eastAsia="he-IL"/>
        </w:rPr>
        <w:t xml:space="preserve">הם ייטו יותר </w:t>
      </w:r>
      <w:bookmarkStart w:id="4534" w:name="_ETM_Q1_14829144"/>
      <w:bookmarkEnd w:id="4534"/>
      <w:r w:rsidR="00DA20B4">
        <w:rPr>
          <w:rFonts w:hint="cs"/>
          <w:rtl/>
          <w:lang w:eastAsia="he-IL"/>
        </w:rPr>
        <w:t xml:space="preserve">להסכים </w:t>
      </w:r>
      <w:r>
        <w:rPr>
          <w:rFonts w:hint="cs"/>
          <w:rtl/>
          <w:lang w:eastAsia="he-IL"/>
        </w:rPr>
        <w:t>לתוכן שלו</w:t>
      </w:r>
      <w:r w:rsidR="00DA20B4">
        <w:rPr>
          <w:rFonts w:hint="cs"/>
          <w:rtl/>
          <w:lang w:eastAsia="he-IL"/>
        </w:rPr>
        <w:t xml:space="preserve"> אפילו אם מתנגדים לו</w:t>
      </w:r>
      <w:r>
        <w:rPr>
          <w:rFonts w:hint="cs"/>
          <w:rtl/>
          <w:lang w:eastAsia="he-IL"/>
        </w:rPr>
        <w:t>. לכן אם תעשו את זה בצורה כוחנית ות</w:t>
      </w:r>
      <w:r w:rsidR="00DA20B4">
        <w:rPr>
          <w:rFonts w:hint="cs"/>
          <w:rtl/>
          <w:lang w:eastAsia="he-IL"/>
        </w:rPr>
        <w:t xml:space="preserve">עבירו את זה בצורה מזורזת, אתם תנצחו בכנסת אבל </w:t>
      </w:r>
      <w:bookmarkStart w:id="4535" w:name="_ETM_Q1_14840254"/>
      <w:bookmarkEnd w:id="4535"/>
      <w:r w:rsidR="00DA20B4">
        <w:rPr>
          <w:rFonts w:hint="cs"/>
          <w:rtl/>
          <w:lang w:eastAsia="he-IL"/>
        </w:rPr>
        <w:t xml:space="preserve">לא תזכו </w:t>
      </w:r>
      <w:r>
        <w:rPr>
          <w:rFonts w:hint="cs"/>
          <w:rtl/>
          <w:lang w:eastAsia="he-IL"/>
        </w:rPr>
        <w:t>לניצחון- - -</w:t>
      </w:r>
    </w:p>
    <w:p w:rsidR="008E2F1B" w:rsidRDefault="008E2F1B" w:rsidP="008E2F1B">
      <w:pPr>
        <w:rPr>
          <w:rtl/>
          <w:lang w:eastAsia="he-IL"/>
        </w:rPr>
      </w:pPr>
      <w:bookmarkStart w:id="4536" w:name="_ETM_Q1_14844587"/>
      <w:bookmarkStart w:id="4537" w:name="_ETM_Q1_14844662"/>
      <w:bookmarkEnd w:id="4536"/>
      <w:bookmarkEnd w:id="4537"/>
    </w:p>
    <w:p w:rsidR="008E2F1B" w:rsidRDefault="008E2F1B" w:rsidP="008E2F1B">
      <w:pPr>
        <w:pStyle w:val="af6"/>
        <w:keepNext/>
        <w:rPr>
          <w:rtl/>
        </w:rPr>
      </w:pPr>
      <w:bookmarkStart w:id="4538" w:name="ET_yor_6157_370"/>
      <w:r w:rsidRPr="008E2F1B">
        <w:rPr>
          <w:rStyle w:val="TagStyle"/>
          <w:rtl/>
        </w:rPr>
        <w:t xml:space="preserve"> &lt;&lt; יור &gt;&gt; </w:t>
      </w:r>
      <w:r>
        <w:rPr>
          <w:rtl/>
        </w:rPr>
        <w:t>היו"ר שמחה רוטמן:</w:t>
      </w:r>
      <w:r w:rsidRPr="008E2F1B">
        <w:rPr>
          <w:rStyle w:val="TagStyle"/>
          <w:rtl/>
        </w:rPr>
        <w:t xml:space="preserve"> &lt;&lt; יור &gt;&gt;</w:t>
      </w:r>
      <w:r>
        <w:rPr>
          <w:rtl/>
        </w:rPr>
        <w:t xml:space="preserve">   </w:t>
      </w:r>
      <w:bookmarkEnd w:id="4538"/>
    </w:p>
    <w:p w:rsidR="008E2F1B" w:rsidRDefault="008E2F1B" w:rsidP="008E2F1B">
      <w:pPr>
        <w:pStyle w:val="KeepWithNext"/>
        <w:rPr>
          <w:rtl/>
          <w:lang w:eastAsia="he-IL"/>
        </w:rPr>
      </w:pPr>
    </w:p>
    <w:p w:rsidR="008E2F1B" w:rsidRDefault="008E2F1B" w:rsidP="00DA20B4">
      <w:pPr>
        <w:rPr>
          <w:rtl/>
          <w:lang w:eastAsia="he-IL"/>
        </w:rPr>
      </w:pPr>
      <w:bookmarkStart w:id="4539" w:name="_ETM_Q1_14845267"/>
      <w:bookmarkEnd w:id="4539"/>
      <w:r>
        <w:rPr>
          <w:rFonts w:hint="cs"/>
          <w:rtl/>
          <w:lang w:eastAsia="he-IL"/>
        </w:rPr>
        <w:t>אתה מדבר איזה זמן</w:t>
      </w:r>
      <w:r w:rsidR="00DA20B4">
        <w:rPr>
          <w:rFonts w:hint="cs"/>
          <w:rtl/>
          <w:lang w:eastAsia="he-IL"/>
        </w:rPr>
        <w:t>,</w:t>
      </w:r>
      <w:r>
        <w:rPr>
          <w:rFonts w:hint="cs"/>
          <w:rtl/>
          <w:lang w:eastAsia="he-IL"/>
        </w:rPr>
        <w:t xml:space="preserve"> ואשמח שתדבר כמה שיותר. </w:t>
      </w:r>
      <w:bookmarkStart w:id="4540" w:name="_ETM_Q1_14850669"/>
      <w:bookmarkEnd w:id="4540"/>
      <w:r>
        <w:rPr>
          <w:rFonts w:hint="cs"/>
          <w:rtl/>
          <w:lang w:eastAsia="he-IL"/>
        </w:rPr>
        <w:t xml:space="preserve">אתה מדבר על ההליך המזורז. </w:t>
      </w:r>
      <w:r w:rsidR="00DA20B4">
        <w:rPr>
          <w:rFonts w:hint="cs"/>
          <w:rtl/>
          <w:lang w:eastAsia="he-IL"/>
        </w:rPr>
        <w:t xml:space="preserve">אני </w:t>
      </w:r>
      <w:r>
        <w:rPr>
          <w:rFonts w:hint="cs"/>
          <w:rtl/>
          <w:lang w:eastAsia="he-IL"/>
        </w:rPr>
        <w:t xml:space="preserve">מנסה להקשיב לביקורת. </w:t>
      </w:r>
      <w:r w:rsidR="00DA20B4">
        <w:rPr>
          <w:rFonts w:hint="cs"/>
          <w:rtl/>
          <w:lang w:eastAsia="he-IL"/>
        </w:rPr>
        <w:t xml:space="preserve">בינתיים </w:t>
      </w:r>
      <w:r>
        <w:rPr>
          <w:rFonts w:hint="cs"/>
          <w:rtl/>
          <w:lang w:eastAsia="he-IL"/>
        </w:rPr>
        <w:t xml:space="preserve">אמרת: </w:t>
      </w:r>
      <w:r w:rsidR="00DA20B4">
        <w:rPr>
          <w:rFonts w:hint="cs"/>
          <w:rtl/>
          <w:lang w:eastAsia="he-IL"/>
        </w:rPr>
        <w:t>ה</w:t>
      </w:r>
      <w:r>
        <w:rPr>
          <w:rFonts w:hint="cs"/>
          <w:rtl/>
          <w:lang w:eastAsia="he-IL"/>
        </w:rPr>
        <w:t xml:space="preserve">הליך </w:t>
      </w:r>
      <w:bookmarkStart w:id="4541" w:name="_ETM_Q1_14862277"/>
      <w:bookmarkEnd w:id="4541"/>
      <w:r>
        <w:rPr>
          <w:rFonts w:hint="cs"/>
          <w:rtl/>
          <w:lang w:eastAsia="he-IL"/>
        </w:rPr>
        <w:t>מזורז, אני מוכן לעשות לך סקירה די דומה לגבי הש</w:t>
      </w:r>
      <w:r w:rsidR="00DA20B4">
        <w:rPr>
          <w:rFonts w:hint="cs"/>
          <w:rtl/>
          <w:lang w:eastAsia="he-IL"/>
        </w:rPr>
        <w:t>י</w:t>
      </w:r>
      <w:r>
        <w:rPr>
          <w:rFonts w:hint="cs"/>
          <w:rtl/>
          <w:lang w:eastAsia="he-IL"/>
        </w:rPr>
        <w:t>נוי</w:t>
      </w:r>
      <w:r w:rsidR="00DA20B4">
        <w:rPr>
          <w:rFonts w:hint="cs"/>
          <w:rtl/>
          <w:lang w:eastAsia="he-IL"/>
        </w:rPr>
        <w:t>י</w:t>
      </w:r>
      <w:r>
        <w:rPr>
          <w:rFonts w:hint="cs"/>
          <w:rtl/>
          <w:lang w:eastAsia="he-IL"/>
        </w:rPr>
        <w:t xml:space="preserve">ם </w:t>
      </w:r>
      <w:bookmarkStart w:id="4542" w:name="_ETM_Q1_14869467"/>
      <w:bookmarkEnd w:id="4542"/>
      <w:r w:rsidR="00DA20B4">
        <w:rPr>
          <w:rFonts w:hint="cs"/>
          <w:rtl/>
          <w:lang w:eastAsia="he-IL"/>
        </w:rPr>
        <w:t xml:space="preserve">שנעשו בחוקי יסוד ומשך הזמן </w:t>
      </w:r>
      <w:r>
        <w:rPr>
          <w:rFonts w:hint="cs"/>
          <w:rtl/>
          <w:lang w:eastAsia="he-IL"/>
        </w:rPr>
        <w:t xml:space="preserve">לקבלתם כולל שינויים משטריים אבל גם זה </w:t>
      </w:r>
      <w:r w:rsidR="00DA20B4">
        <w:rPr>
          <w:rFonts w:hint="cs"/>
          <w:rtl/>
          <w:lang w:eastAsia="he-IL"/>
        </w:rPr>
        <w:t xml:space="preserve">לא לדיון </w:t>
      </w:r>
      <w:bookmarkStart w:id="4543" w:name="_ETM_Q1_14871619"/>
      <w:bookmarkEnd w:id="4543"/>
      <w:r w:rsidR="00DA20B4">
        <w:rPr>
          <w:rFonts w:hint="cs"/>
          <w:rtl/>
          <w:lang w:eastAsia="he-IL"/>
        </w:rPr>
        <w:t xml:space="preserve">הזה </w:t>
      </w:r>
      <w:r>
        <w:rPr>
          <w:rtl/>
          <w:lang w:eastAsia="he-IL"/>
        </w:rPr>
        <w:t>–</w:t>
      </w:r>
      <w:r w:rsidR="00DA20B4">
        <w:rPr>
          <w:rFonts w:hint="cs"/>
          <w:rtl/>
          <w:lang w:eastAsia="he-IL"/>
        </w:rPr>
        <w:t xml:space="preserve"> </w:t>
      </w:r>
      <w:r>
        <w:rPr>
          <w:rFonts w:hint="cs"/>
          <w:rtl/>
          <w:lang w:eastAsia="he-IL"/>
        </w:rPr>
        <w:t xml:space="preserve">קיבלת מיקרופון. </w:t>
      </w:r>
      <w:bookmarkStart w:id="4544" w:name="_ETM_Q1_14880194"/>
      <w:bookmarkEnd w:id="4544"/>
      <w:r>
        <w:rPr>
          <w:rFonts w:hint="cs"/>
          <w:rtl/>
          <w:lang w:eastAsia="he-IL"/>
        </w:rPr>
        <w:t xml:space="preserve">דבר על ההסדרים. </w:t>
      </w:r>
      <w:r w:rsidR="00DA20B4">
        <w:rPr>
          <w:rFonts w:hint="cs"/>
          <w:rtl/>
          <w:lang w:eastAsia="he-IL"/>
        </w:rPr>
        <w:t xml:space="preserve">קיבלת הזדמנות. </w:t>
      </w:r>
      <w:r>
        <w:rPr>
          <w:rFonts w:hint="cs"/>
          <w:rtl/>
          <w:lang w:eastAsia="he-IL"/>
        </w:rPr>
        <w:t xml:space="preserve">אתה רק אומר לי למה אני לא </w:t>
      </w:r>
      <w:bookmarkStart w:id="4545" w:name="_ETM_Q1_14885349"/>
      <w:bookmarkEnd w:id="4545"/>
      <w:r>
        <w:rPr>
          <w:rFonts w:hint="cs"/>
          <w:rtl/>
          <w:lang w:eastAsia="he-IL"/>
        </w:rPr>
        <w:t>מקשיב לך, 20 דקות.</w:t>
      </w:r>
    </w:p>
    <w:p w:rsidR="008E2F1B" w:rsidRDefault="008E2F1B" w:rsidP="008E2F1B">
      <w:pPr>
        <w:rPr>
          <w:rtl/>
          <w:lang w:eastAsia="he-IL"/>
        </w:rPr>
      </w:pPr>
      <w:bookmarkStart w:id="4546" w:name="_ETM_Q1_14888238"/>
      <w:bookmarkStart w:id="4547" w:name="_ETM_Q1_14888293"/>
      <w:bookmarkStart w:id="4548" w:name="_ETM_Q1_14889238"/>
      <w:bookmarkEnd w:id="4546"/>
      <w:bookmarkEnd w:id="4547"/>
      <w:bookmarkEnd w:id="4548"/>
    </w:p>
    <w:p w:rsidR="008E2F1B" w:rsidRDefault="008E2F1B" w:rsidP="008E2F1B">
      <w:pPr>
        <w:pStyle w:val="a4"/>
        <w:keepNext/>
        <w:rPr>
          <w:rtl/>
        </w:rPr>
      </w:pPr>
      <w:bookmarkStart w:id="4549" w:name="ET_speaker_6156_371"/>
      <w:r w:rsidRPr="008E2F1B">
        <w:rPr>
          <w:rStyle w:val="TagStyle"/>
          <w:rtl/>
        </w:rPr>
        <w:t xml:space="preserve"> &lt;&lt; דובר &gt;&gt; </w:t>
      </w:r>
      <w:r>
        <w:rPr>
          <w:rtl/>
        </w:rPr>
        <w:t>גלעד קריב (העבודה):</w:t>
      </w:r>
      <w:r w:rsidRPr="008E2F1B">
        <w:rPr>
          <w:rStyle w:val="TagStyle"/>
          <w:rtl/>
        </w:rPr>
        <w:t xml:space="preserve"> &lt;&lt; דובר &gt;&gt;</w:t>
      </w:r>
      <w:r>
        <w:rPr>
          <w:rtl/>
        </w:rPr>
        <w:t xml:space="preserve">   </w:t>
      </w:r>
      <w:bookmarkEnd w:id="4549"/>
    </w:p>
    <w:p w:rsidR="008E2F1B" w:rsidRDefault="008E2F1B" w:rsidP="008E2F1B">
      <w:pPr>
        <w:pStyle w:val="KeepWithNext"/>
        <w:rPr>
          <w:rtl/>
          <w:lang w:eastAsia="he-IL"/>
        </w:rPr>
      </w:pPr>
    </w:p>
    <w:p w:rsidR="008E2F1B" w:rsidRDefault="00DA20B4" w:rsidP="00DA20B4">
      <w:pPr>
        <w:rPr>
          <w:rtl/>
          <w:lang w:eastAsia="he-IL"/>
        </w:rPr>
      </w:pPr>
      <w:bookmarkStart w:id="4550" w:name="_ETM_Q1_14889698"/>
      <w:bookmarkStart w:id="4551" w:name="_ETM_Q1_14889743"/>
      <w:bookmarkEnd w:id="4550"/>
      <w:bookmarkEnd w:id="4551"/>
      <w:r>
        <w:rPr>
          <w:rFonts w:hint="cs"/>
          <w:rtl/>
          <w:lang w:eastAsia="he-IL"/>
        </w:rPr>
        <w:t xml:space="preserve">אבל באמת, </w:t>
      </w:r>
      <w:r w:rsidR="008E2F1B">
        <w:rPr>
          <w:rFonts w:hint="cs"/>
          <w:rtl/>
          <w:lang w:eastAsia="he-IL"/>
        </w:rPr>
        <w:t xml:space="preserve">מה שמנסים לומר לך ואומרים לכולכם, שסגנון </w:t>
      </w:r>
      <w:bookmarkStart w:id="4552" w:name="_ETM_Q1_14898157"/>
      <w:bookmarkEnd w:id="4552"/>
      <w:r w:rsidR="008E2F1B">
        <w:rPr>
          <w:rtl/>
          <w:lang w:eastAsia="he-IL"/>
        </w:rPr>
        <w:t>–</w:t>
      </w:r>
      <w:r w:rsidR="008E2F1B">
        <w:rPr>
          <w:rFonts w:hint="cs"/>
          <w:rtl/>
          <w:lang w:eastAsia="he-IL"/>
        </w:rPr>
        <w:t xml:space="preserve"> אני חושב שסג</w:t>
      </w:r>
      <w:r>
        <w:rPr>
          <w:rFonts w:hint="cs"/>
          <w:rtl/>
          <w:lang w:eastAsia="he-IL"/>
        </w:rPr>
        <w:t>נ</w:t>
      </w:r>
      <w:r w:rsidR="008E2F1B">
        <w:rPr>
          <w:rFonts w:hint="cs"/>
          <w:rtl/>
          <w:lang w:eastAsia="he-IL"/>
        </w:rPr>
        <w:t>ון ההליך שלכם מכו</w:t>
      </w:r>
      <w:r w:rsidR="00CB0E16">
        <w:rPr>
          <w:rFonts w:hint="cs"/>
          <w:rtl/>
          <w:lang w:eastAsia="he-IL"/>
        </w:rPr>
        <w:t>ון</w:t>
      </w:r>
      <w:r>
        <w:rPr>
          <w:rFonts w:hint="cs"/>
          <w:rtl/>
          <w:lang w:eastAsia="he-IL"/>
        </w:rPr>
        <w:t xml:space="preserve"> גם </w:t>
      </w:r>
      <w:bookmarkStart w:id="4553" w:name="_ETM_Q1_14901204"/>
      <w:bookmarkEnd w:id="4553"/>
      <w:r>
        <w:rPr>
          <w:rFonts w:hint="cs"/>
          <w:rtl/>
          <w:lang w:eastAsia="he-IL"/>
        </w:rPr>
        <w:t>מכוון</w:t>
      </w:r>
      <w:r w:rsidR="008E2F1B">
        <w:rPr>
          <w:rFonts w:hint="cs"/>
          <w:rtl/>
          <w:lang w:eastAsia="he-IL"/>
        </w:rPr>
        <w:t xml:space="preserve">. אבל גם מי </w:t>
      </w:r>
      <w:bookmarkStart w:id="4554" w:name="_ETM_Q1_14904579"/>
      <w:bookmarkEnd w:id="4554"/>
      <w:r>
        <w:rPr>
          <w:rFonts w:hint="cs"/>
          <w:rtl/>
          <w:lang w:eastAsia="he-IL"/>
        </w:rPr>
        <w:t>שייצא מנקו</w:t>
      </w:r>
      <w:r w:rsidR="008E2F1B">
        <w:rPr>
          <w:rFonts w:hint="cs"/>
          <w:rtl/>
          <w:lang w:eastAsia="he-IL"/>
        </w:rPr>
        <w:t>ד</w:t>
      </w:r>
      <w:r>
        <w:rPr>
          <w:rFonts w:hint="cs"/>
          <w:rtl/>
          <w:lang w:eastAsia="he-IL"/>
        </w:rPr>
        <w:t>ת</w:t>
      </w:r>
      <w:r w:rsidR="008E2F1B">
        <w:rPr>
          <w:rFonts w:hint="cs"/>
          <w:rtl/>
          <w:lang w:eastAsia="he-IL"/>
        </w:rPr>
        <w:t xml:space="preserve"> </w:t>
      </w:r>
      <w:r>
        <w:rPr>
          <w:rFonts w:hint="cs"/>
          <w:rtl/>
          <w:lang w:eastAsia="he-IL"/>
        </w:rPr>
        <w:t xml:space="preserve">מוצא </w:t>
      </w:r>
      <w:r w:rsidR="008E2F1B">
        <w:rPr>
          <w:rFonts w:hint="cs"/>
          <w:rtl/>
          <w:lang w:eastAsia="he-IL"/>
        </w:rPr>
        <w:t>שאתם תמי לב- - -</w:t>
      </w:r>
    </w:p>
    <w:p w:rsidR="008E2F1B" w:rsidRDefault="008E2F1B" w:rsidP="008E2F1B">
      <w:pPr>
        <w:rPr>
          <w:rtl/>
          <w:lang w:eastAsia="he-IL"/>
        </w:rPr>
      </w:pPr>
      <w:bookmarkStart w:id="4555" w:name="_ETM_Q1_14911090"/>
      <w:bookmarkStart w:id="4556" w:name="_ETM_Q1_14911155"/>
      <w:bookmarkEnd w:id="4555"/>
      <w:bookmarkEnd w:id="4556"/>
    </w:p>
    <w:p w:rsidR="008E2F1B" w:rsidRDefault="008E2F1B" w:rsidP="008E2F1B">
      <w:pPr>
        <w:pStyle w:val="af6"/>
        <w:keepNext/>
        <w:rPr>
          <w:rtl/>
        </w:rPr>
      </w:pPr>
      <w:bookmarkStart w:id="4557" w:name="ET_yor_6157_372"/>
      <w:r w:rsidRPr="008E2F1B">
        <w:rPr>
          <w:rStyle w:val="TagStyle"/>
          <w:rtl/>
        </w:rPr>
        <w:t xml:space="preserve"> &lt;&lt; יור &gt;&gt; </w:t>
      </w:r>
      <w:r>
        <w:rPr>
          <w:rtl/>
        </w:rPr>
        <w:t>היו"ר שמחה רוטמן:</w:t>
      </w:r>
      <w:r w:rsidRPr="008E2F1B">
        <w:rPr>
          <w:rStyle w:val="TagStyle"/>
          <w:rtl/>
        </w:rPr>
        <w:t xml:space="preserve"> &lt;&lt; יור &gt;&gt;</w:t>
      </w:r>
      <w:r>
        <w:rPr>
          <w:rtl/>
        </w:rPr>
        <w:t xml:space="preserve">   </w:t>
      </w:r>
      <w:bookmarkEnd w:id="4557"/>
    </w:p>
    <w:p w:rsidR="008E2F1B" w:rsidRDefault="008E2F1B" w:rsidP="008E2F1B">
      <w:pPr>
        <w:pStyle w:val="KeepWithNext"/>
        <w:rPr>
          <w:rtl/>
          <w:lang w:eastAsia="he-IL"/>
        </w:rPr>
      </w:pPr>
    </w:p>
    <w:p w:rsidR="008E2F1B" w:rsidRDefault="008E2F1B" w:rsidP="008E2F1B">
      <w:pPr>
        <w:rPr>
          <w:rtl/>
          <w:lang w:eastAsia="he-IL"/>
        </w:rPr>
      </w:pPr>
      <w:bookmarkStart w:id="4558" w:name="_ETM_Q1_14911733"/>
      <w:bookmarkEnd w:id="4558"/>
      <w:r>
        <w:rPr>
          <w:rFonts w:hint="cs"/>
          <w:rtl/>
          <w:lang w:eastAsia="he-IL"/>
        </w:rPr>
        <w:t xml:space="preserve">אולי יש לו </w:t>
      </w:r>
      <w:bookmarkStart w:id="4559" w:name="_ETM_Q1_14913062"/>
      <w:bookmarkEnd w:id="4559"/>
      <w:r>
        <w:rPr>
          <w:rFonts w:hint="cs"/>
          <w:rtl/>
          <w:lang w:eastAsia="he-IL"/>
        </w:rPr>
        <w:t>אמירות מהותיות</w:t>
      </w:r>
      <w:r w:rsidR="00DA20B4">
        <w:rPr>
          <w:rFonts w:hint="cs"/>
          <w:rtl/>
          <w:lang w:eastAsia="he-IL"/>
        </w:rPr>
        <w:t xml:space="preserve"> שהוא רוצה לומר</w:t>
      </w:r>
      <w:r>
        <w:rPr>
          <w:rFonts w:hint="cs"/>
          <w:rtl/>
          <w:lang w:eastAsia="he-IL"/>
        </w:rPr>
        <w:t>.</w:t>
      </w:r>
    </w:p>
    <w:p w:rsidR="008E2F1B" w:rsidRDefault="008E2F1B" w:rsidP="008E2F1B">
      <w:pPr>
        <w:rPr>
          <w:rtl/>
          <w:lang w:eastAsia="he-IL"/>
        </w:rPr>
      </w:pPr>
      <w:bookmarkStart w:id="4560" w:name="_ETM_Q1_14917478"/>
      <w:bookmarkStart w:id="4561" w:name="_ETM_Q1_14917526"/>
      <w:bookmarkEnd w:id="4560"/>
      <w:bookmarkEnd w:id="4561"/>
    </w:p>
    <w:p w:rsidR="008E2F1B" w:rsidRDefault="008E2F1B" w:rsidP="008E2F1B">
      <w:pPr>
        <w:pStyle w:val="-"/>
        <w:keepNext/>
        <w:rPr>
          <w:rtl/>
        </w:rPr>
      </w:pPr>
      <w:bookmarkStart w:id="4562" w:name="ET_speakercontinue_6156_373"/>
      <w:r w:rsidRPr="008E2F1B">
        <w:rPr>
          <w:rStyle w:val="TagStyle"/>
          <w:rtl/>
        </w:rPr>
        <w:t xml:space="preserve"> &lt;&lt; דובר_המשך &gt;&gt; </w:t>
      </w:r>
      <w:r>
        <w:rPr>
          <w:rtl/>
        </w:rPr>
        <w:t>גלעד קריב (העבודה):</w:t>
      </w:r>
      <w:r w:rsidRPr="008E2F1B">
        <w:rPr>
          <w:rStyle w:val="TagStyle"/>
          <w:rtl/>
        </w:rPr>
        <w:t xml:space="preserve"> &lt;&lt; דובר_המשך &gt;&gt;</w:t>
      </w:r>
      <w:r>
        <w:rPr>
          <w:rtl/>
        </w:rPr>
        <w:t xml:space="preserve">   </w:t>
      </w:r>
      <w:bookmarkEnd w:id="4562"/>
    </w:p>
    <w:p w:rsidR="008E2F1B" w:rsidRDefault="008E2F1B" w:rsidP="008E2F1B">
      <w:pPr>
        <w:pStyle w:val="KeepWithNext"/>
        <w:rPr>
          <w:rtl/>
          <w:lang w:eastAsia="he-IL"/>
        </w:rPr>
      </w:pPr>
    </w:p>
    <w:p w:rsidR="008E2F1B" w:rsidRDefault="00DA20B4" w:rsidP="00DA20B4">
      <w:pPr>
        <w:rPr>
          <w:rtl/>
          <w:lang w:eastAsia="he-IL"/>
        </w:rPr>
      </w:pPr>
      <w:bookmarkStart w:id="4563" w:name="_ETM_Q1_14918356"/>
      <w:bookmarkEnd w:id="4563"/>
      <w:r>
        <w:rPr>
          <w:rFonts w:hint="cs"/>
          <w:rtl/>
          <w:lang w:eastAsia="he-IL"/>
        </w:rPr>
        <w:t>הביקורת על התהליך היא המהות</w:t>
      </w:r>
      <w:r w:rsidR="008E2F1B">
        <w:rPr>
          <w:rFonts w:hint="cs"/>
          <w:rtl/>
          <w:lang w:eastAsia="he-IL"/>
        </w:rPr>
        <w:t>.</w:t>
      </w:r>
    </w:p>
    <w:p w:rsidR="008E2F1B" w:rsidRDefault="008E2F1B" w:rsidP="008E2F1B">
      <w:pPr>
        <w:rPr>
          <w:rtl/>
          <w:lang w:eastAsia="he-IL"/>
        </w:rPr>
      </w:pPr>
      <w:bookmarkStart w:id="4564" w:name="_ETM_Q1_14920471"/>
      <w:bookmarkStart w:id="4565" w:name="_ETM_Q1_14920523"/>
      <w:bookmarkEnd w:id="4564"/>
      <w:bookmarkEnd w:id="4565"/>
    </w:p>
    <w:p w:rsidR="008E2F1B" w:rsidRDefault="008E2F1B" w:rsidP="008E2F1B">
      <w:pPr>
        <w:pStyle w:val="af6"/>
        <w:keepNext/>
        <w:rPr>
          <w:rtl/>
        </w:rPr>
      </w:pPr>
      <w:bookmarkStart w:id="4566" w:name="ET_yor_6157_374"/>
      <w:r w:rsidRPr="008E2F1B">
        <w:rPr>
          <w:rStyle w:val="TagStyle"/>
          <w:rtl/>
        </w:rPr>
        <w:t xml:space="preserve"> &lt;&lt; יור &gt;&gt; </w:t>
      </w:r>
      <w:r>
        <w:rPr>
          <w:rtl/>
        </w:rPr>
        <w:t>היו"ר שמחה רוטמן:</w:t>
      </w:r>
      <w:r w:rsidRPr="008E2F1B">
        <w:rPr>
          <w:rStyle w:val="TagStyle"/>
          <w:rtl/>
        </w:rPr>
        <w:t xml:space="preserve"> &lt;&lt; יור &gt;&gt;</w:t>
      </w:r>
      <w:r>
        <w:rPr>
          <w:rtl/>
        </w:rPr>
        <w:t xml:space="preserve">   </w:t>
      </w:r>
      <w:bookmarkEnd w:id="4566"/>
    </w:p>
    <w:p w:rsidR="008E2F1B" w:rsidRDefault="008E2F1B" w:rsidP="008E2F1B">
      <w:pPr>
        <w:pStyle w:val="KeepWithNext"/>
        <w:rPr>
          <w:rtl/>
          <w:lang w:eastAsia="he-IL"/>
        </w:rPr>
      </w:pPr>
    </w:p>
    <w:p w:rsidR="008E2F1B" w:rsidRDefault="008E2F1B" w:rsidP="008E2F1B">
      <w:pPr>
        <w:rPr>
          <w:rtl/>
          <w:lang w:eastAsia="he-IL"/>
        </w:rPr>
      </w:pPr>
      <w:bookmarkStart w:id="4567" w:name="_ETM_Q1_14921083"/>
      <w:bookmarkEnd w:id="4567"/>
      <w:r>
        <w:rPr>
          <w:rFonts w:hint="cs"/>
          <w:rtl/>
          <w:lang w:eastAsia="he-IL"/>
        </w:rPr>
        <w:t>אתה יודע מתי הולך להעביר את זה</w:t>
      </w:r>
      <w:r w:rsidR="00DA20B4">
        <w:rPr>
          <w:rFonts w:hint="cs"/>
          <w:rtl/>
          <w:lang w:eastAsia="he-IL"/>
        </w:rPr>
        <w:t xml:space="preserve"> קריאה </w:t>
      </w:r>
      <w:bookmarkStart w:id="4568" w:name="_ETM_Q1_14920214"/>
      <w:bookmarkEnd w:id="4568"/>
      <w:r w:rsidR="00DA20B4">
        <w:rPr>
          <w:rFonts w:hint="cs"/>
          <w:rtl/>
          <w:lang w:eastAsia="he-IL"/>
        </w:rPr>
        <w:t>ראשונה, שנייה ושלישית</w:t>
      </w:r>
      <w:r>
        <w:rPr>
          <w:rFonts w:hint="cs"/>
          <w:rtl/>
          <w:lang w:eastAsia="he-IL"/>
        </w:rPr>
        <w:t>?</w:t>
      </w:r>
    </w:p>
    <w:p w:rsidR="008E2F1B" w:rsidRDefault="008E2F1B" w:rsidP="008E2F1B">
      <w:pPr>
        <w:rPr>
          <w:rtl/>
          <w:lang w:eastAsia="he-IL"/>
        </w:rPr>
      </w:pPr>
      <w:bookmarkStart w:id="4569" w:name="_ETM_Q1_14925134"/>
      <w:bookmarkStart w:id="4570" w:name="_ETM_Q1_14925184"/>
      <w:bookmarkEnd w:id="4569"/>
      <w:bookmarkEnd w:id="4570"/>
    </w:p>
    <w:p w:rsidR="008E2F1B" w:rsidRDefault="008E2F1B" w:rsidP="008E2F1B">
      <w:pPr>
        <w:pStyle w:val="-"/>
        <w:keepNext/>
        <w:rPr>
          <w:rtl/>
        </w:rPr>
      </w:pPr>
      <w:bookmarkStart w:id="4571" w:name="ET_speakercontinue_6156_375"/>
      <w:r w:rsidRPr="008E2F1B">
        <w:rPr>
          <w:rStyle w:val="TagStyle"/>
          <w:rtl/>
        </w:rPr>
        <w:t xml:space="preserve"> &lt;&lt; דובר_המשך &gt;&gt; </w:t>
      </w:r>
      <w:r>
        <w:rPr>
          <w:rtl/>
        </w:rPr>
        <w:t>גלעד קריב (העבודה):</w:t>
      </w:r>
      <w:r w:rsidRPr="008E2F1B">
        <w:rPr>
          <w:rStyle w:val="TagStyle"/>
          <w:rtl/>
        </w:rPr>
        <w:t xml:space="preserve"> &lt;&lt; דובר_המשך &gt;&gt;</w:t>
      </w:r>
      <w:r>
        <w:rPr>
          <w:rtl/>
        </w:rPr>
        <w:t xml:space="preserve">   </w:t>
      </w:r>
      <w:bookmarkEnd w:id="4571"/>
    </w:p>
    <w:p w:rsidR="008E2F1B" w:rsidRDefault="008E2F1B" w:rsidP="008E2F1B">
      <w:pPr>
        <w:pStyle w:val="KeepWithNext"/>
        <w:rPr>
          <w:rtl/>
          <w:lang w:eastAsia="he-IL"/>
        </w:rPr>
      </w:pPr>
    </w:p>
    <w:p w:rsidR="008E2F1B" w:rsidRDefault="00DA20B4" w:rsidP="008E2F1B">
      <w:pPr>
        <w:rPr>
          <w:rtl/>
          <w:lang w:eastAsia="he-IL"/>
        </w:rPr>
      </w:pPr>
      <w:bookmarkStart w:id="4572" w:name="_ETM_Q1_14925752"/>
      <w:bookmarkEnd w:id="4572"/>
      <w:r>
        <w:rPr>
          <w:rFonts w:hint="cs"/>
          <w:rtl/>
          <w:lang w:eastAsia="he-IL"/>
        </w:rPr>
        <w:t>אחת הבעית ש</w:t>
      </w:r>
      <w:r w:rsidR="008E2F1B">
        <w:rPr>
          <w:rFonts w:hint="cs"/>
          <w:rtl/>
          <w:lang w:eastAsia="he-IL"/>
        </w:rPr>
        <w:t xml:space="preserve">אתם לא </w:t>
      </w:r>
      <w:bookmarkStart w:id="4573" w:name="_ETM_Q1_14926772"/>
      <w:bookmarkEnd w:id="4573"/>
      <w:r w:rsidR="008E2F1B">
        <w:rPr>
          <w:rFonts w:hint="cs"/>
          <w:rtl/>
          <w:lang w:eastAsia="he-IL"/>
        </w:rPr>
        <w:t xml:space="preserve">עונים על זה. הבוקר אמרת ששר המשפטים לא מוכן לבוא </w:t>
      </w:r>
      <w:bookmarkStart w:id="4574" w:name="_ETM_Q1_14932787"/>
      <w:bookmarkEnd w:id="4574"/>
      <w:r w:rsidR="008E2F1B">
        <w:rPr>
          <w:rFonts w:hint="cs"/>
          <w:rtl/>
          <w:lang w:eastAsia="he-IL"/>
        </w:rPr>
        <w:t>לפה לומר מה השלב הבא.</w:t>
      </w:r>
    </w:p>
    <w:p w:rsidR="008E2F1B" w:rsidRDefault="008E2F1B" w:rsidP="008E2F1B">
      <w:pPr>
        <w:rPr>
          <w:rtl/>
          <w:lang w:eastAsia="he-IL"/>
        </w:rPr>
      </w:pPr>
      <w:bookmarkStart w:id="4575" w:name="_ETM_Q1_14935525"/>
      <w:bookmarkStart w:id="4576" w:name="_ETM_Q1_14935580"/>
      <w:bookmarkEnd w:id="4575"/>
      <w:bookmarkEnd w:id="4576"/>
    </w:p>
    <w:p w:rsidR="008E2F1B" w:rsidRDefault="008E2F1B" w:rsidP="008E2F1B">
      <w:pPr>
        <w:pStyle w:val="af6"/>
        <w:keepNext/>
        <w:rPr>
          <w:rtl/>
        </w:rPr>
      </w:pPr>
      <w:bookmarkStart w:id="4577" w:name="ET_yor_6157_376"/>
      <w:r w:rsidRPr="008E2F1B">
        <w:rPr>
          <w:rStyle w:val="TagStyle"/>
          <w:rtl/>
        </w:rPr>
        <w:t xml:space="preserve"> &lt;&lt; יור &gt;&gt; </w:t>
      </w:r>
      <w:r>
        <w:rPr>
          <w:rtl/>
        </w:rPr>
        <w:t>היו"ר שמחה רוטמן:</w:t>
      </w:r>
      <w:r w:rsidRPr="008E2F1B">
        <w:rPr>
          <w:rStyle w:val="TagStyle"/>
          <w:rtl/>
        </w:rPr>
        <w:t xml:space="preserve"> &lt;&lt; יור &gt;&gt;</w:t>
      </w:r>
      <w:r>
        <w:rPr>
          <w:rtl/>
        </w:rPr>
        <w:t xml:space="preserve">   </w:t>
      </w:r>
      <w:bookmarkEnd w:id="4577"/>
    </w:p>
    <w:p w:rsidR="008E2F1B" w:rsidRDefault="008E2F1B" w:rsidP="008E2F1B">
      <w:pPr>
        <w:pStyle w:val="KeepWithNext"/>
        <w:rPr>
          <w:rtl/>
          <w:lang w:eastAsia="he-IL"/>
        </w:rPr>
      </w:pPr>
    </w:p>
    <w:p w:rsidR="00DA20B4" w:rsidRDefault="00DA20B4" w:rsidP="00DA20B4">
      <w:pPr>
        <w:rPr>
          <w:rtl/>
          <w:lang w:eastAsia="he-IL"/>
        </w:rPr>
      </w:pPr>
      <w:bookmarkStart w:id="4578" w:name="_ETM_Q1_14936083"/>
      <w:bookmarkEnd w:id="4578"/>
      <w:r>
        <w:rPr>
          <w:rFonts w:hint="cs"/>
          <w:rtl/>
          <w:lang w:eastAsia="he-IL"/>
        </w:rPr>
        <w:t xml:space="preserve">אחת הבעיות הקשות של התהליך היא שאין שום מחויבות לאמת מצד אחד של התהליך. </w:t>
      </w:r>
      <w:r w:rsidR="008E2F1B">
        <w:rPr>
          <w:rFonts w:hint="cs"/>
          <w:rtl/>
          <w:lang w:eastAsia="he-IL"/>
        </w:rPr>
        <w:t xml:space="preserve">לא אמרתי את המשפט שאמרת. אמרתי </w:t>
      </w:r>
      <w:bookmarkStart w:id="4579" w:name="_ETM_Q1_14943317"/>
      <w:bookmarkEnd w:id="4579"/>
      <w:r w:rsidR="008E2F1B">
        <w:rPr>
          <w:rFonts w:hint="cs"/>
          <w:rtl/>
          <w:lang w:eastAsia="he-IL"/>
        </w:rPr>
        <w:t>שדחיתי את בקשתך לעצירת הדיונים עד ש</w:t>
      </w:r>
      <w:r>
        <w:rPr>
          <w:rFonts w:hint="cs"/>
          <w:rtl/>
          <w:lang w:eastAsia="he-IL"/>
        </w:rPr>
        <w:t xml:space="preserve">הוא </w:t>
      </w:r>
      <w:r w:rsidR="008E2F1B">
        <w:rPr>
          <w:rFonts w:hint="cs"/>
          <w:rtl/>
          <w:lang w:eastAsia="he-IL"/>
        </w:rPr>
        <w:t xml:space="preserve">יבוא. </w:t>
      </w:r>
      <w:r>
        <w:rPr>
          <w:rFonts w:hint="cs"/>
          <w:rtl/>
          <w:lang w:eastAsia="he-IL"/>
        </w:rPr>
        <w:t xml:space="preserve">זה </w:t>
      </w:r>
      <w:bookmarkStart w:id="4580" w:name="_ETM_Q1_14946735"/>
      <w:bookmarkEnd w:id="4580"/>
      <w:r>
        <w:rPr>
          <w:rFonts w:hint="cs"/>
          <w:rtl/>
          <w:lang w:eastAsia="he-IL"/>
        </w:rPr>
        <w:t xml:space="preserve">מה שאמרתי. </w:t>
      </w:r>
      <w:r w:rsidR="008E2F1B">
        <w:rPr>
          <w:rFonts w:hint="cs"/>
          <w:rtl/>
          <w:lang w:eastAsia="he-IL"/>
        </w:rPr>
        <w:t xml:space="preserve">אני באמת חושב, </w:t>
      </w:r>
      <w:bookmarkStart w:id="4581" w:name="_ETM_Q1_14955970"/>
      <w:bookmarkEnd w:id="4581"/>
      <w:r>
        <w:rPr>
          <w:rFonts w:hint="cs"/>
          <w:rtl/>
          <w:lang w:eastAsia="he-IL"/>
        </w:rPr>
        <w:t xml:space="preserve">אני </w:t>
      </w:r>
      <w:r w:rsidR="008E2F1B">
        <w:rPr>
          <w:rFonts w:hint="cs"/>
          <w:rtl/>
          <w:lang w:eastAsia="he-IL"/>
        </w:rPr>
        <w:t xml:space="preserve">מאוד מצר על זה כי הרבה מאוד מהאנשים אומרים, גם </w:t>
      </w:r>
      <w:bookmarkStart w:id="4582" w:name="_ETM_Q1_14963389"/>
      <w:bookmarkEnd w:id="4582"/>
      <w:r w:rsidR="008E2F1B">
        <w:rPr>
          <w:rFonts w:hint="cs"/>
          <w:rtl/>
          <w:lang w:eastAsia="he-IL"/>
        </w:rPr>
        <w:t>כשאני נותן להם את כל הקצאת הזמן האפשרית</w:t>
      </w:r>
      <w:r>
        <w:rPr>
          <w:rFonts w:hint="cs"/>
          <w:rtl/>
          <w:lang w:eastAsia="he-IL"/>
        </w:rPr>
        <w:t>,</w:t>
      </w:r>
      <w:r w:rsidR="008E2F1B">
        <w:rPr>
          <w:rFonts w:hint="cs"/>
          <w:rtl/>
          <w:lang w:eastAsia="he-IL"/>
        </w:rPr>
        <w:t xml:space="preserve"> והיו מומחים </w:t>
      </w:r>
      <w:bookmarkStart w:id="4583" w:name="_ETM_Q1_14971131"/>
      <w:bookmarkEnd w:id="4583"/>
      <w:r w:rsidR="008E2F1B">
        <w:rPr>
          <w:rFonts w:hint="cs"/>
          <w:rtl/>
          <w:lang w:eastAsia="he-IL"/>
        </w:rPr>
        <w:t xml:space="preserve">שדיברו פה שעה </w:t>
      </w:r>
      <w:r>
        <w:rPr>
          <w:rFonts w:hint="cs"/>
          <w:rtl/>
          <w:lang w:eastAsia="he-IL"/>
        </w:rPr>
        <w:t xml:space="preserve">ודיברו, ואני משתדל לגלות אורח רוח </w:t>
      </w:r>
      <w:r w:rsidR="008E2F1B">
        <w:rPr>
          <w:rtl/>
          <w:lang w:eastAsia="he-IL"/>
        </w:rPr>
        <w:t>–</w:t>
      </w:r>
      <w:r w:rsidR="008E2F1B">
        <w:rPr>
          <w:rFonts w:hint="cs"/>
          <w:rtl/>
          <w:lang w:eastAsia="he-IL"/>
        </w:rPr>
        <w:t xml:space="preserve"> כלפי מומחים מבחוץ וגם כלפי מומחים </w:t>
      </w:r>
      <w:bookmarkStart w:id="4584" w:name="_ETM_Q1_14978986"/>
      <w:bookmarkEnd w:id="4584"/>
      <w:r w:rsidR="008E2F1B">
        <w:rPr>
          <w:rFonts w:hint="cs"/>
          <w:rtl/>
          <w:lang w:eastAsia="he-IL"/>
        </w:rPr>
        <w:t xml:space="preserve">מבפנים, </w:t>
      </w:r>
      <w:r>
        <w:rPr>
          <w:rFonts w:hint="cs"/>
          <w:rtl/>
          <w:lang w:eastAsia="he-IL"/>
        </w:rPr>
        <w:t xml:space="preserve">גם אם איני מסכים עם עמדותיהם, </w:t>
      </w:r>
      <w:r w:rsidR="008E2F1B">
        <w:rPr>
          <w:rFonts w:hint="cs"/>
          <w:rtl/>
          <w:lang w:eastAsia="he-IL"/>
        </w:rPr>
        <w:t xml:space="preserve">רק שאיני מוכן לשים פלסטר על הפה ולא לענות. </w:t>
      </w:r>
      <w:bookmarkStart w:id="4585" w:name="_ETM_Q1_14987251"/>
      <w:bookmarkEnd w:id="4585"/>
      <w:r>
        <w:rPr>
          <w:rFonts w:hint="cs"/>
          <w:rtl/>
          <w:lang w:eastAsia="he-IL"/>
        </w:rPr>
        <w:t>זה מה שאתה רוצה שאעשה.</w:t>
      </w:r>
    </w:p>
    <w:p w:rsidR="00DA20B4" w:rsidRDefault="00DA20B4" w:rsidP="00DA20B4">
      <w:pPr>
        <w:rPr>
          <w:rtl/>
          <w:lang w:eastAsia="he-IL"/>
        </w:rPr>
      </w:pPr>
      <w:bookmarkStart w:id="4586" w:name="_ETM_Q1_14985781"/>
      <w:bookmarkStart w:id="4587" w:name="_ETM_Q1_14985867"/>
      <w:bookmarkEnd w:id="4586"/>
      <w:bookmarkEnd w:id="4587"/>
    </w:p>
    <w:p w:rsidR="00DA20B4" w:rsidRDefault="00DA20B4" w:rsidP="00DA20B4">
      <w:pPr>
        <w:rPr>
          <w:rtl/>
          <w:lang w:eastAsia="he-IL"/>
        </w:rPr>
      </w:pPr>
      <w:bookmarkStart w:id="4588" w:name="_ETM_Q1_14985951"/>
      <w:bookmarkStart w:id="4589" w:name="_ETM_Q1_14986097"/>
      <w:bookmarkEnd w:id="4588"/>
      <w:bookmarkEnd w:id="4589"/>
    </w:p>
    <w:p w:rsidR="00DA20B4" w:rsidRDefault="00DA20B4" w:rsidP="00DA20B4">
      <w:pPr>
        <w:pStyle w:val="a4"/>
        <w:keepNext/>
        <w:rPr>
          <w:rtl/>
        </w:rPr>
      </w:pPr>
      <w:bookmarkStart w:id="4590" w:name="ET_speaker_6156_457"/>
      <w:r w:rsidRPr="00DA20B4">
        <w:rPr>
          <w:rStyle w:val="TagStyle"/>
          <w:rtl/>
        </w:rPr>
        <w:t xml:space="preserve"> &lt;&lt; דובר &gt;&gt; </w:t>
      </w:r>
      <w:r>
        <w:rPr>
          <w:rtl/>
        </w:rPr>
        <w:t>גלעד קריב (העבודה):</w:t>
      </w:r>
      <w:r w:rsidRPr="00DA20B4">
        <w:rPr>
          <w:rStyle w:val="TagStyle"/>
          <w:rtl/>
        </w:rPr>
        <w:t xml:space="preserve"> &lt;&lt; דובר &gt;&gt;</w:t>
      </w:r>
      <w:r>
        <w:rPr>
          <w:rtl/>
        </w:rPr>
        <w:t xml:space="preserve">   </w:t>
      </w:r>
      <w:bookmarkEnd w:id="4590"/>
    </w:p>
    <w:p w:rsidR="00DA20B4" w:rsidRDefault="00DA20B4" w:rsidP="00DA20B4">
      <w:pPr>
        <w:pStyle w:val="KeepWithNext"/>
        <w:rPr>
          <w:rtl/>
          <w:lang w:eastAsia="he-IL"/>
        </w:rPr>
      </w:pPr>
    </w:p>
    <w:p w:rsidR="00DA20B4" w:rsidRDefault="00DA20B4" w:rsidP="00DA20B4">
      <w:pPr>
        <w:rPr>
          <w:rtl/>
          <w:lang w:eastAsia="he-IL"/>
        </w:rPr>
      </w:pPr>
      <w:r>
        <w:rPr>
          <w:rFonts w:hint="cs"/>
          <w:rtl/>
          <w:lang w:eastAsia="he-IL"/>
        </w:rPr>
        <w:t>חס ושלום.</w:t>
      </w:r>
    </w:p>
    <w:p w:rsidR="00DA20B4" w:rsidRDefault="00DA20B4" w:rsidP="00DA20B4">
      <w:pPr>
        <w:rPr>
          <w:rtl/>
          <w:lang w:eastAsia="he-IL"/>
        </w:rPr>
      </w:pPr>
    </w:p>
    <w:p w:rsidR="00DA20B4" w:rsidRDefault="00DA20B4" w:rsidP="00DA20B4">
      <w:pPr>
        <w:pStyle w:val="af6"/>
        <w:keepNext/>
        <w:rPr>
          <w:rtl/>
        </w:rPr>
      </w:pPr>
      <w:bookmarkStart w:id="4591" w:name="ET_yor_6157_458"/>
      <w:r w:rsidRPr="00DA20B4">
        <w:rPr>
          <w:rStyle w:val="TagStyle"/>
          <w:rtl/>
        </w:rPr>
        <w:t xml:space="preserve"> &lt;&lt; יור &gt;&gt; </w:t>
      </w:r>
      <w:r>
        <w:rPr>
          <w:rtl/>
        </w:rPr>
        <w:t>היו"ר שמחה רוטמן:</w:t>
      </w:r>
      <w:r w:rsidRPr="00DA20B4">
        <w:rPr>
          <w:rStyle w:val="TagStyle"/>
          <w:rtl/>
        </w:rPr>
        <w:t xml:space="preserve"> &lt;&lt; יור &gt;&gt;</w:t>
      </w:r>
      <w:r>
        <w:rPr>
          <w:rtl/>
        </w:rPr>
        <w:t xml:space="preserve">   </w:t>
      </w:r>
      <w:bookmarkEnd w:id="4591"/>
    </w:p>
    <w:p w:rsidR="00DA20B4" w:rsidRDefault="00DA20B4" w:rsidP="00DA20B4">
      <w:pPr>
        <w:pStyle w:val="KeepWithNext"/>
        <w:rPr>
          <w:rtl/>
          <w:lang w:eastAsia="he-IL"/>
        </w:rPr>
      </w:pPr>
    </w:p>
    <w:p w:rsidR="008E2F1B" w:rsidRDefault="00DA20B4" w:rsidP="00DA20B4">
      <w:pPr>
        <w:rPr>
          <w:rtl/>
          <w:lang w:eastAsia="he-IL"/>
        </w:rPr>
      </w:pPr>
      <w:bookmarkStart w:id="4592" w:name="_ETM_Q1_14986127"/>
      <w:bookmarkStart w:id="4593" w:name="_ETM_Q1_14986199"/>
      <w:bookmarkStart w:id="4594" w:name="_ETM_Q1_14986276"/>
      <w:bookmarkStart w:id="4595" w:name="_ETM_Q1_14986413"/>
      <w:bookmarkEnd w:id="4592"/>
      <w:bookmarkEnd w:id="4593"/>
      <w:bookmarkEnd w:id="4594"/>
      <w:bookmarkEnd w:id="4595"/>
      <w:r>
        <w:rPr>
          <w:rFonts w:hint="cs"/>
          <w:rtl/>
          <w:lang w:eastAsia="he-IL"/>
        </w:rPr>
        <w:t>אני מציע ש</w:t>
      </w:r>
      <w:r w:rsidR="008E2F1B">
        <w:rPr>
          <w:rFonts w:hint="cs"/>
          <w:rtl/>
          <w:lang w:eastAsia="he-IL"/>
        </w:rPr>
        <w:t xml:space="preserve">במקום ביקורת תהליך </w:t>
      </w:r>
      <w:r>
        <w:rPr>
          <w:rFonts w:hint="cs"/>
          <w:rtl/>
          <w:lang w:eastAsia="he-IL"/>
        </w:rPr>
        <w:t xml:space="preserve">שבהגדרה חד צדדית </w:t>
      </w:r>
      <w:r w:rsidR="008E2F1B">
        <w:rPr>
          <w:rtl/>
          <w:lang w:eastAsia="he-IL"/>
        </w:rPr>
        <w:t>–</w:t>
      </w:r>
      <w:r w:rsidR="008E2F1B">
        <w:rPr>
          <w:rFonts w:hint="cs"/>
          <w:rtl/>
          <w:lang w:eastAsia="he-IL"/>
        </w:rPr>
        <w:t xml:space="preserve"> יש פה השבת גזלה, שאני חושב </w:t>
      </w:r>
      <w:bookmarkStart w:id="4596" w:name="_ETM_Q1_14997948"/>
      <w:bookmarkEnd w:id="4596"/>
      <w:r>
        <w:rPr>
          <w:rFonts w:hint="cs"/>
          <w:rtl/>
          <w:lang w:eastAsia="he-IL"/>
        </w:rPr>
        <w:t xml:space="preserve">שכשמשיבים גזלה </w:t>
      </w:r>
      <w:r w:rsidR="008E2F1B">
        <w:rPr>
          <w:rFonts w:hint="cs"/>
          <w:rtl/>
          <w:lang w:eastAsia="he-IL"/>
        </w:rPr>
        <w:t xml:space="preserve">צריך קודם להחזיר את הגזלה ואז לשבת לדבר. </w:t>
      </w:r>
      <w:r>
        <w:rPr>
          <w:rFonts w:hint="cs"/>
          <w:rtl/>
          <w:lang w:eastAsia="he-IL"/>
        </w:rPr>
        <w:t xml:space="preserve">אבל בוא, תגיד </w:t>
      </w:r>
      <w:bookmarkStart w:id="4597" w:name="_ETM_Q1_15003622"/>
      <w:bookmarkEnd w:id="4597"/>
      <w:r w:rsidR="008E2F1B">
        <w:rPr>
          <w:rFonts w:hint="cs"/>
          <w:rtl/>
          <w:lang w:eastAsia="he-IL"/>
        </w:rPr>
        <w:t xml:space="preserve">מה בהסדרים </w:t>
      </w:r>
      <w:bookmarkStart w:id="4598" w:name="_ETM_Q1_15005212"/>
      <w:bookmarkEnd w:id="4598"/>
      <w:r w:rsidR="008E2F1B">
        <w:rPr>
          <w:rFonts w:hint="cs"/>
          <w:rtl/>
          <w:lang w:eastAsia="he-IL"/>
        </w:rPr>
        <w:t xml:space="preserve">בעיניך לא טוב, כן טוב? נצל את הזמן שיש לך </w:t>
      </w:r>
      <w:bookmarkStart w:id="4599" w:name="_ETM_Q1_15011990"/>
      <w:bookmarkEnd w:id="4599"/>
      <w:r>
        <w:rPr>
          <w:rFonts w:hint="cs"/>
          <w:rtl/>
          <w:lang w:eastAsia="he-IL"/>
        </w:rPr>
        <w:t xml:space="preserve">כדי לנהל שיח מהותי במקום לומר למה לא מנהלים שיח </w:t>
      </w:r>
      <w:bookmarkStart w:id="4600" w:name="_ETM_Q1_15012570"/>
      <w:bookmarkEnd w:id="4600"/>
      <w:r w:rsidR="008E2F1B">
        <w:rPr>
          <w:rFonts w:hint="cs"/>
          <w:rtl/>
          <w:lang w:eastAsia="he-IL"/>
        </w:rPr>
        <w:t>כי בעיניי זה בזבוז זמן.</w:t>
      </w:r>
    </w:p>
    <w:p w:rsidR="008E2F1B" w:rsidRDefault="008E2F1B" w:rsidP="008E2F1B">
      <w:pPr>
        <w:rPr>
          <w:rtl/>
          <w:lang w:eastAsia="he-IL"/>
        </w:rPr>
      </w:pPr>
      <w:bookmarkStart w:id="4601" w:name="_ETM_Q1_15016064"/>
      <w:bookmarkStart w:id="4602" w:name="_ETM_Q1_15016134"/>
      <w:bookmarkEnd w:id="4601"/>
      <w:bookmarkEnd w:id="4602"/>
    </w:p>
    <w:p w:rsidR="008E2F1B" w:rsidRDefault="008E2F1B" w:rsidP="008E2F1B">
      <w:pPr>
        <w:pStyle w:val="-"/>
        <w:keepNext/>
        <w:rPr>
          <w:rtl/>
        </w:rPr>
      </w:pPr>
      <w:bookmarkStart w:id="4603" w:name="ET_speakercontinue_6156_377"/>
      <w:r w:rsidRPr="008E2F1B">
        <w:rPr>
          <w:rStyle w:val="TagStyle"/>
          <w:rtl/>
        </w:rPr>
        <w:t xml:space="preserve"> &lt;&lt; דובר_המשך &gt;&gt; </w:t>
      </w:r>
      <w:r>
        <w:rPr>
          <w:rtl/>
        </w:rPr>
        <w:t>גלעד קריב (העבודה):</w:t>
      </w:r>
      <w:r w:rsidRPr="008E2F1B">
        <w:rPr>
          <w:rStyle w:val="TagStyle"/>
          <w:rtl/>
        </w:rPr>
        <w:t xml:space="preserve"> &lt;&lt; דובר_המשך &gt;&gt;</w:t>
      </w:r>
      <w:r>
        <w:rPr>
          <w:rtl/>
        </w:rPr>
        <w:t xml:space="preserve">   </w:t>
      </w:r>
      <w:bookmarkEnd w:id="4603"/>
    </w:p>
    <w:p w:rsidR="008E2F1B" w:rsidRDefault="008E2F1B" w:rsidP="008E2F1B">
      <w:pPr>
        <w:pStyle w:val="KeepWithNext"/>
        <w:rPr>
          <w:rtl/>
          <w:lang w:eastAsia="he-IL"/>
        </w:rPr>
      </w:pPr>
    </w:p>
    <w:p w:rsidR="008E2F1B" w:rsidRDefault="008E2F1B" w:rsidP="00DA20B4">
      <w:pPr>
        <w:rPr>
          <w:rtl/>
          <w:lang w:eastAsia="he-IL"/>
        </w:rPr>
      </w:pPr>
      <w:bookmarkStart w:id="4604" w:name="_ETM_Q1_15016728"/>
      <w:bookmarkEnd w:id="4604"/>
      <w:r>
        <w:rPr>
          <w:rFonts w:hint="cs"/>
          <w:rtl/>
          <w:lang w:eastAsia="he-IL"/>
        </w:rPr>
        <w:t xml:space="preserve">האיש מומחה להליכי חקיקה. </w:t>
      </w:r>
      <w:r w:rsidR="00DA20B4">
        <w:rPr>
          <w:rFonts w:hint="cs"/>
          <w:rtl/>
          <w:lang w:eastAsia="he-IL"/>
        </w:rPr>
        <w:t xml:space="preserve">הוא אומר לך: בדרך שבה מתנהל התהליך </w:t>
      </w:r>
      <w:r>
        <w:rPr>
          <w:rFonts w:hint="cs"/>
          <w:rtl/>
          <w:lang w:eastAsia="he-IL"/>
        </w:rPr>
        <w:t xml:space="preserve">טוב לא </w:t>
      </w:r>
      <w:bookmarkStart w:id="4605" w:name="_ETM_Q1_15022826"/>
      <w:bookmarkEnd w:id="4605"/>
      <w:r>
        <w:rPr>
          <w:rFonts w:hint="cs"/>
          <w:rtl/>
          <w:lang w:eastAsia="he-IL"/>
        </w:rPr>
        <w:t>יכול לצאת. אתה רוצה לקובע למומחה ע</w:t>
      </w:r>
      <w:r w:rsidR="00DA20B4">
        <w:rPr>
          <w:rFonts w:hint="cs"/>
          <w:rtl/>
          <w:lang w:eastAsia="he-IL"/>
        </w:rPr>
        <w:t>ל</w:t>
      </w:r>
      <w:r>
        <w:rPr>
          <w:rFonts w:hint="cs"/>
          <w:rtl/>
          <w:lang w:eastAsia="he-IL"/>
        </w:rPr>
        <w:t xml:space="preserve"> מה </w:t>
      </w:r>
      <w:r w:rsidR="00DA20B4">
        <w:rPr>
          <w:rFonts w:hint="cs"/>
          <w:rtl/>
          <w:lang w:eastAsia="he-IL"/>
        </w:rPr>
        <w:t xml:space="preserve">מתחומי המומחיות שלו </w:t>
      </w:r>
      <w:bookmarkStart w:id="4606" w:name="_ETM_Q1_15027722"/>
      <w:bookmarkEnd w:id="4606"/>
      <w:r>
        <w:rPr>
          <w:rFonts w:hint="cs"/>
          <w:rtl/>
          <w:lang w:eastAsia="he-IL"/>
        </w:rPr>
        <w:t>לדבר?</w:t>
      </w:r>
    </w:p>
    <w:p w:rsidR="008E2F1B" w:rsidRDefault="008E2F1B" w:rsidP="008E2F1B">
      <w:pPr>
        <w:rPr>
          <w:rtl/>
          <w:lang w:eastAsia="he-IL"/>
        </w:rPr>
      </w:pPr>
      <w:bookmarkStart w:id="4607" w:name="_ETM_Q1_15030158"/>
      <w:bookmarkStart w:id="4608" w:name="_ETM_Q1_15030223"/>
      <w:bookmarkEnd w:id="4607"/>
      <w:bookmarkEnd w:id="4608"/>
    </w:p>
    <w:p w:rsidR="008E2F1B" w:rsidRDefault="008E2F1B" w:rsidP="008E2F1B">
      <w:pPr>
        <w:pStyle w:val="af6"/>
        <w:keepNext/>
        <w:rPr>
          <w:rtl/>
        </w:rPr>
      </w:pPr>
      <w:bookmarkStart w:id="4609" w:name="ET_yor_6157_378"/>
      <w:r w:rsidRPr="008E2F1B">
        <w:rPr>
          <w:rStyle w:val="TagStyle"/>
          <w:rtl/>
        </w:rPr>
        <w:t xml:space="preserve"> &lt;&lt; יור &gt;&gt; </w:t>
      </w:r>
      <w:r>
        <w:rPr>
          <w:rtl/>
        </w:rPr>
        <w:t>היו"ר שמחה רוטמן:</w:t>
      </w:r>
      <w:r w:rsidRPr="008E2F1B">
        <w:rPr>
          <w:rStyle w:val="TagStyle"/>
          <w:rtl/>
        </w:rPr>
        <w:t xml:space="preserve"> &lt;&lt; יור &gt;&gt;</w:t>
      </w:r>
      <w:r>
        <w:rPr>
          <w:rtl/>
        </w:rPr>
        <w:t xml:space="preserve">   </w:t>
      </w:r>
      <w:bookmarkEnd w:id="4609"/>
    </w:p>
    <w:p w:rsidR="008E2F1B" w:rsidRDefault="008E2F1B" w:rsidP="008E2F1B">
      <w:pPr>
        <w:pStyle w:val="KeepWithNext"/>
        <w:rPr>
          <w:rtl/>
          <w:lang w:eastAsia="he-IL"/>
        </w:rPr>
      </w:pPr>
    </w:p>
    <w:p w:rsidR="008E2F1B" w:rsidRDefault="008E2F1B" w:rsidP="008E2F1B">
      <w:pPr>
        <w:rPr>
          <w:rtl/>
          <w:lang w:eastAsia="he-IL"/>
        </w:rPr>
      </w:pPr>
      <w:bookmarkStart w:id="4610" w:name="_ETM_Q1_15030795"/>
      <w:bookmarkEnd w:id="4610"/>
      <w:r>
        <w:rPr>
          <w:rFonts w:hint="cs"/>
          <w:rtl/>
          <w:lang w:eastAsia="he-IL"/>
        </w:rPr>
        <w:t xml:space="preserve">אני רוצה </w:t>
      </w:r>
      <w:bookmarkStart w:id="4611" w:name="_ETM_Q1_15031800"/>
      <w:bookmarkEnd w:id="4611"/>
      <w:r>
        <w:rPr>
          <w:rFonts w:hint="cs"/>
          <w:rtl/>
          <w:lang w:eastAsia="he-IL"/>
        </w:rPr>
        <w:t>לנהל איתו שיח ולהקשיב.</w:t>
      </w:r>
      <w:r w:rsidR="00DA20B4">
        <w:rPr>
          <w:rFonts w:hint="cs"/>
          <w:rtl/>
          <w:lang w:eastAsia="he-IL"/>
        </w:rPr>
        <w:t xml:space="preserve"> אתה מנסה להשמיע.</w:t>
      </w:r>
    </w:p>
    <w:p w:rsidR="008E2F1B" w:rsidRDefault="008E2F1B" w:rsidP="008E2F1B">
      <w:pPr>
        <w:rPr>
          <w:rtl/>
          <w:lang w:eastAsia="he-IL"/>
        </w:rPr>
      </w:pPr>
      <w:bookmarkStart w:id="4612" w:name="_ETM_Q1_15035959"/>
      <w:bookmarkStart w:id="4613" w:name="_ETM_Q1_15036019"/>
      <w:bookmarkStart w:id="4614" w:name="_ETM_Q1_15037142"/>
      <w:bookmarkEnd w:id="4612"/>
      <w:bookmarkEnd w:id="4613"/>
      <w:bookmarkEnd w:id="4614"/>
    </w:p>
    <w:p w:rsidR="008E2F1B" w:rsidRDefault="008E2F1B" w:rsidP="008E2F1B">
      <w:pPr>
        <w:pStyle w:val="af9"/>
        <w:keepNext/>
        <w:rPr>
          <w:rtl/>
          <w:lang w:eastAsia="he-IL"/>
        </w:rPr>
      </w:pPr>
      <w:bookmarkStart w:id="4615" w:name="ET_guest_29019_379"/>
      <w:r w:rsidRPr="008E2F1B">
        <w:rPr>
          <w:rStyle w:val="TagStyle"/>
          <w:rtl/>
        </w:rPr>
        <w:t xml:space="preserve"> &lt;&lt; אורח &gt;&gt; </w:t>
      </w:r>
      <w:r>
        <w:rPr>
          <w:rtl/>
          <w:lang w:eastAsia="he-IL"/>
        </w:rPr>
        <w:t>איתי בר סימן טוב:</w:t>
      </w:r>
      <w:r w:rsidRPr="008E2F1B">
        <w:rPr>
          <w:rStyle w:val="TagStyle"/>
          <w:rtl/>
        </w:rPr>
        <w:t xml:space="preserve"> &lt;&lt; אורח &gt;&gt;</w:t>
      </w:r>
      <w:r>
        <w:rPr>
          <w:rtl/>
          <w:lang w:eastAsia="he-IL"/>
        </w:rPr>
        <w:t xml:space="preserve">   </w:t>
      </w:r>
      <w:bookmarkEnd w:id="4615"/>
    </w:p>
    <w:p w:rsidR="008E2F1B" w:rsidRDefault="008E2F1B" w:rsidP="008E2F1B">
      <w:pPr>
        <w:pStyle w:val="KeepWithNext"/>
        <w:rPr>
          <w:rtl/>
          <w:lang w:eastAsia="he-IL"/>
        </w:rPr>
      </w:pPr>
    </w:p>
    <w:p w:rsidR="008E2F1B" w:rsidRDefault="00DA20B4" w:rsidP="00DA20B4">
      <w:pPr>
        <w:rPr>
          <w:rtl/>
          <w:lang w:eastAsia="he-IL"/>
        </w:rPr>
      </w:pPr>
      <w:bookmarkStart w:id="4616" w:name="_ETM_Q1_15037616"/>
      <w:bookmarkStart w:id="4617" w:name="_ETM_Q1_15037676"/>
      <w:bookmarkEnd w:id="4616"/>
      <w:bookmarkEnd w:id="4617"/>
      <w:r>
        <w:rPr>
          <w:rFonts w:hint="cs"/>
          <w:rtl/>
          <w:lang w:eastAsia="he-IL"/>
        </w:rPr>
        <w:t xml:space="preserve">קודם כל, אדוני היושב-ראש, </w:t>
      </w:r>
      <w:r w:rsidR="00695177">
        <w:rPr>
          <w:rFonts w:hint="cs"/>
          <w:rtl/>
          <w:lang w:eastAsia="he-IL"/>
        </w:rPr>
        <w:t xml:space="preserve">לא אמרתי שכרגע יש פגמים בהליך. באתי </w:t>
      </w:r>
      <w:bookmarkStart w:id="4618" w:name="_ETM_Q1_15045782"/>
      <w:bookmarkEnd w:id="4618"/>
      <w:r w:rsidR="00695177">
        <w:rPr>
          <w:rFonts w:hint="cs"/>
          <w:rtl/>
          <w:lang w:eastAsia="he-IL"/>
        </w:rPr>
        <w:t xml:space="preserve">כי אני מאמין </w:t>
      </w:r>
      <w:r>
        <w:rPr>
          <w:rFonts w:hint="cs"/>
          <w:rtl/>
          <w:lang w:eastAsia="he-IL"/>
        </w:rPr>
        <w:t xml:space="preserve">מאוד </w:t>
      </w:r>
      <w:r w:rsidR="00695177">
        <w:rPr>
          <w:rFonts w:hint="cs"/>
          <w:rtl/>
          <w:lang w:eastAsia="he-IL"/>
        </w:rPr>
        <w:t xml:space="preserve">בכנסת ובוועדת חוקה של הכנסת ורוצה לקרוא </w:t>
      </w:r>
      <w:bookmarkStart w:id="4619" w:name="_ETM_Q1_15052774"/>
      <w:bookmarkEnd w:id="4619"/>
      <w:r>
        <w:rPr>
          <w:rFonts w:hint="cs"/>
          <w:rtl/>
          <w:lang w:eastAsia="he-IL"/>
        </w:rPr>
        <w:t xml:space="preserve">לכם </w:t>
      </w:r>
      <w:r w:rsidR="00695177">
        <w:rPr>
          <w:rFonts w:hint="cs"/>
          <w:rtl/>
          <w:lang w:eastAsia="he-IL"/>
        </w:rPr>
        <w:t>איך לעשות את התהליך. לו חשבתי שזה אבוד לא הי</w:t>
      </w:r>
      <w:r>
        <w:rPr>
          <w:rFonts w:hint="cs"/>
          <w:rtl/>
          <w:lang w:eastAsia="he-IL"/>
        </w:rPr>
        <w:t>י</w:t>
      </w:r>
      <w:r w:rsidR="00695177">
        <w:rPr>
          <w:rFonts w:hint="cs"/>
          <w:rtl/>
          <w:lang w:eastAsia="he-IL"/>
        </w:rPr>
        <w:t xml:space="preserve">תי </w:t>
      </w:r>
      <w:bookmarkStart w:id="4620" w:name="_ETM_Q1_15058245"/>
      <w:bookmarkEnd w:id="4620"/>
      <w:r w:rsidR="00695177">
        <w:rPr>
          <w:rFonts w:hint="cs"/>
          <w:rtl/>
          <w:lang w:eastAsia="he-IL"/>
        </w:rPr>
        <w:t xml:space="preserve">בא לפה. אני </w:t>
      </w:r>
      <w:r>
        <w:rPr>
          <w:rFonts w:hint="cs"/>
          <w:rtl/>
          <w:lang w:eastAsia="he-IL"/>
        </w:rPr>
        <w:t>חוש</w:t>
      </w:r>
      <w:bookmarkStart w:id="4621" w:name="_ETM_Q1_15057480"/>
      <w:bookmarkEnd w:id="4621"/>
      <w:r>
        <w:rPr>
          <w:rFonts w:hint="cs"/>
          <w:rtl/>
          <w:lang w:eastAsia="he-IL"/>
        </w:rPr>
        <w:t xml:space="preserve">ב שאם אתה מקבל את כל הדברים שאמרתי, ואני </w:t>
      </w:r>
      <w:r w:rsidR="00695177">
        <w:rPr>
          <w:rFonts w:hint="cs"/>
          <w:rtl/>
          <w:lang w:eastAsia="he-IL"/>
        </w:rPr>
        <w:t xml:space="preserve">יודע שאתה אדם </w:t>
      </w:r>
      <w:r w:rsidR="00695177">
        <w:rPr>
          <w:rtl/>
          <w:lang w:eastAsia="he-IL"/>
        </w:rPr>
        <w:t>–</w:t>
      </w:r>
      <w:r w:rsidR="00695177">
        <w:rPr>
          <w:rFonts w:hint="cs"/>
          <w:rtl/>
          <w:lang w:eastAsia="he-IL"/>
        </w:rPr>
        <w:t xml:space="preserve"> אנשים רבים </w:t>
      </w:r>
      <w:r>
        <w:rPr>
          <w:rFonts w:hint="cs"/>
          <w:rtl/>
          <w:lang w:eastAsia="he-IL"/>
        </w:rPr>
        <w:t>ש</w:t>
      </w:r>
      <w:r w:rsidR="00695177">
        <w:rPr>
          <w:rFonts w:hint="cs"/>
          <w:rtl/>
          <w:lang w:eastAsia="he-IL"/>
        </w:rPr>
        <w:t xml:space="preserve">מאחורי </w:t>
      </w:r>
      <w:bookmarkStart w:id="4622" w:name="_ETM_Q1_15063374"/>
      <w:bookmarkEnd w:id="4622"/>
      <w:r w:rsidR="00695177">
        <w:rPr>
          <w:rFonts w:hint="cs"/>
          <w:rtl/>
          <w:lang w:eastAsia="he-IL"/>
        </w:rPr>
        <w:t xml:space="preserve">הרפורמה הזו, </w:t>
      </w:r>
      <w:r>
        <w:rPr>
          <w:rFonts w:hint="cs"/>
          <w:rtl/>
          <w:lang w:eastAsia="he-IL"/>
        </w:rPr>
        <w:t xml:space="preserve">כמו </w:t>
      </w:r>
      <w:bookmarkStart w:id="4623" w:name="_ETM_Q1_15063693"/>
      <w:bookmarkEnd w:id="4623"/>
      <w:r>
        <w:rPr>
          <w:rFonts w:hint="cs"/>
          <w:rtl/>
          <w:lang w:eastAsia="he-IL"/>
        </w:rPr>
        <w:t xml:space="preserve">חברי גידי ספיר </w:t>
      </w:r>
      <w:r w:rsidR="00695177">
        <w:rPr>
          <w:rFonts w:hint="cs"/>
          <w:rtl/>
          <w:lang w:eastAsia="he-IL"/>
        </w:rPr>
        <w:t>שמאמינים בהליכים דיאלוגי</w:t>
      </w:r>
      <w:r w:rsidR="00CB0E16">
        <w:rPr>
          <w:rFonts w:hint="cs"/>
          <w:rtl/>
          <w:lang w:eastAsia="he-IL"/>
        </w:rPr>
        <w:t>ים</w:t>
      </w:r>
      <w:r w:rsidR="00695177">
        <w:rPr>
          <w:rFonts w:hint="cs"/>
          <w:rtl/>
          <w:lang w:eastAsia="he-IL"/>
        </w:rPr>
        <w:t xml:space="preserve">, שווה לעצור ,לומר: נדבר על </w:t>
      </w:r>
      <w:bookmarkStart w:id="4624" w:name="_ETM_Q1_15071870"/>
      <w:bookmarkEnd w:id="4624"/>
      <w:r>
        <w:rPr>
          <w:rFonts w:hint="cs"/>
          <w:rtl/>
          <w:lang w:eastAsia="he-IL"/>
        </w:rPr>
        <w:t>ה</w:t>
      </w:r>
      <w:r w:rsidR="00695177">
        <w:rPr>
          <w:rFonts w:hint="cs"/>
          <w:rtl/>
          <w:lang w:eastAsia="he-IL"/>
        </w:rPr>
        <w:t xml:space="preserve">הליך, איך </w:t>
      </w:r>
      <w:r>
        <w:rPr>
          <w:rFonts w:hint="cs"/>
          <w:rtl/>
          <w:lang w:eastAsia="he-IL"/>
        </w:rPr>
        <w:t>נ</w:t>
      </w:r>
      <w:r w:rsidR="00695177">
        <w:rPr>
          <w:rFonts w:hint="cs"/>
          <w:rtl/>
          <w:lang w:eastAsia="he-IL"/>
        </w:rPr>
        <w:t xml:space="preserve">עשה הליך. אבקש דבר קשה </w:t>
      </w:r>
      <w:r w:rsidR="00695177">
        <w:rPr>
          <w:rtl/>
          <w:lang w:eastAsia="he-IL"/>
        </w:rPr>
        <w:t>–</w:t>
      </w:r>
      <w:r w:rsidR="00695177">
        <w:rPr>
          <w:rFonts w:hint="cs"/>
          <w:rtl/>
          <w:lang w:eastAsia="he-IL"/>
        </w:rPr>
        <w:t xml:space="preserve"> לקחת את </w:t>
      </w:r>
      <w:bookmarkStart w:id="4625" w:name="_ETM_Q1_15077974"/>
      <w:bookmarkEnd w:id="4625"/>
      <w:r w:rsidR="00695177">
        <w:rPr>
          <w:rFonts w:hint="cs"/>
          <w:rtl/>
          <w:lang w:eastAsia="he-IL"/>
        </w:rPr>
        <w:t xml:space="preserve">הכוח מעצמכם, </w:t>
      </w:r>
      <w:r>
        <w:rPr>
          <w:rFonts w:hint="cs"/>
          <w:rtl/>
          <w:lang w:eastAsia="he-IL"/>
        </w:rPr>
        <w:t>שזה בהליך ש</w:t>
      </w:r>
      <w:r w:rsidR="00695177">
        <w:rPr>
          <w:rFonts w:hint="cs"/>
          <w:rtl/>
          <w:lang w:eastAsia="he-IL"/>
        </w:rPr>
        <w:t xml:space="preserve">אנו </w:t>
      </w:r>
      <w:r>
        <w:rPr>
          <w:rFonts w:hint="cs"/>
          <w:rtl/>
          <w:lang w:eastAsia="he-IL"/>
        </w:rPr>
        <w:t xml:space="preserve">יש לנו הרוב, אנחנו יכולים להעביר את זה איך שאנחנו רוצים. אנחנו </w:t>
      </w:r>
      <w:r w:rsidR="00695177">
        <w:rPr>
          <w:rFonts w:hint="cs"/>
          <w:rtl/>
          <w:lang w:eastAsia="he-IL"/>
        </w:rPr>
        <w:t xml:space="preserve">יכולים לתת לאנשים לדבר ובסוף נחליט. </w:t>
      </w:r>
      <w:r>
        <w:rPr>
          <w:rFonts w:hint="cs"/>
          <w:rtl/>
          <w:lang w:eastAsia="he-IL"/>
        </w:rPr>
        <w:t xml:space="preserve">אדוני לא מתבטא כך ואני מאוד מעריך זאת. חלק מחברי הכנסת </w:t>
      </w:r>
      <w:r w:rsidR="00695177">
        <w:rPr>
          <w:rFonts w:hint="cs"/>
          <w:rtl/>
          <w:lang w:eastAsia="he-IL"/>
        </w:rPr>
        <w:t xml:space="preserve">אמרו </w:t>
      </w:r>
      <w:bookmarkStart w:id="4626" w:name="_ETM_Q1_15087660"/>
      <w:bookmarkEnd w:id="4626"/>
      <w:r>
        <w:rPr>
          <w:rFonts w:hint="cs"/>
          <w:rtl/>
          <w:lang w:eastAsia="he-IL"/>
        </w:rPr>
        <w:t xml:space="preserve">זאת במפורש, </w:t>
      </w:r>
      <w:bookmarkStart w:id="4627" w:name="_ETM_Q1_15090616"/>
      <w:bookmarkEnd w:id="4627"/>
      <w:r>
        <w:rPr>
          <w:rFonts w:hint="cs"/>
          <w:rtl/>
          <w:lang w:eastAsia="he-IL"/>
        </w:rPr>
        <w:t xml:space="preserve">שבסוף </w:t>
      </w:r>
      <w:r w:rsidR="00695177">
        <w:rPr>
          <w:rFonts w:hint="cs"/>
          <w:rtl/>
          <w:lang w:eastAsia="he-IL"/>
        </w:rPr>
        <w:t xml:space="preserve">יעבור ככה. גם גורמים בתקשורת </w:t>
      </w:r>
      <w:r>
        <w:rPr>
          <w:rFonts w:hint="cs"/>
          <w:rtl/>
          <w:lang w:eastAsia="he-IL"/>
        </w:rPr>
        <w:t xml:space="preserve">מייחסים לבכירים בקואליציה: ניתן לאנשים לדבר </w:t>
      </w:r>
      <w:r w:rsidR="00695177">
        <w:rPr>
          <w:rFonts w:hint="cs"/>
          <w:rtl/>
          <w:lang w:eastAsia="he-IL"/>
        </w:rPr>
        <w:t>אבל אנחנו</w:t>
      </w:r>
      <w:r>
        <w:rPr>
          <w:rFonts w:hint="cs"/>
          <w:rtl/>
          <w:lang w:eastAsia="he-IL"/>
        </w:rPr>
        <w:t xml:space="preserve"> נחושים ולא </w:t>
      </w:r>
      <w:bookmarkStart w:id="4628" w:name="_ETM_Q1_15097146"/>
      <w:bookmarkEnd w:id="4628"/>
      <w:r>
        <w:rPr>
          <w:rFonts w:hint="cs"/>
          <w:rtl/>
          <w:lang w:eastAsia="he-IL"/>
        </w:rPr>
        <w:t>ישנה כלום</w:t>
      </w:r>
      <w:r w:rsidR="00695177">
        <w:rPr>
          <w:rFonts w:hint="cs"/>
          <w:rtl/>
          <w:lang w:eastAsia="he-IL"/>
        </w:rPr>
        <w:t>.</w:t>
      </w:r>
    </w:p>
    <w:p w:rsidR="00695177" w:rsidRDefault="00695177" w:rsidP="008E2F1B">
      <w:pPr>
        <w:rPr>
          <w:rtl/>
          <w:lang w:eastAsia="he-IL"/>
        </w:rPr>
      </w:pPr>
      <w:bookmarkStart w:id="4629" w:name="_ETM_Q1_15099340"/>
      <w:bookmarkStart w:id="4630" w:name="_ETM_Q1_15099405"/>
      <w:bookmarkEnd w:id="4629"/>
      <w:bookmarkEnd w:id="4630"/>
    </w:p>
    <w:p w:rsidR="00695177" w:rsidRDefault="00695177" w:rsidP="008E2F1B">
      <w:pPr>
        <w:rPr>
          <w:rtl/>
          <w:lang w:eastAsia="he-IL"/>
        </w:rPr>
      </w:pPr>
      <w:bookmarkStart w:id="4631" w:name="_ETM_Q1_15099477"/>
      <w:bookmarkStart w:id="4632" w:name="_ETM_Q1_15099522"/>
      <w:bookmarkEnd w:id="4631"/>
      <w:bookmarkEnd w:id="4632"/>
      <w:r>
        <w:rPr>
          <w:rFonts w:hint="cs"/>
          <w:rtl/>
          <w:lang w:eastAsia="he-IL"/>
        </w:rPr>
        <w:t>הבחירה היא בידיך.</w:t>
      </w:r>
    </w:p>
    <w:p w:rsidR="00695177" w:rsidRDefault="00695177" w:rsidP="008E2F1B">
      <w:pPr>
        <w:rPr>
          <w:rtl/>
          <w:lang w:eastAsia="he-IL"/>
        </w:rPr>
      </w:pPr>
      <w:bookmarkStart w:id="4633" w:name="_ETM_Q1_15102420"/>
      <w:bookmarkStart w:id="4634" w:name="_ETM_Q1_15102485"/>
      <w:bookmarkEnd w:id="4633"/>
      <w:bookmarkEnd w:id="4634"/>
    </w:p>
    <w:p w:rsidR="00695177" w:rsidRDefault="00695177" w:rsidP="00695177">
      <w:pPr>
        <w:pStyle w:val="af6"/>
        <w:keepNext/>
        <w:rPr>
          <w:rtl/>
        </w:rPr>
      </w:pPr>
      <w:bookmarkStart w:id="4635" w:name="ET_yor_6157_380"/>
      <w:r w:rsidRPr="00695177">
        <w:rPr>
          <w:rStyle w:val="TagStyle"/>
          <w:rtl/>
        </w:rPr>
        <w:t xml:space="preserve"> &lt;&lt; יור &gt;&gt; </w:t>
      </w:r>
      <w:r>
        <w:rPr>
          <w:rtl/>
        </w:rPr>
        <w:t>היו"ר שמחה רוטמן:</w:t>
      </w:r>
      <w:r w:rsidRPr="00695177">
        <w:rPr>
          <w:rStyle w:val="TagStyle"/>
          <w:rtl/>
        </w:rPr>
        <w:t xml:space="preserve"> &lt;&lt; יור &gt;&gt;</w:t>
      </w:r>
      <w:r>
        <w:rPr>
          <w:rtl/>
        </w:rPr>
        <w:t xml:space="preserve">   </w:t>
      </w:r>
      <w:bookmarkEnd w:id="4635"/>
    </w:p>
    <w:p w:rsidR="00695177" w:rsidRDefault="00695177" w:rsidP="00695177">
      <w:pPr>
        <w:pStyle w:val="KeepWithNext"/>
        <w:rPr>
          <w:rtl/>
          <w:lang w:eastAsia="he-IL"/>
        </w:rPr>
      </w:pPr>
    </w:p>
    <w:p w:rsidR="00695177" w:rsidRDefault="00695177" w:rsidP="00695177">
      <w:pPr>
        <w:rPr>
          <w:rtl/>
          <w:lang w:eastAsia="he-IL"/>
        </w:rPr>
      </w:pPr>
      <w:bookmarkStart w:id="4636" w:name="_ETM_Q1_15103103"/>
      <w:bookmarkEnd w:id="4636"/>
      <w:r>
        <w:rPr>
          <w:rFonts w:hint="cs"/>
          <w:rtl/>
          <w:lang w:eastAsia="he-IL"/>
        </w:rPr>
        <w:t xml:space="preserve">הבחירה היא בידיך לומר את הצעתך לניהול ההליך. </w:t>
      </w:r>
      <w:bookmarkStart w:id="4637" w:name="_ETM_Q1_15109941"/>
      <w:bookmarkEnd w:id="4637"/>
      <w:r>
        <w:rPr>
          <w:rFonts w:hint="cs"/>
          <w:rtl/>
          <w:lang w:eastAsia="he-IL"/>
        </w:rPr>
        <w:t>אני מת לשמוע.</w:t>
      </w:r>
    </w:p>
    <w:p w:rsidR="00695177" w:rsidRDefault="00695177" w:rsidP="00695177">
      <w:pPr>
        <w:rPr>
          <w:rtl/>
          <w:lang w:eastAsia="he-IL"/>
        </w:rPr>
      </w:pPr>
      <w:bookmarkStart w:id="4638" w:name="_ETM_Q1_15111796"/>
      <w:bookmarkStart w:id="4639" w:name="_ETM_Q1_15111861"/>
      <w:bookmarkEnd w:id="4638"/>
      <w:bookmarkEnd w:id="4639"/>
    </w:p>
    <w:p w:rsidR="00695177" w:rsidRDefault="00695177" w:rsidP="00695177">
      <w:pPr>
        <w:pStyle w:val="-"/>
        <w:keepNext/>
        <w:rPr>
          <w:rtl/>
        </w:rPr>
      </w:pPr>
      <w:bookmarkStart w:id="4640" w:name="ET_speakercontinue_29019_381"/>
      <w:r w:rsidRPr="00695177">
        <w:rPr>
          <w:rStyle w:val="TagStyle"/>
          <w:rtl/>
        </w:rPr>
        <w:t xml:space="preserve"> &lt;&lt; דובר_המשך &gt;&gt; </w:t>
      </w:r>
      <w:r>
        <w:rPr>
          <w:rtl/>
        </w:rPr>
        <w:t>איתי בר סימן טוב:</w:t>
      </w:r>
      <w:r w:rsidRPr="00695177">
        <w:rPr>
          <w:rStyle w:val="TagStyle"/>
          <w:rtl/>
        </w:rPr>
        <w:t xml:space="preserve"> &lt;&lt; דובר_המשך &gt;&gt;</w:t>
      </w:r>
      <w:r>
        <w:rPr>
          <w:rtl/>
        </w:rPr>
        <w:t xml:space="preserve">   </w:t>
      </w:r>
      <w:bookmarkEnd w:id="4640"/>
    </w:p>
    <w:p w:rsidR="00695177" w:rsidRDefault="00695177" w:rsidP="00695177">
      <w:pPr>
        <w:pStyle w:val="KeepWithNext"/>
        <w:rPr>
          <w:rtl/>
          <w:lang w:eastAsia="he-IL"/>
        </w:rPr>
      </w:pPr>
    </w:p>
    <w:p w:rsidR="00695177" w:rsidRDefault="00695177" w:rsidP="00182785">
      <w:pPr>
        <w:rPr>
          <w:rtl/>
          <w:lang w:eastAsia="he-IL"/>
        </w:rPr>
      </w:pPr>
      <w:bookmarkStart w:id="4641" w:name="_ETM_Q1_15112409"/>
      <w:bookmarkEnd w:id="4641"/>
      <w:r>
        <w:rPr>
          <w:rFonts w:hint="cs"/>
          <w:rtl/>
          <w:lang w:eastAsia="he-IL"/>
        </w:rPr>
        <w:t xml:space="preserve">אם יש נכונות, צריך בשלב ראשון לדבר על </w:t>
      </w:r>
      <w:bookmarkStart w:id="4642" w:name="_ETM_Q1_15119074"/>
      <w:bookmarkEnd w:id="4642"/>
      <w:r>
        <w:rPr>
          <w:rFonts w:hint="cs"/>
          <w:rtl/>
          <w:lang w:eastAsia="he-IL"/>
        </w:rPr>
        <w:t xml:space="preserve">איך לנהל הליך חוקתי. הוא לא יכול להיות ברוב ומיעוט </w:t>
      </w:r>
      <w:bookmarkStart w:id="4643" w:name="_ETM_Q1_15125435"/>
      <w:bookmarkEnd w:id="4643"/>
      <w:r>
        <w:rPr>
          <w:rFonts w:hint="cs"/>
          <w:rtl/>
          <w:lang w:eastAsia="he-IL"/>
        </w:rPr>
        <w:t>קואליציוני. לא יכול להיות רק בתוך ה</w:t>
      </w:r>
      <w:r w:rsidR="00DA20B4">
        <w:rPr>
          <w:rFonts w:hint="cs"/>
          <w:rtl/>
          <w:lang w:eastAsia="he-IL"/>
        </w:rPr>
        <w:t>ו</w:t>
      </w:r>
      <w:r>
        <w:rPr>
          <w:rFonts w:hint="cs"/>
          <w:rtl/>
          <w:lang w:eastAsia="he-IL"/>
        </w:rPr>
        <w:t xml:space="preserve">ועדה פה. יש מקום </w:t>
      </w:r>
      <w:bookmarkStart w:id="4644" w:name="_ETM_Q1_15132483"/>
      <w:bookmarkEnd w:id="4644"/>
      <w:r>
        <w:rPr>
          <w:rFonts w:hint="cs"/>
          <w:rtl/>
          <w:lang w:eastAsia="he-IL"/>
        </w:rPr>
        <w:t>לשיח ציבורי, למעורבות הציבור. יש לשמוע מומחים מהכיו</w:t>
      </w:r>
      <w:r w:rsidR="00DA20B4">
        <w:rPr>
          <w:rFonts w:hint="cs"/>
          <w:rtl/>
          <w:lang w:eastAsia="he-IL"/>
        </w:rPr>
        <w:t>ו</w:t>
      </w:r>
      <w:r>
        <w:rPr>
          <w:rFonts w:hint="cs"/>
          <w:rtl/>
          <w:lang w:eastAsia="he-IL"/>
        </w:rPr>
        <w:t xml:space="preserve">נים השונים. צריך </w:t>
      </w:r>
      <w:bookmarkStart w:id="4645" w:name="_ETM_Q1_15140867"/>
      <w:bookmarkEnd w:id="4645"/>
      <w:r>
        <w:rPr>
          <w:rFonts w:hint="cs"/>
          <w:rtl/>
          <w:lang w:eastAsia="he-IL"/>
        </w:rPr>
        <w:t>הליך שבו יהיה ייצוג משמעותי מאוד לחברי הכ</w:t>
      </w:r>
      <w:r w:rsidR="00182785">
        <w:rPr>
          <w:rFonts w:hint="cs"/>
          <w:rtl/>
          <w:lang w:eastAsia="he-IL"/>
        </w:rPr>
        <w:t>נ</w:t>
      </w:r>
      <w:r>
        <w:rPr>
          <w:rFonts w:hint="cs"/>
          <w:rtl/>
          <w:lang w:eastAsia="he-IL"/>
        </w:rPr>
        <w:t xml:space="preserve">סת אבל גם </w:t>
      </w:r>
      <w:bookmarkStart w:id="4646" w:name="_ETM_Q1_15146958"/>
      <w:bookmarkEnd w:id="4646"/>
      <w:r>
        <w:rPr>
          <w:rFonts w:hint="cs"/>
          <w:rtl/>
          <w:lang w:eastAsia="he-IL"/>
        </w:rPr>
        <w:t>למו</w:t>
      </w:r>
      <w:r w:rsidR="00182785">
        <w:rPr>
          <w:rFonts w:hint="cs"/>
          <w:rtl/>
          <w:lang w:eastAsia="he-IL"/>
        </w:rPr>
        <w:t>מ</w:t>
      </w:r>
      <w:r>
        <w:rPr>
          <w:rFonts w:hint="cs"/>
          <w:rtl/>
          <w:lang w:eastAsia="he-IL"/>
        </w:rPr>
        <w:t>חים חיצוני</w:t>
      </w:r>
      <w:r w:rsidR="00182785">
        <w:rPr>
          <w:rFonts w:hint="cs"/>
          <w:rtl/>
          <w:lang w:eastAsia="he-IL"/>
        </w:rPr>
        <w:t>י</w:t>
      </w:r>
      <w:r>
        <w:rPr>
          <w:rFonts w:hint="cs"/>
          <w:rtl/>
          <w:lang w:eastAsia="he-IL"/>
        </w:rPr>
        <w:t xml:space="preserve">ם, גם לציבור לעשות הליך דקלרטיבי. האידיאל </w:t>
      </w:r>
      <w:r>
        <w:rPr>
          <w:rtl/>
          <w:lang w:eastAsia="he-IL"/>
        </w:rPr>
        <w:t>–</w:t>
      </w:r>
      <w:r>
        <w:rPr>
          <w:rFonts w:hint="cs"/>
          <w:rtl/>
          <w:lang w:eastAsia="he-IL"/>
        </w:rPr>
        <w:t xml:space="preserve"> </w:t>
      </w:r>
      <w:bookmarkStart w:id="4647" w:name="_ETM_Q1_15156371"/>
      <w:bookmarkEnd w:id="4647"/>
      <w:r w:rsidR="00182785">
        <w:rPr>
          <w:rFonts w:hint="cs"/>
          <w:rtl/>
          <w:lang w:eastAsia="he-IL"/>
        </w:rPr>
        <w:t xml:space="preserve">מבחינת מה המודל הראוי לקבלת חוקה - </w:t>
      </w:r>
      <w:r>
        <w:rPr>
          <w:rFonts w:hint="cs"/>
          <w:rtl/>
          <w:lang w:eastAsia="he-IL"/>
        </w:rPr>
        <w:t>לא צריך להיות</w:t>
      </w:r>
      <w:r w:rsidR="00182785">
        <w:rPr>
          <w:rFonts w:hint="cs"/>
          <w:rtl/>
          <w:lang w:eastAsia="he-IL"/>
        </w:rPr>
        <w:t xml:space="preserve"> רק </w:t>
      </w:r>
      <w:bookmarkStart w:id="4648" w:name="_ETM_Q1_15157914"/>
      <w:bookmarkEnd w:id="4648"/>
      <w:r w:rsidR="00182785">
        <w:rPr>
          <w:rFonts w:hint="cs"/>
          <w:rtl/>
          <w:lang w:eastAsia="he-IL"/>
        </w:rPr>
        <w:t>בתוך הועדה.</w:t>
      </w:r>
      <w:r>
        <w:rPr>
          <w:rFonts w:hint="cs"/>
          <w:rtl/>
          <w:lang w:eastAsia="he-IL"/>
        </w:rPr>
        <w:t xml:space="preserve"> אם לא עושים את זה, אפשר ללמוד </w:t>
      </w:r>
      <w:bookmarkStart w:id="4649" w:name="_ETM_Q1_15165111"/>
      <w:bookmarkEnd w:id="4649"/>
      <w:r w:rsidR="00182785">
        <w:rPr>
          <w:rFonts w:hint="cs"/>
          <w:rtl/>
          <w:lang w:eastAsia="he-IL"/>
        </w:rPr>
        <w:t xml:space="preserve">לפחות </w:t>
      </w:r>
      <w:r>
        <w:rPr>
          <w:rFonts w:hint="cs"/>
          <w:rtl/>
          <w:lang w:eastAsia="he-IL"/>
        </w:rPr>
        <w:t xml:space="preserve">ממה שעשו קודמיך, </w:t>
      </w:r>
      <w:r w:rsidR="00182785">
        <w:rPr>
          <w:rFonts w:hint="cs"/>
          <w:rtl/>
          <w:lang w:eastAsia="he-IL"/>
        </w:rPr>
        <w:t xml:space="preserve">למשל, </w:t>
      </w:r>
      <w:r>
        <w:rPr>
          <w:rFonts w:hint="cs"/>
          <w:rtl/>
          <w:lang w:eastAsia="he-IL"/>
        </w:rPr>
        <w:t>מיקי איתן, ימני מובהק ו</w:t>
      </w:r>
      <w:r w:rsidR="00182785">
        <w:rPr>
          <w:rFonts w:hint="cs"/>
          <w:rtl/>
          <w:lang w:eastAsia="he-IL"/>
        </w:rPr>
        <w:t xml:space="preserve">גם </w:t>
      </w:r>
      <w:r>
        <w:rPr>
          <w:rFonts w:hint="cs"/>
          <w:rtl/>
          <w:lang w:eastAsia="he-IL"/>
        </w:rPr>
        <w:t xml:space="preserve">המבקר החריף </w:t>
      </w:r>
      <w:bookmarkStart w:id="4650" w:name="_ETM_Q1_15173043"/>
      <w:bookmarkEnd w:id="4650"/>
      <w:r>
        <w:rPr>
          <w:rFonts w:hint="cs"/>
          <w:rtl/>
          <w:lang w:eastAsia="he-IL"/>
        </w:rPr>
        <w:t>ביותר</w:t>
      </w:r>
      <w:r w:rsidR="00182785">
        <w:rPr>
          <w:rFonts w:hint="cs"/>
          <w:rtl/>
          <w:lang w:eastAsia="he-IL"/>
        </w:rPr>
        <w:t xml:space="preserve"> של חוק יסוד: כבוד </w:t>
      </w:r>
      <w:bookmarkStart w:id="4651" w:name="_ETM_Q1_15173278"/>
      <w:bookmarkEnd w:id="4651"/>
      <w:r w:rsidR="00182785">
        <w:rPr>
          <w:rFonts w:hint="cs"/>
          <w:rtl/>
          <w:lang w:eastAsia="he-IL"/>
        </w:rPr>
        <w:t>האדם וחירותו והמהפכה החוקתית</w:t>
      </w:r>
      <w:r>
        <w:rPr>
          <w:rFonts w:hint="cs"/>
          <w:rtl/>
          <w:lang w:eastAsia="he-IL"/>
        </w:rPr>
        <w:t>.</w:t>
      </w:r>
    </w:p>
    <w:p w:rsidR="00695177" w:rsidRDefault="00695177" w:rsidP="00695177">
      <w:pPr>
        <w:rPr>
          <w:rtl/>
          <w:lang w:eastAsia="he-IL"/>
        </w:rPr>
      </w:pPr>
      <w:bookmarkStart w:id="4652" w:name="_ETM_Q1_15174443"/>
      <w:bookmarkStart w:id="4653" w:name="_ETM_Q1_15174513"/>
      <w:bookmarkEnd w:id="4652"/>
      <w:bookmarkEnd w:id="4653"/>
    </w:p>
    <w:p w:rsidR="00695177" w:rsidRDefault="00695177" w:rsidP="00695177">
      <w:pPr>
        <w:pStyle w:val="af6"/>
        <w:keepNext/>
        <w:rPr>
          <w:rtl/>
        </w:rPr>
      </w:pPr>
      <w:bookmarkStart w:id="4654" w:name="ET_yor_6157_382"/>
      <w:r w:rsidRPr="00695177">
        <w:rPr>
          <w:rStyle w:val="TagStyle"/>
          <w:rtl/>
        </w:rPr>
        <w:t xml:space="preserve"> &lt;&lt; יור &gt;&gt; </w:t>
      </w:r>
      <w:r>
        <w:rPr>
          <w:rtl/>
        </w:rPr>
        <w:t>היו"ר שמחה רוטמן:</w:t>
      </w:r>
      <w:r w:rsidRPr="00695177">
        <w:rPr>
          <w:rStyle w:val="TagStyle"/>
          <w:rtl/>
        </w:rPr>
        <w:t xml:space="preserve"> &lt;&lt; יור &gt;&gt;</w:t>
      </w:r>
      <w:r>
        <w:rPr>
          <w:rtl/>
        </w:rPr>
        <w:t xml:space="preserve">   </w:t>
      </w:r>
      <w:bookmarkEnd w:id="4654"/>
    </w:p>
    <w:p w:rsidR="00695177" w:rsidRDefault="00695177" w:rsidP="00695177">
      <w:pPr>
        <w:pStyle w:val="KeepWithNext"/>
        <w:rPr>
          <w:rtl/>
          <w:lang w:eastAsia="he-IL"/>
        </w:rPr>
      </w:pPr>
    </w:p>
    <w:p w:rsidR="00695177" w:rsidRDefault="00695177" w:rsidP="00695177">
      <w:pPr>
        <w:rPr>
          <w:rtl/>
          <w:lang w:eastAsia="he-IL"/>
        </w:rPr>
      </w:pPr>
      <w:bookmarkStart w:id="4655" w:name="_ETM_Q1_15175106"/>
      <w:bookmarkEnd w:id="4655"/>
      <w:r>
        <w:rPr>
          <w:rFonts w:hint="cs"/>
          <w:rtl/>
          <w:lang w:eastAsia="he-IL"/>
        </w:rPr>
        <w:t>אנחנו חייבים לסיים בגלל ישיבות הסיעה.</w:t>
      </w:r>
    </w:p>
    <w:p w:rsidR="00695177" w:rsidRDefault="00695177" w:rsidP="00695177">
      <w:pPr>
        <w:rPr>
          <w:rtl/>
          <w:lang w:eastAsia="he-IL"/>
        </w:rPr>
      </w:pPr>
      <w:bookmarkStart w:id="4656" w:name="_ETM_Q1_15182999"/>
      <w:bookmarkStart w:id="4657" w:name="_ETM_Q1_15183044"/>
      <w:bookmarkEnd w:id="4656"/>
      <w:bookmarkEnd w:id="4657"/>
    </w:p>
    <w:p w:rsidR="00695177" w:rsidRDefault="00695177" w:rsidP="00695177">
      <w:pPr>
        <w:pStyle w:val="-"/>
        <w:keepNext/>
        <w:rPr>
          <w:rtl/>
        </w:rPr>
      </w:pPr>
      <w:bookmarkStart w:id="4658" w:name="ET_speakercontinue_29019_383"/>
      <w:r w:rsidRPr="00695177">
        <w:rPr>
          <w:rStyle w:val="TagStyle"/>
          <w:rtl/>
        </w:rPr>
        <w:t xml:space="preserve"> &lt;&lt; דובר_המשך &gt;&gt; </w:t>
      </w:r>
      <w:r>
        <w:rPr>
          <w:rtl/>
        </w:rPr>
        <w:t>איתי בר סימן טוב:</w:t>
      </w:r>
      <w:r w:rsidRPr="00695177">
        <w:rPr>
          <w:rStyle w:val="TagStyle"/>
          <w:rtl/>
        </w:rPr>
        <w:t xml:space="preserve"> &lt;&lt; דובר_המשך &gt;&gt;</w:t>
      </w:r>
      <w:r>
        <w:rPr>
          <w:rtl/>
        </w:rPr>
        <w:t xml:space="preserve">   </w:t>
      </w:r>
      <w:bookmarkEnd w:id="4658"/>
    </w:p>
    <w:p w:rsidR="00695177" w:rsidRDefault="00695177" w:rsidP="00695177">
      <w:pPr>
        <w:pStyle w:val="KeepWithNext"/>
        <w:rPr>
          <w:rtl/>
          <w:lang w:eastAsia="he-IL"/>
        </w:rPr>
      </w:pPr>
    </w:p>
    <w:p w:rsidR="00695177" w:rsidRDefault="00695177" w:rsidP="00695177">
      <w:pPr>
        <w:rPr>
          <w:rtl/>
          <w:lang w:eastAsia="he-IL"/>
        </w:rPr>
      </w:pPr>
      <w:bookmarkStart w:id="4659" w:name="_ETM_Q1_15184399"/>
      <w:bookmarkEnd w:id="4659"/>
      <w:r>
        <w:rPr>
          <w:rFonts w:hint="cs"/>
          <w:rtl/>
          <w:lang w:eastAsia="he-IL"/>
        </w:rPr>
        <w:t xml:space="preserve">אם תהיה הזדמנות, </w:t>
      </w:r>
      <w:r w:rsidR="00182785">
        <w:rPr>
          <w:rFonts w:hint="cs"/>
          <w:rtl/>
          <w:lang w:eastAsia="he-IL"/>
        </w:rPr>
        <w:t xml:space="preserve">אומר לגבי הנושא של מינוי שופטים. </w:t>
      </w:r>
      <w:r>
        <w:rPr>
          <w:rFonts w:hint="cs"/>
          <w:rtl/>
          <w:lang w:eastAsia="he-IL"/>
        </w:rPr>
        <w:t xml:space="preserve">אשמח בעתיד </w:t>
      </w:r>
      <w:bookmarkStart w:id="4660" w:name="_ETM_Q1_15189349"/>
      <w:bookmarkEnd w:id="4660"/>
      <w:r>
        <w:rPr>
          <w:rFonts w:hint="cs"/>
          <w:rtl/>
          <w:lang w:eastAsia="he-IL"/>
        </w:rPr>
        <w:t>לדבר על ההיבטים האחרים, על מינוי השופטים.</w:t>
      </w:r>
    </w:p>
    <w:p w:rsidR="00695177" w:rsidRDefault="00695177" w:rsidP="00695177">
      <w:pPr>
        <w:rPr>
          <w:rtl/>
          <w:lang w:eastAsia="he-IL"/>
        </w:rPr>
      </w:pPr>
      <w:bookmarkStart w:id="4661" w:name="_ETM_Q1_15197918"/>
      <w:bookmarkStart w:id="4662" w:name="_ETM_Q1_15197968"/>
      <w:bookmarkEnd w:id="4661"/>
      <w:bookmarkEnd w:id="4662"/>
    </w:p>
    <w:p w:rsidR="00695177" w:rsidRDefault="00695177" w:rsidP="00695177">
      <w:pPr>
        <w:pStyle w:val="af6"/>
        <w:keepNext/>
        <w:rPr>
          <w:rtl/>
        </w:rPr>
      </w:pPr>
      <w:bookmarkStart w:id="4663" w:name="ET_yor_6157_384"/>
      <w:r w:rsidRPr="00695177">
        <w:rPr>
          <w:rStyle w:val="TagStyle"/>
          <w:rtl/>
        </w:rPr>
        <w:t xml:space="preserve"> &lt;&lt; יור &gt;&gt; </w:t>
      </w:r>
      <w:r>
        <w:rPr>
          <w:rtl/>
        </w:rPr>
        <w:t>היו"ר שמחה רוטמן:</w:t>
      </w:r>
      <w:r w:rsidRPr="00695177">
        <w:rPr>
          <w:rStyle w:val="TagStyle"/>
          <w:rtl/>
        </w:rPr>
        <w:t xml:space="preserve"> &lt;&lt; יור &gt;&gt;</w:t>
      </w:r>
      <w:r>
        <w:rPr>
          <w:rtl/>
        </w:rPr>
        <w:t xml:space="preserve">   </w:t>
      </w:r>
      <w:bookmarkEnd w:id="4663"/>
    </w:p>
    <w:p w:rsidR="00695177" w:rsidRDefault="00695177" w:rsidP="00695177">
      <w:pPr>
        <w:pStyle w:val="KeepWithNext"/>
        <w:rPr>
          <w:rtl/>
          <w:lang w:eastAsia="he-IL"/>
        </w:rPr>
      </w:pPr>
    </w:p>
    <w:p w:rsidR="00695177" w:rsidRDefault="00182785" w:rsidP="00695177">
      <w:pPr>
        <w:rPr>
          <w:rtl/>
          <w:lang w:eastAsia="he-IL"/>
        </w:rPr>
      </w:pPr>
      <w:bookmarkStart w:id="4664" w:name="_ETM_Q1_15198562"/>
      <w:bookmarkEnd w:id="4664"/>
      <w:r>
        <w:rPr>
          <w:rFonts w:hint="cs"/>
          <w:rtl/>
          <w:lang w:eastAsia="he-IL"/>
        </w:rPr>
        <w:t xml:space="preserve">אני </w:t>
      </w:r>
      <w:bookmarkStart w:id="4665" w:name="_ETM_Q1_15200253"/>
      <w:bookmarkEnd w:id="4665"/>
      <w:r>
        <w:rPr>
          <w:rFonts w:hint="cs"/>
          <w:rtl/>
          <w:lang w:eastAsia="he-IL"/>
        </w:rPr>
        <w:t>מבקש ש</w:t>
      </w:r>
      <w:r w:rsidR="00695177">
        <w:rPr>
          <w:rFonts w:hint="cs"/>
          <w:rtl/>
          <w:lang w:eastAsia="he-IL"/>
        </w:rPr>
        <w:t xml:space="preserve">נזמין אותך גם </w:t>
      </w:r>
      <w:bookmarkStart w:id="4666" w:name="_ETM_Q1_15203323"/>
      <w:bookmarkEnd w:id="4666"/>
      <w:r w:rsidR="00695177">
        <w:rPr>
          <w:rFonts w:hint="cs"/>
          <w:rtl/>
          <w:lang w:eastAsia="he-IL"/>
        </w:rPr>
        <w:t>בהמשך כשנעסוק בפרטים</w:t>
      </w:r>
      <w:r>
        <w:rPr>
          <w:rFonts w:hint="cs"/>
          <w:rtl/>
          <w:lang w:eastAsia="he-IL"/>
        </w:rPr>
        <w:t xml:space="preserve">, בין אם לפני הראשונה, בין אם בין הראשונה </w:t>
      </w:r>
      <w:bookmarkStart w:id="4667" w:name="_ETM_Q1_15207554"/>
      <w:bookmarkEnd w:id="4667"/>
      <w:r>
        <w:rPr>
          <w:rFonts w:hint="cs"/>
          <w:rtl/>
          <w:lang w:eastAsia="he-IL"/>
        </w:rPr>
        <w:t>לשנייה ושלישית</w:t>
      </w:r>
      <w:r w:rsidR="00695177">
        <w:rPr>
          <w:rFonts w:hint="cs"/>
          <w:rtl/>
          <w:lang w:eastAsia="he-IL"/>
        </w:rPr>
        <w:t>. הסטודנטית עדי</w:t>
      </w:r>
      <w:r>
        <w:rPr>
          <w:rFonts w:hint="cs"/>
          <w:rtl/>
          <w:lang w:eastAsia="he-IL"/>
        </w:rPr>
        <w:t xml:space="preserve"> ש</w:t>
      </w:r>
      <w:r w:rsidR="00695177">
        <w:rPr>
          <w:rFonts w:hint="cs"/>
          <w:rtl/>
          <w:lang w:eastAsia="he-IL"/>
        </w:rPr>
        <w:t>ו</w:t>
      </w:r>
      <w:r>
        <w:rPr>
          <w:rFonts w:hint="cs"/>
          <w:rtl/>
          <w:lang w:eastAsia="he-IL"/>
        </w:rPr>
        <w:t>ש</w:t>
      </w:r>
      <w:r w:rsidR="00695177">
        <w:rPr>
          <w:rFonts w:hint="cs"/>
          <w:rtl/>
          <w:lang w:eastAsia="he-IL"/>
        </w:rPr>
        <w:t>ן.</w:t>
      </w:r>
    </w:p>
    <w:p w:rsidR="00695177" w:rsidRDefault="00695177" w:rsidP="00695177">
      <w:pPr>
        <w:rPr>
          <w:rtl/>
          <w:lang w:eastAsia="he-IL"/>
        </w:rPr>
      </w:pPr>
      <w:bookmarkStart w:id="4668" w:name="_ETM_Q1_15210492"/>
      <w:bookmarkStart w:id="4669" w:name="_ETM_Q1_15210547"/>
      <w:bookmarkStart w:id="4670" w:name="_ETM_Q1_15211515"/>
      <w:bookmarkStart w:id="4671" w:name="_ETM_Q1_15211610"/>
      <w:bookmarkEnd w:id="4668"/>
      <w:bookmarkEnd w:id="4669"/>
      <w:bookmarkEnd w:id="4670"/>
      <w:bookmarkEnd w:id="4671"/>
    </w:p>
    <w:p w:rsidR="00695177" w:rsidRDefault="00695177" w:rsidP="00695177">
      <w:pPr>
        <w:pStyle w:val="af9"/>
        <w:keepNext/>
        <w:rPr>
          <w:rtl/>
          <w:lang w:eastAsia="he-IL"/>
        </w:rPr>
      </w:pPr>
      <w:bookmarkStart w:id="4672" w:name="ET_guest_900331_385"/>
      <w:r w:rsidRPr="00695177">
        <w:rPr>
          <w:rStyle w:val="TagStyle"/>
          <w:rtl/>
        </w:rPr>
        <w:t xml:space="preserve"> &lt;&lt; אורח &gt;&gt; </w:t>
      </w:r>
      <w:r>
        <w:rPr>
          <w:rtl/>
          <w:lang w:eastAsia="he-IL"/>
        </w:rPr>
        <w:t>עדי שושן:</w:t>
      </w:r>
      <w:r w:rsidRPr="00695177">
        <w:rPr>
          <w:rStyle w:val="TagStyle"/>
          <w:rtl/>
        </w:rPr>
        <w:t xml:space="preserve"> &lt;&lt; אורח &gt;&gt;</w:t>
      </w:r>
      <w:r>
        <w:rPr>
          <w:rtl/>
          <w:lang w:eastAsia="he-IL"/>
        </w:rPr>
        <w:t xml:space="preserve">   </w:t>
      </w:r>
      <w:bookmarkEnd w:id="4672"/>
    </w:p>
    <w:p w:rsidR="00695177" w:rsidRDefault="00695177" w:rsidP="00695177">
      <w:pPr>
        <w:pStyle w:val="KeepWithNext"/>
        <w:rPr>
          <w:rtl/>
          <w:lang w:eastAsia="he-IL"/>
        </w:rPr>
      </w:pPr>
    </w:p>
    <w:p w:rsidR="00695177" w:rsidRDefault="00182785" w:rsidP="00182785">
      <w:pPr>
        <w:rPr>
          <w:rtl/>
          <w:lang w:eastAsia="he-IL"/>
        </w:rPr>
      </w:pPr>
      <w:bookmarkStart w:id="4673" w:name="_ETM_Q1_15217211"/>
      <w:bookmarkEnd w:id="4673"/>
      <w:r>
        <w:rPr>
          <w:rFonts w:hint="cs"/>
          <w:rtl/>
          <w:lang w:eastAsia="he-IL"/>
        </w:rPr>
        <w:t xml:space="preserve">קודם כל אני מודה על ההזדמנות להגיע לפה ולייצג </w:t>
      </w:r>
      <w:bookmarkStart w:id="4674" w:name="_ETM_Q1_15215678"/>
      <w:bookmarkEnd w:id="4674"/>
      <w:r>
        <w:rPr>
          <w:rFonts w:hint="cs"/>
          <w:rtl/>
          <w:lang w:eastAsia="he-IL"/>
        </w:rPr>
        <w:t xml:space="preserve">את מחאת הסטודנטים. אני רוצה להתחיל להתייחסות שלכם כלפי המחאה, אמירות מאוד מכלילות, שטופי מוח ומחאה של דגלי פלסטין, </w:t>
      </w:r>
      <w:r w:rsidR="00695177">
        <w:rPr>
          <w:rFonts w:hint="cs"/>
          <w:rtl/>
          <w:lang w:eastAsia="he-IL"/>
        </w:rPr>
        <w:t xml:space="preserve">ואולי כנגד הדברים הללו, </w:t>
      </w:r>
      <w:r>
        <w:rPr>
          <w:rFonts w:hint="cs"/>
          <w:rtl/>
          <w:lang w:eastAsia="he-IL"/>
        </w:rPr>
        <w:t xml:space="preserve">ארצה </w:t>
      </w:r>
      <w:bookmarkStart w:id="4675" w:name="_ETM_Q1_15233187"/>
      <w:bookmarkEnd w:id="4675"/>
      <w:r>
        <w:rPr>
          <w:rFonts w:hint="cs"/>
          <w:rtl/>
          <w:lang w:eastAsia="he-IL"/>
        </w:rPr>
        <w:t>לספר על עצמי ש</w:t>
      </w:r>
      <w:r w:rsidR="00695177">
        <w:rPr>
          <w:rFonts w:hint="cs"/>
          <w:rtl/>
          <w:lang w:eastAsia="he-IL"/>
        </w:rPr>
        <w:t xml:space="preserve">אני </w:t>
      </w:r>
      <w:bookmarkStart w:id="4676" w:name="_ETM_Q1_15233803"/>
      <w:bookmarkEnd w:id="4676"/>
      <w:r w:rsidR="00695177">
        <w:rPr>
          <w:rFonts w:hint="cs"/>
          <w:rtl/>
          <w:lang w:eastAsia="he-IL"/>
        </w:rPr>
        <w:t xml:space="preserve">לא מצביעת שמאל. שירתי כאן בצבא. אני עתידה לייצג את </w:t>
      </w:r>
      <w:bookmarkStart w:id="4677" w:name="_ETM_Q1_15240262"/>
      <w:bookmarkEnd w:id="4677"/>
      <w:r w:rsidR="00695177">
        <w:rPr>
          <w:rFonts w:hint="cs"/>
          <w:rtl/>
          <w:lang w:eastAsia="he-IL"/>
        </w:rPr>
        <w:t>החוק במדינה הזו כסטודנטית למשפטים</w:t>
      </w:r>
      <w:r>
        <w:rPr>
          <w:rFonts w:hint="cs"/>
          <w:rtl/>
          <w:lang w:eastAsia="he-IL"/>
        </w:rPr>
        <w:t>,</w:t>
      </w:r>
      <w:r w:rsidR="00695177">
        <w:rPr>
          <w:rFonts w:hint="cs"/>
          <w:rtl/>
          <w:lang w:eastAsia="he-IL"/>
        </w:rPr>
        <w:t xml:space="preserve"> וכמוני </w:t>
      </w:r>
      <w:r>
        <w:rPr>
          <w:rFonts w:hint="cs"/>
          <w:rtl/>
          <w:lang w:eastAsia="he-IL"/>
        </w:rPr>
        <w:t xml:space="preserve">יש עוד </w:t>
      </w:r>
      <w:r w:rsidR="00695177">
        <w:rPr>
          <w:rFonts w:hint="cs"/>
          <w:rtl/>
          <w:lang w:eastAsia="he-IL"/>
        </w:rPr>
        <w:t xml:space="preserve">אלפים ורבבות </w:t>
      </w:r>
      <w:r>
        <w:rPr>
          <w:rFonts w:hint="cs"/>
          <w:rtl/>
          <w:lang w:eastAsia="he-IL"/>
        </w:rPr>
        <w:t xml:space="preserve">שהם חלק ממחאת הסטודנטים וחלק </w:t>
      </w:r>
      <w:bookmarkStart w:id="4678" w:name="_ETM_Q1_15244674"/>
      <w:bookmarkEnd w:id="4678"/>
      <w:r>
        <w:rPr>
          <w:rFonts w:hint="cs"/>
          <w:rtl/>
          <w:lang w:eastAsia="he-IL"/>
        </w:rPr>
        <w:t xml:space="preserve">מהמחאה הכללית </w:t>
      </w:r>
      <w:r w:rsidR="00695177">
        <w:rPr>
          <w:rFonts w:hint="cs"/>
          <w:rtl/>
          <w:lang w:eastAsia="he-IL"/>
        </w:rPr>
        <w:t xml:space="preserve">שמשתייכים לכל </w:t>
      </w:r>
      <w:bookmarkStart w:id="4679" w:name="_ETM_Q1_15249300"/>
      <w:bookmarkEnd w:id="4679"/>
      <w:r w:rsidR="00695177">
        <w:rPr>
          <w:rFonts w:hint="cs"/>
          <w:rtl/>
          <w:lang w:eastAsia="he-IL"/>
        </w:rPr>
        <w:t>קצוות הקשת הפוליטית. אנ</w:t>
      </w:r>
      <w:r>
        <w:rPr>
          <w:rFonts w:hint="cs"/>
          <w:rtl/>
          <w:lang w:eastAsia="he-IL"/>
        </w:rPr>
        <w:t>חנ</w:t>
      </w:r>
      <w:r w:rsidR="00695177">
        <w:rPr>
          <w:rFonts w:hint="cs"/>
          <w:rtl/>
          <w:lang w:eastAsia="he-IL"/>
        </w:rPr>
        <w:t>ו מבינ</w:t>
      </w:r>
      <w:r w:rsidR="003F66E2">
        <w:rPr>
          <w:rFonts w:hint="cs"/>
          <w:rtl/>
          <w:lang w:eastAsia="he-IL"/>
        </w:rPr>
        <w:t>י</w:t>
      </w:r>
      <w:r w:rsidR="00695177">
        <w:rPr>
          <w:rFonts w:hint="cs"/>
          <w:rtl/>
          <w:lang w:eastAsia="he-IL"/>
        </w:rPr>
        <w:t>ם שדמוקרטיה אינה ענ</w:t>
      </w:r>
      <w:r>
        <w:rPr>
          <w:rFonts w:hint="cs"/>
          <w:rtl/>
          <w:lang w:eastAsia="he-IL"/>
        </w:rPr>
        <w:t>י</w:t>
      </w:r>
      <w:r w:rsidR="00695177">
        <w:rPr>
          <w:rFonts w:hint="cs"/>
          <w:rtl/>
          <w:lang w:eastAsia="he-IL"/>
        </w:rPr>
        <w:t xml:space="preserve">ין של </w:t>
      </w:r>
      <w:bookmarkStart w:id="4680" w:name="_ETM_Q1_15256846"/>
      <w:bookmarkEnd w:id="4680"/>
      <w:r>
        <w:rPr>
          <w:rFonts w:hint="cs"/>
          <w:rtl/>
          <w:lang w:eastAsia="he-IL"/>
        </w:rPr>
        <w:t xml:space="preserve">פוזיציה </w:t>
      </w:r>
      <w:r w:rsidR="00695177">
        <w:rPr>
          <w:rFonts w:hint="cs"/>
          <w:rtl/>
          <w:lang w:eastAsia="he-IL"/>
        </w:rPr>
        <w:t xml:space="preserve">פוליטית. הרפורמה </w:t>
      </w:r>
      <w:r>
        <w:rPr>
          <w:rFonts w:hint="cs"/>
          <w:rtl/>
          <w:lang w:eastAsia="he-IL"/>
        </w:rPr>
        <w:t xml:space="preserve">כפי שהיא עכשיו בבליץ של חקיקה </w:t>
      </w:r>
      <w:r w:rsidR="00695177">
        <w:rPr>
          <w:rFonts w:hint="cs"/>
          <w:rtl/>
          <w:lang w:eastAsia="he-IL"/>
        </w:rPr>
        <w:t xml:space="preserve">הולכת לפגוע בכולנו כי היא מפרה את האיזון </w:t>
      </w:r>
      <w:bookmarkStart w:id="4681" w:name="_ETM_Q1_15263717"/>
      <w:bookmarkEnd w:id="4681"/>
      <w:r w:rsidR="00695177">
        <w:rPr>
          <w:rFonts w:hint="cs"/>
          <w:rtl/>
          <w:lang w:eastAsia="he-IL"/>
        </w:rPr>
        <w:t>בין שלוש הרשויות.</w:t>
      </w:r>
    </w:p>
    <w:p w:rsidR="00695177" w:rsidRDefault="00695177" w:rsidP="00695177">
      <w:pPr>
        <w:rPr>
          <w:rtl/>
          <w:lang w:eastAsia="he-IL"/>
        </w:rPr>
      </w:pPr>
      <w:bookmarkStart w:id="4682" w:name="_ETM_Q1_15267717"/>
      <w:bookmarkStart w:id="4683" w:name="_ETM_Q1_15267792"/>
      <w:bookmarkEnd w:id="4682"/>
      <w:bookmarkEnd w:id="4683"/>
    </w:p>
    <w:p w:rsidR="00695177" w:rsidRDefault="00695177" w:rsidP="00695177">
      <w:pPr>
        <w:rPr>
          <w:rtl/>
          <w:lang w:eastAsia="he-IL"/>
        </w:rPr>
      </w:pPr>
      <w:bookmarkStart w:id="4684" w:name="_ETM_Q1_15267847"/>
      <w:bookmarkStart w:id="4685" w:name="_ETM_Q1_15267892"/>
      <w:bookmarkEnd w:id="4684"/>
      <w:bookmarkEnd w:id="4685"/>
      <w:r>
        <w:rPr>
          <w:rFonts w:hint="cs"/>
          <w:rtl/>
          <w:lang w:eastAsia="he-IL"/>
        </w:rPr>
        <w:t>בפשטות אני רוצה להסביר מה זה אומר</w:t>
      </w:r>
      <w:r w:rsidR="00182785">
        <w:rPr>
          <w:rFonts w:hint="cs"/>
          <w:rtl/>
          <w:lang w:eastAsia="he-IL"/>
        </w:rPr>
        <w:t xml:space="preserve"> </w:t>
      </w:r>
      <w:bookmarkStart w:id="4686" w:name="_ETM_Q1_15272060"/>
      <w:bookmarkEnd w:id="4686"/>
      <w:r w:rsidR="00182785">
        <w:rPr>
          <w:rFonts w:hint="cs"/>
          <w:rtl/>
          <w:lang w:eastAsia="he-IL"/>
        </w:rPr>
        <w:t>מבחינתנו</w:t>
      </w:r>
      <w:r>
        <w:rPr>
          <w:rFonts w:hint="cs"/>
          <w:rtl/>
          <w:lang w:eastAsia="he-IL"/>
        </w:rPr>
        <w:t xml:space="preserve">. אתם </w:t>
      </w:r>
      <w:bookmarkStart w:id="4687" w:name="_ETM_Q1_15275383"/>
      <w:bookmarkEnd w:id="4687"/>
      <w:r>
        <w:rPr>
          <w:rFonts w:hint="cs"/>
          <w:rtl/>
          <w:lang w:eastAsia="he-IL"/>
        </w:rPr>
        <w:t>יכולים</w:t>
      </w:r>
      <w:r w:rsidR="00182785">
        <w:rPr>
          <w:rFonts w:hint="cs"/>
          <w:rtl/>
          <w:lang w:eastAsia="he-IL"/>
        </w:rPr>
        <w:t xml:space="preserve"> להעביר חוק ששולל זכות הצבעה מנש</w:t>
      </w:r>
      <w:r>
        <w:rPr>
          <w:rFonts w:hint="cs"/>
          <w:rtl/>
          <w:lang w:eastAsia="he-IL"/>
        </w:rPr>
        <w:t xml:space="preserve">ים, </w:t>
      </w:r>
      <w:r w:rsidR="00182785">
        <w:rPr>
          <w:rFonts w:hint="cs"/>
          <w:rtl/>
          <w:lang w:eastAsia="he-IL"/>
        </w:rPr>
        <w:t xml:space="preserve">להעביר אותו בפסקת התגברות, להתגבר על חוק יסוד: </w:t>
      </w:r>
      <w:r>
        <w:rPr>
          <w:rFonts w:hint="cs"/>
          <w:rtl/>
          <w:lang w:eastAsia="he-IL"/>
        </w:rPr>
        <w:t xml:space="preserve">כבוד האדם וחירותו </w:t>
      </w:r>
      <w:bookmarkStart w:id="4688" w:name="_ETM_Q1_15283751"/>
      <w:bookmarkEnd w:id="4688"/>
      <w:r w:rsidR="00182785">
        <w:rPr>
          <w:rFonts w:hint="cs"/>
          <w:rtl/>
          <w:lang w:eastAsia="he-IL"/>
        </w:rPr>
        <w:t xml:space="preserve">ב-61 רוב </w:t>
      </w:r>
      <w:bookmarkStart w:id="4689" w:name="_ETM_Q1_15282661"/>
      <w:bookmarkEnd w:id="4689"/>
      <w:r w:rsidR="00182785">
        <w:rPr>
          <w:rFonts w:hint="cs"/>
          <w:rtl/>
          <w:lang w:eastAsia="he-IL"/>
        </w:rPr>
        <w:t xml:space="preserve">שיש </w:t>
      </w:r>
      <w:r w:rsidR="003F66E2">
        <w:rPr>
          <w:rFonts w:hint="cs"/>
          <w:rtl/>
          <w:lang w:eastAsia="he-IL"/>
        </w:rPr>
        <w:t>לכל קו</w:t>
      </w:r>
      <w:r>
        <w:rPr>
          <w:rFonts w:hint="cs"/>
          <w:rtl/>
          <w:lang w:eastAsia="he-IL"/>
        </w:rPr>
        <w:t>א</w:t>
      </w:r>
      <w:r w:rsidR="003F66E2">
        <w:rPr>
          <w:rFonts w:hint="cs"/>
          <w:rtl/>
          <w:lang w:eastAsia="he-IL"/>
        </w:rPr>
        <w:t>ל</w:t>
      </w:r>
      <w:r>
        <w:rPr>
          <w:rFonts w:hint="cs"/>
          <w:rtl/>
          <w:lang w:eastAsia="he-IL"/>
        </w:rPr>
        <w:t xml:space="preserve">יציה. השופטים יצטרכו 15 מ-15 כדי לבטל את החוק. </w:t>
      </w:r>
      <w:bookmarkStart w:id="4690" w:name="_ETM_Q1_15291469"/>
      <w:bookmarkEnd w:id="4690"/>
      <w:r w:rsidR="00182785">
        <w:rPr>
          <w:rFonts w:hint="cs"/>
          <w:rtl/>
          <w:lang w:eastAsia="he-IL"/>
        </w:rPr>
        <w:t xml:space="preserve">זה לא השופטים שאנחנו מכירים היום, הנשיאה חיות והשופט סולברג. זה </w:t>
      </w:r>
      <w:r>
        <w:rPr>
          <w:rFonts w:hint="cs"/>
          <w:rtl/>
          <w:lang w:eastAsia="he-IL"/>
        </w:rPr>
        <w:t>שופטים שאתם הולכים למנות.</w:t>
      </w:r>
    </w:p>
    <w:p w:rsidR="00695177" w:rsidRDefault="00695177" w:rsidP="00695177">
      <w:pPr>
        <w:rPr>
          <w:rtl/>
          <w:lang w:eastAsia="he-IL"/>
        </w:rPr>
      </w:pPr>
      <w:bookmarkStart w:id="4691" w:name="_ETM_Q1_15295787"/>
      <w:bookmarkStart w:id="4692" w:name="_ETM_Q1_15295842"/>
      <w:bookmarkEnd w:id="4691"/>
      <w:bookmarkEnd w:id="4692"/>
    </w:p>
    <w:p w:rsidR="00695177" w:rsidRDefault="00695177" w:rsidP="00695177">
      <w:pPr>
        <w:pStyle w:val="af6"/>
        <w:keepNext/>
        <w:rPr>
          <w:rtl/>
        </w:rPr>
      </w:pPr>
      <w:r w:rsidRPr="00695177">
        <w:rPr>
          <w:rStyle w:val="TagStyle"/>
          <w:rtl/>
        </w:rPr>
        <w:t xml:space="preserve"> &lt;&lt; יור &gt;&gt; </w:t>
      </w:r>
      <w:r>
        <w:rPr>
          <w:rtl/>
        </w:rPr>
        <w:t>היו"ר שמחה רוטמן:</w:t>
      </w:r>
      <w:r w:rsidRPr="00695177">
        <w:rPr>
          <w:rStyle w:val="TagStyle"/>
          <w:rtl/>
        </w:rPr>
        <w:t xml:space="preserve"> &lt;&lt; יור &gt;&gt;</w:t>
      </w:r>
      <w:r>
        <w:rPr>
          <w:rtl/>
        </w:rPr>
        <w:t xml:space="preserve">   </w:t>
      </w:r>
    </w:p>
    <w:p w:rsidR="00695177" w:rsidRDefault="00695177" w:rsidP="00695177">
      <w:pPr>
        <w:pStyle w:val="KeepWithNext"/>
        <w:rPr>
          <w:rtl/>
          <w:lang w:eastAsia="he-IL"/>
        </w:rPr>
      </w:pPr>
    </w:p>
    <w:p w:rsidR="00695177" w:rsidRDefault="00695177" w:rsidP="00182785">
      <w:pPr>
        <w:rPr>
          <w:rtl/>
          <w:lang w:eastAsia="he-IL"/>
        </w:rPr>
      </w:pPr>
      <w:bookmarkStart w:id="4693" w:name="_ETM_Q1_15296489"/>
      <w:bookmarkEnd w:id="4693"/>
      <w:r>
        <w:rPr>
          <w:rFonts w:hint="cs"/>
          <w:rtl/>
          <w:lang w:eastAsia="he-IL"/>
        </w:rPr>
        <w:t xml:space="preserve">הטענה שלך שאנו הולכים לשלול זכות בחירה </w:t>
      </w:r>
      <w:bookmarkStart w:id="4694" w:name="_ETM_Q1_15301163"/>
      <w:bookmarkEnd w:id="4694"/>
      <w:r>
        <w:rPr>
          <w:rFonts w:hint="cs"/>
          <w:rtl/>
          <w:lang w:eastAsia="he-IL"/>
        </w:rPr>
        <w:t>מנ</w:t>
      </w:r>
      <w:r w:rsidR="00182785">
        <w:rPr>
          <w:rFonts w:hint="cs"/>
          <w:rtl/>
          <w:lang w:eastAsia="he-IL"/>
        </w:rPr>
        <w:t>ש</w:t>
      </w:r>
      <w:r>
        <w:rPr>
          <w:rFonts w:hint="cs"/>
          <w:rtl/>
          <w:lang w:eastAsia="he-IL"/>
        </w:rPr>
        <w:t>ים.</w:t>
      </w:r>
    </w:p>
    <w:p w:rsidR="00695177" w:rsidRDefault="00695177" w:rsidP="00695177">
      <w:pPr>
        <w:rPr>
          <w:rtl/>
          <w:lang w:eastAsia="he-IL"/>
        </w:rPr>
      </w:pPr>
      <w:bookmarkStart w:id="4695" w:name="_ETM_Q1_15302197"/>
      <w:bookmarkStart w:id="4696" w:name="_ETM_Q1_15302257"/>
      <w:bookmarkEnd w:id="4695"/>
      <w:bookmarkEnd w:id="4696"/>
    </w:p>
    <w:p w:rsidR="00695177" w:rsidRDefault="00695177" w:rsidP="00695177">
      <w:pPr>
        <w:pStyle w:val="-"/>
        <w:keepNext/>
        <w:rPr>
          <w:rtl/>
        </w:rPr>
      </w:pPr>
      <w:bookmarkStart w:id="4697" w:name="ET_speakercontinue_900331_387"/>
      <w:r w:rsidRPr="00695177">
        <w:rPr>
          <w:rStyle w:val="TagStyle"/>
          <w:rtl/>
        </w:rPr>
        <w:t xml:space="preserve"> &lt;&lt; דובר_המשך &gt;&gt; </w:t>
      </w:r>
      <w:r>
        <w:rPr>
          <w:rtl/>
        </w:rPr>
        <w:t>עדי שושן:</w:t>
      </w:r>
      <w:r w:rsidRPr="00695177">
        <w:rPr>
          <w:rStyle w:val="TagStyle"/>
          <w:rtl/>
        </w:rPr>
        <w:t xml:space="preserve"> &lt;&lt; דובר_המשך &gt;&gt;</w:t>
      </w:r>
      <w:r>
        <w:rPr>
          <w:rtl/>
        </w:rPr>
        <w:t xml:space="preserve">   </w:t>
      </w:r>
      <w:bookmarkEnd w:id="4697"/>
    </w:p>
    <w:p w:rsidR="00695177" w:rsidRDefault="00695177" w:rsidP="00695177">
      <w:pPr>
        <w:pStyle w:val="KeepWithNext"/>
        <w:rPr>
          <w:rtl/>
          <w:lang w:eastAsia="he-IL"/>
        </w:rPr>
      </w:pPr>
    </w:p>
    <w:p w:rsidR="00695177" w:rsidRDefault="00695177" w:rsidP="00182785">
      <w:pPr>
        <w:rPr>
          <w:rtl/>
          <w:lang w:eastAsia="he-IL"/>
        </w:rPr>
      </w:pPr>
      <w:bookmarkStart w:id="4698" w:name="_ETM_Q1_15302782"/>
      <w:bookmarkEnd w:id="4698"/>
      <w:r>
        <w:rPr>
          <w:rFonts w:hint="cs"/>
          <w:rtl/>
          <w:lang w:eastAsia="he-IL"/>
        </w:rPr>
        <w:t xml:space="preserve">זו לא הטענה שלי. </w:t>
      </w:r>
      <w:r w:rsidR="00182785">
        <w:rPr>
          <w:rFonts w:hint="cs"/>
          <w:rtl/>
          <w:lang w:eastAsia="he-IL"/>
        </w:rPr>
        <w:t xml:space="preserve">הטענה שלך זה: את תסמכי עליי, אני </w:t>
      </w:r>
      <w:bookmarkStart w:id="4699" w:name="_ETM_Q1_15300145"/>
      <w:bookmarkEnd w:id="4699"/>
      <w:r w:rsidR="00182785">
        <w:rPr>
          <w:rFonts w:hint="cs"/>
          <w:rtl/>
          <w:lang w:eastAsia="he-IL"/>
        </w:rPr>
        <w:t xml:space="preserve">אשמור על הזכות שלך, ואני טוענת שדמוקרטיה היא לא תרבות </w:t>
      </w:r>
      <w:bookmarkStart w:id="4700" w:name="_ETM_Q1_15304423"/>
      <w:bookmarkEnd w:id="4700"/>
      <w:r>
        <w:rPr>
          <w:rFonts w:hint="cs"/>
          <w:rtl/>
          <w:lang w:eastAsia="he-IL"/>
        </w:rPr>
        <w:t xml:space="preserve">של סמוך. בדמוקרטיה יש איזונים ובלמים </w:t>
      </w:r>
      <w:bookmarkStart w:id="4701" w:name="_ETM_Q1_15308958"/>
      <w:bookmarkEnd w:id="4701"/>
      <w:r>
        <w:rPr>
          <w:rFonts w:hint="cs"/>
          <w:rtl/>
          <w:lang w:eastAsia="he-IL"/>
        </w:rPr>
        <w:t xml:space="preserve">שהם תנאי הכרחי לקיומה. </w:t>
      </w:r>
      <w:r w:rsidR="00182785">
        <w:rPr>
          <w:rFonts w:hint="cs"/>
          <w:rtl/>
          <w:lang w:eastAsia="he-IL"/>
        </w:rPr>
        <w:t>מותר לכם וזכותכם ואף חוב</w:t>
      </w:r>
      <w:r>
        <w:rPr>
          <w:rFonts w:hint="cs"/>
          <w:rtl/>
          <w:lang w:eastAsia="he-IL"/>
        </w:rPr>
        <w:t xml:space="preserve">תכם </w:t>
      </w:r>
      <w:r w:rsidR="00182785">
        <w:rPr>
          <w:rFonts w:hint="cs"/>
          <w:rtl/>
          <w:lang w:eastAsia="he-IL"/>
        </w:rPr>
        <w:t xml:space="preserve">כנבחרי ציבור לקדם מדיניות </w:t>
      </w:r>
      <w:r>
        <w:rPr>
          <w:rFonts w:hint="cs"/>
          <w:rtl/>
          <w:lang w:eastAsia="he-IL"/>
        </w:rPr>
        <w:t xml:space="preserve">שנבחרתם בגינה. אסור </w:t>
      </w:r>
      <w:bookmarkStart w:id="4702" w:name="_ETM_Q1_15319640"/>
      <w:bookmarkEnd w:id="4702"/>
      <w:r>
        <w:rPr>
          <w:rFonts w:hint="cs"/>
          <w:rtl/>
          <w:lang w:eastAsia="he-IL"/>
        </w:rPr>
        <w:t xml:space="preserve">לכם לשלול </w:t>
      </w:r>
      <w:r w:rsidR="00182785">
        <w:rPr>
          <w:rFonts w:hint="cs"/>
          <w:rtl/>
          <w:lang w:eastAsia="he-IL"/>
        </w:rPr>
        <w:t xml:space="preserve">את אחד משני העקרונות הכי בסיסיים </w:t>
      </w:r>
      <w:r>
        <w:rPr>
          <w:rFonts w:hint="cs"/>
          <w:rtl/>
          <w:lang w:eastAsia="he-IL"/>
        </w:rPr>
        <w:t>שעליהם מושתתת המדינה.</w:t>
      </w:r>
    </w:p>
    <w:p w:rsidR="00695177" w:rsidRDefault="00695177" w:rsidP="00695177">
      <w:pPr>
        <w:rPr>
          <w:rtl/>
          <w:lang w:eastAsia="he-IL"/>
        </w:rPr>
      </w:pPr>
      <w:bookmarkStart w:id="4703" w:name="_ETM_Q1_15325408"/>
      <w:bookmarkStart w:id="4704" w:name="_ETM_Q1_15325465"/>
      <w:bookmarkEnd w:id="4703"/>
      <w:bookmarkEnd w:id="4704"/>
    </w:p>
    <w:p w:rsidR="004D0919" w:rsidRDefault="004D0919" w:rsidP="00695177">
      <w:pPr>
        <w:pStyle w:val="af6"/>
        <w:keepNext/>
        <w:rPr>
          <w:rStyle w:val="TagStyle"/>
          <w:vanish w:val="0"/>
          <w:rtl/>
        </w:rPr>
      </w:pPr>
      <w:bookmarkStart w:id="4705" w:name="ET_yor_6157_388"/>
      <w:r>
        <w:rPr>
          <w:rStyle w:val="TagStyle"/>
          <w:vanish w:val="0"/>
          <w:rtl/>
        </w:rPr>
        <w:br w:type="page"/>
      </w:r>
    </w:p>
    <w:p w:rsidR="00695177" w:rsidRDefault="00695177" w:rsidP="00695177">
      <w:pPr>
        <w:pStyle w:val="af6"/>
        <w:keepNext/>
        <w:rPr>
          <w:rtl/>
        </w:rPr>
      </w:pPr>
      <w:r w:rsidRPr="00695177">
        <w:rPr>
          <w:rStyle w:val="TagStyle"/>
          <w:rtl/>
        </w:rPr>
        <w:t xml:space="preserve"> &lt;&lt; יור &gt;&gt; </w:t>
      </w:r>
      <w:r>
        <w:rPr>
          <w:rtl/>
        </w:rPr>
        <w:t>היו"ר שמחה רוטמן:</w:t>
      </w:r>
      <w:r w:rsidRPr="00695177">
        <w:rPr>
          <w:rStyle w:val="TagStyle"/>
          <w:rtl/>
        </w:rPr>
        <w:t xml:space="preserve"> &lt;&lt; יור &gt;&gt;</w:t>
      </w:r>
      <w:r>
        <w:rPr>
          <w:rtl/>
        </w:rPr>
        <w:t xml:space="preserve">   </w:t>
      </w:r>
      <w:bookmarkEnd w:id="4705"/>
    </w:p>
    <w:p w:rsidR="00695177" w:rsidRDefault="00695177" w:rsidP="00695177">
      <w:pPr>
        <w:pStyle w:val="KeepWithNext"/>
        <w:rPr>
          <w:rtl/>
          <w:lang w:eastAsia="he-IL"/>
        </w:rPr>
      </w:pPr>
    </w:p>
    <w:p w:rsidR="00695177" w:rsidRDefault="00695177" w:rsidP="00695177">
      <w:pPr>
        <w:rPr>
          <w:rtl/>
          <w:lang w:eastAsia="he-IL"/>
        </w:rPr>
      </w:pPr>
      <w:bookmarkStart w:id="4706" w:name="_ETM_Q1_15326042"/>
      <w:bookmarkEnd w:id="4706"/>
      <w:r>
        <w:rPr>
          <w:rFonts w:hint="cs"/>
          <w:rtl/>
          <w:lang w:eastAsia="he-IL"/>
        </w:rPr>
        <w:t>תודה. אנו מסיימים את הישיבה</w:t>
      </w:r>
      <w:bookmarkStart w:id="4707" w:name="_ETM_Q1_15329503"/>
      <w:bookmarkEnd w:id="4707"/>
      <w:r>
        <w:rPr>
          <w:rFonts w:hint="cs"/>
          <w:rtl/>
          <w:lang w:eastAsia="he-IL"/>
        </w:rPr>
        <w:t xml:space="preserve">. נתכנס מחר ב-09:30 אלא אם כן יהיו שינויים בעקבות </w:t>
      </w:r>
      <w:bookmarkStart w:id="4708" w:name="_ETM_Q1_15338871"/>
      <w:bookmarkEnd w:id="4708"/>
      <w:r>
        <w:rPr>
          <w:rFonts w:hint="cs"/>
          <w:rtl/>
          <w:lang w:eastAsia="he-IL"/>
        </w:rPr>
        <w:t>המליאה. ישיבה זו נעולה. תודה.</w:t>
      </w:r>
    </w:p>
    <w:p w:rsidR="00695177" w:rsidRDefault="00695177" w:rsidP="00695177">
      <w:pPr>
        <w:rPr>
          <w:rtl/>
          <w:lang w:eastAsia="he-IL"/>
        </w:rPr>
      </w:pPr>
      <w:bookmarkStart w:id="4709" w:name="_ETM_Q1_15344660"/>
      <w:bookmarkStart w:id="4710" w:name="_ETM_Q1_15344710"/>
      <w:bookmarkEnd w:id="4709"/>
      <w:bookmarkEnd w:id="4710"/>
    </w:p>
    <w:p w:rsidR="00695177" w:rsidRDefault="00695177" w:rsidP="00695177">
      <w:pPr>
        <w:rPr>
          <w:rtl/>
          <w:lang w:eastAsia="he-IL"/>
        </w:rPr>
      </w:pPr>
      <w:bookmarkStart w:id="4711" w:name="_ETM_Q1_15344780"/>
      <w:bookmarkStart w:id="4712" w:name="_ETM_Q1_15344825"/>
      <w:bookmarkEnd w:id="4711"/>
      <w:bookmarkEnd w:id="4712"/>
    </w:p>
    <w:p w:rsidR="00695177" w:rsidRDefault="00695177" w:rsidP="003F66E2">
      <w:pPr>
        <w:pStyle w:val="afc"/>
        <w:keepNext/>
        <w:rPr>
          <w:rtl/>
          <w:lang w:eastAsia="he-IL"/>
        </w:rPr>
      </w:pPr>
      <w:bookmarkStart w:id="4713" w:name="ET_meetingend_389"/>
      <w:r w:rsidRPr="00695177">
        <w:rPr>
          <w:rStyle w:val="TagStyle"/>
          <w:rtl/>
        </w:rPr>
        <w:t xml:space="preserve"> &lt;&lt; סיום &gt;&gt; </w:t>
      </w:r>
      <w:r>
        <w:rPr>
          <w:rtl/>
          <w:lang w:eastAsia="he-IL"/>
        </w:rPr>
        <w:t>הישיבה ננעלה בשעה 14:05.</w:t>
      </w:r>
      <w:r w:rsidRPr="00695177">
        <w:rPr>
          <w:rStyle w:val="TagStyle"/>
          <w:rtl/>
        </w:rPr>
        <w:t xml:space="preserve"> &lt;&lt; סיום &gt;&gt;</w:t>
      </w:r>
      <w:r>
        <w:rPr>
          <w:rtl/>
          <w:lang w:eastAsia="he-IL"/>
        </w:rPr>
        <w:t xml:space="preserve">   </w:t>
      </w:r>
      <w:bookmarkEnd w:id="4713"/>
    </w:p>
    <w:sectPr w:rsidR="00695177" w:rsidSect="004D09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2A98" w:rsidRDefault="00A52A98">
      <w:r>
        <w:separator/>
      </w:r>
    </w:p>
  </w:endnote>
  <w:endnote w:type="continuationSeparator" w:id="0">
    <w:p w:rsidR="00A52A98" w:rsidRDefault="00A52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2A98" w:rsidRDefault="00A52A98">
      <w:r>
        <w:separator/>
      </w:r>
    </w:p>
  </w:footnote>
  <w:footnote w:type="continuationSeparator" w:id="0">
    <w:p w:rsidR="00A52A98" w:rsidRDefault="00A52A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2A98" w:rsidRDefault="00A52A9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52A98" w:rsidRDefault="00A52A9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2A98" w:rsidRDefault="00A52A9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0919">
      <w:rPr>
        <w:rStyle w:val="af7"/>
        <w:noProof/>
        <w:rtl/>
      </w:rPr>
      <w:t>3</w:t>
    </w:r>
    <w:r>
      <w:rPr>
        <w:rStyle w:val="af7"/>
      </w:rPr>
      <w:fldChar w:fldCharType="end"/>
    </w:r>
  </w:p>
  <w:p w:rsidR="00A52A98" w:rsidRPr="00CC5815" w:rsidRDefault="004D0919" w:rsidP="008E5E3F">
    <w:pPr>
      <w:pStyle w:val="a3"/>
      <w:ind w:firstLine="0"/>
    </w:pPr>
    <w:r>
      <w:rPr>
        <w:rFonts w:hint="cs"/>
        <w:rtl/>
      </w:rPr>
      <w:t>ועדת החוקה, חוק ומשפט</w:t>
    </w:r>
  </w:p>
  <w:p w:rsidR="00A52A98" w:rsidRPr="00CC5815" w:rsidRDefault="00A52A98" w:rsidP="008E5E3F">
    <w:pPr>
      <w:pStyle w:val="a3"/>
      <w:ind w:firstLine="0"/>
      <w:rPr>
        <w:rtl/>
      </w:rPr>
    </w:pPr>
    <w:r>
      <w:rPr>
        <w:rtl/>
      </w:rPr>
      <w:t>30/01/2023</w:t>
    </w:r>
  </w:p>
  <w:p w:rsidR="00A52A98" w:rsidRPr="00CC5815" w:rsidRDefault="00A52A9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2A98" w:rsidRDefault="00A52A9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52A98" w:rsidRDefault="00A52A9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52A98" w:rsidRDefault="00A52A9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969"/>
    <w:rsid w:val="00037279"/>
    <w:rsid w:val="000416C7"/>
    <w:rsid w:val="00067F42"/>
    <w:rsid w:val="00092B80"/>
    <w:rsid w:val="000A17C6"/>
    <w:rsid w:val="000B060C"/>
    <w:rsid w:val="000B2EE6"/>
    <w:rsid w:val="000C1737"/>
    <w:rsid w:val="000C47F5"/>
    <w:rsid w:val="000E3314"/>
    <w:rsid w:val="000F2459"/>
    <w:rsid w:val="001476B9"/>
    <w:rsid w:val="00150436"/>
    <w:rsid w:val="00165C19"/>
    <w:rsid w:val="00167294"/>
    <w:rsid w:val="001673D4"/>
    <w:rsid w:val="00171E7F"/>
    <w:rsid w:val="001758C1"/>
    <w:rsid w:val="0017779F"/>
    <w:rsid w:val="00182785"/>
    <w:rsid w:val="001A74E9"/>
    <w:rsid w:val="001A7A1B"/>
    <w:rsid w:val="001B01DF"/>
    <w:rsid w:val="001C44DA"/>
    <w:rsid w:val="001C4FDA"/>
    <w:rsid w:val="001D1C8E"/>
    <w:rsid w:val="001D440C"/>
    <w:rsid w:val="001F05BF"/>
    <w:rsid w:val="002016FF"/>
    <w:rsid w:val="00216DFE"/>
    <w:rsid w:val="00227FEF"/>
    <w:rsid w:val="0023434D"/>
    <w:rsid w:val="00261554"/>
    <w:rsid w:val="00275C03"/>
    <w:rsid w:val="00280D58"/>
    <w:rsid w:val="00290CD1"/>
    <w:rsid w:val="002A17B9"/>
    <w:rsid w:val="002A2F7B"/>
    <w:rsid w:val="002C2878"/>
    <w:rsid w:val="002C4931"/>
    <w:rsid w:val="002D4BDB"/>
    <w:rsid w:val="002E5E31"/>
    <w:rsid w:val="00303B4C"/>
    <w:rsid w:val="00321BFF"/>
    <w:rsid w:val="00321E62"/>
    <w:rsid w:val="00327BF8"/>
    <w:rsid w:val="0033024C"/>
    <w:rsid w:val="00340AFA"/>
    <w:rsid w:val="00350A79"/>
    <w:rsid w:val="00361E1E"/>
    <w:rsid w:val="003658CB"/>
    <w:rsid w:val="00366CFB"/>
    <w:rsid w:val="0036794C"/>
    <w:rsid w:val="00373508"/>
    <w:rsid w:val="00396023"/>
    <w:rsid w:val="003B1073"/>
    <w:rsid w:val="003C279D"/>
    <w:rsid w:val="003D68DB"/>
    <w:rsid w:val="003F0A5F"/>
    <w:rsid w:val="003F66E2"/>
    <w:rsid w:val="00420E41"/>
    <w:rsid w:val="00422ED7"/>
    <w:rsid w:val="00424C94"/>
    <w:rsid w:val="00447608"/>
    <w:rsid w:val="00451746"/>
    <w:rsid w:val="004629B4"/>
    <w:rsid w:val="00470EAC"/>
    <w:rsid w:val="00491106"/>
    <w:rsid w:val="0049458B"/>
    <w:rsid w:val="00495FD8"/>
    <w:rsid w:val="004A43DA"/>
    <w:rsid w:val="004A6C3D"/>
    <w:rsid w:val="004B0A65"/>
    <w:rsid w:val="004B1BE9"/>
    <w:rsid w:val="004D0919"/>
    <w:rsid w:val="00500C0C"/>
    <w:rsid w:val="00520302"/>
    <w:rsid w:val="00546678"/>
    <w:rsid w:val="005506B9"/>
    <w:rsid w:val="00556AF0"/>
    <w:rsid w:val="00572392"/>
    <w:rsid w:val="00580FD1"/>
    <w:rsid w:val="005817EC"/>
    <w:rsid w:val="00590B77"/>
    <w:rsid w:val="00596BE6"/>
    <w:rsid w:val="005A342D"/>
    <w:rsid w:val="005C0A46"/>
    <w:rsid w:val="005C363E"/>
    <w:rsid w:val="005D61F3"/>
    <w:rsid w:val="005E1C6B"/>
    <w:rsid w:val="005F4451"/>
    <w:rsid w:val="005F76B0"/>
    <w:rsid w:val="005F7E2F"/>
    <w:rsid w:val="00623D6C"/>
    <w:rsid w:val="00634F61"/>
    <w:rsid w:val="00635C1E"/>
    <w:rsid w:val="00695177"/>
    <w:rsid w:val="00695A47"/>
    <w:rsid w:val="006A0CB7"/>
    <w:rsid w:val="006F0259"/>
    <w:rsid w:val="00700433"/>
    <w:rsid w:val="00702755"/>
    <w:rsid w:val="007035C6"/>
    <w:rsid w:val="0070472C"/>
    <w:rsid w:val="00710BFF"/>
    <w:rsid w:val="007509A6"/>
    <w:rsid w:val="00780ECB"/>
    <w:rsid w:val="007872B4"/>
    <w:rsid w:val="00791CBE"/>
    <w:rsid w:val="00794D6E"/>
    <w:rsid w:val="007A48F1"/>
    <w:rsid w:val="007C693F"/>
    <w:rsid w:val="007C6ADD"/>
    <w:rsid w:val="007F3209"/>
    <w:rsid w:val="00800928"/>
    <w:rsid w:val="0082136D"/>
    <w:rsid w:val="008320F6"/>
    <w:rsid w:val="00840DB1"/>
    <w:rsid w:val="00841223"/>
    <w:rsid w:val="00846BE9"/>
    <w:rsid w:val="00853207"/>
    <w:rsid w:val="008713A4"/>
    <w:rsid w:val="008739DB"/>
    <w:rsid w:val="00875F10"/>
    <w:rsid w:val="008858F8"/>
    <w:rsid w:val="008B2E3B"/>
    <w:rsid w:val="008C1FE3"/>
    <w:rsid w:val="008C6035"/>
    <w:rsid w:val="008C7015"/>
    <w:rsid w:val="008D1DFB"/>
    <w:rsid w:val="008E03B4"/>
    <w:rsid w:val="008E2F1B"/>
    <w:rsid w:val="008E5E3F"/>
    <w:rsid w:val="008E7B4E"/>
    <w:rsid w:val="008F38C5"/>
    <w:rsid w:val="00902084"/>
    <w:rsid w:val="0090279B"/>
    <w:rsid w:val="00914904"/>
    <w:rsid w:val="009258CE"/>
    <w:rsid w:val="00934B94"/>
    <w:rsid w:val="009515F0"/>
    <w:rsid w:val="00970665"/>
    <w:rsid w:val="009830CB"/>
    <w:rsid w:val="00994161"/>
    <w:rsid w:val="009C0507"/>
    <w:rsid w:val="009D478A"/>
    <w:rsid w:val="009E3E07"/>
    <w:rsid w:val="009E4E55"/>
    <w:rsid w:val="009E6E93"/>
    <w:rsid w:val="009F1518"/>
    <w:rsid w:val="009F514C"/>
    <w:rsid w:val="009F5773"/>
    <w:rsid w:val="00A15971"/>
    <w:rsid w:val="00A17857"/>
    <w:rsid w:val="00A22C90"/>
    <w:rsid w:val="00A42723"/>
    <w:rsid w:val="00A47D4D"/>
    <w:rsid w:val="00A52A98"/>
    <w:rsid w:val="00A64A6D"/>
    <w:rsid w:val="00A66020"/>
    <w:rsid w:val="00A92C54"/>
    <w:rsid w:val="00AA0C5F"/>
    <w:rsid w:val="00AA34CF"/>
    <w:rsid w:val="00AB02EE"/>
    <w:rsid w:val="00AB3F3A"/>
    <w:rsid w:val="00AD1C53"/>
    <w:rsid w:val="00AD2F62"/>
    <w:rsid w:val="00AD4EC9"/>
    <w:rsid w:val="00AD6FFC"/>
    <w:rsid w:val="00AF26B7"/>
    <w:rsid w:val="00AF31E6"/>
    <w:rsid w:val="00AF4150"/>
    <w:rsid w:val="00AF7908"/>
    <w:rsid w:val="00B0214F"/>
    <w:rsid w:val="00B0509A"/>
    <w:rsid w:val="00B120B2"/>
    <w:rsid w:val="00B36D71"/>
    <w:rsid w:val="00B50340"/>
    <w:rsid w:val="00B65508"/>
    <w:rsid w:val="00B8517A"/>
    <w:rsid w:val="00B86CCA"/>
    <w:rsid w:val="00BA6446"/>
    <w:rsid w:val="00BA7D27"/>
    <w:rsid w:val="00BD47B7"/>
    <w:rsid w:val="00BF0598"/>
    <w:rsid w:val="00C135D5"/>
    <w:rsid w:val="00C22DCB"/>
    <w:rsid w:val="00C31E7C"/>
    <w:rsid w:val="00C3598A"/>
    <w:rsid w:val="00C360BC"/>
    <w:rsid w:val="00C44800"/>
    <w:rsid w:val="00C52EC2"/>
    <w:rsid w:val="00C61DC1"/>
    <w:rsid w:val="00C64AFF"/>
    <w:rsid w:val="00C661EE"/>
    <w:rsid w:val="00C6696A"/>
    <w:rsid w:val="00C72438"/>
    <w:rsid w:val="00C763E4"/>
    <w:rsid w:val="00C8624A"/>
    <w:rsid w:val="00C9633D"/>
    <w:rsid w:val="00CA5363"/>
    <w:rsid w:val="00CB0E16"/>
    <w:rsid w:val="00CB3465"/>
    <w:rsid w:val="00CB6D60"/>
    <w:rsid w:val="00CC5815"/>
    <w:rsid w:val="00CC69A0"/>
    <w:rsid w:val="00CE24B8"/>
    <w:rsid w:val="00CE5849"/>
    <w:rsid w:val="00CF6474"/>
    <w:rsid w:val="00D23ADA"/>
    <w:rsid w:val="00D278F7"/>
    <w:rsid w:val="00D37550"/>
    <w:rsid w:val="00D40A29"/>
    <w:rsid w:val="00D45D27"/>
    <w:rsid w:val="00D633A3"/>
    <w:rsid w:val="00D86E57"/>
    <w:rsid w:val="00D96B24"/>
    <w:rsid w:val="00DA20B4"/>
    <w:rsid w:val="00DC1EF6"/>
    <w:rsid w:val="00DE5B80"/>
    <w:rsid w:val="00DF393D"/>
    <w:rsid w:val="00E0136C"/>
    <w:rsid w:val="00E301DA"/>
    <w:rsid w:val="00E33AE3"/>
    <w:rsid w:val="00E61903"/>
    <w:rsid w:val="00E64116"/>
    <w:rsid w:val="00EA624B"/>
    <w:rsid w:val="00EB057D"/>
    <w:rsid w:val="00EB18E4"/>
    <w:rsid w:val="00EB5C85"/>
    <w:rsid w:val="00EC0AC2"/>
    <w:rsid w:val="00EC1FB3"/>
    <w:rsid w:val="00EC2CD4"/>
    <w:rsid w:val="00EE09AD"/>
    <w:rsid w:val="00EF35A6"/>
    <w:rsid w:val="00F02A18"/>
    <w:rsid w:val="00F053E5"/>
    <w:rsid w:val="00F060A4"/>
    <w:rsid w:val="00F10D2D"/>
    <w:rsid w:val="00F16831"/>
    <w:rsid w:val="00F302B3"/>
    <w:rsid w:val="00F3623F"/>
    <w:rsid w:val="00F41C33"/>
    <w:rsid w:val="00F423F1"/>
    <w:rsid w:val="00F4708F"/>
    <w:rsid w:val="00F4792E"/>
    <w:rsid w:val="00F53584"/>
    <w:rsid w:val="00F549E5"/>
    <w:rsid w:val="00F63F05"/>
    <w:rsid w:val="00F72368"/>
    <w:rsid w:val="00F821F6"/>
    <w:rsid w:val="00F84D49"/>
    <w:rsid w:val="00FB0768"/>
    <w:rsid w:val="00FB5CC5"/>
    <w:rsid w:val="00FE1B0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34B94"/>
    <w:rPr>
      <w:rFonts w:cs="Arial"/>
      <w:b/>
      <w:bCs w:val="0"/>
      <w:vanish/>
      <w:color w:val="010000"/>
      <w:bdr w:val="single" w:sz="4" w:space="0" w:color="FF66FF"/>
    </w:rPr>
  </w:style>
  <w:style w:type="table" w:styleId="afd">
    <w:name w:val="Table Grid"/>
    <w:basedOn w:val="a1"/>
    <w:rsid w:val="00AF79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6DA0F-DE37-44D5-B230-2B1F943DD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4</Pages>
  <Words>23134</Words>
  <Characters>131868</Characters>
  <Application>Microsoft Office Word</Application>
  <DocSecurity>0</DocSecurity>
  <Lines>1098</Lines>
  <Paragraphs>309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154693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2023-02-04T09:18:00Z</dcterms:modified>
</cp:coreProperties>
</file>