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633D0" w:rsidP="0088392E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88392E"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5676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633D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4633D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2D7F95">
        <w:rPr>
          <w:rFonts w:hint="cs"/>
          <w:b/>
          <w:bCs/>
          <w:rtl/>
        </w:rPr>
        <w:t xml:space="preserve"> 6</w:t>
      </w:r>
    </w:p>
    <w:p w:rsidR="00E64116" w:rsidRPr="008713A4" w:rsidRDefault="004633D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</w:t>
      </w:r>
      <w:r w:rsidR="002D7F95">
        <w:rPr>
          <w:rFonts w:hint="cs"/>
          <w:b/>
          <w:bCs/>
          <w:rtl/>
        </w:rPr>
        <w:t>ועדת העבודה והרווחה</w:t>
      </w:r>
    </w:p>
    <w:p w:rsidR="00E64116" w:rsidRPr="008713A4" w:rsidRDefault="004633D0" w:rsidP="00CF25E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ב' בשבט התשפ"ג (24 בינואר 2023), שעה 1</w:t>
      </w:r>
      <w:r w:rsidR="00CF25E9">
        <w:rPr>
          <w:rFonts w:hint="cs"/>
          <w:b/>
          <w:bCs/>
          <w:u w:val="single"/>
          <w:rtl/>
        </w:rPr>
        <w:t>4</w:t>
      </w:r>
      <w:r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633D0" w:rsidP="00B95600">
      <w:pPr>
        <w:spacing w:before="60"/>
        <w:ind w:firstLine="0"/>
        <w:rPr>
          <w:rtl/>
        </w:rPr>
      </w:pPr>
      <w:bookmarkStart w:id="0" w:name="ET_subject_638460_1"/>
      <w:r w:rsidRPr="004633D0">
        <w:rPr>
          <w:rStyle w:val="TagStyle"/>
          <w:rtl/>
        </w:rPr>
        <w:t xml:space="preserve"> &lt;&lt; נושא &gt;&gt; </w:t>
      </w:r>
      <w:r w:rsidRPr="004633D0">
        <w:rPr>
          <w:rtl/>
        </w:rPr>
        <w:t xml:space="preserve">במסגרת ציון יום השואה </w:t>
      </w:r>
      <w:r w:rsidR="00B95600">
        <w:rPr>
          <w:rtl/>
        </w:rPr>
        <w:t>הבינלאומי בכנסת</w:t>
      </w:r>
      <w:r w:rsidR="00BA3606">
        <w:rPr>
          <w:rtl/>
        </w:rPr>
        <w:t xml:space="preserve"> </w:t>
      </w:r>
      <w:r w:rsidR="00B95600">
        <w:rPr>
          <w:rtl/>
        </w:rPr>
        <w:t xml:space="preserve">על סדר היום: </w:t>
      </w:r>
      <w:r w:rsidRPr="004633D0">
        <w:rPr>
          <w:rtl/>
        </w:rPr>
        <w:t>הדור השני לניצולי שואה</w:t>
      </w:r>
      <w:r w:rsidR="00B95600">
        <w:rPr>
          <w:rFonts w:hint="cs"/>
          <w:rtl/>
        </w:rPr>
        <w:t xml:space="preserve"> </w:t>
      </w:r>
      <w:r w:rsidR="00B95600">
        <w:rPr>
          <w:rtl/>
        </w:rPr>
        <w:t>–</w:t>
      </w:r>
      <w:r w:rsidRPr="004633D0">
        <w:rPr>
          <w:rtl/>
        </w:rPr>
        <w:t>זכות לקבלת תמיכה לבני דור שני הסמוכים על שולחן הוריהם</w:t>
      </w:r>
      <w:r w:rsidRPr="004633D0">
        <w:rPr>
          <w:rStyle w:val="TagStyle"/>
          <w:rtl/>
        </w:rPr>
        <w:t xml:space="preserve"> &lt;&lt; נושא &gt;&gt;</w:t>
      </w:r>
      <w:r w:rsidR="00BA3606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633D0" w:rsidRPr="008713A4" w:rsidRDefault="004633D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A3606" w:rsidRDefault="002D7F95" w:rsidP="00EC1FB3">
      <w:pPr>
        <w:ind w:firstLine="0"/>
        <w:rPr>
          <w:rtl/>
        </w:rPr>
      </w:pPr>
      <w:r w:rsidRPr="00BA3606">
        <w:rPr>
          <w:rFonts w:hint="cs"/>
          <w:rtl/>
        </w:rPr>
        <w:t>היו"ר ישראל אייכלר</w:t>
      </w:r>
    </w:p>
    <w:p w:rsidR="002D7F95" w:rsidRPr="00BA3606" w:rsidRDefault="002D7F95" w:rsidP="00EC1FB3">
      <w:pPr>
        <w:ind w:firstLine="0"/>
        <w:rPr>
          <w:rtl/>
        </w:rPr>
      </w:pPr>
      <w:r w:rsidRPr="00BA3606">
        <w:rPr>
          <w:rFonts w:hint="cs"/>
          <w:rtl/>
        </w:rPr>
        <w:t>דבי ביטון</w:t>
      </w:r>
    </w:p>
    <w:p w:rsidR="00E64116" w:rsidRDefault="00E64116" w:rsidP="00DE5B80">
      <w:pPr>
        <w:ind w:firstLine="0"/>
        <w:rPr>
          <w:rtl/>
        </w:rPr>
      </w:pPr>
    </w:p>
    <w:p w:rsidR="00B5676D" w:rsidRDefault="00B5676D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B95600" w:rsidP="00DE5B80">
      <w:pPr>
        <w:ind w:firstLine="0"/>
        <w:rPr>
          <w:rtl/>
        </w:rPr>
      </w:pPr>
      <w:r>
        <w:rPr>
          <w:rFonts w:hint="cs"/>
          <w:rtl/>
        </w:rPr>
        <w:t>בועז ביסמוט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5676D" w:rsidRPr="000C47F5" w:rsidRDefault="00B5676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2D7F95" w:rsidRDefault="00DE6417" w:rsidP="00DE5B80">
      <w:pPr>
        <w:ind w:firstLine="0"/>
        <w:rPr>
          <w:rtl/>
        </w:rPr>
      </w:pPr>
      <w:r>
        <w:rPr>
          <w:rFonts w:hint="cs"/>
          <w:rtl/>
        </w:rPr>
        <w:t>סגן שר במשרד ראש הממשלה אורי מקלב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7"/>
        <w:gridCol w:w="336"/>
        <w:gridCol w:w="6165"/>
      </w:tblGrid>
      <w:tr w:rsidR="00B95600" w:rsidTr="00B95600">
        <w:tc>
          <w:tcPr>
            <w:tcW w:w="0" w:type="auto"/>
            <w:shd w:val="clear" w:color="auto" w:fill="auto"/>
          </w:tcPr>
          <w:p w:rsidR="00B95600" w:rsidRDefault="00B95600" w:rsidP="00DE6417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תאיר ראבוחין</w:t>
            </w:r>
          </w:p>
        </w:tc>
        <w:tc>
          <w:tcPr>
            <w:tcW w:w="0" w:type="auto"/>
            <w:shd w:val="clear" w:color="auto" w:fill="auto"/>
          </w:tcPr>
          <w:p w:rsidR="00B95600" w:rsidRDefault="00B95600" w:rsidP="00DE6417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5600" w:rsidRDefault="00B95600" w:rsidP="00DE6417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רפרנטית רווחה משרד האוצר</w:t>
            </w:r>
          </w:p>
        </w:tc>
      </w:tr>
      <w:tr w:rsidR="00B95600" w:rsidTr="00B95600">
        <w:tc>
          <w:tcPr>
            <w:tcW w:w="0" w:type="auto"/>
            <w:shd w:val="clear" w:color="auto" w:fill="auto"/>
          </w:tcPr>
          <w:p w:rsidR="00B95600" w:rsidRDefault="00B95600" w:rsidP="00DE6417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מיכל שוכמן גבאי</w:t>
            </w:r>
          </w:p>
        </w:tc>
        <w:tc>
          <w:tcPr>
            <w:tcW w:w="0" w:type="auto"/>
            <w:shd w:val="clear" w:color="auto" w:fill="auto"/>
          </w:tcPr>
          <w:p w:rsidR="00B95600" w:rsidRDefault="00B95600" w:rsidP="00DE6417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5600" w:rsidRDefault="00B95600" w:rsidP="00DE6417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מנהלת תחום בני משפחה ומטפלים, משרד הרווחה והביטחון החברתי</w:t>
            </w:r>
          </w:p>
        </w:tc>
      </w:tr>
      <w:tr w:rsidR="00B95600" w:rsidTr="00B95600">
        <w:tc>
          <w:tcPr>
            <w:tcW w:w="0" w:type="auto"/>
            <w:shd w:val="clear" w:color="auto" w:fill="auto"/>
          </w:tcPr>
          <w:p w:rsidR="00B95600" w:rsidRDefault="00B95600" w:rsidP="00DE6417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ורד בר-און</w:t>
            </w:r>
          </w:p>
        </w:tc>
        <w:tc>
          <w:tcPr>
            <w:tcW w:w="0" w:type="auto"/>
            <w:shd w:val="clear" w:color="auto" w:fill="auto"/>
          </w:tcPr>
          <w:p w:rsidR="00B95600" w:rsidRDefault="00B95600" w:rsidP="00DE6417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5600" w:rsidRDefault="00B95600" w:rsidP="00DE6417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מנהלת תחום אזרחים ותיקים, משרד הרווחה והביטחון החברתי</w:t>
            </w:r>
          </w:p>
        </w:tc>
      </w:tr>
      <w:tr w:rsidR="00B95600" w:rsidTr="00B95600">
        <w:tc>
          <w:tcPr>
            <w:tcW w:w="0" w:type="auto"/>
            <w:shd w:val="clear" w:color="auto" w:fill="auto"/>
          </w:tcPr>
          <w:p w:rsidR="00B95600" w:rsidRDefault="00B95600" w:rsidP="00DE6417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שרי ורדי</w:t>
            </w:r>
          </w:p>
        </w:tc>
        <w:tc>
          <w:tcPr>
            <w:tcW w:w="0" w:type="auto"/>
            <w:shd w:val="clear" w:color="auto" w:fill="auto"/>
          </w:tcPr>
          <w:p w:rsidR="00B95600" w:rsidRDefault="00B95600" w:rsidP="00DE6417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5600" w:rsidRDefault="00B95600" w:rsidP="00DE6417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ממונה ארצית תחום ניצולי שואה, משרד המשפטים</w:t>
            </w:r>
          </w:p>
        </w:tc>
      </w:tr>
      <w:tr w:rsidR="00B5676D" w:rsidTr="00B95600">
        <w:tc>
          <w:tcPr>
            <w:tcW w:w="0" w:type="auto"/>
            <w:shd w:val="clear" w:color="auto" w:fill="auto"/>
          </w:tcPr>
          <w:p w:rsidR="00B5676D" w:rsidRDefault="00B5676D" w:rsidP="00DE6417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אריאלה מלכה</w:t>
            </w:r>
          </w:p>
        </w:tc>
        <w:tc>
          <w:tcPr>
            <w:tcW w:w="0" w:type="auto"/>
            <w:shd w:val="clear" w:color="auto" w:fill="auto"/>
          </w:tcPr>
          <w:p w:rsidR="00B5676D" w:rsidRDefault="00B5676D" w:rsidP="00DE6417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676D" w:rsidRDefault="00B5676D" w:rsidP="00DE6417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מנהלת העמותה הפרלמנטרית בכנסת</w:t>
            </w:r>
          </w:p>
        </w:tc>
      </w:tr>
      <w:tr w:rsidR="00B95600" w:rsidTr="00B95600">
        <w:tc>
          <w:tcPr>
            <w:tcW w:w="0" w:type="auto"/>
            <w:shd w:val="clear" w:color="auto" w:fill="auto"/>
          </w:tcPr>
          <w:p w:rsidR="00B95600" w:rsidRDefault="00B95600" w:rsidP="00DE6417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ישי אוסטפלד</w:t>
            </w:r>
          </w:p>
        </w:tc>
        <w:tc>
          <w:tcPr>
            <w:tcW w:w="0" w:type="auto"/>
            <w:shd w:val="clear" w:color="auto" w:fill="auto"/>
          </w:tcPr>
          <w:p w:rsidR="00B95600" w:rsidRDefault="00B95600" w:rsidP="00DE6417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5600" w:rsidRDefault="00B95600" w:rsidP="00DE6417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ד"ר הרופא הראשי, הרשות לזכויות ניצולי השואה</w:t>
            </w:r>
          </w:p>
        </w:tc>
      </w:tr>
      <w:tr w:rsidR="00B95600" w:rsidTr="00B95600">
        <w:tc>
          <w:tcPr>
            <w:tcW w:w="0" w:type="auto"/>
            <w:shd w:val="clear" w:color="auto" w:fill="auto"/>
          </w:tcPr>
          <w:p w:rsidR="00B95600" w:rsidRDefault="00B95600" w:rsidP="00DE6417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עמיחי פישמן</w:t>
            </w:r>
          </w:p>
        </w:tc>
        <w:tc>
          <w:tcPr>
            <w:tcW w:w="0" w:type="auto"/>
            <w:shd w:val="clear" w:color="auto" w:fill="auto"/>
          </w:tcPr>
          <w:p w:rsidR="00B95600" w:rsidRDefault="00B95600" w:rsidP="00DE6417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5600" w:rsidRDefault="00B95600" w:rsidP="00DE6417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ממונה בכיר ייעוץ משפטי, הרשות לזכויות ניצולי השואה</w:t>
            </w:r>
          </w:p>
        </w:tc>
      </w:tr>
      <w:tr w:rsidR="00B95600" w:rsidTr="00B95600">
        <w:tc>
          <w:tcPr>
            <w:tcW w:w="0" w:type="auto"/>
            <w:shd w:val="clear" w:color="auto" w:fill="auto"/>
          </w:tcPr>
          <w:p w:rsidR="00B95600" w:rsidRDefault="00B95600" w:rsidP="00DE6417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גליה מאיר אריכא</w:t>
            </w:r>
          </w:p>
        </w:tc>
        <w:tc>
          <w:tcPr>
            <w:tcW w:w="0" w:type="auto"/>
            <w:shd w:val="clear" w:color="auto" w:fill="auto"/>
          </w:tcPr>
          <w:p w:rsidR="00B95600" w:rsidRDefault="00B95600" w:rsidP="00DE6417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5600" w:rsidRDefault="00B95600" w:rsidP="00DE6417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היועצת המשפטית, הרשות לזכויות ניצולי השואה</w:t>
            </w:r>
          </w:p>
        </w:tc>
      </w:tr>
      <w:tr w:rsidR="00B95600" w:rsidTr="00B95600">
        <w:tc>
          <w:tcPr>
            <w:tcW w:w="0" w:type="auto"/>
            <w:shd w:val="clear" w:color="auto" w:fill="auto"/>
          </w:tcPr>
          <w:p w:rsidR="00B95600" w:rsidRDefault="00B95600" w:rsidP="00DE6417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ארנה ויגדה קרצר</w:t>
            </w:r>
          </w:p>
        </w:tc>
        <w:tc>
          <w:tcPr>
            <w:tcW w:w="0" w:type="auto"/>
            <w:shd w:val="clear" w:color="auto" w:fill="auto"/>
          </w:tcPr>
          <w:p w:rsidR="00B95600" w:rsidRDefault="00B95600" w:rsidP="00DE6417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5600" w:rsidRDefault="00B95600" w:rsidP="00DE6417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יו"ר ועדת דורות ההמשך, עמותה פרלמנטרית</w:t>
            </w:r>
          </w:p>
        </w:tc>
      </w:tr>
      <w:tr w:rsidR="00B95600" w:rsidTr="00B95600">
        <w:tc>
          <w:tcPr>
            <w:tcW w:w="0" w:type="auto"/>
            <w:shd w:val="clear" w:color="auto" w:fill="auto"/>
          </w:tcPr>
          <w:p w:rsidR="00B95600" w:rsidRDefault="00B95600" w:rsidP="00DE6417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צילה רזניק</w:t>
            </w:r>
          </w:p>
        </w:tc>
        <w:tc>
          <w:tcPr>
            <w:tcW w:w="0" w:type="auto"/>
            <w:shd w:val="clear" w:color="auto" w:fill="auto"/>
          </w:tcPr>
          <w:p w:rsidR="00B95600" w:rsidRDefault="00B95600" w:rsidP="00DE6417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5600" w:rsidRDefault="00B95600" w:rsidP="00DE6417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עמותת י"ש ומרכז הארגונים, טיפול בפולנים</w:t>
            </w:r>
          </w:p>
        </w:tc>
      </w:tr>
      <w:tr w:rsidR="00B95600" w:rsidTr="00B95600">
        <w:tc>
          <w:tcPr>
            <w:tcW w:w="0" w:type="auto"/>
            <w:shd w:val="clear" w:color="auto" w:fill="auto"/>
          </w:tcPr>
          <w:p w:rsidR="00B95600" w:rsidRDefault="00B95600" w:rsidP="00DE6417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שלמה יוספסון</w:t>
            </w:r>
          </w:p>
        </w:tc>
        <w:tc>
          <w:tcPr>
            <w:tcW w:w="0" w:type="auto"/>
            <w:shd w:val="clear" w:color="auto" w:fill="auto"/>
          </w:tcPr>
          <w:p w:rsidR="00B95600" w:rsidRDefault="00B95600" w:rsidP="00DE6417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5600" w:rsidRDefault="00B95600" w:rsidP="00DE6417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עו"ד, ניצול שואה, חבר הנהלת אמ</w:t>
            </w:r>
            <w:r>
              <w:rPr>
                <w:rFonts w:hint="cs"/>
                <w:rtl/>
                <w:lang w:eastAsia="he-IL"/>
              </w:rPr>
              <w:t>י"</w:t>
            </w:r>
            <w:r>
              <w:rPr>
                <w:rtl/>
                <w:lang w:eastAsia="he-IL"/>
              </w:rPr>
              <w:t>ר, עמותה פרלמנטרית</w:t>
            </w:r>
          </w:p>
        </w:tc>
      </w:tr>
      <w:tr w:rsidR="00B95600" w:rsidTr="00B95600">
        <w:tc>
          <w:tcPr>
            <w:tcW w:w="0" w:type="auto"/>
            <w:shd w:val="clear" w:color="auto" w:fill="auto"/>
          </w:tcPr>
          <w:p w:rsidR="00B95600" w:rsidRDefault="00B95600" w:rsidP="00DE6417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ענת שישר</w:t>
            </w:r>
          </w:p>
        </w:tc>
        <w:tc>
          <w:tcPr>
            <w:tcW w:w="0" w:type="auto"/>
            <w:shd w:val="clear" w:color="auto" w:fill="auto"/>
          </w:tcPr>
          <w:p w:rsidR="00B95600" w:rsidRDefault="00B95600" w:rsidP="00DE6417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5600" w:rsidRDefault="00B95600" w:rsidP="00DE6417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הקרן לרווחת נפגעי שואה</w:t>
            </w:r>
          </w:p>
        </w:tc>
      </w:tr>
    </w:tbl>
    <w:p w:rsidR="002D7F95" w:rsidRPr="002D7F95" w:rsidRDefault="002D7F95" w:rsidP="002D7F95">
      <w:pPr>
        <w:ind w:firstLine="0"/>
        <w:rPr>
          <w:rtl/>
          <w:lang w:eastAsia="he-IL"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633D0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1372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633D0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13723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BA3606" w:rsidRDefault="00BA3606" w:rsidP="008320F6">
      <w:pPr>
        <w:ind w:firstLine="0"/>
        <w:rPr>
          <w:rtl/>
        </w:rPr>
      </w:pPr>
    </w:p>
    <w:p w:rsidR="00B5676D" w:rsidRDefault="00B5676D" w:rsidP="008320F6">
      <w:pPr>
        <w:ind w:firstLine="0"/>
        <w:rPr>
          <w:rtl/>
        </w:rPr>
      </w:pPr>
    </w:p>
    <w:p w:rsidR="00BA3606" w:rsidRDefault="00BA3606" w:rsidP="00BA3606">
      <w:pPr>
        <w:ind w:firstLine="0"/>
      </w:pPr>
      <w:r>
        <w:rPr>
          <w:rFonts w:ascii="Arial" w:hAnsi="Arial" w:hint="cs"/>
          <w:color w:val="00000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000000"/>
          <w:shd w:val="clear" w:color="auto" w:fill="FFFFFF"/>
        </w:rPr>
        <w:t>.</w:t>
      </w:r>
    </w:p>
    <w:p w:rsidR="00BA3606" w:rsidRPr="00BA3606" w:rsidRDefault="00BA3606" w:rsidP="008320F6">
      <w:pPr>
        <w:ind w:firstLine="0"/>
        <w:rPr>
          <w:rtl/>
        </w:rPr>
      </w:pPr>
    </w:p>
    <w:p w:rsidR="00713723" w:rsidRDefault="00713723">
      <w:pPr>
        <w:bidi w:val="0"/>
        <w:spacing w:line="240" w:lineRule="auto"/>
        <w:ind w:firstLine="0"/>
        <w:jc w:val="left"/>
        <w:rPr>
          <w:rtl/>
        </w:rPr>
      </w:pPr>
      <w:bookmarkStart w:id="1" w:name="_GoBack"/>
      <w:bookmarkEnd w:id="1"/>
    </w:p>
    <w:p w:rsidR="00713723" w:rsidRDefault="00713723" w:rsidP="00B95600">
      <w:pPr>
        <w:pStyle w:val="a6"/>
        <w:keepNext/>
        <w:rPr>
          <w:rtl/>
        </w:rPr>
      </w:pPr>
      <w:bookmarkStart w:id="2" w:name="ET_subject_638460_5"/>
      <w:r w:rsidRPr="0071372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במסגרת ציון יום השואה </w:t>
      </w:r>
      <w:r w:rsidR="00B95600">
        <w:rPr>
          <w:rtl/>
        </w:rPr>
        <w:t>הבינלאומי בכנסת</w:t>
      </w:r>
      <w:r w:rsidR="00BA3606">
        <w:rPr>
          <w:rtl/>
        </w:rPr>
        <w:t xml:space="preserve"> </w:t>
      </w:r>
      <w:r w:rsidR="00B95600">
        <w:rPr>
          <w:rtl/>
        </w:rPr>
        <w:t>על סדר היום: הדור השני לניצולי שואה</w:t>
      </w:r>
      <w:r w:rsidR="00B95600">
        <w:rPr>
          <w:rFonts w:hint="cs"/>
          <w:rtl/>
        </w:rPr>
        <w:t xml:space="preserve"> </w:t>
      </w:r>
      <w:r w:rsidR="00B95600">
        <w:rPr>
          <w:rtl/>
        </w:rPr>
        <w:t>–</w:t>
      </w:r>
      <w:r w:rsidR="00BA3606">
        <w:rPr>
          <w:rFonts w:hint="cs"/>
          <w:rtl/>
        </w:rPr>
        <w:t xml:space="preserve"> </w:t>
      </w:r>
      <w:r>
        <w:rPr>
          <w:rtl/>
        </w:rPr>
        <w:t>זכות לקבלת תמיכה לבני דור שני הסמוכים על שולחן הוריהם</w:t>
      </w:r>
      <w:r w:rsidRPr="00713723">
        <w:rPr>
          <w:rStyle w:val="TagStyle"/>
          <w:rtl/>
        </w:rPr>
        <w:t xml:space="preserve"> &lt;&lt; נושא &gt;&gt;</w:t>
      </w:r>
      <w:r w:rsidR="00BA3606">
        <w:rPr>
          <w:rtl/>
        </w:rPr>
        <w:t xml:space="preserve"> </w:t>
      </w:r>
      <w:bookmarkEnd w:id="2"/>
    </w:p>
    <w:p w:rsidR="00713723" w:rsidRDefault="00713723" w:rsidP="00713723">
      <w:pPr>
        <w:pStyle w:val="KeepWithNext"/>
        <w:rPr>
          <w:rtl/>
        </w:rPr>
      </w:pPr>
    </w:p>
    <w:p w:rsidR="00CF25E9" w:rsidRDefault="00CF25E9" w:rsidP="00713723">
      <w:pPr>
        <w:rPr>
          <w:rtl/>
        </w:rPr>
      </w:pPr>
    </w:p>
    <w:p w:rsidR="00CF25E9" w:rsidRDefault="00CF25E9" w:rsidP="00CF25E9">
      <w:pPr>
        <w:pStyle w:val="a4"/>
        <w:keepNext/>
        <w:rPr>
          <w:rtl/>
        </w:rPr>
      </w:pPr>
      <w:bookmarkStart w:id="3" w:name="ET_speaker_4996_6"/>
      <w:r w:rsidRPr="00CF25E9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CF25E9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3"/>
    </w:p>
    <w:p w:rsidR="00CF25E9" w:rsidRDefault="00CF25E9" w:rsidP="00CF25E9">
      <w:pPr>
        <w:pStyle w:val="KeepWithNext"/>
        <w:rPr>
          <w:rtl/>
          <w:lang w:eastAsia="he-IL"/>
        </w:rPr>
      </w:pPr>
    </w:p>
    <w:p w:rsidR="00CF25E9" w:rsidRDefault="00CF25E9" w:rsidP="00CF25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פותחים היום את הדיון של ישיבת </w:t>
      </w:r>
      <w:bookmarkStart w:id="4" w:name="_ETM_Q1_4181"/>
      <w:bookmarkEnd w:id="4"/>
      <w:r>
        <w:rPr>
          <w:rFonts w:hint="cs"/>
          <w:rtl/>
          <w:lang w:eastAsia="he-IL"/>
        </w:rPr>
        <w:t xml:space="preserve">ועדת העבודה והרווחה במסגרת ציון יום השואה הבין-לאומי בכנסת, על </w:t>
      </w:r>
      <w:bookmarkStart w:id="5" w:name="_ETM_Q1_10081"/>
      <w:bookmarkEnd w:id="5"/>
      <w:r>
        <w:rPr>
          <w:rFonts w:hint="cs"/>
          <w:rtl/>
          <w:lang w:eastAsia="he-IL"/>
        </w:rPr>
        <w:t xml:space="preserve">סדר היום הספציפי הדור השני לניצולי השואה. אנחנו רוצים לשמוע </w:t>
      </w:r>
      <w:bookmarkStart w:id="6" w:name="_ETM_Q1_14805"/>
      <w:bookmarkEnd w:id="6"/>
      <w:r>
        <w:rPr>
          <w:rFonts w:hint="cs"/>
          <w:rtl/>
          <w:lang w:eastAsia="he-IL"/>
        </w:rPr>
        <w:t xml:space="preserve">את הדור השני, את הדור הראשון כבר קשה לשמוע, אבל </w:t>
      </w:r>
      <w:bookmarkStart w:id="7" w:name="_ETM_Q1_25061"/>
      <w:bookmarkEnd w:id="7"/>
      <w:r>
        <w:rPr>
          <w:rFonts w:hint="cs"/>
          <w:rtl/>
          <w:lang w:eastAsia="he-IL"/>
        </w:rPr>
        <w:t xml:space="preserve">אנחנו נאפשר, בעזרת ה', אם תצמצמו בדיבור נוכל לאפשר לכל </w:t>
      </w:r>
      <w:bookmarkStart w:id="8" w:name="_ETM_Q1_26525"/>
      <w:bookmarkEnd w:id="8"/>
      <w:r>
        <w:rPr>
          <w:rFonts w:hint="cs"/>
          <w:rtl/>
          <w:lang w:eastAsia="he-IL"/>
        </w:rPr>
        <w:t xml:space="preserve">אחד לדבר בלי נדר. </w:t>
      </w:r>
    </w:p>
    <w:p w:rsidR="00CF25E9" w:rsidRDefault="00CF25E9" w:rsidP="00CF25E9">
      <w:pPr>
        <w:rPr>
          <w:rtl/>
          <w:lang w:eastAsia="he-IL"/>
        </w:rPr>
      </w:pPr>
      <w:bookmarkStart w:id="9" w:name="_ETM_Q1_35109"/>
      <w:bookmarkStart w:id="10" w:name="_ETM_Q1_35208"/>
      <w:bookmarkStart w:id="11" w:name="_ETM_Q1_35277"/>
      <w:bookmarkEnd w:id="9"/>
      <w:bookmarkEnd w:id="10"/>
      <w:bookmarkEnd w:id="11"/>
    </w:p>
    <w:p w:rsidR="00CF25E9" w:rsidRDefault="00CF25E9" w:rsidP="00B95600">
      <w:pPr>
        <w:rPr>
          <w:rtl/>
          <w:lang w:eastAsia="he-IL"/>
        </w:rPr>
      </w:pPr>
      <w:bookmarkStart w:id="12" w:name="_ETM_Q1_35331"/>
      <w:bookmarkEnd w:id="12"/>
      <w:r>
        <w:rPr>
          <w:rFonts w:hint="cs"/>
          <w:rtl/>
          <w:lang w:eastAsia="he-IL"/>
        </w:rPr>
        <w:t xml:space="preserve">אני רוצה רק לומר, אדוני </w:t>
      </w:r>
      <w:bookmarkStart w:id="13" w:name="_ETM_Q1_32575"/>
      <w:bookmarkEnd w:id="13"/>
      <w:r>
        <w:rPr>
          <w:rFonts w:hint="cs"/>
          <w:rtl/>
          <w:lang w:eastAsia="he-IL"/>
        </w:rPr>
        <w:t xml:space="preserve">סגן השר, לפני שאני אתן לך את רשות הדיבור בפתיחה, </w:t>
      </w:r>
      <w:bookmarkStart w:id="14" w:name="_ETM_Q1_39399"/>
      <w:bookmarkEnd w:id="14"/>
      <w:r>
        <w:rPr>
          <w:rFonts w:hint="cs"/>
          <w:rtl/>
          <w:lang w:eastAsia="he-IL"/>
        </w:rPr>
        <w:t xml:space="preserve">המושג של שואה הוא מושג מאוד מאוד גדול ורחב </w:t>
      </w:r>
      <w:bookmarkStart w:id="15" w:name="_ETM_Q1_47311"/>
      <w:bookmarkEnd w:id="15"/>
      <w:r>
        <w:rPr>
          <w:rFonts w:hint="cs"/>
          <w:rtl/>
          <w:lang w:eastAsia="he-IL"/>
        </w:rPr>
        <w:t>ואי אפשר לצמצם אותו בכלל</w:t>
      </w:r>
      <w:r w:rsidR="00B9560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בתור ילד כבר שמעתי </w:t>
      </w:r>
      <w:bookmarkStart w:id="16" w:name="_ETM_Q1_51719"/>
      <w:bookmarkEnd w:id="16"/>
      <w:r>
        <w:rPr>
          <w:rFonts w:hint="cs"/>
          <w:rtl/>
          <w:lang w:eastAsia="he-IL"/>
        </w:rPr>
        <w:t xml:space="preserve">שאפשר להכניס ארגז קטן לדלת גדולה, אבל ארון גדול להכניס </w:t>
      </w:r>
      <w:bookmarkStart w:id="17" w:name="_ETM_Q1_57195"/>
      <w:bookmarkEnd w:id="17"/>
      <w:r>
        <w:rPr>
          <w:rFonts w:hint="cs"/>
          <w:rtl/>
          <w:lang w:eastAsia="he-IL"/>
        </w:rPr>
        <w:t>בחלון קטן אי אפשר. השואה היא ארון גדול והמוח הוא</w:t>
      </w:r>
      <w:bookmarkStart w:id="18" w:name="_ETM_Q1_60177"/>
      <w:bookmarkEnd w:id="18"/>
      <w:r>
        <w:rPr>
          <w:rFonts w:hint="cs"/>
          <w:rtl/>
          <w:lang w:eastAsia="he-IL"/>
        </w:rPr>
        <w:t xml:space="preserve"> או נפש האדם זה חלון קטן, הוא לא יכול לקלוט</w:t>
      </w:r>
      <w:bookmarkStart w:id="19" w:name="_ETM_Q1_63767"/>
      <w:bookmarkEnd w:id="19"/>
      <w:r>
        <w:rPr>
          <w:rFonts w:hint="cs"/>
          <w:rtl/>
          <w:lang w:eastAsia="he-IL"/>
        </w:rPr>
        <w:t xml:space="preserve"> את האירוע כולו, אז אנחנו </w:t>
      </w:r>
      <w:r w:rsidR="00350184">
        <w:rPr>
          <w:rFonts w:hint="cs"/>
          <w:rtl/>
          <w:lang w:eastAsia="he-IL"/>
        </w:rPr>
        <w:t xml:space="preserve">מתמקדים בפרטים. </w:t>
      </w:r>
      <w:bookmarkStart w:id="20" w:name="_ETM_Q1_67927"/>
      <w:bookmarkStart w:id="21" w:name="_ETM_Q1_68735"/>
      <w:bookmarkEnd w:id="20"/>
      <w:bookmarkEnd w:id="21"/>
    </w:p>
    <w:p w:rsidR="00350184" w:rsidRDefault="00350184" w:rsidP="00CF25E9">
      <w:pPr>
        <w:rPr>
          <w:rtl/>
          <w:lang w:eastAsia="he-IL"/>
        </w:rPr>
      </w:pPr>
      <w:bookmarkStart w:id="22" w:name="_ETM_Q1_68811"/>
      <w:bookmarkStart w:id="23" w:name="_ETM_Q1_68895"/>
      <w:bookmarkEnd w:id="22"/>
      <w:bookmarkEnd w:id="23"/>
    </w:p>
    <w:p w:rsidR="00350184" w:rsidRDefault="00350184" w:rsidP="00CF25E9">
      <w:pPr>
        <w:rPr>
          <w:rtl/>
          <w:lang w:eastAsia="he-IL"/>
        </w:rPr>
      </w:pPr>
      <w:bookmarkStart w:id="24" w:name="_ETM_Q1_68953"/>
      <w:bookmarkEnd w:id="24"/>
      <w:r>
        <w:rPr>
          <w:rFonts w:hint="cs"/>
          <w:rtl/>
          <w:lang w:eastAsia="he-IL"/>
        </w:rPr>
        <w:t xml:space="preserve">לשואה יש שני חלקים, החלק הראשון זה שזה נגד העם </w:t>
      </w:r>
      <w:bookmarkStart w:id="25" w:name="_ETM_Q1_70350"/>
      <w:bookmarkEnd w:id="25"/>
      <w:r>
        <w:rPr>
          <w:rFonts w:hint="cs"/>
          <w:rtl/>
          <w:lang w:eastAsia="he-IL"/>
        </w:rPr>
        <w:t xml:space="preserve">היהודי, עוד לא הייתה אומה ולשון שמישהו או מישהם ממדינות </w:t>
      </w:r>
      <w:bookmarkStart w:id="26" w:name="_ETM_Q1_79462"/>
      <w:bookmarkEnd w:id="26"/>
      <w:r>
        <w:rPr>
          <w:rFonts w:hint="cs"/>
          <w:rtl/>
          <w:lang w:eastAsia="he-IL"/>
        </w:rPr>
        <w:t>העולם או עמי העולם הכריזו שהוא ראוי להשמדה. היו סכסוכי</w:t>
      </w:r>
      <w:bookmarkStart w:id="27" w:name="_ETM_Q1_86734"/>
      <w:bookmarkEnd w:id="27"/>
      <w:r>
        <w:rPr>
          <w:rFonts w:hint="cs"/>
          <w:rtl/>
          <w:lang w:eastAsia="he-IL"/>
        </w:rPr>
        <w:t xml:space="preserve"> גבולות, היו סכסוכים שבטיים על שטחי מרעה, על כל מיני </w:t>
      </w:r>
      <w:bookmarkStart w:id="28" w:name="_ETM_Q1_91596"/>
      <w:bookmarkEnd w:id="28"/>
      <w:r>
        <w:rPr>
          <w:rFonts w:hint="cs"/>
          <w:rtl/>
          <w:lang w:eastAsia="he-IL"/>
        </w:rPr>
        <w:t xml:space="preserve">זהויות, על לאומיות, על כל מיני דברים, אבל היצור הזה שנקרא יהודי הוא לא לגיטימי לחיות על האדמה. זאת תיאוריה </w:t>
      </w:r>
      <w:bookmarkStart w:id="29" w:name="_ETM_Q1_102290"/>
      <w:bookmarkEnd w:id="29"/>
      <w:r>
        <w:rPr>
          <w:rFonts w:hint="cs"/>
          <w:rtl/>
          <w:lang w:eastAsia="he-IL"/>
        </w:rPr>
        <w:t xml:space="preserve">נוראה שלא התחילה בשנות ה-30, </w:t>
      </w:r>
      <w:r w:rsidR="00B95600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התבססה על מסורת אנטישמית של </w:t>
      </w:r>
      <w:bookmarkStart w:id="30" w:name="_ETM_Q1_110730"/>
      <w:bookmarkEnd w:id="30"/>
      <w:r>
        <w:rPr>
          <w:rFonts w:hint="cs"/>
          <w:rtl/>
          <w:lang w:eastAsia="he-IL"/>
        </w:rPr>
        <w:t xml:space="preserve">אלפי שנים, בעצם מאז המצרים </w:t>
      </w:r>
      <w:r w:rsidR="00B9560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שעבדו את עם ישראל </w:t>
      </w:r>
      <w:bookmarkStart w:id="31" w:name="_ETM_Q1_114958"/>
      <w:bookmarkEnd w:id="31"/>
      <w:r>
        <w:rPr>
          <w:rFonts w:hint="cs"/>
          <w:rtl/>
          <w:lang w:eastAsia="he-IL"/>
        </w:rPr>
        <w:t xml:space="preserve">במצרים בפיתום ורעמסס, אנחנו עכשיו בפרשיות השבוע עוסקים בזה, אבל </w:t>
      </w:r>
      <w:bookmarkStart w:id="32" w:name="_ETM_Q1_121358"/>
      <w:bookmarkEnd w:id="32"/>
      <w:r>
        <w:rPr>
          <w:rFonts w:hint="cs"/>
          <w:rtl/>
          <w:lang w:eastAsia="he-IL"/>
        </w:rPr>
        <w:t xml:space="preserve">זה התפתח בהרבה אפשרויות וסוגיות ודרכים בכל התקופות. </w:t>
      </w:r>
      <w:bookmarkStart w:id="33" w:name="_ETM_Q1_129530"/>
      <w:bookmarkEnd w:id="33"/>
    </w:p>
    <w:p w:rsidR="00350184" w:rsidRDefault="00350184" w:rsidP="00CF25E9">
      <w:pPr>
        <w:rPr>
          <w:rtl/>
          <w:lang w:eastAsia="he-IL"/>
        </w:rPr>
      </w:pPr>
      <w:bookmarkStart w:id="34" w:name="_ETM_Q1_130122"/>
      <w:bookmarkStart w:id="35" w:name="_ETM_Q1_130179"/>
      <w:bookmarkEnd w:id="34"/>
      <w:bookmarkEnd w:id="35"/>
    </w:p>
    <w:p w:rsidR="00350184" w:rsidRDefault="00350184" w:rsidP="00CF25E9">
      <w:pPr>
        <w:rPr>
          <w:rtl/>
          <w:lang w:eastAsia="he-IL"/>
        </w:rPr>
      </w:pPr>
      <w:bookmarkStart w:id="36" w:name="_ETM_Q1_130298"/>
      <w:bookmarkStart w:id="37" w:name="_ETM_Q1_130352"/>
      <w:bookmarkEnd w:id="36"/>
      <w:bookmarkEnd w:id="37"/>
      <w:r>
        <w:rPr>
          <w:rFonts w:hint="cs"/>
          <w:rtl/>
          <w:lang w:eastAsia="he-IL"/>
        </w:rPr>
        <w:t xml:space="preserve">בגלל קוצר הזמן אני לא אעבור על כל ההיסטוריה הדוויה </w:t>
      </w:r>
      <w:bookmarkStart w:id="38" w:name="_ETM_Q1_133760"/>
      <w:bookmarkEnd w:id="38"/>
      <w:r>
        <w:rPr>
          <w:rFonts w:hint="cs"/>
          <w:rtl/>
          <w:lang w:eastAsia="he-IL"/>
        </w:rPr>
        <w:t xml:space="preserve">של 3,000 שנות עם ישראל. היהודים, בני ישראל, ראו בזה </w:t>
      </w:r>
      <w:bookmarkStart w:id="39" w:name="_ETM_Q1_137826"/>
      <w:bookmarkEnd w:id="39"/>
      <w:r>
        <w:rPr>
          <w:rFonts w:hint="cs"/>
          <w:rtl/>
          <w:lang w:eastAsia="he-IL"/>
        </w:rPr>
        <w:t>סימן וסיבה לחשוב ולהאמין שבגלל שאנחנו נבחרנו על ידי הקב"ה</w:t>
      </w:r>
      <w:bookmarkStart w:id="40" w:name="_ETM_Q1_146754"/>
      <w:bookmarkEnd w:id="40"/>
      <w:r>
        <w:rPr>
          <w:rFonts w:hint="cs"/>
          <w:rtl/>
          <w:lang w:eastAsia="he-IL"/>
        </w:rPr>
        <w:t xml:space="preserve"> כעם הנבחר שמוטל עלינו חובות שלא מוטלות על אף עם </w:t>
      </w:r>
      <w:bookmarkStart w:id="41" w:name="_ETM_Q1_150524"/>
      <w:bookmarkEnd w:id="41"/>
      <w:r>
        <w:rPr>
          <w:rFonts w:hint="cs"/>
          <w:rtl/>
          <w:lang w:eastAsia="he-IL"/>
        </w:rPr>
        <w:t xml:space="preserve">אחר, לקיים את התורה, לקיים את המצוות ולהיות דמות מה </w:t>
      </w:r>
      <w:bookmarkStart w:id="42" w:name="_ETM_Q1_159372"/>
      <w:bookmarkEnd w:id="42"/>
      <w:r>
        <w:rPr>
          <w:rFonts w:hint="cs"/>
          <w:rtl/>
          <w:lang w:eastAsia="he-IL"/>
        </w:rPr>
        <w:t>שנקרא מופת בין העמים, זה גרם קנאה שגרמה לשנאה,</w:t>
      </w:r>
      <w:bookmarkStart w:id="43" w:name="_ETM_Q1_165566"/>
      <w:bookmarkEnd w:id="43"/>
      <w:r>
        <w:rPr>
          <w:rFonts w:hint="cs"/>
          <w:rtl/>
          <w:lang w:eastAsia="he-IL"/>
        </w:rPr>
        <w:t xml:space="preserve"> אבל כל זה לא מצדיק את הגזרה הנוראה שהייתה, </w:t>
      </w:r>
      <w:bookmarkStart w:id="44" w:name="_ETM_Q1_165176"/>
      <w:bookmarkEnd w:id="44"/>
      <w:r>
        <w:rPr>
          <w:rFonts w:hint="cs"/>
          <w:rtl/>
          <w:lang w:eastAsia="he-IL"/>
        </w:rPr>
        <w:t xml:space="preserve">של להשמיד, להרוג ולאבד את כל היהודים. </w:t>
      </w:r>
    </w:p>
    <w:p w:rsidR="00350184" w:rsidRDefault="00350184" w:rsidP="00CF25E9">
      <w:pPr>
        <w:rPr>
          <w:rtl/>
          <w:lang w:eastAsia="he-IL"/>
        </w:rPr>
      </w:pPr>
      <w:bookmarkStart w:id="45" w:name="_ETM_Q1_170344"/>
      <w:bookmarkStart w:id="46" w:name="_ETM_Q1_170403"/>
      <w:bookmarkEnd w:id="45"/>
      <w:bookmarkEnd w:id="46"/>
    </w:p>
    <w:p w:rsidR="00350184" w:rsidRDefault="00350184" w:rsidP="00E70A2C">
      <w:pPr>
        <w:rPr>
          <w:rtl/>
          <w:lang w:eastAsia="he-IL"/>
        </w:rPr>
      </w:pPr>
      <w:bookmarkStart w:id="47" w:name="_ETM_Q1_170488"/>
      <w:bookmarkStart w:id="48" w:name="_ETM_Q1_170544"/>
      <w:bookmarkEnd w:id="47"/>
      <w:bookmarkEnd w:id="48"/>
      <w:r>
        <w:rPr>
          <w:rFonts w:hint="cs"/>
          <w:rtl/>
          <w:lang w:eastAsia="he-IL"/>
        </w:rPr>
        <w:t xml:space="preserve">אמנם המן הרשע </w:t>
      </w:r>
      <w:bookmarkStart w:id="49" w:name="_ETM_Q1_172496"/>
      <w:bookmarkEnd w:id="49"/>
      <w:r>
        <w:rPr>
          <w:rFonts w:hint="cs"/>
          <w:rtl/>
          <w:lang w:eastAsia="he-IL"/>
        </w:rPr>
        <w:t>כבר אמר את זה לפני אלפי שנים, לפני אלפיים שנה,</w:t>
      </w:r>
      <w:bookmarkStart w:id="50" w:name="_ETM_Q1_173458"/>
      <w:bookmarkEnd w:id="50"/>
      <w:r>
        <w:rPr>
          <w:rFonts w:hint="cs"/>
          <w:rtl/>
          <w:lang w:eastAsia="he-IL"/>
        </w:rPr>
        <w:t xml:space="preserve"> 2,500 שנה, אבל הוא היה אחד, הוא היה מזרע </w:t>
      </w:r>
      <w:bookmarkStart w:id="51" w:name="_ETM_Q1_180954"/>
      <w:bookmarkEnd w:id="51"/>
      <w:r w:rsidR="00E70A2C">
        <w:rPr>
          <w:rFonts w:hint="cs"/>
          <w:rtl/>
          <w:lang w:eastAsia="he-IL"/>
        </w:rPr>
        <w:t>עמלק, ו</w:t>
      </w:r>
      <w:r>
        <w:rPr>
          <w:rFonts w:hint="cs"/>
          <w:rtl/>
          <w:lang w:eastAsia="he-IL"/>
        </w:rPr>
        <w:t>ברוך ה' הוא</w:t>
      </w:r>
      <w:r w:rsidR="00E70A2C">
        <w:rPr>
          <w:rFonts w:hint="cs"/>
          <w:rtl/>
          <w:lang w:eastAsia="he-IL"/>
        </w:rPr>
        <w:t xml:space="preserve"> לא הצליח, </w:t>
      </w:r>
      <w:r>
        <w:rPr>
          <w:rFonts w:hint="cs"/>
          <w:rtl/>
          <w:lang w:eastAsia="he-IL"/>
        </w:rPr>
        <w:t xml:space="preserve">הפעם הראשונה שזה </w:t>
      </w:r>
      <w:bookmarkStart w:id="52" w:name="_ETM_Q1_186754"/>
      <w:bookmarkEnd w:id="52"/>
      <w:r>
        <w:rPr>
          <w:rFonts w:hint="cs"/>
          <w:rtl/>
          <w:lang w:eastAsia="he-IL"/>
        </w:rPr>
        <w:t xml:space="preserve">בחלק מהעם היהודי הצליח, הכוונה הייתה לכל עם ישראל, שלא </w:t>
      </w:r>
      <w:bookmarkStart w:id="53" w:name="_ETM_Q1_190162"/>
      <w:bookmarkEnd w:id="53"/>
      <w:r>
        <w:rPr>
          <w:rFonts w:hint="cs"/>
          <w:rtl/>
          <w:lang w:eastAsia="he-IL"/>
        </w:rPr>
        <w:t xml:space="preserve">תהיה לאף אחד טעות, לא במזרח ולא במערב, בכל </w:t>
      </w:r>
      <w:bookmarkStart w:id="54" w:name="_ETM_Q1_191969"/>
      <w:bookmarkEnd w:id="54"/>
      <w:r>
        <w:rPr>
          <w:rFonts w:hint="cs"/>
          <w:rtl/>
          <w:lang w:eastAsia="he-IL"/>
        </w:rPr>
        <w:t xml:space="preserve">מקום שיש יהודי בעולם הם רצו לקעקע את העם היהודי, </w:t>
      </w:r>
      <w:bookmarkStart w:id="55" w:name="_ETM_Q1_199776"/>
      <w:bookmarkEnd w:id="55"/>
      <w:r>
        <w:rPr>
          <w:rFonts w:hint="cs"/>
          <w:rtl/>
          <w:lang w:eastAsia="he-IL"/>
        </w:rPr>
        <w:t xml:space="preserve">וזה לא צלח, ברוך ה', אבל המחיר היה </w:t>
      </w:r>
      <w:bookmarkStart w:id="56" w:name="_ETM_Q1_203884"/>
      <w:bookmarkEnd w:id="56"/>
      <w:r>
        <w:rPr>
          <w:rFonts w:hint="cs"/>
          <w:rtl/>
          <w:lang w:eastAsia="he-IL"/>
        </w:rPr>
        <w:t>כבד מאוד</w:t>
      </w:r>
      <w:r w:rsidR="00E70A2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אין כמעט אדם או משפחה שלא ראו או </w:t>
      </w:r>
      <w:bookmarkStart w:id="57" w:name="_ETM_Q1_208196"/>
      <w:bookmarkEnd w:id="57"/>
      <w:r>
        <w:rPr>
          <w:rFonts w:hint="cs"/>
          <w:rtl/>
          <w:lang w:eastAsia="he-IL"/>
        </w:rPr>
        <w:t xml:space="preserve">לא שמעו, אפילו אלה שזכו להיות במקומות שהגרמנים לא הצליחו </w:t>
      </w:r>
      <w:bookmarkStart w:id="58" w:name="_ETM_Q1_214708"/>
      <w:bookmarkEnd w:id="58"/>
      <w:r>
        <w:rPr>
          <w:rFonts w:hint="cs"/>
          <w:rtl/>
          <w:lang w:eastAsia="he-IL"/>
        </w:rPr>
        <w:t xml:space="preserve">להגיע אליהם, גם בניסים, כי התכנית שלהם הייתה להגיע גם </w:t>
      </w:r>
      <w:bookmarkStart w:id="59" w:name="_ETM_Q1_217660"/>
      <w:bookmarkEnd w:id="59"/>
      <w:r>
        <w:rPr>
          <w:rFonts w:hint="cs"/>
          <w:rtl/>
          <w:lang w:eastAsia="he-IL"/>
        </w:rPr>
        <w:t xml:space="preserve">לארץ ישראל, גם לארצות ערב ואפילו לאמריקה הם חשבו בסופו </w:t>
      </w:r>
      <w:bookmarkStart w:id="60" w:name="_ETM_Q1_219252"/>
      <w:bookmarkEnd w:id="60"/>
      <w:r>
        <w:rPr>
          <w:rFonts w:hint="cs"/>
          <w:rtl/>
          <w:lang w:eastAsia="he-IL"/>
        </w:rPr>
        <w:t xml:space="preserve">של תהליך, המחיר היה איום ונורא </w:t>
      </w:r>
      <w:bookmarkStart w:id="61" w:name="_ETM_Q1_228158"/>
      <w:bookmarkEnd w:id="61"/>
      <w:r>
        <w:rPr>
          <w:rFonts w:hint="cs"/>
          <w:rtl/>
          <w:lang w:eastAsia="he-IL"/>
        </w:rPr>
        <w:t xml:space="preserve">ואנחנו מרגישים את זה. </w:t>
      </w:r>
    </w:p>
    <w:p w:rsidR="00350184" w:rsidRDefault="00350184" w:rsidP="00CF25E9">
      <w:pPr>
        <w:rPr>
          <w:rtl/>
          <w:lang w:eastAsia="he-IL"/>
        </w:rPr>
      </w:pPr>
      <w:bookmarkStart w:id="62" w:name="_ETM_Q1_230470"/>
      <w:bookmarkStart w:id="63" w:name="_ETM_Q1_230536"/>
      <w:bookmarkEnd w:id="62"/>
      <w:bookmarkEnd w:id="63"/>
    </w:p>
    <w:p w:rsidR="00350184" w:rsidRDefault="00350184" w:rsidP="00E70A2C">
      <w:pPr>
        <w:rPr>
          <w:rtl/>
          <w:lang w:eastAsia="he-IL"/>
        </w:rPr>
      </w:pPr>
      <w:bookmarkStart w:id="64" w:name="_ETM_Q1_230646"/>
      <w:bookmarkStart w:id="65" w:name="_ETM_Q1_230695"/>
      <w:bookmarkEnd w:id="64"/>
      <w:bookmarkEnd w:id="65"/>
      <w:r>
        <w:rPr>
          <w:rFonts w:hint="cs"/>
          <w:rtl/>
          <w:lang w:eastAsia="he-IL"/>
        </w:rPr>
        <w:t xml:space="preserve">כשאני אומר אנחנו, אני כבר בן </w:t>
      </w:r>
      <w:bookmarkStart w:id="66" w:name="_ETM_Q1_231894"/>
      <w:bookmarkEnd w:id="66"/>
      <w:r>
        <w:rPr>
          <w:rFonts w:hint="cs"/>
          <w:rtl/>
          <w:lang w:eastAsia="he-IL"/>
        </w:rPr>
        <w:t xml:space="preserve">הדור שנולד מיד לאחר השואה, הסביבה שאני גדלתי בה הייתה </w:t>
      </w:r>
      <w:bookmarkStart w:id="67" w:name="_ETM_Q1_233880"/>
      <w:bookmarkEnd w:id="67"/>
      <w:r>
        <w:rPr>
          <w:rFonts w:hint="cs"/>
          <w:rtl/>
          <w:lang w:eastAsia="he-IL"/>
        </w:rPr>
        <w:t>כולם ניצולי שואה</w:t>
      </w:r>
      <w:r w:rsidR="00E70A2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למרות שהמשפחה שלי באופן אישי הייתה ירושלמית, </w:t>
      </w:r>
      <w:bookmarkStart w:id="68" w:name="_ETM_Q1_244680"/>
      <w:bookmarkEnd w:id="68"/>
      <w:r>
        <w:rPr>
          <w:rFonts w:hint="cs"/>
          <w:rtl/>
          <w:lang w:eastAsia="he-IL"/>
        </w:rPr>
        <w:t>אבל סבתא שלי שהגיעה בשנת 22'</w:t>
      </w:r>
      <w:r w:rsidR="00E70A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</w:t>
      </w:r>
      <w:r w:rsidR="00E70A2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משפחה, </w:t>
      </w:r>
      <w:bookmarkStart w:id="69" w:name="_ETM_Q1_252136"/>
      <w:bookmarkEnd w:id="69"/>
      <w:r>
        <w:rPr>
          <w:rFonts w:hint="cs"/>
          <w:rtl/>
          <w:lang w:eastAsia="he-IL"/>
        </w:rPr>
        <w:t xml:space="preserve">כל בני דודיה, כל המשפחה הענפה שלה נכחדו בשואה, כך </w:t>
      </w:r>
      <w:bookmarkStart w:id="70" w:name="_ETM_Q1_258352"/>
      <w:bookmarkEnd w:id="70"/>
      <w:r>
        <w:rPr>
          <w:rFonts w:hint="cs"/>
          <w:rtl/>
          <w:lang w:eastAsia="he-IL"/>
        </w:rPr>
        <w:t xml:space="preserve">שאנחנו משפחה שכולה מהשואה וחיינו את זה. גם </w:t>
      </w:r>
      <w:bookmarkStart w:id="71" w:name="_ETM_Q1_265648"/>
      <w:bookmarkEnd w:id="71"/>
      <w:r>
        <w:rPr>
          <w:rFonts w:hint="cs"/>
          <w:rtl/>
          <w:lang w:eastAsia="he-IL"/>
        </w:rPr>
        <w:t xml:space="preserve">המורים שלי היו ניצולי שואה כולם, בעלי המכולת שלנו </w:t>
      </w:r>
      <w:bookmarkStart w:id="72" w:name="_ETM_Q1_268302"/>
      <w:bookmarkEnd w:id="72"/>
      <w:r>
        <w:rPr>
          <w:rFonts w:hint="cs"/>
          <w:rtl/>
          <w:lang w:eastAsia="he-IL"/>
        </w:rPr>
        <w:t xml:space="preserve">היו ניצולי שואה. הצעירים לא יודעים מה זה בעל מכולת, </w:t>
      </w:r>
      <w:bookmarkStart w:id="73" w:name="_ETM_Q1_273458"/>
      <w:bookmarkEnd w:id="73"/>
      <w:r>
        <w:rPr>
          <w:rFonts w:hint="cs"/>
          <w:rtl/>
          <w:lang w:eastAsia="he-IL"/>
        </w:rPr>
        <w:t>פעם היה מוסד כזה שהייתה מכולת בשכונה</w:t>
      </w:r>
      <w:bookmarkStart w:id="74" w:name="_ETM_Q1_278728"/>
      <w:bookmarkEnd w:id="74"/>
      <w:r w:rsidR="00E70A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וכולם סבלו. </w:t>
      </w:r>
    </w:p>
    <w:p w:rsidR="00350184" w:rsidRDefault="00350184" w:rsidP="00350184">
      <w:pPr>
        <w:rPr>
          <w:rtl/>
          <w:lang w:eastAsia="he-IL"/>
        </w:rPr>
      </w:pPr>
      <w:bookmarkStart w:id="75" w:name="_ETM_Q1_278803"/>
      <w:bookmarkEnd w:id="75"/>
    </w:p>
    <w:p w:rsidR="00350184" w:rsidRDefault="00350184" w:rsidP="00E70A2C">
      <w:pPr>
        <w:rPr>
          <w:rtl/>
          <w:lang w:eastAsia="he-IL"/>
        </w:rPr>
      </w:pPr>
      <w:bookmarkStart w:id="76" w:name="_ETM_Q1_278896"/>
      <w:bookmarkStart w:id="77" w:name="_ETM_Q1_278945"/>
      <w:bookmarkEnd w:id="76"/>
      <w:bookmarkEnd w:id="77"/>
      <w:r>
        <w:rPr>
          <w:rFonts w:hint="cs"/>
          <w:rtl/>
          <w:lang w:eastAsia="he-IL"/>
        </w:rPr>
        <w:t>לפני</w:t>
      </w:r>
      <w:bookmarkStart w:id="78" w:name="_ETM_Q1_279768"/>
      <w:bookmarkEnd w:id="78"/>
      <w:r>
        <w:rPr>
          <w:rFonts w:hint="cs"/>
          <w:rtl/>
          <w:lang w:eastAsia="he-IL"/>
        </w:rPr>
        <w:t xml:space="preserve"> כמה שנים הכנסת הוציאה משלחת של 50 </w:t>
      </w:r>
      <w:bookmarkStart w:id="79" w:name="_ETM_Q1_283490"/>
      <w:bookmarkEnd w:id="79"/>
      <w:r>
        <w:rPr>
          <w:rFonts w:hint="cs"/>
          <w:rtl/>
          <w:lang w:eastAsia="he-IL"/>
        </w:rPr>
        <w:t xml:space="preserve">חברי כנסת ביום השואה הבין-לאומי לאושוויץ. </w:t>
      </w:r>
      <w:r w:rsidR="00E70A2C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את הייתה חוויה מאוד </w:t>
      </w:r>
      <w:bookmarkStart w:id="80" w:name="_ETM_Q1_292354"/>
      <w:bookmarkEnd w:id="80"/>
      <w:r>
        <w:rPr>
          <w:rFonts w:hint="cs"/>
          <w:rtl/>
          <w:lang w:eastAsia="he-IL"/>
        </w:rPr>
        <w:t xml:space="preserve">מאוד מזעזעת, זה היה </w:t>
      </w:r>
      <w:r w:rsidR="00E70A2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קור ו</w:t>
      </w:r>
      <w:r w:rsidR="00E70A2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של</w:t>
      </w:r>
      <w:r w:rsidR="00E70A2C">
        <w:rPr>
          <w:rFonts w:hint="cs"/>
          <w:rtl/>
          <w:lang w:eastAsia="he-IL"/>
        </w:rPr>
        <w:t>ג.</w:t>
      </w:r>
      <w:r>
        <w:rPr>
          <w:rFonts w:hint="cs"/>
          <w:rtl/>
          <w:lang w:eastAsia="he-IL"/>
        </w:rPr>
        <w:t xml:space="preserve"> עד עכשיו אנ</w:t>
      </w:r>
      <w:bookmarkStart w:id="81" w:name="_ETM_Q1_296174"/>
      <w:bookmarkEnd w:id="81"/>
      <w:r>
        <w:rPr>
          <w:rFonts w:hint="cs"/>
          <w:rtl/>
          <w:lang w:eastAsia="he-IL"/>
        </w:rPr>
        <w:t xml:space="preserve">י לא יכול להבין איך אנשים רק יצאו לבוקר </w:t>
      </w:r>
      <w:bookmarkStart w:id="82" w:name="_ETM_Q1_299336"/>
      <w:bookmarkEnd w:id="82"/>
      <w:r>
        <w:rPr>
          <w:rFonts w:hint="cs"/>
          <w:rtl/>
          <w:lang w:eastAsia="he-IL"/>
        </w:rPr>
        <w:t>למפקד, שלא לדבר על כל ה</w:t>
      </w:r>
      <w:r w:rsidR="0049484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bookmarkStart w:id="83" w:name="_ETM_Q1_298706"/>
      <w:bookmarkEnd w:id="83"/>
      <w:r w:rsidR="00494848">
        <w:rPr>
          <w:rFonts w:hint="cs"/>
          <w:rtl/>
          <w:lang w:eastAsia="he-IL"/>
        </w:rPr>
        <w:t>- -</w:t>
      </w:r>
    </w:p>
    <w:p w:rsidR="00350184" w:rsidRDefault="00350184" w:rsidP="00350184">
      <w:pPr>
        <w:rPr>
          <w:rtl/>
          <w:lang w:eastAsia="he-IL"/>
        </w:rPr>
      </w:pPr>
      <w:bookmarkStart w:id="84" w:name="_ETM_Q1_298761"/>
      <w:bookmarkEnd w:id="84"/>
    </w:p>
    <w:p w:rsidR="00350184" w:rsidRDefault="00350184" w:rsidP="00350184">
      <w:pPr>
        <w:pStyle w:val="a4"/>
        <w:keepNext/>
        <w:rPr>
          <w:rtl/>
        </w:rPr>
      </w:pPr>
      <w:bookmarkStart w:id="85" w:name="ET_speaker_6474_7"/>
      <w:r w:rsidRPr="00350184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אורי מקלב:</w:t>
      </w:r>
      <w:r w:rsidRPr="00350184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85"/>
    </w:p>
    <w:p w:rsidR="00350184" w:rsidRDefault="00350184" w:rsidP="00350184">
      <w:pPr>
        <w:pStyle w:val="KeepWithNext"/>
        <w:rPr>
          <w:rtl/>
          <w:lang w:eastAsia="he-IL"/>
        </w:rPr>
      </w:pPr>
    </w:p>
    <w:p w:rsidR="00350184" w:rsidRDefault="00350184" w:rsidP="00350184">
      <w:pPr>
        <w:rPr>
          <w:rtl/>
          <w:lang w:eastAsia="he-IL"/>
        </w:rPr>
      </w:pPr>
      <w:bookmarkStart w:id="86" w:name="_ETM_Q1_301289"/>
      <w:bookmarkStart w:id="87" w:name="_ETM_Q1_301308"/>
      <w:bookmarkEnd w:id="86"/>
      <w:bookmarkEnd w:id="87"/>
      <w:r>
        <w:rPr>
          <w:rFonts w:hint="cs"/>
          <w:rtl/>
          <w:lang w:eastAsia="he-IL"/>
        </w:rPr>
        <w:t xml:space="preserve">בלי </w:t>
      </w:r>
      <w:bookmarkStart w:id="88" w:name="_ETM_Q1_301898"/>
      <w:bookmarkEnd w:id="88"/>
      <w:r>
        <w:rPr>
          <w:rFonts w:hint="cs"/>
          <w:rtl/>
          <w:lang w:eastAsia="he-IL"/>
        </w:rPr>
        <w:t xml:space="preserve">ביגוד, בלי חימום. </w:t>
      </w:r>
    </w:p>
    <w:p w:rsidR="00350184" w:rsidRDefault="00350184" w:rsidP="00350184">
      <w:pPr>
        <w:rPr>
          <w:rtl/>
          <w:lang w:eastAsia="he-IL"/>
        </w:rPr>
      </w:pPr>
      <w:bookmarkStart w:id="89" w:name="_ETM_Q1_304482"/>
      <w:bookmarkStart w:id="90" w:name="_ETM_Q1_304537"/>
      <w:bookmarkEnd w:id="89"/>
      <w:bookmarkEnd w:id="90"/>
    </w:p>
    <w:p w:rsidR="00350184" w:rsidRDefault="00350184" w:rsidP="00350184">
      <w:pPr>
        <w:pStyle w:val="a4"/>
        <w:keepNext/>
        <w:rPr>
          <w:rtl/>
        </w:rPr>
      </w:pPr>
      <w:bookmarkStart w:id="91" w:name="ET_speaker_4996_8"/>
      <w:r w:rsidRPr="00350184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350184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91"/>
    </w:p>
    <w:p w:rsidR="00350184" w:rsidRDefault="00350184" w:rsidP="00350184">
      <w:pPr>
        <w:pStyle w:val="KeepWithNext"/>
        <w:rPr>
          <w:rtl/>
          <w:lang w:eastAsia="he-IL"/>
        </w:rPr>
      </w:pPr>
    </w:p>
    <w:p w:rsidR="00F064B5" w:rsidRDefault="00350184" w:rsidP="00E70A2C">
      <w:pPr>
        <w:rPr>
          <w:rtl/>
          <w:lang w:eastAsia="he-IL"/>
        </w:rPr>
      </w:pPr>
      <w:bookmarkStart w:id="92" w:name="_ETM_Q1_306888"/>
      <w:bookmarkStart w:id="93" w:name="_ETM_Q1_306906"/>
      <w:bookmarkEnd w:id="92"/>
      <w:bookmarkEnd w:id="93"/>
      <w:r>
        <w:rPr>
          <w:rFonts w:hint="cs"/>
          <w:rtl/>
          <w:lang w:eastAsia="he-IL"/>
        </w:rPr>
        <w:t xml:space="preserve">בלי חימום? בלי חולצה. זה משהו </w:t>
      </w:r>
      <w:bookmarkStart w:id="94" w:name="_ETM_Q1_312610"/>
      <w:bookmarkEnd w:id="94"/>
      <w:r>
        <w:rPr>
          <w:rFonts w:hint="cs"/>
          <w:rtl/>
          <w:lang w:eastAsia="he-IL"/>
        </w:rPr>
        <w:t xml:space="preserve">שלא יאומן והרגשנו את זה וטוב שהיינו. יש ויכוח בציבור, </w:t>
      </w:r>
      <w:bookmarkStart w:id="95" w:name="_ETM_Q1_314310"/>
      <w:bookmarkEnd w:id="95"/>
      <w:r>
        <w:rPr>
          <w:rFonts w:hint="cs"/>
          <w:rtl/>
          <w:lang w:eastAsia="he-IL"/>
        </w:rPr>
        <w:t>לדעתי בצדק, האם הנסיעות לאושוויץ מביאות תועלת או לא,</w:t>
      </w:r>
      <w:bookmarkStart w:id="96" w:name="_ETM_Q1_324230"/>
      <w:bookmarkEnd w:id="96"/>
      <w:r>
        <w:rPr>
          <w:rFonts w:hint="cs"/>
          <w:rtl/>
          <w:lang w:eastAsia="he-IL"/>
        </w:rPr>
        <w:t xml:space="preserve"> יש אומרים לכאן ויש אומרים לכאן. אני לא יודע מה</w:t>
      </w:r>
      <w:bookmarkStart w:id="97" w:name="_ETM_Q1_331998"/>
      <w:bookmarkEnd w:id="97"/>
      <w:r>
        <w:rPr>
          <w:rFonts w:hint="cs"/>
          <w:rtl/>
          <w:lang w:eastAsia="he-IL"/>
        </w:rPr>
        <w:t xml:space="preserve"> יחליטו היום ומה יחליטו בעוד עשר שנים, אבל ודאי וברור </w:t>
      </w:r>
      <w:bookmarkStart w:id="98" w:name="_ETM_Q1_336794"/>
      <w:bookmarkEnd w:id="98"/>
      <w:r>
        <w:rPr>
          <w:rFonts w:hint="cs"/>
          <w:rtl/>
          <w:lang w:eastAsia="he-IL"/>
        </w:rPr>
        <w:t>שאנחנו צריכים לזכור לא רק שרצו להרוג אותנו, אלא</w:t>
      </w:r>
      <w:bookmarkStart w:id="99" w:name="_ETM_Q1_339588"/>
      <w:bookmarkEnd w:id="99"/>
      <w:r>
        <w:rPr>
          <w:rFonts w:hint="cs"/>
          <w:rtl/>
          <w:lang w:eastAsia="he-IL"/>
        </w:rPr>
        <w:t xml:space="preserve"> גם למה רצו להרוג אותנו. רצו להרוג אותנו בגלל אנחנו </w:t>
      </w:r>
      <w:bookmarkStart w:id="100" w:name="_ETM_Q1_346276"/>
      <w:bookmarkEnd w:id="100"/>
      <w:r>
        <w:rPr>
          <w:rFonts w:hint="cs"/>
          <w:rtl/>
          <w:lang w:eastAsia="he-IL"/>
        </w:rPr>
        <w:t xml:space="preserve">יהודים ולכן הזהות היהודית </w:t>
      </w:r>
      <w:r>
        <w:rPr>
          <w:rFonts w:hint="cs"/>
          <w:rtl/>
          <w:lang w:eastAsia="he-IL"/>
        </w:rPr>
        <w:lastRenderedPageBreak/>
        <w:t xml:space="preserve">שלנו היא המרכיב המרכזי בניצחון על </w:t>
      </w:r>
      <w:bookmarkStart w:id="101" w:name="_ETM_Q1_349842"/>
      <w:bookmarkEnd w:id="101"/>
      <w:r>
        <w:rPr>
          <w:rFonts w:hint="cs"/>
          <w:rtl/>
          <w:lang w:eastAsia="he-IL"/>
        </w:rPr>
        <w:t xml:space="preserve">הנאצים. כל ילד יהודי שנולד ונכנס לברית </w:t>
      </w:r>
      <w:r w:rsidR="00F064B5">
        <w:rPr>
          <w:rFonts w:hint="cs"/>
          <w:rtl/>
          <w:lang w:eastAsia="he-IL"/>
        </w:rPr>
        <w:t xml:space="preserve">המילה זה נקמה </w:t>
      </w:r>
      <w:bookmarkStart w:id="102" w:name="_ETM_Q1_350180"/>
      <w:bookmarkEnd w:id="102"/>
      <w:r w:rsidR="00F064B5">
        <w:rPr>
          <w:rFonts w:hint="cs"/>
          <w:rtl/>
          <w:lang w:eastAsia="he-IL"/>
        </w:rPr>
        <w:t xml:space="preserve">בנאציזם שרצה לעקור את הילד הזה. כל משפחה, כל </w:t>
      </w:r>
      <w:bookmarkStart w:id="103" w:name="_ETM_Q1_361228"/>
      <w:bookmarkEnd w:id="103"/>
      <w:r w:rsidR="00F064B5">
        <w:rPr>
          <w:rFonts w:hint="cs"/>
          <w:rtl/>
          <w:lang w:eastAsia="he-IL"/>
        </w:rPr>
        <w:t xml:space="preserve">חתונה שעושים בעם ישראל בארץ ובעולם זאת תשובה מוחצת לנאציזם </w:t>
      </w:r>
      <w:bookmarkStart w:id="104" w:name="_ETM_Q1_363422"/>
      <w:bookmarkEnd w:id="104"/>
      <w:r w:rsidR="00F064B5">
        <w:rPr>
          <w:rFonts w:hint="cs"/>
          <w:rtl/>
          <w:lang w:eastAsia="he-IL"/>
        </w:rPr>
        <w:t xml:space="preserve">ולרצון לעקור את עם ישראל, כי זה ימשיך את עם </w:t>
      </w:r>
      <w:bookmarkStart w:id="105" w:name="_ETM_Q1_370310"/>
      <w:bookmarkEnd w:id="105"/>
      <w:r w:rsidR="00F064B5">
        <w:rPr>
          <w:rFonts w:hint="cs"/>
          <w:rtl/>
          <w:lang w:eastAsia="he-IL"/>
        </w:rPr>
        <w:t xml:space="preserve">ישראל </w:t>
      </w:r>
      <w:r w:rsidR="00E70A2C">
        <w:rPr>
          <w:rFonts w:hint="cs"/>
          <w:rtl/>
          <w:lang w:eastAsia="he-IL"/>
        </w:rPr>
        <w:t>ועם ישראל יחיה בעזרת ה' לנצח.</w:t>
      </w:r>
      <w:r w:rsidR="00F064B5">
        <w:rPr>
          <w:rFonts w:hint="cs"/>
          <w:rtl/>
          <w:lang w:eastAsia="he-IL"/>
        </w:rPr>
        <w:t xml:space="preserve"> </w:t>
      </w:r>
    </w:p>
    <w:p w:rsidR="00F064B5" w:rsidRDefault="00F064B5" w:rsidP="00350184">
      <w:pPr>
        <w:rPr>
          <w:rtl/>
          <w:lang w:eastAsia="he-IL"/>
        </w:rPr>
      </w:pPr>
    </w:p>
    <w:p w:rsidR="00350184" w:rsidRDefault="00F064B5" w:rsidP="00E70A2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מצפים גם,</w:t>
      </w:r>
      <w:bookmarkStart w:id="106" w:name="_ETM_Q1_376096"/>
      <w:bookmarkEnd w:id="106"/>
      <w:r>
        <w:rPr>
          <w:rFonts w:hint="cs"/>
          <w:rtl/>
          <w:lang w:eastAsia="he-IL"/>
        </w:rPr>
        <w:t xml:space="preserve"> למרות שלא אוהבים יהודים, בפרט בארץ ישראל, שנוכל לחיות גם </w:t>
      </w:r>
      <w:bookmarkStart w:id="107" w:name="_ETM_Q1_383088"/>
      <w:bookmarkEnd w:id="107"/>
      <w:r>
        <w:rPr>
          <w:rFonts w:hint="cs"/>
          <w:rtl/>
          <w:lang w:eastAsia="he-IL"/>
        </w:rPr>
        <w:t xml:space="preserve">בשלום עם השכנים שלנו ועם העמים השכנים שלנו כי אנחנו </w:t>
      </w:r>
      <w:bookmarkStart w:id="108" w:name="_ETM_Q1_385914"/>
      <w:bookmarkEnd w:id="108"/>
      <w:r>
        <w:rPr>
          <w:rFonts w:hint="cs"/>
          <w:rtl/>
          <w:lang w:eastAsia="he-IL"/>
        </w:rPr>
        <w:t>עם שוחר שלום</w:t>
      </w:r>
      <w:r w:rsidR="00E70A2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אף פעם לא רצינו לעשות לאחרים </w:t>
      </w:r>
      <w:bookmarkStart w:id="109" w:name="_ETM_Q1_390945"/>
      <w:bookmarkEnd w:id="109"/>
      <w:r>
        <w:rPr>
          <w:rFonts w:hint="cs"/>
          <w:rtl/>
          <w:lang w:eastAsia="he-IL"/>
        </w:rPr>
        <w:t xml:space="preserve">מה שעשו לנו ואני מקווה בעזרת ה' שזאת תהיה </w:t>
      </w:r>
      <w:bookmarkStart w:id="110" w:name="_ETM_Q1_394144"/>
      <w:bookmarkEnd w:id="110"/>
      <w:r>
        <w:rPr>
          <w:rFonts w:hint="cs"/>
          <w:rtl/>
          <w:lang w:eastAsia="he-IL"/>
        </w:rPr>
        <w:t xml:space="preserve">השנה האחרונה שאנחנו מציינים את השואה ותהיה הגאולה ותהיה תחיית </w:t>
      </w:r>
      <w:bookmarkStart w:id="111" w:name="_ETM_Q1_397168"/>
      <w:bookmarkEnd w:id="111"/>
      <w:r>
        <w:rPr>
          <w:rFonts w:hint="cs"/>
          <w:rtl/>
          <w:lang w:eastAsia="he-IL"/>
        </w:rPr>
        <w:t xml:space="preserve">המתים ונוכל לחזות ולראות שוב בעולם פורח, עולם של שלום, </w:t>
      </w:r>
      <w:bookmarkStart w:id="112" w:name="_ETM_Q1_405480"/>
      <w:bookmarkEnd w:id="112"/>
      <w:r>
        <w:rPr>
          <w:rFonts w:hint="cs"/>
          <w:rtl/>
          <w:lang w:eastAsia="he-IL"/>
        </w:rPr>
        <w:t xml:space="preserve">עולם של תקווה. למרות שזה נראה אוטופיה, אבל אנחנו מאמינים </w:t>
      </w:r>
      <w:bookmarkStart w:id="113" w:name="_ETM_Q1_407534"/>
      <w:bookmarkEnd w:id="113"/>
      <w:r>
        <w:rPr>
          <w:rFonts w:hint="cs"/>
          <w:rtl/>
          <w:lang w:eastAsia="he-IL"/>
        </w:rPr>
        <w:t xml:space="preserve">בדברי הנביאים, בייעודי הנביאים שיבוא יום, יש </w:t>
      </w:r>
      <w:bookmarkStart w:id="114" w:name="_ETM_Q1_410694"/>
      <w:bookmarkEnd w:id="114"/>
      <w:r>
        <w:rPr>
          <w:rFonts w:hint="cs"/>
          <w:rtl/>
          <w:lang w:eastAsia="he-IL"/>
        </w:rPr>
        <w:t xml:space="preserve">שיר כזה 'האמינו יום יבוא', אז יבוא בעזרת ה' יום </w:t>
      </w:r>
      <w:bookmarkStart w:id="115" w:name="_ETM_Q1_415274"/>
      <w:bookmarkEnd w:id="115"/>
      <w:r>
        <w:rPr>
          <w:rFonts w:hint="cs"/>
          <w:rtl/>
          <w:lang w:eastAsia="he-IL"/>
        </w:rPr>
        <w:t xml:space="preserve">ונזכה לגאולה השלמה. </w:t>
      </w:r>
    </w:p>
    <w:p w:rsidR="00F064B5" w:rsidRDefault="00F064B5" w:rsidP="00350184">
      <w:pPr>
        <w:rPr>
          <w:rtl/>
          <w:lang w:eastAsia="he-IL"/>
        </w:rPr>
      </w:pPr>
      <w:bookmarkStart w:id="116" w:name="_ETM_Q1_421058"/>
      <w:bookmarkEnd w:id="116"/>
    </w:p>
    <w:p w:rsidR="00F064B5" w:rsidRDefault="00F064B5" w:rsidP="00350184">
      <w:pPr>
        <w:rPr>
          <w:rtl/>
          <w:lang w:eastAsia="he-IL"/>
        </w:rPr>
      </w:pPr>
      <w:bookmarkStart w:id="117" w:name="_ETM_Q1_421233"/>
      <w:bookmarkStart w:id="118" w:name="_ETM_Q1_421256"/>
      <w:bookmarkEnd w:id="117"/>
      <w:bookmarkEnd w:id="118"/>
      <w:r>
        <w:rPr>
          <w:rFonts w:hint="cs"/>
          <w:rtl/>
          <w:lang w:eastAsia="he-IL"/>
        </w:rPr>
        <w:t>ע</w:t>
      </w:r>
      <w:bookmarkStart w:id="119" w:name="_ETM_Q1_421312"/>
      <w:bookmarkEnd w:id="119"/>
      <w:r>
        <w:rPr>
          <w:rFonts w:hint="cs"/>
          <w:rtl/>
          <w:lang w:eastAsia="he-IL"/>
        </w:rPr>
        <w:t xml:space="preserve">ד כאן דברי הפתיחה, אני רוצה </w:t>
      </w:r>
      <w:bookmarkStart w:id="120" w:name="_ETM_Q1_424250"/>
      <w:bookmarkEnd w:id="120"/>
      <w:r>
        <w:rPr>
          <w:rFonts w:hint="cs"/>
          <w:rtl/>
          <w:lang w:eastAsia="he-IL"/>
        </w:rPr>
        <w:t>לכבד את סגן השר, הרב מקלב, שהגיע לכבד אתכם</w:t>
      </w:r>
      <w:bookmarkStart w:id="121" w:name="_ETM_Q1_429348"/>
      <w:bookmarkEnd w:id="121"/>
      <w:r>
        <w:rPr>
          <w:rFonts w:hint="cs"/>
          <w:rtl/>
          <w:lang w:eastAsia="he-IL"/>
        </w:rPr>
        <w:t xml:space="preserve"> בנוכחותו. בבקשה. </w:t>
      </w:r>
    </w:p>
    <w:p w:rsidR="00F064B5" w:rsidRDefault="00F064B5" w:rsidP="00350184">
      <w:pPr>
        <w:rPr>
          <w:rtl/>
          <w:lang w:eastAsia="he-IL"/>
        </w:rPr>
      </w:pPr>
      <w:bookmarkStart w:id="122" w:name="_ETM_Q1_432003"/>
      <w:bookmarkStart w:id="123" w:name="_ETM_Q1_432065"/>
      <w:bookmarkEnd w:id="122"/>
      <w:bookmarkEnd w:id="123"/>
    </w:p>
    <w:p w:rsidR="00F064B5" w:rsidRDefault="00F064B5" w:rsidP="00F064B5">
      <w:pPr>
        <w:pStyle w:val="a4"/>
        <w:keepNext/>
        <w:rPr>
          <w:rtl/>
        </w:rPr>
      </w:pPr>
      <w:bookmarkStart w:id="124" w:name="ET_speaker_6474_9"/>
      <w:r w:rsidRPr="00F064B5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אורי מקלב:</w:t>
      </w:r>
      <w:r w:rsidRPr="00F064B5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124"/>
    </w:p>
    <w:p w:rsidR="00F064B5" w:rsidRDefault="00F064B5" w:rsidP="00F064B5">
      <w:pPr>
        <w:pStyle w:val="KeepWithNext"/>
        <w:rPr>
          <w:rtl/>
          <w:lang w:eastAsia="he-IL"/>
        </w:rPr>
      </w:pPr>
    </w:p>
    <w:p w:rsidR="00F064B5" w:rsidRDefault="00F064B5" w:rsidP="00F064B5">
      <w:pPr>
        <w:rPr>
          <w:rtl/>
          <w:lang w:eastAsia="he-IL"/>
        </w:rPr>
      </w:pPr>
      <w:bookmarkStart w:id="125" w:name="_ETM_Q1_431663"/>
      <w:bookmarkStart w:id="126" w:name="_ETM_Q1_431684"/>
      <w:bookmarkEnd w:id="125"/>
      <w:bookmarkEnd w:id="126"/>
      <w:r>
        <w:rPr>
          <w:rFonts w:hint="cs"/>
          <w:rtl/>
          <w:lang w:eastAsia="he-IL"/>
        </w:rPr>
        <w:t xml:space="preserve">תודה רבה, אדוני היושב ראש. קודם כל </w:t>
      </w:r>
      <w:bookmarkStart w:id="127" w:name="_ETM_Q1_435125"/>
      <w:bookmarkEnd w:id="127"/>
      <w:r>
        <w:rPr>
          <w:rFonts w:hint="cs"/>
          <w:rtl/>
          <w:lang w:eastAsia="he-IL"/>
        </w:rPr>
        <w:t xml:space="preserve">תודה על עצם הדיון ועוד לילה ארוך שצפוי לנו, זה </w:t>
      </w:r>
      <w:bookmarkStart w:id="128" w:name="_ETM_Q1_435118"/>
      <w:bookmarkEnd w:id="128"/>
      <w:r>
        <w:rPr>
          <w:rFonts w:hint="cs"/>
          <w:rtl/>
          <w:lang w:eastAsia="he-IL"/>
        </w:rPr>
        <w:t xml:space="preserve">לא דבר שמובן מאליו שהדיונים מתקיימים. דיונים אחרים אולי </w:t>
      </w:r>
      <w:bookmarkStart w:id="129" w:name="_ETM_Q1_439288"/>
      <w:bookmarkEnd w:id="129"/>
      <w:r>
        <w:rPr>
          <w:rFonts w:hint="cs"/>
          <w:rtl/>
          <w:lang w:eastAsia="he-IL"/>
        </w:rPr>
        <w:t xml:space="preserve">התבטלו, אבל אני יודע שהנושא והתוכן של הדיון של </w:t>
      </w:r>
      <w:bookmarkStart w:id="130" w:name="_ETM_Q1_446794"/>
      <w:bookmarkEnd w:id="130"/>
      <w:r>
        <w:rPr>
          <w:rFonts w:hint="cs"/>
          <w:rtl/>
          <w:lang w:eastAsia="he-IL"/>
        </w:rPr>
        <w:t xml:space="preserve">היום גרם לכך שאתה קיימת את הדיון הזה היום. </w:t>
      </w:r>
    </w:p>
    <w:p w:rsidR="00F064B5" w:rsidRDefault="00F064B5" w:rsidP="00F064B5">
      <w:pPr>
        <w:rPr>
          <w:rtl/>
          <w:lang w:eastAsia="he-IL"/>
        </w:rPr>
      </w:pPr>
      <w:bookmarkStart w:id="131" w:name="_ETM_Q1_451610"/>
      <w:bookmarkStart w:id="132" w:name="_ETM_Q1_451669"/>
      <w:bookmarkEnd w:id="131"/>
      <w:bookmarkEnd w:id="132"/>
    </w:p>
    <w:p w:rsidR="00F064B5" w:rsidRDefault="00F064B5" w:rsidP="00E70A2C">
      <w:pPr>
        <w:rPr>
          <w:rtl/>
          <w:lang w:eastAsia="he-IL"/>
        </w:rPr>
      </w:pPr>
      <w:bookmarkStart w:id="133" w:name="_ETM_Q1_451770"/>
      <w:bookmarkStart w:id="134" w:name="_ETM_Q1_451823"/>
      <w:bookmarkEnd w:id="133"/>
      <w:bookmarkEnd w:id="134"/>
      <w:r>
        <w:rPr>
          <w:rFonts w:hint="cs"/>
          <w:rtl/>
          <w:lang w:eastAsia="he-IL"/>
        </w:rPr>
        <w:t xml:space="preserve">אתה </w:t>
      </w:r>
      <w:bookmarkStart w:id="135" w:name="_ETM_Q1_452234"/>
      <w:bookmarkEnd w:id="135"/>
      <w:r>
        <w:rPr>
          <w:rFonts w:hint="cs"/>
          <w:rtl/>
          <w:lang w:eastAsia="he-IL"/>
        </w:rPr>
        <w:t>אמרת, באמת הכנסת אותנו לאווירה של הדיון הזה בדברי</w:t>
      </w:r>
      <w:bookmarkStart w:id="136" w:name="_ETM_Q1_456136"/>
      <w:bookmarkEnd w:id="136"/>
      <w:r>
        <w:rPr>
          <w:rFonts w:hint="cs"/>
          <w:rtl/>
          <w:lang w:eastAsia="he-IL"/>
        </w:rPr>
        <w:t xml:space="preserve"> הפתיחה שלך וגם אנחנו מקבלים ממך כמעט בכל נאום </w:t>
      </w:r>
      <w:bookmarkStart w:id="137" w:name="_ETM_Q1_460242"/>
      <w:bookmarkEnd w:id="137"/>
      <w:r>
        <w:rPr>
          <w:rFonts w:hint="cs"/>
          <w:rtl/>
          <w:lang w:eastAsia="he-IL"/>
        </w:rPr>
        <w:t xml:space="preserve">ובכל יום את זכר השואה. זכר השואה מאוד מאוד </w:t>
      </w:r>
      <w:bookmarkStart w:id="138" w:name="_ETM_Q1_461024"/>
      <w:bookmarkEnd w:id="138"/>
      <w:r>
        <w:rPr>
          <w:rFonts w:hint="cs"/>
          <w:rtl/>
          <w:lang w:eastAsia="he-IL"/>
        </w:rPr>
        <w:t xml:space="preserve">חשוב לך, אבל כפי שאתה אומר, גם מה שזה </w:t>
      </w:r>
      <w:bookmarkStart w:id="139" w:name="_ETM_Q1_467488"/>
      <w:bookmarkEnd w:id="139"/>
      <w:r>
        <w:rPr>
          <w:rFonts w:hint="cs"/>
          <w:rtl/>
          <w:lang w:eastAsia="he-IL"/>
        </w:rPr>
        <w:t xml:space="preserve">אומר לנו, החיים, עולם הדימויים או המשמעות והחשש מהשואה או </w:t>
      </w:r>
      <w:bookmarkStart w:id="140" w:name="_ETM_Q1_471826"/>
      <w:bookmarkEnd w:id="140"/>
      <w:r>
        <w:rPr>
          <w:rFonts w:hint="cs"/>
          <w:rtl/>
          <w:lang w:eastAsia="he-IL"/>
        </w:rPr>
        <w:t xml:space="preserve">מההתנהלויות, או תחילתם של דברים כאלה אתה תמיד מצלצל בפעמון </w:t>
      </w:r>
      <w:bookmarkStart w:id="141" w:name="_ETM_Q1_476570"/>
      <w:bookmarkEnd w:id="141"/>
      <w:r w:rsidR="00E70A2C">
        <w:rPr>
          <w:rFonts w:hint="cs"/>
          <w:rtl/>
          <w:lang w:eastAsia="he-IL"/>
        </w:rPr>
        <w:t>שהדבר הזה לא יחזור.</w:t>
      </w:r>
    </w:p>
    <w:p w:rsidR="00F064B5" w:rsidRDefault="00F064B5" w:rsidP="00F064B5">
      <w:pPr>
        <w:rPr>
          <w:rtl/>
          <w:lang w:eastAsia="he-IL"/>
        </w:rPr>
      </w:pPr>
      <w:bookmarkStart w:id="142" w:name="_ETM_Q1_475858"/>
      <w:bookmarkStart w:id="143" w:name="_ETM_Q1_475915"/>
      <w:bookmarkEnd w:id="142"/>
      <w:bookmarkEnd w:id="143"/>
    </w:p>
    <w:p w:rsidR="00F064B5" w:rsidRDefault="00F064B5" w:rsidP="00F064B5">
      <w:pPr>
        <w:pStyle w:val="a4"/>
        <w:keepNext/>
        <w:rPr>
          <w:rtl/>
        </w:rPr>
      </w:pPr>
      <w:bookmarkStart w:id="144" w:name="ET_speaker_4996_10"/>
      <w:r w:rsidRPr="00F064B5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F064B5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144"/>
    </w:p>
    <w:p w:rsidR="00F064B5" w:rsidRDefault="00F064B5" w:rsidP="00F064B5">
      <w:pPr>
        <w:pStyle w:val="KeepWithNext"/>
        <w:rPr>
          <w:rtl/>
          <w:lang w:eastAsia="he-IL"/>
        </w:rPr>
      </w:pPr>
    </w:p>
    <w:p w:rsidR="00F064B5" w:rsidRDefault="00F064B5" w:rsidP="00F064B5">
      <w:pPr>
        <w:rPr>
          <w:rtl/>
          <w:lang w:eastAsia="he-IL"/>
        </w:rPr>
      </w:pPr>
      <w:bookmarkStart w:id="145" w:name="_ETM_Q1_478051"/>
      <w:bookmarkStart w:id="146" w:name="_ETM_Q1_478070"/>
      <w:bookmarkEnd w:id="145"/>
      <w:bookmarkEnd w:id="146"/>
      <w:r>
        <w:rPr>
          <w:rFonts w:hint="cs"/>
          <w:rtl/>
          <w:lang w:eastAsia="he-IL"/>
        </w:rPr>
        <w:t>זה לא פלנטה</w:t>
      </w:r>
      <w:bookmarkStart w:id="147" w:name="_ETM_Q1_481906"/>
      <w:bookmarkEnd w:id="147"/>
      <w:r>
        <w:rPr>
          <w:rFonts w:hint="cs"/>
          <w:rtl/>
          <w:lang w:eastAsia="he-IL"/>
        </w:rPr>
        <w:t xml:space="preserve"> אחרת. </w:t>
      </w:r>
      <w:bookmarkStart w:id="148" w:name="_ETM_Q1_482730"/>
      <w:bookmarkEnd w:id="148"/>
    </w:p>
    <w:p w:rsidR="00F064B5" w:rsidRDefault="00F064B5" w:rsidP="00F064B5">
      <w:pPr>
        <w:rPr>
          <w:rtl/>
          <w:lang w:eastAsia="he-IL"/>
        </w:rPr>
      </w:pPr>
      <w:bookmarkStart w:id="149" w:name="_ETM_Q1_482779"/>
      <w:bookmarkEnd w:id="149"/>
    </w:p>
    <w:p w:rsidR="00F064B5" w:rsidRDefault="00F064B5" w:rsidP="00F064B5">
      <w:pPr>
        <w:pStyle w:val="a4"/>
        <w:keepNext/>
        <w:rPr>
          <w:rtl/>
        </w:rPr>
      </w:pPr>
      <w:bookmarkStart w:id="150" w:name="ET_speaker_6474_11"/>
      <w:r w:rsidRPr="00F064B5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אורי מקלב:</w:t>
      </w:r>
      <w:r w:rsidRPr="00F064B5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150"/>
    </w:p>
    <w:p w:rsidR="00F064B5" w:rsidRDefault="00F064B5" w:rsidP="00F064B5">
      <w:pPr>
        <w:pStyle w:val="KeepWithNext"/>
        <w:rPr>
          <w:rtl/>
          <w:lang w:eastAsia="he-IL"/>
        </w:rPr>
      </w:pPr>
    </w:p>
    <w:p w:rsidR="00F064B5" w:rsidRDefault="00F064B5" w:rsidP="00E70A2C">
      <w:pPr>
        <w:rPr>
          <w:rtl/>
          <w:lang w:eastAsia="he-IL"/>
        </w:rPr>
      </w:pPr>
      <w:bookmarkStart w:id="151" w:name="_ETM_Q1_484871"/>
      <w:bookmarkStart w:id="152" w:name="_ETM_Q1_484890"/>
      <w:bookmarkEnd w:id="151"/>
      <w:bookmarkEnd w:id="152"/>
      <w:r>
        <w:rPr>
          <w:rFonts w:hint="cs"/>
          <w:rtl/>
          <w:lang w:eastAsia="he-IL"/>
        </w:rPr>
        <w:t xml:space="preserve">זה לא </w:t>
      </w:r>
      <w:r w:rsidR="00E70A2C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אנשים שנרצחו, וגם כן שחיים היום, ז</w:t>
      </w:r>
      <w:bookmarkStart w:id="153" w:name="_ETM_Q1_487752"/>
      <w:bookmarkEnd w:id="153"/>
      <w:r w:rsidR="00E70A2C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מסורת והווי שצריך ללוות אותנו כל הזמן, זכר השואה לא </w:t>
      </w:r>
      <w:bookmarkStart w:id="154" w:name="_ETM_Q1_492206"/>
      <w:bookmarkEnd w:id="154"/>
      <w:r>
        <w:rPr>
          <w:rFonts w:hint="cs"/>
          <w:rtl/>
          <w:lang w:eastAsia="he-IL"/>
        </w:rPr>
        <w:t xml:space="preserve">יכול למוש מאיתנו ואני רואה את זה גם אצל מי </w:t>
      </w:r>
      <w:bookmarkStart w:id="155" w:name="_ETM_Q1_498654"/>
      <w:bookmarkEnd w:id="155"/>
      <w:r>
        <w:rPr>
          <w:rFonts w:hint="cs"/>
          <w:rtl/>
          <w:lang w:eastAsia="he-IL"/>
        </w:rPr>
        <w:t>שמשפחתו לא איבדה בשואה. ודרך אגב, גם אנחנו משפחה שחיו</w:t>
      </w:r>
      <w:bookmarkStart w:id="156" w:name="_ETM_Q1_505322"/>
      <w:bookmarkEnd w:id="156"/>
      <w:r>
        <w:rPr>
          <w:rFonts w:hint="cs"/>
          <w:rtl/>
          <w:lang w:eastAsia="he-IL"/>
        </w:rPr>
        <w:t xml:space="preserve"> כארץ בארץ ישראל, בירו</w:t>
      </w:r>
      <w:r w:rsidR="00E70A2C">
        <w:rPr>
          <w:rFonts w:hint="cs"/>
          <w:rtl/>
          <w:lang w:eastAsia="he-IL"/>
        </w:rPr>
        <w:t>שלים, בפתח תקווה, המשפחה לא נפג</w:t>
      </w:r>
      <w:r>
        <w:rPr>
          <w:rFonts w:hint="cs"/>
          <w:rtl/>
          <w:lang w:eastAsia="he-IL"/>
        </w:rPr>
        <w:t xml:space="preserve">עה באופן </w:t>
      </w:r>
      <w:bookmarkStart w:id="157" w:name="_ETM_Q1_510232"/>
      <w:bookmarkEnd w:id="157"/>
      <w:r>
        <w:rPr>
          <w:rFonts w:hint="cs"/>
          <w:rtl/>
          <w:lang w:eastAsia="he-IL"/>
        </w:rPr>
        <w:t xml:space="preserve">ישיר מהשואה, אבל יש לי סבא רבא אחד שהוא </w:t>
      </w:r>
      <w:bookmarkStart w:id="158" w:name="_ETM_Q1_513054"/>
      <w:bookmarkEnd w:id="158"/>
      <w:r>
        <w:rPr>
          <w:rFonts w:hint="cs"/>
          <w:rtl/>
          <w:lang w:eastAsia="he-IL"/>
        </w:rPr>
        <w:t xml:space="preserve">ניצול שואה, שהגיע לארץ לפני השואה כיחיד ממשפחתו בגלל שהוא </w:t>
      </w:r>
      <w:bookmarkStart w:id="159" w:name="_ETM_Q1_519646"/>
      <w:bookmarkEnd w:id="159"/>
      <w:r>
        <w:rPr>
          <w:rFonts w:hint="cs"/>
          <w:rtl/>
          <w:lang w:eastAsia="he-IL"/>
        </w:rPr>
        <w:t xml:space="preserve">היה בחור חולה והקור בפולין הקשה עליו ושלחו אותו </w:t>
      </w:r>
      <w:bookmarkStart w:id="160" w:name="_ETM_Q1_520312"/>
      <w:bookmarkEnd w:id="160"/>
      <w:r>
        <w:rPr>
          <w:rFonts w:hint="cs"/>
          <w:rtl/>
          <w:lang w:eastAsia="he-IL"/>
        </w:rPr>
        <w:t>לכאן לארץ. הוא ששרד, כל משפחתו נרצחה</w:t>
      </w:r>
      <w:bookmarkStart w:id="161" w:name="_ETM_Q1_528938"/>
      <w:bookmarkEnd w:id="161"/>
      <w:r>
        <w:rPr>
          <w:rFonts w:hint="cs"/>
          <w:rtl/>
          <w:lang w:eastAsia="he-IL"/>
        </w:rPr>
        <w:t xml:space="preserve"> והוא היחיד ששרד ויש לו כ-5,000 צאצאים, אם </w:t>
      </w:r>
      <w:bookmarkStart w:id="162" w:name="_ETM_Q1_534348"/>
      <w:bookmarkEnd w:id="162"/>
      <w:r>
        <w:rPr>
          <w:rFonts w:hint="cs"/>
          <w:rtl/>
          <w:lang w:eastAsia="he-IL"/>
        </w:rPr>
        <w:t xml:space="preserve">לא יותר. אחד, יש לו 5,000 צאצאים. </w:t>
      </w:r>
      <w:bookmarkStart w:id="163" w:name="_ETM_Q1_535968"/>
      <w:bookmarkStart w:id="164" w:name="_ETM_Q1_536028"/>
      <w:bookmarkStart w:id="165" w:name="_ETM_Q1_536144"/>
      <w:bookmarkStart w:id="166" w:name="_ETM_Q1_536202"/>
      <w:bookmarkEnd w:id="163"/>
      <w:bookmarkEnd w:id="164"/>
      <w:bookmarkEnd w:id="165"/>
      <w:bookmarkEnd w:id="166"/>
      <w:r>
        <w:rPr>
          <w:rFonts w:hint="cs"/>
          <w:rtl/>
          <w:lang w:eastAsia="he-IL"/>
        </w:rPr>
        <w:t xml:space="preserve">תארו לכם מה </w:t>
      </w:r>
      <w:bookmarkStart w:id="167" w:name="_ETM_Q1_539694"/>
      <w:bookmarkEnd w:id="167"/>
      <w:r>
        <w:rPr>
          <w:rFonts w:hint="cs"/>
          <w:rtl/>
          <w:lang w:eastAsia="he-IL"/>
        </w:rPr>
        <w:t xml:space="preserve">השואה עשתה לנו. רק לדמיין, אחד שניצול מה היה ואנחנו </w:t>
      </w:r>
      <w:bookmarkStart w:id="168" w:name="_ETM_Q1_544708"/>
      <w:bookmarkEnd w:id="168"/>
      <w:r>
        <w:rPr>
          <w:rFonts w:hint="cs"/>
          <w:rtl/>
          <w:lang w:eastAsia="he-IL"/>
        </w:rPr>
        <w:t xml:space="preserve">יודעים על שישה מיליון שנכחדו. </w:t>
      </w:r>
      <w:bookmarkStart w:id="169" w:name="_ETM_Q1_544264"/>
      <w:bookmarkEnd w:id="169"/>
    </w:p>
    <w:p w:rsidR="00F064B5" w:rsidRDefault="00F064B5" w:rsidP="00F064B5">
      <w:pPr>
        <w:rPr>
          <w:rtl/>
          <w:lang w:eastAsia="he-IL"/>
        </w:rPr>
      </w:pPr>
      <w:bookmarkStart w:id="170" w:name="_ETM_Q1_544328"/>
      <w:bookmarkStart w:id="171" w:name="_ETM_Q1_545264"/>
      <w:bookmarkEnd w:id="170"/>
      <w:bookmarkEnd w:id="171"/>
    </w:p>
    <w:p w:rsidR="00F064B5" w:rsidRDefault="00F064B5" w:rsidP="00F064B5">
      <w:pPr>
        <w:pStyle w:val="a4"/>
        <w:keepNext/>
        <w:rPr>
          <w:rtl/>
        </w:rPr>
      </w:pPr>
      <w:bookmarkStart w:id="172" w:name="ET_speaker_4996_12"/>
      <w:r w:rsidRPr="00F064B5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F064B5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172"/>
    </w:p>
    <w:p w:rsidR="00F064B5" w:rsidRDefault="00F064B5" w:rsidP="00F064B5">
      <w:pPr>
        <w:pStyle w:val="KeepWithNext"/>
        <w:rPr>
          <w:rtl/>
          <w:lang w:eastAsia="he-IL"/>
        </w:rPr>
      </w:pPr>
    </w:p>
    <w:p w:rsidR="00F064B5" w:rsidRDefault="00F064B5" w:rsidP="00F064B5">
      <w:pPr>
        <w:rPr>
          <w:rtl/>
          <w:lang w:eastAsia="he-IL"/>
        </w:rPr>
      </w:pPr>
      <w:bookmarkStart w:id="173" w:name="_ETM_Q1_545595"/>
      <w:bookmarkStart w:id="174" w:name="_ETM_Q1_545619"/>
      <w:bookmarkEnd w:id="173"/>
      <w:bookmarkEnd w:id="174"/>
      <w:r>
        <w:rPr>
          <w:rFonts w:hint="cs"/>
          <w:rtl/>
          <w:lang w:eastAsia="he-IL"/>
        </w:rPr>
        <w:t xml:space="preserve">ומיליון ילדים בתוכם. </w:t>
      </w:r>
    </w:p>
    <w:p w:rsidR="00F064B5" w:rsidRDefault="00F064B5" w:rsidP="00F064B5">
      <w:pPr>
        <w:rPr>
          <w:rtl/>
          <w:lang w:eastAsia="he-IL"/>
        </w:rPr>
      </w:pPr>
      <w:bookmarkStart w:id="175" w:name="_ETM_Q1_548752"/>
      <w:bookmarkStart w:id="176" w:name="_ETM_Q1_548811"/>
      <w:bookmarkStart w:id="177" w:name="_ETM_Q1_549776"/>
      <w:bookmarkEnd w:id="175"/>
      <w:bookmarkEnd w:id="176"/>
      <w:bookmarkEnd w:id="177"/>
    </w:p>
    <w:p w:rsidR="00F064B5" w:rsidRDefault="00F064B5" w:rsidP="00F064B5">
      <w:pPr>
        <w:pStyle w:val="a4"/>
        <w:keepNext/>
        <w:rPr>
          <w:rtl/>
        </w:rPr>
      </w:pPr>
      <w:bookmarkStart w:id="178" w:name="ET_speaker_6474_13"/>
      <w:r w:rsidRPr="00F064B5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אורי מקלב:</w:t>
      </w:r>
      <w:r w:rsidRPr="00F064B5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178"/>
    </w:p>
    <w:p w:rsidR="00F064B5" w:rsidRDefault="00F064B5" w:rsidP="00F064B5">
      <w:pPr>
        <w:pStyle w:val="KeepWithNext"/>
        <w:rPr>
          <w:rtl/>
          <w:lang w:eastAsia="he-IL"/>
        </w:rPr>
      </w:pPr>
    </w:p>
    <w:p w:rsidR="00F064B5" w:rsidRDefault="00F064B5" w:rsidP="00E70A2C">
      <w:pPr>
        <w:rPr>
          <w:rtl/>
          <w:lang w:eastAsia="he-IL"/>
        </w:rPr>
      </w:pPr>
      <w:bookmarkStart w:id="179" w:name="_ETM_Q1_550140"/>
      <w:bookmarkStart w:id="180" w:name="_ETM_Q1_550159"/>
      <w:bookmarkEnd w:id="179"/>
      <w:bookmarkEnd w:id="180"/>
      <w:r>
        <w:rPr>
          <w:rFonts w:hint="cs"/>
          <w:rtl/>
          <w:lang w:eastAsia="he-IL"/>
        </w:rPr>
        <w:t xml:space="preserve">לכן אנחנו יודעים </w:t>
      </w:r>
      <w:bookmarkStart w:id="181" w:name="_ETM_Q1_552112"/>
      <w:bookmarkEnd w:id="181"/>
      <w:r>
        <w:rPr>
          <w:rFonts w:hint="cs"/>
          <w:rtl/>
          <w:lang w:eastAsia="he-IL"/>
        </w:rPr>
        <w:t xml:space="preserve">שהפעולה שאנחנו צריכים לעשות, הקשר החי והשורד לשואה זה </w:t>
      </w:r>
      <w:bookmarkStart w:id="182" w:name="_ETM_Q1_556832"/>
      <w:bookmarkEnd w:id="182"/>
      <w:r>
        <w:rPr>
          <w:rFonts w:hint="cs"/>
          <w:rtl/>
          <w:lang w:eastAsia="he-IL"/>
        </w:rPr>
        <w:t xml:space="preserve">האנשים שהם שורדי שואה וניצולי שואה או שנפגעו מהשואה </w:t>
      </w:r>
      <w:bookmarkStart w:id="183" w:name="_ETM_Q1_561580"/>
      <w:bookmarkEnd w:id="183"/>
      <w:r>
        <w:rPr>
          <w:rFonts w:hint="cs"/>
          <w:rtl/>
          <w:lang w:eastAsia="he-IL"/>
        </w:rPr>
        <w:t>שנמצאים איתנו. העם היהודי שנכחד באופן הכי קשה ואכזרי,</w:t>
      </w:r>
      <w:bookmarkStart w:id="184" w:name="_ETM_Q1_570020"/>
      <w:bookmarkEnd w:id="184"/>
      <w:r>
        <w:rPr>
          <w:rFonts w:hint="cs"/>
          <w:rtl/>
          <w:lang w:eastAsia="he-IL"/>
        </w:rPr>
        <w:t xml:space="preserve"> כפי שאמרת, שהשכל של האדם לא יכול להכיל </w:t>
      </w:r>
      <w:bookmarkStart w:id="185" w:name="_ETM_Q1_574548"/>
      <w:bookmarkEnd w:id="185"/>
      <w:r>
        <w:rPr>
          <w:rFonts w:hint="cs"/>
          <w:rtl/>
          <w:lang w:eastAsia="he-IL"/>
        </w:rPr>
        <w:t xml:space="preserve">מה שנעשה שם, אבל מה שאנחנו יודעים זה שיחד עם </w:t>
      </w:r>
      <w:bookmarkStart w:id="186" w:name="_ETM_Q1_575260"/>
      <w:bookmarkEnd w:id="186"/>
      <w:r>
        <w:rPr>
          <w:rFonts w:hint="cs"/>
          <w:rtl/>
          <w:lang w:eastAsia="he-IL"/>
        </w:rPr>
        <w:t>זאת יש את התקומה, משואה לתקומה</w:t>
      </w:r>
      <w:r w:rsidR="00E70A2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שורדי השואה הם עצמם,</w:t>
      </w:r>
      <w:bookmarkStart w:id="187" w:name="_ETM_Q1_579064"/>
      <w:bookmarkEnd w:id="187"/>
      <w:r>
        <w:rPr>
          <w:rFonts w:hint="cs"/>
          <w:rtl/>
          <w:lang w:eastAsia="he-IL"/>
        </w:rPr>
        <w:t xml:space="preserve"> גם מבחינה כללית וגם מבחינה אישית, מראים ל</w:t>
      </w:r>
      <w:bookmarkStart w:id="188" w:name="_ETM_Q1_586704"/>
      <w:bookmarkEnd w:id="188"/>
      <w:r>
        <w:rPr>
          <w:rFonts w:hint="cs"/>
          <w:rtl/>
          <w:lang w:eastAsia="he-IL"/>
        </w:rPr>
        <w:t xml:space="preserve">נו איך צריך לעשות ואנחנו צריכים לדעת, זה נכון תמיד </w:t>
      </w:r>
      <w:bookmarkStart w:id="189" w:name="_ETM_Q1_587724"/>
      <w:bookmarkEnd w:id="189"/>
      <w:r>
        <w:rPr>
          <w:rFonts w:hint="cs"/>
          <w:rtl/>
          <w:lang w:eastAsia="he-IL"/>
        </w:rPr>
        <w:t xml:space="preserve">וודאי עכשיו, שאבן יסוד בתקומה הזו של העם היהודי זה </w:t>
      </w:r>
      <w:bookmarkStart w:id="190" w:name="_ETM_Q1_596628"/>
      <w:bookmarkEnd w:id="190"/>
      <w:r>
        <w:rPr>
          <w:rFonts w:hint="cs"/>
          <w:rtl/>
          <w:lang w:eastAsia="he-IL"/>
        </w:rPr>
        <w:t xml:space="preserve">החיבור החזק לשורשים, זה החיבור החזק לעם היהודי, שהוא צריך </w:t>
      </w:r>
      <w:bookmarkStart w:id="191" w:name="_ETM_Q1_600990"/>
      <w:bookmarkEnd w:id="191"/>
      <w:r>
        <w:rPr>
          <w:rFonts w:hint="cs"/>
          <w:rtl/>
          <w:lang w:eastAsia="he-IL"/>
        </w:rPr>
        <w:t xml:space="preserve">להתחבר. ככל שנהיה חזקים ככה נמשיך להרחיב ולחזק את התקומה </w:t>
      </w:r>
      <w:bookmarkStart w:id="192" w:name="_ETM_Q1_607926"/>
      <w:bookmarkEnd w:id="192"/>
      <w:r>
        <w:rPr>
          <w:rFonts w:hint="cs"/>
          <w:rtl/>
          <w:lang w:eastAsia="he-IL"/>
        </w:rPr>
        <w:t>שלנו.</w:t>
      </w:r>
    </w:p>
    <w:p w:rsidR="00F064B5" w:rsidRDefault="00F064B5" w:rsidP="00F064B5">
      <w:pPr>
        <w:rPr>
          <w:rtl/>
          <w:lang w:eastAsia="he-IL"/>
        </w:rPr>
      </w:pPr>
      <w:bookmarkStart w:id="193" w:name="_ETM_Q1_608654"/>
      <w:bookmarkStart w:id="194" w:name="_ETM_Q1_608715"/>
      <w:bookmarkEnd w:id="193"/>
      <w:bookmarkEnd w:id="194"/>
    </w:p>
    <w:p w:rsidR="00334D8E" w:rsidRDefault="00F064B5" w:rsidP="00E70A2C">
      <w:pPr>
        <w:rPr>
          <w:rtl/>
          <w:lang w:eastAsia="he-IL"/>
        </w:rPr>
      </w:pPr>
      <w:bookmarkStart w:id="195" w:name="_ETM_Q1_608814"/>
      <w:bookmarkStart w:id="196" w:name="_ETM_Q1_608871"/>
      <w:bookmarkEnd w:id="195"/>
      <w:bookmarkEnd w:id="196"/>
      <w:r>
        <w:rPr>
          <w:rFonts w:hint="cs"/>
          <w:rtl/>
          <w:lang w:eastAsia="he-IL"/>
        </w:rPr>
        <w:t xml:space="preserve">שני משפטים, ברשותך, אדוני. אני קיבלתי כתחום אחריות במסגרת הממשלה </w:t>
      </w:r>
      <w:bookmarkStart w:id="197" w:name="_ETM_Q1_616318"/>
      <w:bookmarkEnd w:id="197"/>
      <w:r>
        <w:rPr>
          <w:rFonts w:hint="cs"/>
          <w:rtl/>
          <w:lang w:eastAsia="he-IL"/>
        </w:rPr>
        <w:t xml:space="preserve">החדשה כסגן שר במשרד ראש הממשלה, אחד </w:t>
      </w:r>
      <w:bookmarkStart w:id="198" w:name="_ETM_Q1_622994"/>
      <w:bookmarkEnd w:id="198"/>
      <w:r>
        <w:rPr>
          <w:rFonts w:hint="cs"/>
          <w:rtl/>
          <w:lang w:eastAsia="he-IL"/>
        </w:rPr>
        <w:t xml:space="preserve">מתחומי האחריות זה הרשות לניצולי שואה ואני יודע </w:t>
      </w:r>
      <w:bookmarkStart w:id="199" w:name="_ETM_Q1_627532"/>
      <w:bookmarkEnd w:id="199"/>
      <w:r>
        <w:rPr>
          <w:rFonts w:hint="cs"/>
          <w:rtl/>
          <w:lang w:eastAsia="he-IL"/>
        </w:rPr>
        <w:t xml:space="preserve">שאתה תמיד דאגת גם לצרכים שלהם, חוץ מהזכר </w:t>
      </w:r>
      <w:bookmarkStart w:id="200" w:name="_ETM_Q1_632548"/>
      <w:bookmarkEnd w:id="200"/>
      <w:r w:rsidR="00E70A2C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גם </w:t>
      </w:r>
      <w:r w:rsidR="00E70A2C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הטיפול והזכויות של ניצולי השואה. אני רוצה</w:t>
      </w:r>
      <w:bookmarkStart w:id="201" w:name="_ETM_Q1_639300"/>
      <w:bookmarkEnd w:id="201"/>
      <w:r>
        <w:rPr>
          <w:rFonts w:hint="cs"/>
          <w:rtl/>
          <w:lang w:eastAsia="he-IL"/>
        </w:rPr>
        <w:t xml:space="preserve"> להגיד לך שמצאתי רשות מאוד מאוד חרוצה, חדורת הרגשה </w:t>
      </w:r>
      <w:bookmarkStart w:id="202" w:name="_ETM_Q1_648044"/>
      <w:bookmarkEnd w:id="202"/>
      <w:r>
        <w:rPr>
          <w:rFonts w:hint="cs"/>
          <w:rtl/>
          <w:lang w:eastAsia="he-IL"/>
        </w:rPr>
        <w:t xml:space="preserve">של שליחות, עם לחץ זמן שרוצים להיטיב ולעשות הכול </w:t>
      </w:r>
      <w:bookmarkStart w:id="203" w:name="_ETM_Q1_650388"/>
      <w:bookmarkEnd w:id="203"/>
      <w:r>
        <w:rPr>
          <w:rFonts w:hint="cs"/>
          <w:rtl/>
          <w:lang w:eastAsia="he-IL"/>
        </w:rPr>
        <w:t xml:space="preserve">למען </w:t>
      </w:r>
      <w:r w:rsidR="00334D8E">
        <w:rPr>
          <w:rFonts w:hint="cs"/>
          <w:rtl/>
          <w:lang w:eastAsia="he-IL"/>
        </w:rPr>
        <w:lastRenderedPageBreak/>
        <w:t xml:space="preserve">ניצולי ושורדי השואה במעטפת גדולה מאוד. זה לא רק תמיכות </w:t>
      </w:r>
      <w:bookmarkStart w:id="204" w:name="_ETM_Q1_660924"/>
      <w:bookmarkEnd w:id="204"/>
      <w:r w:rsidR="00334D8E">
        <w:rPr>
          <w:rFonts w:hint="cs"/>
          <w:rtl/>
          <w:lang w:eastAsia="he-IL"/>
        </w:rPr>
        <w:t xml:space="preserve">וקצבאות, זה חלק אחד, זה גם תמיכה כלכלית באופן כללי, </w:t>
      </w:r>
      <w:bookmarkStart w:id="205" w:name="_ETM_Q1_661955"/>
      <w:bookmarkEnd w:id="205"/>
      <w:r w:rsidR="00334D8E">
        <w:rPr>
          <w:rFonts w:hint="cs"/>
          <w:rtl/>
          <w:lang w:eastAsia="he-IL"/>
        </w:rPr>
        <w:t xml:space="preserve">התנהלות כלכלית תומכת. הנושא הבריאותי הוא </w:t>
      </w:r>
      <w:r w:rsidR="00E70A2C">
        <w:rPr>
          <w:rFonts w:hint="cs"/>
          <w:rtl/>
          <w:lang w:eastAsia="he-IL"/>
        </w:rPr>
        <w:t>ב</w:t>
      </w:r>
      <w:r w:rsidR="00334D8E">
        <w:rPr>
          <w:rFonts w:hint="cs"/>
          <w:rtl/>
          <w:lang w:eastAsia="he-IL"/>
        </w:rPr>
        <w:t xml:space="preserve">דגש מאוד חזק, </w:t>
      </w:r>
      <w:bookmarkStart w:id="206" w:name="_ETM_Q1_671152"/>
      <w:bookmarkEnd w:id="206"/>
      <w:r w:rsidR="00334D8E">
        <w:rPr>
          <w:rFonts w:hint="cs"/>
          <w:rtl/>
          <w:lang w:eastAsia="he-IL"/>
        </w:rPr>
        <w:t xml:space="preserve">ודאי וודאי הנושא החברתי, הקהילתי, האישי, קשר חם וקשר מיוחד </w:t>
      </w:r>
      <w:bookmarkStart w:id="207" w:name="_ETM_Q1_683024"/>
      <w:bookmarkEnd w:id="207"/>
      <w:r w:rsidR="00334D8E">
        <w:rPr>
          <w:rFonts w:hint="cs"/>
          <w:rtl/>
          <w:lang w:eastAsia="he-IL"/>
        </w:rPr>
        <w:t xml:space="preserve">עם כל אחד ואחד והסרת בירוקרטיה וחסמים. </w:t>
      </w:r>
    </w:p>
    <w:p w:rsidR="00334D8E" w:rsidRDefault="00334D8E" w:rsidP="00F064B5">
      <w:pPr>
        <w:rPr>
          <w:rtl/>
          <w:lang w:eastAsia="he-IL"/>
        </w:rPr>
      </w:pPr>
      <w:bookmarkStart w:id="208" w:name="_ETM_Q1_691695"/>
      <w:bookmarkStart w:id="209" w:name="_ETM_Q1_691825"/>
      <w:bookmarkEnd w:id="208"/>
      <w:bookmarkEnd w:id="209"/>
    </w:p>
    <w:p w:rsidR="00E70A2C" w:rsidRDefault="00334D8E" w:rsidP="00F064B5">
      <w:pPr>
        <w:rPr>
          <w:rtl/>
          <w:lang w:eastAsia="he-IL"/>
        </w:rPr>
      </w:pPr>
      <w:bookmarkStart w:id="210" w:name="_ETM_Q1_691887"/>
      <w:bookmarkStart w:id="211" w:name="_ETM_Q1_691932"/>
      <w:bookmarkEnd w:id="210"/>
      <w:bookmarkEnd w:id="211"/>
      <w:r>
        <w:rPr>
          <w:rFonts w:hint="cs"/>
          <w:rtl/>
          <w:lang w:eastAsia="he-IL"/>
        </w:rPr>
        <w:t xml:space="preserve">חלק ממה שמוביל </w:t>
      </w:r>
      <w:bookmarkStart w:id="212" w:name="_ETM_Q1_685806"/>
      <w:bookmarkEnd w:id="212"/>
      <w:r>
        <w:rPr>
          <w:rFonts w:hint="cs"/>
          <w:rtl/>
          <w:lang w:eastAsia="he-IL"/>
        </w:rPr>
        <w:t xml:space="preserve">את הרשות זה לא שצריכים לבוא לבקש, אלא </w:t>
      </w:r>
      <w:bookmarkStart w:id="213" w:name="_ETM_Q1_688668"/>
      <w:bookmarkEnd w:id="213"/>
      <w:r>
        <w:rPr>
          <w:rFonts w:hint="cs"/>
          <w:rtl/>
          <w:lang w:eastAsia="he-IL"/>
        </w:rPr>
        <w:t xml:space="preserve">לבוא לתת ועושים את זה עשרות עובדים שכל יום </w:t>
      </w:r>
      <w:bookmarkStart w:id="214" w:name="_ETM_Q1_694952"/>
      <w:bookmarkEnd w:id="214"/>
      <w:r>
        <w:rPr>
          <w:rFonts w:hint="cs"/>
          <w:rtl/>
          <w:lang w:eastAsia="he-IL"/>
        </w:rPr>
        <w:t xml:space="preserve">אצלם זה יום השואה, שעה שעה זה יום השואה. זה </w:t>
      </w:r>
      <w:bookmarkStart w:id="215" w:name="_ETM_Q1_695724"/>
      <w:bookmarkEnd w:id="215"/>
      <w:r>
        <w:rPr>
          <w:rFonts w:hint="cs"/>
          <w:rtl/>
          <w:lang w:eastAsia="he-IL"/>
        </w:rPr>
        <w:t>לא יום אחד בשנה, זה יום יום להתמודד ולפעול ולחזק</w:t>
      </w:r>
      <w:bookmarkStart w:id="216" w:name="_ETM_Q1_704828"/>
      <w:bookmarkEnd w:id="216"/>
      <w:r w:rsidR="00E70A2C">
        <w:rPr>
          <w:rFonts w:hint="cs"/>
          <w:rtl/>
          <w:lang w:eastAsia="he-IL"/>
        </w:rPr>
        <w:t xml:space="preserve"> ולהיטיב עם ניצולי השואה ו</w:t>
      </w:r>
      <w:r>
        <w:rPr>
          <w:rFonts w:hint="cs"/>
          <w:rtl/>
          <w:lang w:eastAsia="he-IL"/>
        </w:rPr>
        <w:t>אתה בוודאי יודע שהם עומדים כל</w:t>
      </w:r>
      <w:bookmarkStart w:id="217" w:name="_ETM_Q1_713260"/>
      <w:bookmarkEnd w:id="217"/>
      <w:r>
        <w:rPr>
          <w:rFonts w:hint="cs"/>
          <w:rtl/>
          <w:lang w:eastAsia="he-IL"/>
        </w:rPr>
        <w:t xml:space="preserve"> תקופה באתגרים חדשים. </w:t>
      </w:r>
    </w:p>
    <w:p w:rsidR="00E70A2C" w:rsidRDefault="00E70A2C" w:rsidP="00F064B5">
      <w:pPr>
        <w:rPr>
          <w:rtl/>
          <w:lang w:eastAsia="he-IL"/>
        </w:rPr>
      </w:pPr>
    </w:p>
    <w:p w:rsidR="00F064B5" w:rsidRDefault="00334D8E" w:rsidP="00F064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הגיל של ניצולי השואה, </w:t>
      </w:r>
      <w:bookmarkStart w:id="218" w:name="_ETM_Q1_717367"/>
      <w:bookmarkEnd w:id="218"/>
      <w:r>
        <w:rPr>
          <w:rFonts w:hint="cs"/>
          <w:rtl/>
          <w:lang w:eastAsia="he-IL"/>
        </w:rPr>
        <w:t>הם אנשים שהאריכו ימים, הם בעלי זכויות, זו זכות</w:t>
      </w:r>
      <w:bookmarkStart w:id="219" w:name="_ETM_Q1_720426"/>
      <w:bookmarkEnd w:id="219"/>
      <w:r>
        <w:rPr>
          <w:rFonts w:hint="cs"/>
          <w:rtl/>
          <w:lang w:eastAsia="he-IL"/>
        </w:rPr>
        <w:t xml:space="preserve"> בכלל, זה לא רק חובתנו זו גם זכותנו לטפל </w:t>
      </w:r>
      <w:bookmarkStart w:id="220" w:name="_ETM_Q1_723982"/>
      <w:bookmarkEnd w:id="220"/>
      <w:r>
        <w:rPr>
          <w:rFonts w:hint="cs"/>
          <w:rtl/>
          <w:lang w:eastAsia="he-IL"/>
        </w:rPr>
        <w:t xml:space="preserve">בהם ולפעול למענם ולשרת אותם ולתת להם את מה שהם </w:t>
      </w:r>
      <w:bookmarkStart w:id="221" w:name="_ETM_Q1_724303"/>
      <w:bookmarkEnd w:id="221"/>
      <w:r>
        <w:rPr>
          <w:rFonts w:hint="cs"/>
          <w:rtl/>
          <w:lang w:eastAsia="he-IL"/>
        </w:rPr>
        <w:t xml:space="preserve">צריכים, אבל יש אתגרים חדשים לרשות. רבים מניצולי השואה שעשרות </w:t>
      </w:r>
      <w:bookmarkStart w:id="222" w:name="_ETM_Q1_731830"/>
      <w:bookmarkEnd w:id="222"/>
      <w:r>
        <w:rPr>
          <w:rFonts w:hint="cs"/>
          <w:rtl/>
          <w:lang w:eastAsia="he-IL"/>
        </w:rPr>
        <w:t xml:space="preserve">שנים הצליחו לנצור בליבם ובסביבתם את מה שהם עברו, בתקופה </w:t>
      </w:r>
      <w:bookmarkStart w:id="223" w:name="_ETM_Q1_738926"/>
      <w:bookmarkEnd w:id="223"/>
      <w:r>
        <w:rPr>
          <w:rFonts w:hint="cs"/>
          <w:rtl/>
          <w:lang w:eastAsia="he-IL"/>
        </w:rPr>
        <w:t xml:space="preserve">הזאת, בגיל המבוגר זה צף החוצה, הם גם מדברים על זה, על מה שהם לא דיברו, </w:t>
      </w:r>
      <w:bookmarkStart w:id="224" w:name="_ETM_Q1_743864"/>
      <w:bookmarkEnd w:id="224"/>
      <w:r>
        <w:rPr>
          <w:rFonts w:hint="cs"/>
          <w:rtl/>
          <w:lang w:eastAsia="he-IL"/>
        </w:rPr>
        <w:t xml:space="preserve">ועם כל הנלווה, אנחנו מחויבים גם לעשות את זה, הסביבה </w:t>
      </w:r>
      <w:bookmarkStart w:id="225" w:name="_ETM_Q1_749430"/>
      <w:bookmarkEnd w:id="225"/>
      <w:r>
        <w:rPr>
          <w:rFonts w:hint="cs"/>
          <w:rtl/>
          <w:lang w:eastAsia="he-IL"/>
        </w:rPr>
        <w:t>שנחשפת לדברים חדשים והם עצמם וזה גם משפיע עליהם. החולשה</w:t>
      </w:r>
      <w:bookmarkStart w:id="226" w:name="_ETM_Q1_753976"/>
      <w:bookmarkEnd w:id="226"/>
      <w:r>
        <w:rPr>
          <w:rFonts w:hint="cs"/>
          <w:rtl/>
          <w:lang w:eastAsia="he-IL"/>
        </w:rPr>
        <w:t xml:space="preserve"> הגופנית או הגיל המבוגר, יותר קשה להם לנצור ולהתמודד ולכן </w:t>
      </w:r>
      <w:bookmarkStart w:id="227" w:name="_ETM_Q1_761192"/>
      <w:bookmarkEnd w:id="227"/>
      <w:r>
        <w:rPr>
          <w:rFonts w:hint="cs"/>
          <w:rtl/>
          <w:lang w:eastAsia="he-IL"/>
        </w:rPr>
        <w:t>העזרה כאן היא חשובה ואנחנו עושים את זה, אנ</w:t>
      </w:r>
      <w:bookmarkStart w:id="228" w:name="_ETM_Q1_761652"/>
      <w:bookmarkEnd w:id="228"/>
      <w:r>
        <w:rPr>
          <w:rFonts w:hint="cs"/>
          <w:rtl/>
          <w:lang w:eastAsia="he-IL"/>
        </w:rPr>
        <w:t>י חושב, בהשתדלות, בהשתדלות למושלמו</w:t>
      </w:r>
      <w:r w:rsidR="00E70A2C">
        <w:rPr>
          <w:rFonts w:hint="cs"/>
          <w:rtl/>
          <w:lang w:eastAsia="he-IL"/>
        </w:rPr>
        <w:t>ּ</w:t>
      </w:r>
      <w:r>
        <w:rPr>
          <w:rFonts w:hint="cs"/>
          <w:rtl/>
          <w:lang w:eastAsia="he-IL"/>
        </w:rPr>
        <w:t>ת.</w:t>
      </w:r>
    </w:p>
    <w:p w:rsidR="00334D8E" w:rsidRDefault="00334D8E" w:rsidP="00F064B5">
      <w:pPr>
        <w:rPr>
          <w:rtl/>
          <w:lang w:eastAsia="he-IL"/>
        </w:rPr>
      </w:pPr>
      <w:bookmarkStart w:id="229" w:name="_ETM_Q1_767260"/>
      <w:bookmarkStart w:id="230" w:name="_ETM_Q1_767355"/>
      <w:bookmarkStart w:id="231" w:name="_ETM_Q1_765716"/>
      <w:bookmarkEnd w:id="229"/>
      <w:bookmarkEnd w:id="230"/>
      <w:bookmarkEnd w:id="231"/>
    </w:p>
    <w:p w:rsidR="00334D8E" w:rsidRDefault="00334D8E" w:rsidP="00334D8E">
      <w:pPr>
        <w:pStyle w:val="a4"/>
        <w:keepNext/>
        <w:rPr>
          <w:rtl/>
        </w:rPr>
      </w:pPr>
      <w:bookmarkStart w:id="232" w:name="ET_speaker_4996_11"/>
      <w:r w:rsidRPr="00334D8E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334D8E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232"/>
    </w:p>
    <w:p w:rsidR="00334D8E" w:rsidRDefault="00334D8E" w:rsidP="00334D8E">
      <w:pPr>
        <w:pStyle w:val="KeepWithNext"/>
        <w:rPr>
          <w:rtl/>
          <w:lang w:eastAsia="he-IL"/>
        </w:rPr>
      </w:pPr>
    </w:p>
    <w:p w:rsidR="00334D8E" w:rsidRDefault="00334D8E" w:rsidP="00334D8E">
      <w:pPr>
        <w:rPr>
          <w:rtl/>
          <w:lang w:eastAsia="he-IL"/>
        </w:rPr>
      </w:pPr>
      <w:bookmarkStart w:id="233" w:name="_ETM_Q1_766716"/>
      <w:bookmarkStart w:id="234" w:name="_ETM_Q1_766731"/>
      <w:bookmarkEnd w:id="233"/>
      <w:bookmarkEnd w:id="234"/>
      <w:r>
        <w:rPr>
          <w:rFonts w:hint="cs"/>
          <w:rtl/>
          <w:lang w:eastAsia="he-IL"/>
        </w:rPr>
        <w:t xml:space="preserve">אנחנו ניתן לך עכשיו משימה </w:t>
      </w:r>
      <w:bookmarkStart w:id="235" w:name="_ETM_Q1_766082"/>
      <w:bookmarkEnd w:id="235"/>
      <w:r>
        <w:rPr>
          <w:rFonts w:hint="cs"/>
          <w:rtl/>
          <w:lang w:eastAsia="he-IL"/>
        </w:rPr>
        <w:t>נוספת, סגן השר, האחראי על תחום רווחת ניצולי השואה, וטוב</w:t>
      </w:r>
      <w:bookmarkStart w:id="236" w:name="_ETM_Q1_773538"/>
      <w:bookmarkEnd w:id="236"/>
      <w:r>
        <w:rPr>
          <w:rFonts w:hint="cs"/>
          <w:rtl/>
          <w:lang w:eastAsia="he-IL"/>
        </w:rPr>
        <w:t xml:space="preserve"> שבאת, אנחנו מתמקדים בדוגמה קטנה אחת, מדובר פה במשפחות ש</w:t>
      </w:r>
      <w:bookmarkStart w:id="237" w:name="_ETM_Q1_779185"/>
      <w:bookmarkEnd w:id="237"/>
      <w:r>
        <w:rPr>
          <w:rFonts w:hint="cs"/>
          <w:rtl/>
          <w:lang w:eastAsia="he-IL"/>
        </w:rPr>
        <w:t xml:space="preserve">השאירו ילד נכה וההורים הלכו לעולמם. אם יהיה לך עוד </w:t>
      </w:r>
      <w:bookmarkStart w:id="238" w:name="_ETM_Q1_783580"/>
      <w:bookmarkEnd w:id="238"/>
      <w:r>
        <w:rPr>
          <w:rFonts w:hint="cs"/>
          <w:rtl/>
          <w:lang w:eastAsia="he-IL"/>
        </w:rPr>
        <w:t xml:space="preserve">עשר דקות לשמוע את האנשים אז זו תהיה בדיוק </w:t>
      </w:r>
      <w:bookmarkStart w:id="239" w:name="_ETM_Q1_784945"/>
      <w:bookmarkEnd w:id="239"/>
      <w:r>
        <w:rPr>
          <w:rFonts w:hint="cs"/>
          <w:rtl/>
          <w:lang w:eastAsia="he-IL"/>
        </w:rPr>
        <w:t xml:space="preserve">הכתובת הנכונה כסגן השר האחראי על תחום רווחת ניצולי השואה. </w:t>
      </w:r>
      <w:bookmarkStart w:id="240" w:name="_ETM_Q1_792614"/>
      <w:bookmarkStart w:id="241" w:name="_ETM_Q1_794366"/>
      <w:bookmarkEnd w:id="240"/>
      <w:bookmarkEnd w:id="241"/>
    </w:p>
    <w:p w:rsidR="00334D8E" w:rsidRDefault="00334D8E" w:rsidP="00334D8E">
      <w:pPr>
        <w:rPr>
          <w:rtl/>
          <w:lang w:eastAsia="he-IL"/>
        </w:rPr>
      </w:pPr>
      <w:bookmarkStart w:id="242" w:name="_ETM_Q1_794423"/>
      <w:bookmarkStart w:id="243" w:name="_ETM_Q1_795244"/>
      <w:bookmarkEnd w:id="242"/>
      <w:bookmarkEnd w:id="243"/>
    </w:p>
    <w:p w:rsidR="00334D8E" w:rsidRDefault="00334D8E" w:rsidP="00334D8E">
      <w:pPr>
        <w:pStyle w:val="a4"/>
        <w:keepNext/>
        <w:rPr>
          <w:rtl/>
        </w:rPr>
      </w:pPr>
      <w:bookmarkStart w:id="244" w:name="ET_speaker_6474_12"/>
      <w:r w:rsidRPr="00334D8E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אורי מקלב:</w:t>
      </w:r>
      <w:r w:rsidRPr="00334D8E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244"/>
    </w:p>
    <w:p w:rsidR="00334D8E" w:rsidRDefault="00334D8E" w:rsidP="00334D8E">
      <w:pPr>
        <w:pStyle w:val="KeepWithNext"/>
        <w:rPr>
          <w:rtl/>
          <w:lang w:eastAsia="he-IL"/>
        </w:rPr>
      </w:pPr>
    </w:p>
    <w:p w:rsidR="00334D8E" w:rsidRDefault="00334D8E" w:rsidP="00334D8E">
      <w:pPr>
        <w:rPr>
          <w:rtl/>
          <w:lang w:eastAsia="he-IL"/>
        </w:rPr>
      </w:pPr>
      <w:bookmarkStart w:id="245" w:name="_ETM_Q1_795611"/>
      <w:bookmarkStart w:id="246" w:name="_ETM_Q1_795646"/>
      <w:bookmarkEnd w:id="245"/>
      <w:bookmarkEnd w:id="246"/>
      <w:r>
        <w:rPr>
          <w:rFonts w:hint="cs"/>
          <w:rtl/>
          <w:lang w:eastAsia="he-IL"/>
        </w:rPr>
        <w:t>בבקשה.</w:t>
      </w:r>
    </w:p>
    <w:p w:rsidR="00334D8E" w:rsidRDefault="00334D8E" w:rsidP="00334D8E">
      <w:pPr>
        <w:rPr>
          <w:rtl/>
          <w:lang w:eastAsia="he-IL"/>
        </w:rPr>
      </w:pPr>
      <w:bookmarkStart w:id="247" w:name="_ETM_Q1_794180"/>
      <w:bookmarkStart w:id="248" w:name="_ETM_Q1_794233"/>
      <w:bookmarkEnd w:id="247"/>
      <w:bookmarkEnd w:id="248"/>
    </w:p>
    <w:p w:rsidR="00334D8E" w:rsidRDefault="00334D8E" w:rsidP="00334D8E">
      <w:pPr>
        <w:pStyle w:val="a4"/>
        <w:keepNext/>
        <w:rPr>
          <w:rtl/>
        </w:rPr>
      </w:pPr>
      <w:bookmarkStart w:id="249" w:name="ET_speaker_4996_13"/>
      <w:r w:rsidRPr="00334D8E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334D8E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249"/>
    </w:p>
    <w:p w:rsidR="00334D8E" w:rsidRDefault="00334D8E" w:rsidP="00334D8E">
      <w:pPr>
        <w:pStyle w:val="KeepWithNext"/>
        <w:rPr>
          <w:rtl/>
          <w:lang w:eastAsia="he-IL"/>
        </w:rPr>
      </w:pPr>
    </w:p>
    <w:p w:rsidR="00334D8E" w:rsidRDefault="00334D8E" w:rsidP="00334D8E">
      <w:pPr>
        <w:rPr>
          <w:rtl/>
          <w:lang w:eastAsia="he-IL"/>
        </w:rPr>
      </w:pPr>
      <w:bookmarkStart w:id="250" w:name="_ETM_Q1_796179"/>
      <w:bookmarkStart w:id="251" w:name="_ETM_Q1_796210"/>
      <w:bookmarkEnd w:id="250"/>
      <w:bookmarkEnd w:id="251"/>
      <w:r>
        <w:rPr>
          <w:rFonts w:hint="cs"/>
          <w:rtl/>
          <w:lang w:eastAsia="he-IL"/>
        </w:rPr>
        <w:t xml:space="preserve">זכות דיבור ראשונה לאירנה קרצר. </w:t>
      </w:r>
    </w:p>
    <w:p w:rsidR="00334D8E" w:rsidRDefault="00334D8E" w:rsidP="00334D8E">
      <w:pPr>
        <w:rPr>
          <w:rtl/>
          <w:lang w:eastAsia="he-IL"/>
        </w:rPr>
      </w:pPr>
      <w:bookmarkStart w:id="252" w:name="_ETM_Q1_796528"/>
      <w:bookmarkStart w:id="253" w:name="_ETM_Q1_796581"/>
      <w:bookmarkStart w:id="254" w:name="_ETM_Q1_796142"/>
      <w:bookmarkEnd w:id="252"/>
      <w:bookmarkEnd w:id="253"/>
      <w:bookmarkEnd w:id="254"/>
    </w:p>
    <w:p w:rsidR="00334D8E" w:rsidRDefault="00334D8E" w:rsidP="00334D8E">
      <w:pPr>
        <w:pStyle w:val="af9"/>
        <w:keepNext/>
        <w:rPr>
          <w:rtl/>
          <w:lang w:eastAsia="he-IL"/>
        </w:rPr>
      </w:pPr>
      <w:bookmarkStart w:id="255" w:name="ET_guest_ארנה_ויגדה_קרצר_14"/>
      <w:r w:rsidRPr="00334D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ארנה ויגדה קרצר:</w:t>
      </w:r>
      <w:r w:rsidRPr="00334D8E">
        <w:rPr>
          <w:rStyle w:val="TagStyle"/>
          <w:rtl/>
        </w:rPr>
        <w:t xml:space="preserve"> &lt;&lt; אורח &gt;&gt;</w:t>
      </w:r>
      <w:r w:rsidR="00BA3606">
        <w:rPr>
          <w:rtl/>
          <w:lang w:eastAsia="he-IL"/>
        </w:rPr>
        <w:t xml:space="preserve"> </w:t>
      </w:r>
      <w:bookmarkEnd w:id="255"/>
    </w:p>
    <w:p w:rsidR="00334D8E" w:rsidRDefault="00334D8E" w:rsidP="00334D8E">
      <w:pPr>
        <w:pStyle w:val="KeepWithNext"/>
        <w:rPr>
          <w:rtl/>
          <w:lang w:eastAsia="he-IL"/>
        </w:rPr>
      </w:pPr>
    </w:p>
    <w:p w:rsidR="00334D8E" w:rsidRDefault="00334D8E" w:rsidP="00334D8E">
      <w:pPr>
        <w:rPr>
          <w:rtl/>
          <w:lang w:eastAsia="he-IL"/>
        </w:rPr>
      </w:pPr>
      <w:bookmarkStart w:id="256" w:name="_ETM_Q1_796463"/>
      <w:bookmarkStart w:id="257" w:name="_ETM_Q1_796496"/>
      <w:bookmarkEnd w:id="256"/>
      <w:bookmarkEnd w:id="257"/>
      <w:r>
        <w:rPr>
          <w:rFonts w:hint="cs"/>
          <w:rtl/>
          <w:lang w:eastAsia="he-IL"/>
        </w:rPr>
        <w:t xml:space="preserve">ויגדה ארנה קרצר, זה </w:t>
      </w:r>
      <w:bookmarkStart w:id="258" w:name="_ETM_Q1_795892"/>
      <w:bookmarkEnd w:id="258"/>
      <w:r>
        <w:rPr>
          <w:rFonts w:hint="cs"/>
          <w:rtl/>
          <w:lang w:eastAsia="he-IL"/>
        </w:rPr>
        <w:t xml:space="preserve">שם הסבים שלי, אני דור שני לניצולי שואה. אני יושבת </w:t>
      </w:r>
      <w:bookmarkStart w:id="259" w:name="_ETM_Q1_803619"/>
      <w:bookmarkEnd w:id="259"/>
      <w:r>
        <w:rPr>
          <w:rFonts w:hint="cs"/>
          <w:rtl/>
          <w:lang w:eastAsia="he-IL"/>
        </w:rPr>
        <w:t>ראש ועדה לדורות ההמשך במסגרת העמותה הפרלמנטרית לזכר השואה בכנסת,</w:t>
      </w:r>
      <w:bookmarkStart w:id="260" w:name="_ETM_Q1_807502"/>
      <w:bookmarkEnd w:id="260"/>
      <w:r>
        <w:rPr>
          <w:rFonts w:hint="cs"/>
          <w:rtl/>
          <w:lang w:eastAsia="he-IL"/>
        </w:rPr>
        <w:t xml:space="preserve"> חבר</w:t>
      </w:r>
      <w:r w:rsidR="00E70A2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כבר 23 שנה, מיום היווסדה. </w:t>
      </w:r>
      <w:r w:rsidR="006410D6">
        <w:rPr>
          <w:rFonts w:hint="cs"/>
          <w:rtl/>
          <w:lang w:eastAsia="he-IL"/>
        </w:rPr>
        <w:t xml:space="preserve">מזה למעלה מ-30 שנה </w:t>
      </w:r>
      <w:bookmarkStart w:id="261" w:name="_ETM_Q1_818537"/>
      <w:bookmarkEnd w:id="261"/>
      <w:r w:rsidR="006410D6">
        <w:rPr>
          <w:rFonts w:hint="cs"/>
          <w:rtl/>
          <w:lang w:eastAsia="he-IL"/>
        </w:rPr>
        <w:t xml:space="preserve">שאני עם ניצולי שואה ואני רואה שישנה היענות. אם אנחנו </w:t>
      </w:r>
      <w:bookmarkStart w:id="262" w:name="_ETM_Q1_825865"/>
      <w:bookmarkEnd w:id="262"/>
      <w:r w:rsidR="006410D6">
        <w:rPr>
          <w:rFonts w:hint="cs"/>
          <w:rtl/>
          <w:lang w:eastAsia="he-IL"/>
        </w:rPr>
        <w:t>מדברים על דור שני, רבותיי, כולנו יודעים שנעשים מאמצים</w:t>
      </w:r>
      <w:bookmarkStart w:id="263" w:name="_ETM_Q1_828796"/>
      <w:bookmarkEnd w:id="263"/>
      <w:r w:rsidR="006410D6">
        <w:rPr>
          <w:rFonts w:hint="cs"/>
          <w:rtl/>
          <w:lang w:eastAsia="he-IL"/>
        </w:rPr>
        <w:t xml:space="preserve"> ונעשו מאמצים שאותם הילדים של ניצולי שואה שזקוקים לטיפול</w:t>
      </w:r>
      <w:bookmarkStart w:id="264" w:name="_ETM_Q1_840448"/>
      <w:bookmarkEnd w:id="264"/>
      <w:r w:rsidR="006410D6">
        <w:rPr>
          <w:rFonts w:hint="cs"/>
          <w:rtl/>
          <w:lang w:eastAsia="he-IL"/>
        </w:rPr>
        <w:t xml:space="preserve"> מטעם 'עמך' הם מקבלים, ההיענות יוצאת מן הכלל, אבל אליה </w:t>
      </w:r>
      <w:bookmarkStart w:id="265" w:name="_ETM_Q1_845684"/>
      <w:bookmarkEnd w:id="265"/>
      <w:r w:rsidR="006410D6">
        <w:rPr>
          <w:rFonts w:hint="cs"/>
          <w:rtl/>
          <w:lang w:eastAsia="he-IL"/>
        </w:rPr>
        <w:t>וקוץ בה.</w:t>
      </w:r>
      <w:bookmarkStart w:id="266" w:name="_ETM_Q1_846953"/>
      <w:bookmarkEnd w:id="266"/>
    </w:p>
    <w:p w:rsidR="006410D6" w:rsidRDefault="006410D6" w:rsidP="00334D8E">
      <w:pPr>
        <w:rPr>
          <w:rtl/>
          <w:lang w:eastAsia="he-IL"/>
        </w:rPr>
      </w:pPr>
      <w:bookmarkStart w:id="267" w:name="_ETM_Q1_847014"/>
      <w:bookmarkEnd w:id="267"/>
    </w:p>
    <w:p w:rsidR="006410D6" w:rsidRDefault="006410D6" w:rsidP="00E70A2C">
      <w:pPr>
        <w:rPr>
          <w:rtl/>
          <w:lang w:eastAsia="he-IL"/>
        </w:rPr>
      </w:pPr>
      <w:bookmarkStart w:id="268" w:name="_ETM_Q1_847113"/>
      <w:bookmarkStart w:id="269" w:name="_ETM_Q1_847168"/>
      <w:bookmarkEnd w:id="268"/>
      <w:bookmarkEnd w:id="269"/>
      <w:r>
        <w:rPr>
          <w:rFonts w:hint="cs"/>
          <w:rtl/>
          <w:lang w:eastAsia="he-IL"/>
        </w:rPr>
        <w:t xml:space="preserve">אני גרה באזור הצפון ויש למעלה מ-300 ילדים </w:t>
      </w:r>
      <w:bookmarkStart w:id="270" w:name="_ETM_Q1_856529"/>
      <w:bookmarkEnd w:id="270"/>
      <w:r>
        <w:rPr>
          <w:rFonts w:hint="cs"/>
          <w:rtl/>
          <w:lang w:eastAsia="he-IL"/>
        </w:rPr>
        <w:t xml:space="preserve">כאלה בכל הארץ, ילדים של </w:t>
      </w:r>
      <w:bookmarkStart w:id="271" w:name="_ETM_Q1_861058"/>
      <w:bookmarkEnd w:id="271"/>
      <w:r>
        <w:rPr>
          <w:rFonts w:hint="cs"/>
          <w:rtl/>
          <w:lang w:eastAsia="he-IL"/>
        </w:rPr>
        <w:t xml:space="preserve">ניצולי שואה, שהם נתמכו על ידי ההורים, אבל העולם עושה </w:t>
      </w:r>
      <w:bookmarkStart w:id="272" w:name="_ETM_Q1_866633"/>
      <w:bookmarkEnd w:id="272"/>
      <w:r>
        <w:rPr>
          <w:rFonts w:hint="cs"/>
          <w:rtl/>
          <w:lang w:eastAsia="he-IL"/>
        </w:rPr>
        <w:t xml:space="preserve">את שלו, הם נשארו ללא תמיכה וללא הורים, כשהם למעשה </w:t>
      </w:r>
      <w:bookmarkStart w:id="273" w:name="_ETM_Q1_872993"/>
      <w:bookmarkEnd w:id="273"/>
      <w:r>
        <w:rPr>
          <w:rFonts w:hint="cs"/>
          <w:rtl/>
          <w:lang w:eastAsia="he-IL"/>
        </w:rPr>
        <w:t xml:space="preserve">בוגרים. כזכור לכם וכידוע לכם, ממשלת גרמניה מעניקה לאותם </w:t>
      </w:r>
      <w:bookmarkStart w:id="274" w:name="_ETM_Q1_878896"/>
      <w:bookmarkEnd w:id="274"/>
      <w:r>
        <w:rPr>
          <w:rFonts w:hint="cs"/>
          <w:rtl/>
          <w:lang w:eastAsia="he-IL"/>
        </w:rPr>
        <w:t xml:space="preserve">אלה מדור שני שסבלו מן השואה, נותנים להם תמיכה </w:t>
      </w:r>
      <w:bookmarkStart w:id="275" w:name="_ETM_Q1_889103"/>
      <w:bookmarkEnd w:id="275"/>
      <w:r>
        <w:rPr>
          <w:rFonts w:hint="cs"/>
          <w:rtl/>
          <w:lang w:eastAsia="he-IL"/>
        </w:rPr>
        <w:t xml:space="preserve">מכל הבחינה. </w:t>
      </w:r>
      <w:bookmarkStart w:id="276" w:name="_ETM_Q1_891367"/>
      <w:bookmarkStart w:id="277" w:name="_ETM_Q1_891428"/>
      <w:bookmarkStart w:id="278" w:name="_ETM_Q1_891567"/>
      <w:bookmarkStart w:id="279" w:name="_ETM_Q1_891621"/>
      <w:bookmarkEnd w:id="276"/>
      <w:bookmarkEnd w:id="277"/>
      <w:bookmarkEnd w:id="278"/>
      <w:bookmarkEnd w:id="279"/>
      <w:r>
        <w:rPr>
          <w:rFonts w:hint="cs"/>
          <w:rtl/>
          <w:lang w:eastAsia="he-IL"/>
        </w:rPr>
        <w:t xml:space="preserve">אני באה לבקש אם אפשר, ותרשו לי, אם </w:t>
      </w:r>
      <w:bookmarkStart w:id="280" w:name="_ETM_Q1_892019"/>
      <w:bookmarkEnd w:id="280"/>
      <w:r>
        <w:rPr>
          <w:rFonts w:hint="cs"/>
          <w:rtl/>
          <w:lang w:eastAsia="he-IL"/>
        </w:rPr>
        <w:t xml:space="preserve">יש לי חוצפה אני מתנצלת, אבל מה שידוע, אותם ניצולים </w:t>
      </w:r>
      <w:bookmarkStart w:id="281" w:name="_ETM_Q1_898315"/>
      <w:bookmarkEnd w:id="281"/>
      <w:r>
        <w:rPr>
          <w:rFonts w:hint="cs"/>
          <w:rtl/>
          <w:lang w:eastAsia="he-IL"/>
        </w:rPr>
        <w:t>שמקבלים מהאוצר, השארים שלהם, אם זה אלמן או אלמנה,</w:t>
      </w:r>
      <w:bookmarkStart w:id="282" w:name="_ETM_Q1_904196"/>
      <w:bookmarkEnd w:id="282"/>
      <w:r>
        <w:rPr>
          <w:rFonts w:hint="cs"/>
          <w:rtl/>
          <w:lang w:eastAsia="he-IL"/>
        </w:rPr>
        <w:t xml:space="preserve"> מקבלים במשך שלוש שנים את מלוא הסכום שהמנוח קיבל </w:t>
      </w:r>
      <w:bookmarkStart w:id="283" w:name="_ETM_Q1_906924"/>
      <w:bookmarkEnd w:id="283"/>
      <w:r>
        <w:rPr>
          <w:rFonts w:hint="cs"/>
          <w:rtl/>
          <w:lang w:eastAsia="he-IL"/>
        </w:rPr>
        <w:t xml:space="preserve">ואחר כך כ-2,000 שקל לחודש. יש לי קריאה, בשם אותם </w:t>
      </w:r>
      <w:bookmarkStart w:id="284" w:name="_ETM_Q1_914019"/>
      <w:bookmarkEnd w:id="284"/>
      <w:r>
        <w:rPr>
          <w:rFonts w:hint="cs"/>
          <w:rtl/>
          <w:lang w:eastAsia="he-IL"/>
        </w:rPr>
        <w:t>המסכנים, זה 300 בסך הכול, שנעשה מצווה</w:t>
      </w:r>
      <w:bookmarkStart w:id="285" w:name="_ETM_Q1_920937"/>
      <w:bookmarkEnd w:id="285"/>
      <w:r>
        <w:rPr>
          <w:rFonts w:hint="cs"/>
          <w:rtl/>
          <w:lang w:eastAsia="he-IL"/>
        </w:rPr>
        <w:t xml:space="preserve"> ונעזור להם, כי בסופו של דבר אם מדברים על בריאות, </w:t>
      </w:r>
      <w:bookmarkStart w:id="286" w:name="_ETM_Q1_922518"/>
      <w:bookmarkEnd w:id="286"/>
      <w:r>
        <w:rPr>
          <w:rFonts w:hint="cs"/>
          <w:rtl/>
          <w:lang w:eastAsia="he-IL"/>
        </w:rPr>
        <w:t xml:space="preserve">בריאות זה גם אמצעי קיום ואין להם. </w:t>
      </w:r>
    </w:p>
    <w:p w:rsidR="00BA0662" w:rsidRDefault="00BA0662" w:rsidP="00334D8E">
      <w:pPr>
        <w:rPr>
          <w:rtl/>
          <w:lang w:eastAsia="he-IL"/>
        </w:rPr>
      </w:pPr>
      <w:bookmarkStart w:id="287" w:name="_ETM_Q1_926829"/>
      <w:bookmarkStart w:id="288" w:name="_ETM_Q1_926903"/>
      <w:bookmarkEnd w:id="287"/>
      <w:bookmarkEnd w:id="288"/>
    </w:p>
    <w:p w:rsidR="00BA0662" w:rsidRDefault="00BA0662" w:rsidP="00BA0662">
      <w:pPr>
        <w:pStyle w:val="a4"/>
        <w:keepNext/>
        <w:rPr>
          <w:rtl/>
        </w:rPr>
      </w:pPr>
      <w:bookmarkStart w:id="289" w:name="ET_speaker_6474_15"/>
      <w:r w:rsidRPr="00BA0662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אורי מקלב:</w:t>
      </w:r>
      <w:r w:rsidRPr="00BA0662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289"/>
    </w:p>
    <w:p w:rsidR="00BA0662" w:rsidRDefault="00BA0662" w:rsidP="00BA0662">
      <w:pPr>
        <w:pStyle w:val="KeepWithNext"/>
        <w:rPr>
          <w:rtl/>
          <w:lang w:eastAsia="he-IL"/>
        </w:rPr>
      </w:pPr>
    </w:p>
    <w:p w:rsidR="00BA0662" w:rsidRDefault="00BA0662" w:rsidP="00E70A2C">
      <w:pPr>
        <w:rPr>
          <w:rtl/>
          <w:lang w:eastAsia="he-IL"/>
        </w:rPr>
      </w:pPr>
      <w:bookmarkStart w:id="290" w:name="_ETM_Q1_925123"/>
      <w:bookmarkStart w:id="291" w:name="_ETM_Q1_925154"/>
      <w:bookmarkEnd w:id="290"/>
      <w:bookmarkEnd w:id="291"/>
      <w:r>
        <w:rPr>
          <w:rFonts w:hint="cs"/>
          <w:rtl/>
          <w:lang w:eastAsia="he-IL"/>
        </w:rPr>
        <w:t xml:space="preserve">מה שהם מקבלים </w:t>
      </w:r>
      <w:bookmarkStart w:id="292" w:name="_ETM_Q1_926567"/>
      <w:bookmarkEnd w:id="292"/>
      <w:r w:rsidR="00E70A2C">
        <w:rPr>
          <w:rFonts w:hint="cs"/>
          <w:rtl/>
          <w:lang w:eastAsia="he-IL"/>
        </w:rPr>
        <w:t>זה 12 חודשים לאחר פטירת ה</w:t>
      </w:r>
      <w:r w:rsidR="001E06E0">
        <w:rPr>
          <w:rFonts w:hint="cs"/>
          <w:rtl/>
          <w:lang w:eastAsia="he-IL"/>
        </w:rPr>
        <w:t>- - -</w:t>
      </w:r>
      <w:r w:rsidR="00E70A2C">
        <w:rPr>
          <w:rFonts w:hint="cs"/>
          <w:rtl/>
          <w:lang w:eastAsia="he-IL"/>
        </w:rPr>
        <w:t xml:space="preserve"> </w:t>
      </w:r>
    </w:p>
    <w:p w:rsidR="00BA0662" w:rsidRDefault="00BA0662" w:rsidP="00BA0662">
      <w:pPr>
        <w:rPr>
          <w:rtl/>
          <w:lang w:eastAsia="he-IL"/>
        </w:rPr>
      </w:pPr>
      <w:bookmarkStart w:id="293" w:name="_ETM_Q1_933865"/>
      <w:bookmarkStart w:id="294" w:name="_ETM_Q1_933926"/>
      <w:bookmarkStart w:id="295" w:name="_ETM_Q1_936210"/>
      <w:bookmarkEnd w:id="293"/>
      <w:bookmarkEnd w:id="294"/>
      <w:bookmarkEnd w:id="295"/>
    </w:p>
    <w:p w:rsidR="00BA0662" w:rsidRDefault="00BA0662" w:rsidP="00BA0662">
      <w:pPr>
        <w:pStyle w:val="a4"/>
        <w:keepNext/>
        <w:rPr>
          <w:rtl/>
        </w:rPr>
      </w:pPr>
      <w:bookmarkStart w:id="296" w:name="ET_speaker_4996_16"/>
      <w:r w:rsidRPr="00BA0662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BA0662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296"/>
    </w:p>
    <w:p w:rsidR="00BA0662" w:rsidRDefault="00BA0662" w:rsidP="00BA0662">
      <w:pPr>
        <w:pStyle w:val="KeepWithNext"/>
        <w:rPr>
          <w:rtl/>
          <w:lang w:eastAsia="he-IL"/>
        </w:rPr>
      </w:pPr>
    </w:p>
    <w:p w:rsidR="00BA0662" w:rsidRDefault="00BA0662" w:rsidP="00BA0662">
      <w:pPr>
        <w:rPr>
          <w:rtl/>
          <w:lang w:eastAsia="he-IL"/>
        </w:rPr>
      </w:pPr>
      <w:bookmarkStart w:id="297" w:name="_ETM_Q1_936556"/>
      <w:bookmarkStart w:id="298" w:name="_ETM_Q1_936589"/>
      <w:bookmarkEnd w:id="297"/>
      <w:bookmarkEnd w:id="298"/>
      <w:r>
        <w:rPr>
          <w:rFonts w:hint="cs"/>
          <w:rtl/>
          <w:lang w:eastAsia="he-IL"/>
        </w:rPr>
        <w:t xml:space="preserve">נשמע את הרשות לזכויות ניצולי </w:t>
      </w:r>
      <w:bookmarkStart w:id="299" w:name="_ETM_Q1_941348"/>
      <w:bookmarkEnd w:id="299"/>
      <w:r>
        <w:rPr>
          <w:rFonts w:hint="cs"/>
          <w:rtl/>
          <w:lang w:eastAsia="he-IL"/>
        </w:rPr>
        <w:t>השואה, עורכת דין גליה מאיר אריכא, יועצת משפטית. בבקשה.</w:t>
      </w:r>
    </w:p>
    <w:p w:rsidR="00BA0662" w:rsidRDefault="00BA0662" w:rsidP="00BA0662">
      <w:pPr>
        <w:rPr>
          <w:rtl/>
          <w:lang w:eastAsia="he-IL"/>
        </w:rPr>
      </w:pPr>
      <w:bookmarkStart w:id="300" w:name="_ETM_Q1_946481"/>
      <w:bookmarkStart w:id="301" w:name="_ETM_Q1_946538"/>
      <w:bookmarkStart w:id="302" w:name="_ETM_Q1_947697"/>
      <w:bookmarkEnd w:id="300"/>
      <w:bookmarkEnd w:id="301"/>
      <w:bookmarkEnd w:id="302"/>
    </w:p>
    <w:p w:rsidR="00BA0662" w:rsidRDefault="00BA0662" w:rsidP="00BA0662">
      <w:pPr>
        <w:pStyle w:val="af9"/>
        <w:keepNext/>
        <w:rPr>
          <w:rtl/>
          <w:lang w:eastAsia="he-IL"/>
        </w:rPr>
      </w:pPr>
      <w:bookmarkStart w:id="303" w:name="ET_guest_גליה_מאיר_אריכא_17"/>
      <w:r w:rsidRPr="00BA066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גליה מאיר אריכא:</w:t>
      </w:r>
      <w:r w:rsidRPr="00BA0662">
        <w:rPr>
          <w:rStyle w:val="TagStyle"/>
          <w:rtl/>
        </w:rPr>
        <w:t xml:space="preserve"> &lt;&lt; אורח &gt;&gt;</w:t>
      </w:r>
      <w:r w:rsidR="00BA3606">
        <w:rPr>
          <w:rtl/>
          <w:lang w:eastAsia="he-IL"/>
        </w:rPr>
        <w:t xml:space="preserve"> </w:t>
      </w:r>
      <w:bookmarkEnd w:id="303"/>
    </w:p>
    <w:p w:rsidR="00BA0662" w:rsidRDefault="00BA0662" w:rsidP="00BA0662">
      <w:pPr>
        <w:pStyle w:val="KeepWithNext"/>
        <w:rPr>
          <w:rtl/>
          <w:lang w:eastAsia="he-IL"/>
        </w:rPr>
      </w:pPr>
    </w:p>
    <w:p w:rsidR="00BA0662" w:rsidRDefault="00BA0662" w:rsidP="00BA0662">
      <w:pPr>
        <w:rPr>
          <w:rtl/>
          <w:lang w:eastAsia="he-IL"/>
        </w:rPr>
      </w:pPr>
      <w:bookmarkStart w:id="304" w:name="_ETM_Q1_948060"/>
      <w:bookmarkStart w:id="305" w:name="_ETM_Q1_948104"/>
      <w:bookmarkEnd w:id="304"/>
      <w:bookmarkEnd w:id="305"/>
      <w:r>
        <w:rPr>
          <w:rFonts w:hint="cs"/>
          <w:rtl/>
          <w:lang w:eastAsia="he-IL"/>
        </w:rPr>
        <w:t xml:space="preserve">שלום </w:t>
      </w:r>
      <w:bookmarkStart w:id="306" w:name="_ETM_Q1_948489"/>
      <w:bookmarkEnd w:id="306"/>
      <w:r>
        <w:rPr>
          <w:rFonts w:hint="cs"/>
          <w:rtl/>
          <w:lang w:eastAsia="he-IL"/>
        </w:rPr>
        <w:t xml:space="preserve">ותודה רבה. בכלל תודה רבה על הדברים המרגשים שאמרתם </w:t>
      </w:r>
      <w:bookmarkStart w:id="307" w:name="_ETM_Q1_956513"/>
      <w:bookmarkEnd w:id="307"/>
      <w:r>
        <w:rPr>
          <w:rFonts w:hint="cs"/>
          <w:rtl/>
          <w:lang w:eastAsia="he-IL"/>
        </w:rPr>
        <w:t xml:space="preserve">בהתחלה, גם סגן השר שאנחנו מאוד מאוד שמחים ומקדמים ובברכה </w:t>
      </w:r>
      <w:bookmarkStart w:id="308" w:name="_ETM_Q1_964371"/>
      <w:bookmarkEnd w:id="308"/>
      <w:r>
        <w:rPr>
          <w:rFonts w:hint="cs"/>
          <w:rtl/>
          <w:lang w:eastAsia="he-IL"/>
        </w:rPr>
        <w:t>את הגעתו, דברים באמת מעוררי השראה</w:t>
      </w:r>
      <w:bookmarkStart w:id="309" w:name="_ETM_Q1_970876"/>
      <w:bookmarkEnd w:id="309"/>
      <w:r>
        <w:rPr>
          <w:rFonts w:hint="cs"/>
          <w:rtl/>
          <w:lang w:eastAsia="he-IL"/>
        </w:rPr>
        <w:t xml:space="preserve">. חשוב לי להסביר </w:t>
      </w:r>
      <w:bookmarkStart w:id="310" w:name="_ETM_Q1_969466"/>
      <w:bookmarkEnd w:id="310"/>
      <w:r>
        <w:rPr>
          <w:rFonts w:hint="cs"/>
          <w:rtl/>
          <w:lang w:eastAsia="he-IL"/>
        </w:rPr>
        <w:t xml:space="preserve">שככלל החקיקה שלנו עוסקת בניצולי השואה עצמם, מי שנמצא במרכז מבחינתנו זה הניצול ואך ורק הניצול. כפי שסגן </w:t>
      </w:r>
      <w:bookmarkStart w:id="311" w:name="_ETM_Q1_980497"/>
      <w:bookmarkEnd w:id="311"/>
      <w:r>
        <w:rPr>
          <w:rFonts w:hint="cs"/>
          <w:rtl/>
          <w:lang w:eastAsia="he-IL"/>
        </w:rPr>
        <w:t xml:space="preserve">השר ציין, חשוב לנו לתת לו את כל המעטפת </w:t>
      </w:r>
      <w:bookmarkStart w:id="312" w:name="_ETM_Q1_982434"/>
      <w:bookmarkEnd w:id="312"/>
      <w:r>
        <w:rPr>
          <w:rFonts w:hint="cs"/>
          <w:rtl/>
          <w:lang w:eastAsia="he-IL"/>
        </w:rPr>
        <w:t xml:space="preserve">בכל ההיבטים הבריאותיים, החברתיים, הסוציאליים, הפגת בדידות, הרפואיים, הוא </w:t>
      </w:r>
      <w:bookmarkStart w:id="313" w:name="_ETM_Q1_991279"/>
      <w:bookmarkEnd w:id="313"/>
      <w:r>
        <w:rPr>
          <w:rFonts w:hint="cs"/>
          <w:rtl/>
          <w:lang w:eastAsia="he-IL"/>
        </w:rPr>
        <w:t xml:space="preserve">מבחינתנו נמצא במקום הראשון. ולא רק מבחינתנו, גם </w:t>
      </w:r>
      <w:bookmarkStart w:id="314" w:name="_ETM_Q1_1002527"/>
      <w:bookmarkEnd w:id="314"/>
      <w:r>
        <w:rPr>
          <w:rFonts w:hint="cs"/>
          <w:rtl/>
          <w:lang w:eastAsia="he-IL"/>
        </w:rPr>
        <w:t>מבחינת החקיקה שמסדירה את הזכויות.</w:t>
      </w:r>
      <w:bookmarkStart w:id="315" w:name="_ETM_Q1_1002856"/>
      <w:bookmarkEnd w:id="315"/>
    </w:p>
    <w:p w:rsidR="00BA0662" w:rsidRDefault="00BA0662" w:rsidP="00BA0662">
      <w:pPr>
        <w:rPr>
          <w:rtl/>
          <w:lang w:eastAsia="he-IL"/>
        </w:rPr>
      </w:pPr>
      <w:bookmarkStart w:id="316" w:name="_ETM_Q1_1002910"/>
      <w:bookmarkEnd w:id="316"/>
    </w:p>
    <w:p w:rsidR="00BA0662" w:rsidRDefault="00BA0662" w:rsidP="00BA0662">
      <w:pPr>
        <w:rPr>
          <w:rtl/>
          <w:lang w:eastAsia="he-IL"/>
        </w:rPr>
      </w:pPr>
      <w:bookmarkStart w:id="317" w:name="_ETM_Q1_1003015"/>
      <w:bookmarkStart w:id="318" w:name="_ETM_Q1_1003065"/>
      <w:bookmarkEnd w:id="317"/>
      <w:bookmarkEnd w:id="318"/>
      <w:r>
        <w:rPr>
          <w:rFonts w:hint="cs"/>
          <w:rtl/>
          <w:lang w:eastAsia="he-IL"/>
        </w:rPr>
        <w:t xml:space="preserve">יחד עם זאת החוק רואה לא </w:t>
      </w:r>
      <w:bookmarkStart w:id="319" w:name="_ETM_Q1_1008175"/>
      <w:bookmarkEnd w:id="319"/>
      <w:r>
        <w:rPr>
          <w:rFonts w:hint="cs"/>
          <w:rtl/>
          <w:lang w:eastAsia="he-IL"/>
        </w:rPr>
        <w:t xml:space="preserve">רק את הניצול אלא גם מי שחי עם הניצול במשך </w:t>
      </w:r>
      <w:bookmarkStart w:id="320" w:name="_ETM_Q1_1014112"/>
      <w:bookmarkEnd w:id="320"/>
      <w:r>
        <w:rPr>
          <w:rFonts w:hint="cs"/>
          <w:rtl/>
          <w:lang w:eastAsia="he-IL"/>
        </w:rPr>
        <w:t xml:space="preserve">כל השנים, על כל המשמעויות שיש לזה, גם המשמעויות שכבוד </w:t>
      </w:r>
      <w:bookmarkStart w:id="321" w:name="_ETM_Q1_1015161"/>
      <w:bookmarkEnd w:id="321"/>
      <w:r>
        <w:rPr>
          <w:rFonts w:hint="cs"/>
          <w:rtl/>
          <w:lang w:eastAsia="he-IL"/>
        </w:rPr>
        <w:t>יושב ראש הוועדה ציין, שכל כולו ספוג בסיפורים, בהיסטוריה, בחוסר</w:t>
      </w:r>
      <w:bookmarkStart w:id="322" w:name="_ETM_Q1_1026785"/>
      <w:bookmarkEnd w:id="322"/>
      <w:r>
        <w:rPr>
          <w:rFonts w:hint="cs"/>
          <w:rtl/>
          <w:lang w:eastAsia="he-IL"/>
        </w:rPr>
        <w:t xml:space="preserve"> המשפחתי, וגם כמי שנשען על הקצבה שמתקבלת מאיתנו. כלומר החיבור </w:t>
      </w:r>
      <w:bookmarkStart w:id="323" w:name="_ETM_Q1_1035881"/>
      <w:bookmarkEnd w:id="323"/>
      <w:r>
        <w:rPr>
          <w:rFonts w:hint="cs"/>
          <w:rtl/>
          <w:lang w:eastAsia="he-IL"/>
        </w:rPr>
        <w:t xml:space="preserve">הוא </w:t>
      </w:r>
      <w:r w:rsidR="00E70A2C">
        <w:rPr>
          <w:rFonts w:hint="cs"/>
          <w:rtl/>
          <w:lang w:eastAsia="he-IL"/>
        </w:rPr>
        <w:t>חיבור גם כלכלי וגם חיבור נפשי ו</w:t>
      </w:r>
      <w:r>
        <w:rPr>
          <w:rFonts w:hint="cs"/>
          <w:rtl/>
          <w:lang w:eastAsia="he-IL"/>
        </w:rPr>
        <w:t xml:space="preserve">החוק נותן מעמד </w:t>
      </w:r>
      <w:bookmarkStart w:id="324" w:name="_ETM_Q1_1044401"/>
      <w:bookmarkEnd w:id="324"/>
      <w:r>
        <w:rPr>
          <w:rFonts w:hint="cs"/>
          <w:rtl/>
          <w:lang w:eastAsia="he-IL"/>
        </w:rPr>
        <w:t xml:space="preserve">מיוחד לבן הזוג וקובע, או קבע במשך רוב השנים משנת </w:t>
      </w:r>
      <w:bookmarkStart w:id="325" w:name="_ETM_Q1_1049736"/>
      <w:bookmarkEnd w:id="325"/>
      <w:r>
        <w:rPr>
          <w:rFonts w:hint="cs"/>
          <w:rtl/>
          <w:lang w:eastAsia="he-IL"/>
        </w:rPr>
        <w:t xml:space="preserve">95', שבן הזוג ימשיך לקבל אחרי פטירת הניצול את </w:t>
      </w:r>
      <w:bookmarkStart w:id="326" w:name="_ETM_Q1_1054689"/>
      <w:bookmarkEnd w:id="326"/>
      <w:r>
        <w:rPr>
          <w:rFonts w:hint="cs"/>
          <w:rtl/>
          <w:lang w:eastAsia="he-IL"/>
        </w:rPr>
        <w:t>הקצב</w:t>
      </w:r>
      <w:r w:rsidR="00E70A2C">
        <w:rPr>
          <w:rFonts w:hint="cs"/>
          <w:rtl/>
          <w:lang w:eastAsia="he-IL"/>
        </w:rPr>
        <w:t xml:space="preserve">ה שקיבל הניצול למשך שלוש שנים. </w:t>
      </w:r>
      <w:r>
        <w:rPr>
          <w:rFonts w:hint="cs"/>
          <w:rtl/>
          <w:lang w:eastAsia="he-IL"/>
        </w:rPr>
        <w:t xml:space="preserve">משנת 2014 במשך כמה </w:t>
      </w:r>
      <w:bookmarkStart w:id="327" w:name="_ETM_Q1_1061803"/>
      <w:bookmarkEnd w:id="327"/>
      <w:r>
        <w:rPr>
          <w:rFonts w:hint="cs"/>
          <w:rtl/>
          <w:lang w:eastAsia="he-IL"/>
        </w:rPr>
        <w:t xml:space="preserve">תיקוני חקיקה, שאגב הוביל אותם יושב ראש ועדת הכספים, </w:t>
      </w:r>
      <w:bookmarkStart w:id="328" w:name="_ETM_Q1_1066626"/>
      <w:bookmarkEnd w:id="328"/>
      <w:r>
        <w:rPr>
          <w:rFonts w:hint="cs"/>
          <w:rtl/>
          <w:lang w:eastAsia="he-IL"/>
        </w:rPr>
        <w:t>במשך כמה שנים כל שנה בחוק ההסדרים הוא דאג להכניס</w:t>
      </w:r>
      <w:bookmarkStart w:id="329" w:name="_ETM_Q1_1069381"/>
      <w:bookmarkEnd w:id="329"/>
      <w:r>
        <w:rPr>
          <w:rFonts w:hint="cs"/>
          <w:rtl/>
          <w:lang w:eastAsia="he-IL"/>
        </w:rPr>
        <w:t xml:space="preserve"> חקיקה שמסתכלת על האלמנות והיום המצב הוא שכל האלמנים ואלמנות </w:t>
      </w:r>
      <w:bookmarkStart w:id="330" w:name="_ETM_Q1_1082925"/>
      <w:bookmarkEnd w:id="330"/>
      <w:r>
        <w:rPr>
          <w:rFonts w:hint="cs"/>
          <w:rtl/>
          <w:lang w:eastAsia="he-IL"/>
        </w:rPr>
        <w:t xml:space="preserve">של ניצולי שואה שהוכרו על ידי הרשות זכאים לקצבה לכל </w:t>
      </w:r>
      <w:bookmarkStart w:id="331" w:name="_ETM_Q1_1088573"/>
      <w:bookmarkEnd w:id="331"/>
      <w:r>
        <w:rPr>
          <w:rFonts w:hint="cs"/>
          <w:rtl/>
          <w:lang w:eastAsia="he-IL"/>
        </w:rPr>
        <w:t xml:space="preserve">החיים. </w:t>
      </w:r>
    </w:p>
    <w:p w:rsidR="00BA0662" w:rsidRDefault="00BA0662" w:rsidP="00BA0662">
      <w:pPr>
        <w:rPr>
          <w:rtl/>
          <w:lang w:eastAsia="he-IL"/>
        </w:rPr>
      </w:pPr>
      <w:bookmarkStart w:id="332" w:name="_ETM_Q1_1085397"/>
      <w:bookmarkStart w:id="333" w:name="_ETM_Q1_1085452"/>
      <w:bookmarkStart w:id="334" w:name="_ETM_Q1_1086197"/>
      <w:bookmarkEnd w:id="332"/>
      <w:bookmarkEnd w:id="333"/>
      <w:bookmarkEnd w:id="334"/>
    </w:p>
    <w:p w:rsidR="00BA0662" w:rsidRDefault="00BA0662" w:rsidP="00BA0662">
      <w:pPr>
        <w:pStyle w:val="a4"/>
        <w:keepNext/>
        <w:rPr>
          <w:rtl/>
        </w:rPr>
      </w:pPr>
      <w:bookmarkStart w:id="335" w:name="ET_speaker_4996_18"/>
      <w:r w:rsidRPr="00BA0662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BA0662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335"/>
    </w:p>
    <w:p w:rsidR="00BA0662" w:rsidRDefault="00BA0662" w:rsidP="00BA0662">
      <w:pPr>
        <w:pStyle w:val="KeepWithNext"/>
        <w:rPr>
          <w:rtl/>
          <w:lang w:eastAsia="he-IL"/>
        </w:rPr>
      </w:pPr>
    </w:p>
    <w:p w:rsidR="00BA0662" w:rsidRDefault="00BA0662" w:rsidP="00BA0662">
      <w:pPr>
        <w:rPr>
          <w:rtl/>
          <w:lang w:eastAsia="he-IL"/>
        </w:rPr>
      </w:pPr>
      <w:bookmarkStart w:id="336" w:name="_ETM_Q1_1086527"/>
      <w:bookmarkStart w:id="337" w:name="_ETM_Q1_1086560"/>
      <w:bookmarkEnd w:id="336"/>
      <w:bookmarkEnd w:id="337"/>
      <w:r>
        <w:rPr>
          <w:rFonts w:hint="cs"/>
          <w:rtl/>
          <w:lang w:eastAsia="he-IL"/>
        </w:rPr>
        <w:t xml:space="preserve">אבל מה עם 300 הילדים שדיברה עליהם גב' קרצר? </w:t>
      </w:r>
      <w:bookmarkStart w:id="338" w:name="_ETM_Q1_1089405"/>
      <w:bookmarkEnd w:id="338"/>
    </w:p>
    <w:p w:rsidR="00BA0662" w:rsidRDefault="00BA0662" w:rsidP="00BA0662">
      <w:pPr>
        <w:rPr>
          <w:rtl/>
          <w:lang w:eastAsia="he-IL"/>
        </w:rPr>
      </w:pPr>
      <w:bookmarkStart w:id="339" w:name="_ETM_Q1_1090123"/>
      <w:bookmarkStart w:id="340" w:name="_ETM_Q1_1090183"/>
      <w:bookmarkStart w:id="341" w:name="_ETM_Q1_1091789"/>
      <w:bookmarkEnd w:id="339"/>
      <w:bookmarkEnd w:id="340"/>
      <w:bookmarkEnd w:id="341"/>
    </w:p>
    <w:p w:rsidR="00BA0662" w:rsidRDefault="00BA0662" w:rsidP="00BA0662">
      <w:pPr>
        <w:pStyle w:val="af9"/>
        <w:keepNext/>
        <w:rPr>
          <w:rtl/>
          <w:lang w:eastAsia="he-IL"/>
        </w:rPr>
      </w:pPr>
      <w:bookmarkStart w:id="342" w:name="ET_guest_אריאלה_מלכה_20"/>
      <w:r w:rsidRPr="00BA0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אריאלה מלכה:</w:t>
      </w:r>
      <w:r w:rsidRPr="00BA0662">
        <w:rPr>
          <w:rStyle w:val="TagStyle"/>
          <w:rtl/>
        </w:rPr>
        <w:t xml:space="preserve"> &lt;&lt; אורח &gt;&gt;</w:t>
      </w:r>
      <w:r w:rsidR="00BA3606">
        <w:rPr>
          <w:rtl/>
          <w:lang w:eastAsia="he-IL"/>
        </w:rPr>
        <w:t xml:space="preserve"> </w:t>
      </w:r>
      <w:bookmarkEnd w:id="342"/>
    </w:p>
    <w:p w:rsidR="00BA0662" w:rsidRDefault="00BA0662" w:rsidP="00BA0662">
      <w:pPr>
        <w:pStyle w:val="KeepWithNext"/>
        <w:rPr>
          <w:rtl/>
          <w:lang w:eastAsia="he-IL"/>
        </w:rPr>
      </w:pPr>
    </w:p>
    <w:p w:rsidR="00BA0662" w:rsidRDefault="00BA0662" w:rsidP="00BA0662">
      <w:pPr>
        <w:rPr>
          <w:rtl/>
          <w:lang w:eastAsia="he-IL"/>
        </w:rPr>
      </w:pPr>
      <w:bookmarkStart w:id="343" w:name="_ETM_Q1_1092122"/>
      <w:bookmarkStart w:id="344" w:name="_ETM_Q1_1092157"/>
      <w:bookmarkEnd w:id="343"/>
      <w:bookmarkEnd w:id="344"/>
      <w:r>
        <w:rPr>
          <w:rFonts w:hint="cs"/>
          <w:rtl/>
          <w:lang w:eastAsia="he-IL"/>
        </w:rPr>
        <w:t xml:space="preserve">אנחנו לא יודעים אם זה 300, הרשות תגיד </w:t>
      </w:r>
      <w:bookmarkStart w:id="345" w:name="_ETM_Q1_1094891"/>
      <w:bookmarkEnd w:id="345"/>
      <w:r>
        <w:rPr>
          <w:rFonts w:hint="cs"/>
          <w:rtl/>
          <w:lang w:eastAsia="he-IL"/>
        </w:rPr>
        <w:t xml:space="preserve">כמה הם. </w:t>
      </w:r>
    </w:p>
    <w:p w:rsidR="00BA0662" w:rsidRDefault="00BA0662" w:rsidP="00BA0662">
      <w:pPr>
        <w:rPr>
          <w:rtl/>
          <w:lang w:eastAsia="he-IL"/>
        </w:rPr>
      </w:pPr>
      <w:bookmarkStart w:id="346" w:name="_ETM_Q1_1096939"/>
      <w:bookmarkStart w:id="347" w:name="_ETM_Q1_1096990"/>
      <w:bookmarkEnd w:id="346"/>
      <w:bookmarkEnd w:id="347"/>
    </w:p>
    <w:p w:rsidR="00BA0662" w:rsidRDefault="00BA0662" w:rsidP="00BA0662">
      <w:pPr>
        <w:pStyle w:val="af9"/>
        <w:keepNext/>
        <w:rPr>
          <w:rtl/>
          <w:lang w:eastAsia="he-IL"/>
        </w:rPr>
      </w:pPr>
      <w:bookmarkStart w:id="348" w:name="ET_guest_גליה_מאיר_אריכא_21"/>
      <w:r w:rsidRPr="00BA0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BA0662">
        <w:rPr>
          <w:rStyle w:val="TagStyle"/>
          <w:rtl/>
        </w:rPr>
        <w:t xml:space="preserve"> &lt;&lt; אורח &gt;&gt;</w:t>
      </w:r>
      <w:r w:rsidR="00BA3606">
        <w:rPr>
          <w:rtl/>
          <w:lang w:eastAsia="he-IL"/>
        </w:rPr>
        <w:t xml:space="preserve"> </w:t>
      </w:r>
      <w:bookmarkEnd w:id="348"/>
    </w:p>
    <w:p w:rsidR="00BA0662" w:rsidRDefault="00BA0662" w:rsidP="00BA0662">
      <w:pPr>
        <w:pStyle w:val="KeepWithNext"/>
        <w:rPr>
          <w:rtl/>
          <w:lang w:eastAsia="he-IL"/>
        </w:rPr>
      </w:pPr>
    </w:p>
    <w:p w:rsidR="00BA0662" w:rsidRDefault="00BA0662" w:rsidP="00BA0662">
      <w:pPr>
        <w:rPr>
          <w:rtl/>
          <w:lang w:eastAsia="he-IL"/>
        </w:rPr>
      </w:pPr>
      <w:bookmarkStart w:id="349" w:name="_ETM_Q1_1096789"/>
      <w:bookmarkStart w:id="350" w:name="_ETM_Q1_1096827"/>
      <w:bookmarkEnd w:id="349"/>
      <w:bookmarkEnd w:id="350"/>
      <w:r>
        <w:rPr>
          <w:rFonts w:hint="cs"/>
          <w:rtl/>
          <w:lang w:eastAsia="he-IL"/>
        </w:rPr>
        <w:t xml:space="preserve">כן, מדובר באמת ב-300 ילדים, שגם להם יש </w:t>
      </w:r>
      <w:bookmarkStart w:id="351" w:name="_ETM_Q1_1100425"/>
      <w:bookmarkEnd w:id="351"/>
      <w:r>
        <w:rPr>
          <w:rFonts w:hint="cs"/>
          <w:rtl/>
          <w:lang w:eastAsia="he-IL"/>
        </w:rPr>
        <w:t xml:space="preserve">מעמד בחוק. </w:t>
      </w:r>
    </w:p>
    <w:p w:rsidR="00BA0662" w:rsidRDefault="00BA0662" w:rsidP="00BA0662">
      <w:pPr>
        <w:rPr>
          <w:rtl/>
          <w:lang w:eastAsia="he-IL"/>
        </w:rPr>
      </w:pPr>
      <w:bookmarkStart w:id="352" w:name="_ETM_Q1_1101777"/>
      <w:bookmarkStart w:id="353" w:name="_ETM_Q1_1101830"/>
      <w:bookmarkEnd w:id="352"/>
      <w:bookmarkEnd w:id="353"/>
    </w:p>
    <w:p w:rsidR="00BA0662" w:rsidRDefault="00BA0662" w:rsidP="00BA0662">
      <w:pPr>
        <w:pStyle w:val="a4"/>
        <w:keepNext/>
        <w:rPr>
          <w:rtl/>
        </w:rPr>
      </w:pPr>
      <w:bookmarkStart w:id="354" w:name="ET_speaker_6474_22"/>
      <w:r w:rsidRPr="00BA0662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אורי מקלב:</w:t>
      </w:r>
      <w:r w:rsidRPr="00BA0662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354"/>
    </w:p>
    <w:p w:rsidR="00BA0662" w:rsidRDefault="00BA0662" w:rsidP="00BA0662">
      <w:pPr>
        <w:pStyle w:val="KeepWithNext"/>
        <w:rPr>
          <w:rtl/>
          <w:lang w:eastAsia="he-IL"/>
        </w:rPr>
      </w:pPr>
    </w:p>
    <w:p w:rsidR="00BA0662" w:rsidRDefault="00BA0662" w:rsidP="00BA0662">
      <w:pPr>
        <w:rPr>
          <w:rtl/>
          <w:lang w:eastAsia="he-IL"/>
        </w:rPr>
      </w:pPr>
      <w:bookmarkStart w:id="355" w:name="_ETM_Q1_1099042"/>
      <w:bookmarkStart w:id="356" w:name="_ETM_Q1_1099073"/>
      <w:bookmarkEnd w:id="355"/>
      <w:bookmarkEnd w:id="356"/>
      <w:r>
        <w:rPr>
          <w:rFonts w:hint="cs"/>
          <w:rtl/>
          <w:lang w:eastAsia="he-IL"/>
        </w:rPr>
        <w:t xml:space="preserve">שהוכרו כמה? שהוכרו כנכות נפשית? </w:t>
      </w:r>
    </w:p>
    <w:p w:rsidR="00BA0662" w:rsidRDefault="00BA0662" w:rsidP="00BA0662">
      <w:pPr>
        <w:rPr>
          <w:rtl/>
          <w:lang w:eastAsia="he-IL"/>
        </w:rPr>
      </w:pPr>
      <w:bookmarkStart w:id="357" w:name="_ETM_Q1_1103319"/>
      <w:bookmarkStart w:id="358" w:name="_ETM_Q1_1103374"/>
      <w:bookmarkStart w:id="359" w:name="_ETM_Q1_1104399"/>
      <w:bookmarkEnd w:id="357"/>
      <w:bookmarkEnd w:id="358"/>
      <w:bookmarkEnd w:id="359"/>
    </w:p>
    <w:p w:rsidR="00BA0662" w:rsidRDefault="00BA0662" w:rsidP="00BA0662">
      <w:pPr>
        <w:pStyle w:val="af9"/>
        <w:keepNext/>
        <w:rPr>
          <w:rtl/>
          <w:lang w:eastAsia="he-IL"/>
        </w:rPr>
      </w:pPr>
      <w:bookmarkStart w:id="360" w:name="ET_guest_גליה_מאיר_אריכא_23"/>
      <w:r w:rsidRPr="00BA0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BA0662">
        <w:rPr>
          <w:rStyle w:val="TagStyle"/>
          <w:rtl/>
        </w:rPr>
        <w:t xml:space="preserve"> &lt;&lt; אורח &gt;&gt;</w:t>
      </w:r>
      <w:r w:rsidR="00BA3606">
        <w:rPr>
          <w:rtl/>
          <w:lang w:eastAsia="he-IL"/>
        </w:rPr>
        <w:t xml:space="preserve"> </w:t>
      </w:r>
      <w:bookmarkEnd w:id="360"/>
    </w:p>
    <w:p w:rsidR="00BA0662" w:rsidRDefault="00BA0662" w:rsidP="00BA0662">
      <w:pPr>
        <w:pStyle w:val="KeepWithNext"/>
        <w:rPr>
          <w:rtl/>
          <w:lang w:eastAsia="he-IL"/>
        </w:rPr>
      </w:pPr>
    </w:p>
    <w:p w:rsidR="00BA0662" w:rsidRDefault="00BA0662" w:rsidP="00E70A2C">
      <w:pPr>
        <w:rPr>
          <w:rtl/>
          <w:lang w:eastAsia="he-IL"/>
        </w:rPr>
      </w:pPr>
      <w:bookmarkStart w:id="361" w:name="_ETM_Q1_1104720"/>
      <w:bookmarkStart w:id="362" w:name="_ETM_Q1_1104752"/>
      <w:bookmarkEnd w:id="361"/>
      <w:bookmarkEnd w:id="362"/>
      <w:r>
        <w:rPr>
          <w:rFonts w:hint="cs"/>
          <w:rtl/>
          <w:lang w:eastAsia="he-IL"/>
        </w:rPr>
        <w:t xml:space="preserve">מה שהחוק קובע, </w:t>
      </w:r>
      <w:bookmarkStart w:id="363" w:name="_ETM_Q1_1107079"/>
      <w:bookmarkEnd w:id="363"/>
      <w:r>
        <w:rPr>
          <w:rFonts w:hint="cs"/>
          <w:rtl/>
          <w:lang w:eastAsia="he-IL"/>
        </w:rPr>
        <w:t xml:space="preserve">מדובר בילדים שלא יכולים לעמוד ברשות עצמם, אנחנו לא </w:t>
      </w:r>
      <w:bookmarkStart w:id="364" w:name="_ETM_Q1_1110001"/>
      <w:bookmarkEnd w:id="364"/>
      <w:r>
        <w:rPr>
          <w:rFonts w:hint="cs"/>
          <w:rtl/>
          <w:lang w:eastAsia="he-IL"/>
        </w:rPr>
        <w:t xml:space="preserve">מדברים על גיל מבוגר, עוד מגיל 18, מגיל צעיר, </w:t>
      </w:r>
      <w:bookmarkStart w:id="365" w:name="_ETM_Q1_1114891"/>
      <w:bookmarkEnd w:id="365"/>
      <w:r>
        <w:rPr>
          <w:rFonts w:hint="cs"/>
          <w:rtl/>
          <w:lang w:eastAsia="he-IL"/>
        </w:rPr>
        <w:t>הם לא יכלו לעמוד ברשות עצמם מחמת כל מום שהו</w:t>
      </w:r>
      <w:bookmarkStart w:id="366" w:name="_ETM_Q1_1121380"/>
      <w:bookmarkEnd w:id="366"/>
      <w:r w:rsidR="00E70A2C">
        <w:rPr>
          <w:rFonts w:hint="cs"/>
          <w:rtl/>
          <w:lang w:eastAsia="he-IL"/>
        </w:rPr>
        <w:t>א. לרוב ב</w:t>
      </w:r>
      <w:r>
        <w:rPr>
          <w:rFonts w:hint="cs"/>
          <w:rtl/>
          <w:lang w:eastAsia="he-IL"/>
        </w:rPr>
        <w:t xml:space="preserve">מקרים שאנחנו מכירים מדובר בלקות נפשית ולקות שכלית, </w:t>
      </w:r>
      <w:bookmarkStart w:id="367" w:name="_ETM_Q1_1129964"/>
      <w:bookmarkEnd w:id="367"/>
      <w:r>
        <w:rPr>
          <w:rFonts w:hint="cs"/>
          <w:rtl/>
          <w:lang w:eastAsia="he-IL"/>
        </w:rPr>
        <w:t>אבל זו יכולה להיות גם פגיעה קשה פיזית</w:t>
      </w:r>
      <w:r w:rsidR="00E70A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נמצא פה </w:t>
      </w:r>
      <w:bookmarkStart w:id="368" w:name="_ETM_Q1_1130068"/>
      <w:bookmarkEnd w:id="368"/>
      <w:r>
        <w:rPr>
          <w:rFonts w:hint="cs"/>
          <w:rtl/>
          <w:lang w:eastAsia="he-IL"/>
        </w:rPr>
        <w:t xml:space="preserve">רופא הרשות שיוכל אחרי זה להרחיב, והם לא יכולים לעמוד </w:t>
      </w:r>
      <w:bookmarkStart w:id="369" w:name="_ETM_Q1_1138211"/>
      <w:bookmarkEnd w:id="369"/>
      <w:r>
        <w:rPr>
          <w:rFonts w:hint="cs"/>
          <w:rtl/>
          <w:lang w:eastAsia="he-IL"/>
        </w:rPr>
        <w:t xml:space="preserve">ברשות עצמם. </w:t>
      </w:r>
    </w:p>
    <w:p w:rsidR="00BA0662" w:rsidRDefault="00BA0662" w:rsidP="00BA0662">
      <w:pPr>
        <w:rPr>
          <w:rtl/>
          <w:lang w:eastAsia="he-IL"/>
        </w:rPr>
      </w:pPr>
      <w:bookmarkStart w:id="370" w:name="_ETM_Q1_1140748"/>
      <w:bookmarkStart w:id="371" w:name="_ETM_Q1_1140811"/>
      <w:bookmarkEnd w:id="370"/>
      <w:bookmarkEnd w:id="371"/>
    </w:p>
    <w:p w:rsidR="00BA0662" w:rsidRDefault="00BA0662" w:rsidP="00BA0662">
      <w:pPr>
        <w:pStyle w:val="a4"/>
        <w:keepNext/>
        <w:rPr>
          <w:rtl/>
        </w:rPr>
      </w:pPr>
      <w:bookmarkStart w:id="372" w:name="ET_speaker_4996_24"/>
      <w:r w:rsidRPr="00BA0662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BA0662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372"/>
    </w:p>
    <w:p w:rsidR="00BA0662" w:rsidRDefault="00BA0662" w:rsidP="00BA0662">
      <w:pPr>
        <w:pStyle w:val="KeepWithNext"/>
        <w:rPr>
          <w:rtl/>
          <w:lang w:eastAsia="he-IL"/>
        </w:rPr>
      </w:pPr>
    </w:p>
    <w:p w:rsidR="00BA0662" w:rsidRDefault="00BA0662" w:rsidP="00BA0662">
      <w:pPr>
        <w:rPr>
          <w:rtl/>
          <w:lang w:eastAsia="he-IL"/>
        </w:rPr>
      </w:pPr>
      <w:bookmarkStart w:id="373" w:name="_ETM_Q1_1142654"/>
      <w:bookmarkStart w:id="374" w:name="_ETM_Q1_1142686"/>
      <w:bookmarkEnd w:id="373"/>
      <w:bookmarkEnd w:id="374"/>
      <w:r>
        <w:rPr>
          <w:rFonts w:hint="cs"/>
          <w:rtl/>
          <w:lang w:eastAsia="he-IL"/>
        </w:rPr>
        <w:t xml:space="preserve">אז מה הפתרון בשבילם? </w:t>
      </w:r>
    </w:p>
    <w:p w:rsidR="00BA0662" w:rsidRDefault="00BA0662" w:rsidP="00BA0662">
      <w:pPr>
        <w:rPr>
          <w:rtl/>
          <w:lang w:eastAsia="he-IL"/>
        </w:rPr>
      </w:pPr>
      <w:bookmarkStart w:id="375" w:name="_ETM_Q1_1145796"/>
      <w:bookmarkStart w:id="376" w:name="_ETM_Q1_1145858"/>
      <w:bookmarkEnd w:id="375"/>
      <w:bookmarkEnd w:id="376"/>
    </w:p>
    <w:p w:rsidR="00BA0662" w:rsidRDefault="00BA0662" w:rsidP="00BA0662">
      <w:pPr>
        <w:pStyle w:val="a4"/>
        <w:keepNext/>
        <w:rPr>
          <w:rtl/>
        </w:rPr>
      </w:pPr>
      <w:bookmarkStart w:id="377" w:name="ET_speaker_6474_25"/>
      <w:r w:rsidRPr="00BA0662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אורי מקלב:</w:t>
      </w:r>
      <w:r w:rsidRPr="00BA0662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377"/>
    </w:p>
    <w:p w:rsidR="00BA0662" w:rsidRDefault="00BA0662" w:rsidP="00BA0662">
      <w:pPr>
        <w:pStyle w:val="KeepWithNext"/>
        <w:rPr>
          <w:rtl/>
          <w:lang w:eastAsia="he-IL"/>
        </w:rPr>
      </w:pPr>
    </w:p>
    <w:p w:rsidR="00BA0662" w:rsidRDefault="00BA0662" w:rsidP="00E70A2C">
      <w:pPr>
        <w:rPr>
          <w:rtl/>
          <w:lang w:eastAsia="he-IL"/>
        </w:rPr>
      </w:pPr>
      <w:bookmarkStart w:id="378" w:name="_ETM_Q1_1143195"/>
      <w:bookmarkStart w:id="379" w:name="_ETM_Q1_1143227"/>
      <w:bookmarkEnd w:id="378"/>
      <w:bookmarkEnd w:id="379"/>
      <w:r>
        <w:rPr>
          <w:rFonts w:hint="cs"/>
          <w:rtl/>
          <w:lang w:eastAsia="he-IL"/>
        </w:rPr>
        <w:t>בשונה מ</w:t>
      </w:r>
      <w:bookmarkStart w:id="380" w:name="_ETM_Q1_1144645"/>
      <w:bookmarkEnd w:id="380"/>
      <w:r w:rsidR="00E70A2C" w:rsidRPr="00E70A2C">
        <w:rPr>
          <w:rtl/>
          <w:lang w:eastAsia="he-IL"/>
        </w:rPr>
        <w:t>שְׁאֵר</w:t>
      </w:r>
      <w:r>
        <w:rPr>
          <w:rFonts w:hint="cs"/>
          <w:rtl/>
          <w:lang w:eastAsia="he-IL"/>
        </w:rPr>
        <w:t xml:space="preserve">, או אלמן או אלמנה, הם מקבלים את הקצבאות שלהם. </w:t>
      </w:r>
      <w:bookmarkStart w:id="381" w:name="_ETM_Q1_1151549"/>
      <w:bookmarkEnd w:id="381"/>
      <w:r>
        <w:rPr>
          <w:rFonts w:hint="cs"/>
          <w:rtl/>
          <w:lang w:eastAsia="he-IL"/>
        </w:rPr>
        <w:t xml:space="preserve">הם אמנם ילדים של ניצולי שואה, אבל </w:t>
      </w:r>
      <w:bookmarkStart w:id="382" w:name="_ETM_Q1_1152263"/>
      <w:bookmarkEnd w:id="382"/>
      <w:r>
        <w:rPr>
          <w:rFonts w:hint="cs"/>
          <w:rtl/>
          <w:lang w:eastAsia="he-IL"/>
        </w:rPr>
        <w:t xml:space="preserve">יש להם את קצבת הנכות שלהם או את המוסד שהם </w:t>
      </w:r>
      <w:bookmarkStart w:id="383" w:name="_ETM_Q1_1155745"/>
      <w:bookmarkEnd w:id="383"/>
      <w:r>
        <w:rPr>
          <w:rFonts w:hint="cs"/>
          <w:rtl/>
          <w:lang w:eastAsia="he-IL"/>
        </w:rPr>
        <w:t xml:space="preserve">נמצאים בו. אנחנו מדברים כאן, אולי ביום הזה, בכל אופן תמיד הורים תומכים בילדים, גם בילד </w:t>
      </w:r>
      <w:bookmarkStart w:id="384" w:name="_ETM_Q1_1160183"/>
      <w:bookmarkEnd w:id="384"/>
      <w:r>
        <w:rPr>
          <w:rFonts w:hint="cs"/>
          <w:rtl/>
          <w:lang w:eastAsia="he-IL"/>
        </w:rPr>
        <w:t>כזה תומכים עוד תמיכה נוספת.</w:t>
      </w:r>
    </w:p>
    <w:p w:rsidR="00BA0662" w:rsidRDefault="00BA0662" w:rsidP="00BA0662">
      <w:pPr>
        <w:rPr>
          <w:rtl/>
          <w:lang w:eastAsia="he-IL"/>
        </w:rPr>
      </w:pPr>
      <w:bookmarkStart w:id="385" w:name="_ETM_Q1_1161016"/>
      <w:bookmarkStart w:id="386" w:name="_ETM_Q1_1161078"/>
      <w:bookmarkStart w:id="387" w:name="_ETM_Q1_1161839"/>
      <w:bookmarkEnd w:id="385"/>
      <w:bookmarkEnd w:id="386"/>
      <w:bookmarkEnd w:id="387"/>
    </w:p>
    <w:p w:rsidR="00BA0662" w:rsidRDefault="00BA0662" w:rsidP="00BA0662">
      <w:pPr>
        <w:pStyle w:val="a4"/>
        <w:keepNext/>
        <w:rPr>
          <w:rtl/>
        </w:rPr>
      </w:pPr>
      <w:bookmarkStart w:id="388" w:name="ET_speaker_4996_26"/>
      <w:r w:rsidRPr="00BA0662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BA0662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388"/>
    </w:p>
    <w:p w:rsidR="00BA0662" w:rsidRDefault="00BA0662" w:rsidP="00BA0662">
      <w:pPr>
        <w:pStyle w:val="KeepWithNext"/>
        <w:rPr>
          <w:rtl/>
          <w:lang w:eastAsia="he-IL"/>
        </w:rPr>
      </w:pPr>
    </w:p>
    <w:p w:rsidR="00BA0662" w:rsidRDefault="00BA0662" w:rsidP="00BA0662">
      <w:pPr>
        <w:rPr>
          <w:rtl/>
          <w:lang w:eastAsia="he-IL"/>
        </w:rPr>
      </w:pPr>
      <w:bookmarkStart w:id="389" w:name="_ETM_Q1_1162195"/>
      <w:bookmarkStart w:id="390" w:name="_ETM_Q1_1162225"/>
      <w:bookmarkEnd w:id="389"/>
      <w:bookmarkEnd w:id="390"/>
      <w:r>
        <w:rPr>
          <w:rFonts w:hint="cs"/>
          <w:rtl/>
          <w:lang w:eastAsia="he-IL"/>
        </w:rPr>
        <w:t xml:space="preserve">נו, מה עם התמיכה הזאת? </w:t>
      </w:r>
    </w:p>
    <w:p w:rsidR="00BA0662" w:rsidRDefault="00BA0662" w:rsidP="00BA0662">
      <w:pPr>
        <w:rPr>
          <w:rtl/>
          <w:lang w:eastAsia="he-IL"/>
        </w:rPr>
      </w:pPr>
      <w:bookmarkStart w:id="391" w:name="_ETM_Q1_1165695"/>
      <w:bookmarkStart w:id="392" w:name="_ETM_Q1_1165755"/>
      <w:bookmarkStart w:id="393" w:name="_ETM_Q1_1162393"/>
      <w:bookmarkEnd w:id="391"/>
      <w:bookmarkEnd w:id="392"/>
      <w:bookmarkEnd w:id="393"/>
    </w:p>
    <w:p w:rsidR="00BA0662" w:rsidRDefault="00BA0662" w:rsidP="00BA0662">
      <w:pPr>
        <w:pStyle w:val="a4"/>
        <w:keepNext/>
        <w:rPr>
          <w:rtl/>
        </w:rPr>
      </w:pPr>
      <w:bookmarkStart w:id="394" w:name="ET_speaker_6474_27"/>
      <w:r w:rsidRPr="00BA066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סגן שר במשרד ראש הממשלה אורי מקלב:</w:t>
      </w:r>
      <w:r w:rsidRPr="00BA0662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394"/>
    </w:p>
    <w:p w:rsidR="00BA0662" w:rsidRDefault="00BA0662" w:rsidP="00BA0662">
      <w:pPr>
        <w:pStyle w:val="KeepWithNext"/>
        <w:rPr>
          <w:rtl/>
          <w:lang w:eastAsia="he-IL"/>
        </w:rPr>
      </w:pPr>
    </w:p>
    <w:p w:rsidR="00BA0662" w:rsidRDefault="00BA0662" w:rsidP="00BA0662">
      <w:pPr>
        <w:rPr>
          <w:rtl/>
          <w:lang w:eastAsia="he-IL"/>
        </w:rPr>
      </w:pPr>
      <w:bookmarkStart w:id="395" w:name="_ETM_Q1_1162747"/>
      <w:bookmarkStart w:id="396" w:name="_ETM_Q1_1162777"/>
      <w:bookmarkEnd w:id="395"/>
      <w:bookmarkEnd w:id="396"/>
      <w:r>
        <w:rPr>
          <w:rFonts w:hint="cs"/>
          <w:rtl/>
          <w:lang w:eastAsia="he-IL"/>
        </w:rPr>
        <w:t xml:space="preserve">מבקשים, </w:t>
      </w:r>
      <w:bookmarkStart w:id="397" w:name="_ETM_Q1_1166090"/>
      <w:bookmarkEnd w:id="397"/>
      <w:r>
        <w:rPr>
          <w:rFonts w:hint="cs"/>
          <w:rtl/>
          <w:lang w:eastAsia="he-IL"/>
        </w:rPr>
        <w:t xml:space="preserve">הכול יכול לבוא בחשבון, זו שאלה תקציבית, צריך </w:t>
      </w:r>
      <w:bookmarkStart w:id="398" w:name="_ETM_Q1_1170853"/>
      <w:bookmarkEnd w:id="398"/>
      <w:r>
        <w:rPr>
          <w:rFonts w:hint="cs"/>
          <w:rtl/>
          <w:lang w:eastAsia="he-IL"/>
        </w:rPr>
        <w:t>לעשות את החשבון התקציבי כמה זה, ועכשיו בדיוני התקציב, ו</w:t>
      </w:r>
      <w:bookmarkStart w:id="399" w:name="_ETM_Q1_1175978"/>
      <w:bookmarkEnd w:id="399"/>
      <w:r>
        <w:rPr>
          <w:rFonts w:hint="cs"/>
          <w:rtl/>
          <w:lang w:eastAsia="he-IL"/>
        </w:rPr>
        <w:t xml:space="preserve">אולי גם כן דרך הוועדה הזאת ודרככם אנחנו נקבל את התוספת הזאת, כמובן בבדיקה מקצועית רחבה, אבל בהחלט אפשר לעשות </w:t>
      </w:r>
      <w:bookmarkStart w:id="400" w:name="_ETM_Q1_1179975"/>
      <w:bookmarkEnd w:id="400"/>
      <w:r>
        <w:rPr>
          <w:rFonts w:hint="cs"/>
          <w:rtl/>
          <w:lang w:eastAsia="he-IL"/>
        </w:rPr>
        <w:t xml:space="preserve">איזה שהיא פריצת דרך לבדוק את הדבר הזה. </w:t>
      </w:r>
    </w:p>
    <w:p w:rsidR="00BA0662" w:rsidRDefault="00BA0662" w:rsidP="00BA0662">
      <w:pPr>
        <w:rPr>
          <w:rtl/>
          <w:lang w:eastAsia="he-IL"/>
        </w:rPr>
      </w:pPr>
      <w:bookmarkStart w:id="401" w:name="_ETM_Q1_1187872"/>
      <w:bookmarkStart w:id="402" w:name="_ETM_Q1_1187925"/>
      <w:bookmarkStart w:id="403" w:name="_ETM_Q1_1185589"/>
      <w:bookmarkEnd w:id="401"/>
      <w:bookmarkEnd w:id="402"/>
      <w:bookmarkEnd w:id="403"/>
    </w:p>
    <w:p w:rsidR="00BA0662" w:rsidRDefault="00BA0662" w:rsidP="00BA0662">
      <w:pPr>
        <w:pStyle w:val="a4"/>
        <w:keepNext/>
        <w:rPr>
          <w:rtl/>
        </w:rPr>
      </w:pPr>
      <w:bookmarkStart w:id="404" w:name="ET_speaker_6341_28"/>
      <w:r w:rsidRPr="00BA066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A0662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404"/>
    </w:p>
    <w:p w:rsidR="00BA0662" w:rsidRDefault="00BA0662" w:rsidP="00BA0662">
      <w:pPr>
        <w:pStyle w:val="KeepWithNext"/>
        <w:rPr>
          <w:rtl/>
          <w:lang w:eastAsia="he-IL"/>
        </w:rPr>
      </w:pPr>
    </w:p>
    <w:p w:rsidR="00BA0662" w:rsidRDefault="00BA0662" w:rsidP="00BA0662">
      <w:pPr>
        <w:rPr>
          <w:rtl/>
          <w:lang w:eastAsia="he-IL"/>
        </w:rPr>
      </w:pPr>
      <w:bookmarkStart w:id="405" w:name="_ETM_Q1_1185906"/>
      <w:bookmarkStart w:id="406" w:name="_ETM_Q1_1185937"/>
      <w:bookmarkEnd w:id="405"/>
      <w:bookmarkEnd w:id="406"/>
      <w:r>
        <w:rPr>
          <w:rFonts w:hint="cs"/>
          <w:rtl/>
          <w:lang w:eastAsia="he-IL"/>
        </w:rPr>
        <w:t xml:space="preserve">כבוד השר, </w:t>
      </w:r>
      <w:bookmarkStart w:id="407" w:name="_ETM_Q1_1187605"/>
      <w:bookmarkEnd w:id="407"/>
      <w:r>
        <w:rPr>
          <w:rFonts w:hint="cs"/>
          <w:rtl/>
          <w:lang w:eastAsia="he-IL"/>
        </w:rPr>
        <w:t xml:space="preserve">רק להבין, ברגע שיש אלמן או אלמנה אז הקצבה </w:t>
      </w:r>
      <w:bookmarkStart w:id="408" w:name="_ETM_Q1_1190089"/>
      <w:bookmarkEnd w:id="408"/>
      <w:r>
        <w:rPr>
          <w:rFonts w:hint="cs"/>
          <w:rtl/>
          <w:lang w:eastAsia="he-IL"/>
        </w:rPr>
        <w:t xml:space="preserve">עוברת לאלמן או האלמנה? </w:t>
      </w:r>
    </w:p>
    <w:p w:rsidR="00BA0662" w:rsidRDefault="00BA0662" w:rsidP="00BA0662">
      <w:pPr>
        <w:rPr>
          <w:rtl/>
          <w:lang w:eastAsia="he-IL"/>
        </w:rPr>
      </w:pPr>
      <w:bookmarkStart w:id="409" w:name="_ETM_Q1_1194729"/>
      <w:bookmarkStart w:id="410" w:name="_ETM_Q1_1194787"/>
      <w:bookmarkEnd w:id="409"/>
      <w:bookmarkEnd w:id="410"/>
    </w:p>
    <w:p w:rsidR="00BA0662" w:rsidRDefault="00BA0662" w:rsidP="00BA0662">
      <w:pPr>
        <w:pStyle w:val="a4"/>
        <w:keepNext/>
        <w:rPr>
          <w:rtl/>
        </w:rPr>
      </w:pPr>
      <w:bookmarkStart w:id="411" w:name="ET_speaker_6474_29"/>
      <w:r w:rsidRPr="00BA0662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אורי מקלב:</w:t>
      </w:r>
      <w:r w:rsidRPr="00BA0662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411"/>
    </w:p>
    <w:p w:rsidR="00BA0662" w:rsidRDefault="00BA0662" w:rsidP="00BA0662">
      <w:pPr>
        <w:pStyle w:val="KeepWithNext"/>
        <w:rPr>
          <w:rtl/>
          <w:lang w:eastAsia="he-IL"/>
        </w:rPr>
      </w:pPr>
    </w:p>
    <w:p w:rsidR="00BA0662" w:rsidRDefault="00BA0662" w:rsidP="00BA0662">
      <w:pPr>
        <w:rPr>
          <w:rtl/>
          <w:lang w:eastAsia="he-IL"/>
        </w:rPr>
      </w:pPr>
      <w:bookmarkStart w:id="412" w:name="_ETM_Q1_1191961"/>
      <w:bookmarkStart w:id="413" w:name="_ETM_Q1_1191993"/>
      <w:bookmarkEnd w:id="412"/>
      <w:bookmarkEnd w:id="413"/>
      <w:r>
        <w:rPr>
          <w:rFonts w:hint="cs"/>
          <w:rtl/>
          <w:lang w:eastAsia="he-IL"/>
        </w:rPr>
        <w:t xml:space="preserve">36 חודשים. </w:t>
      </w:r>
    </w:p>
    <w:p w:rsidR="00BA0662" w:rsidRDefault="00BA0662" w:rsidP="00BA0662">
      <w:pPr>
        <w:rPr>
          <w:rtl/>
          <w:lang w:eastAsia="he-IL"/>
        </w:rPr>
      </w:pPr>
      <w:bookmarkStart w:id="414" w:name="_ETM_Q1_1194261"/>
      <w:bookmarkStart w:id="415" w:name="_ETM_Q1_1194339"/>
      <w:bookmarkEnd w:id="414"/>
      <w:bookmarkEnd w:id="415"/>
    </w:p>
    <w:p w:rsidR="00BA0662" w:rsidRDefault="00BA0662" w:rsidP="00BA0662">
      <w:pPr>
        <w:pStyle w:val="a4"/>
        <w:keepNext/>
        <w:rPr>
          <w:rtl/>
        </w:rPr>
      </w:pPr>
      <w:bookmarkStart w:id="416" w:name="ET_speaker_6341_30"/>
      <w:r w:rsidRPr="00BA066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A0662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416"/>
    </w:p>
    <w:p w:rsidR="00BA0662" w:rsidRDefault="00BA0662" w:rsidP="00BA0662">
      <w:pPr>
        <w:pStyle w:val="KeepWithNext"/>
        <w:rPr>
          <w:rtl/>
          <w:lang w:eastAsia="he-IL"/>
        </w:rPr>
      </w:pPr>
    </w:p>
    <w:p w:rsidR="00BA0662" w:rsidRDefault="00BA0662" w:rsidP="00BA0662">
      <w:pPr>
        <w:rPr>
          <w:rtl/>
          <w:lang w:eastAsia="he-IL"/>
        </w:rPr>
      </w:pPr>
      <w:bookmarkStart w:id="417" w:name="_ETM_Q1_1196015"/>
      <w:bookmarkStart w:id="418" w:name="_ETM_Q1_1196046"/>
      <w:bookmarkEnd w:id="417"/>
      <w:bookmarkEnd w:id="418"/>
      <w:r>
        <w:rPr>
          <w:rFonts w:hint="cs"/>
          <w:rtl/>
          <w:lang w:eastAsia="he-IL"/>
        </w:rPr>
        <w:t xml:space="preserve">זה לא קצבה נוספת </w:t>
      </w:r>
      <w:bookmarkStart w:id="419" w:name="_ETM_Q1_1193478"/>
      <w:bookmarkEnd w:id="419"/>
      <w:r>
        <w:rPr>
          <w:rFonts w:hint="cs"/>
          <w:rtl/>
          <w:lang w:eastAsia="he-IL"/>
        </w:rPr>
        <w:t xml:space="preserve">לילד המוגבל, זאת אומרת הילד המוגבל עדיין נתמך מאותה קצבה </w:t>
      </w:r>
      <w:bookmarkStart w:id="420" w:name="_ETM_Q1_1200003"/>
      <w:bookmarkEnd w:id="420"/>
      <w:r>
        <w:rPr>
          <w:rFonts w:hint="cs"/>
          <w:rtl/>
          <w:lang w:eastAsia="he-IL"/>
        </w:rPr>
        <w:t>שאלמן או אלמנה מקבלים. ברגע ששני ההורים נפטרים, אותו ילד,</w:t>
      </w:r>
      <w:bookmarkStart w:id="421" w:name="_ETM_Q1_1209291"/>
      <w:bookmarkEnd w:id="421"/>
      <w:r>
        <w:rPr>
          <w:rFonts w:hint="cs"/>
          <w:rtl/>
          <w:lang w:eastAsia="he-IL"/>
        </w:rPr>
        <w:t xml:space="preserve"> או אותו תלוי, הוא מקבל את הקצבה ל-36 חודשים או </w:t>
      </w:r>
      <w:bookmarkStart w:id="422" w:name="_ETM_Q1_1209473"/>
      <w:bookmarkEnd w:id="422"/>
      <w:r>
        <w:rPr>
          <w:rFonts w:hint="cs"/>
          <w:rtl/>
          <w:lang w:eastAsia="he-IL"/>
        </w:rPr>
        <w:t xml:space="preserve">שהוא לא מקבל כלום? </w:t>
      </w:r>
    </w:p>
    <w:p w:rsidR="00BA0662" w:rsidRDefault="00BA0662" w:rsidP="00BA0662">
      <w:pPr>
        <w:rPr>
          <w:rtl/>
          <w:lang w:eastAsia="he-IL"/>
        </w:rPr>
      </w:pPr>
      <w:bookmarkStart w:id="423" w:name="_ETM_Q1_1213537"/>
      <w:bookmarkStart w:id="424" w:name="_ETM_Q1_1213599"/>
      <w:bookmarkStart w:id="425" w:name="_ETM_Q1_1214745"/>
      <w:bookmarkEnd w:id="423"/>
      <w:bookmarkEnd w:id="424"/>
      <w:bookmarkEnd w:id="425"/>
    </w:p>
    <w:p w:rsidR="00BA0662" w:rsidRDefault="00BA0662" w:rsidP="00BA0662">
      <w:pPr>
        <w:pStyle w:val="a4"/>
        <w:keepNext/>
        <w:rPr>
          <w:rtl/>
        </w:rPr>
      </w:pPr>
      <w:bookmarkStart w:id="426" w:name="ET_speaker_6474_31"/>
      <w:r w:rsidRPr="00BA0662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אורי מקלב:</w:t>
      </w:r>
      <w:r w:rsidRPr="00BA0662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426"/>
    </w:p>
    <w:p w:rsidR="00BA0662" w:rsidRDefault="00BA0662" w:rsidP="00BA0662">
      <w:pPr>
        <w:pStyle w:val="KeepWithNext"/>
        <w:rPr>
          <w:rtl/>
          <w:lang w:eastAsia="he-IL"/>
        </w:rPr>
      </w:pPr>
    </w:p>
    <w:p w:rsidR="00BA0662" w:rsidRDefault="00BA0662" w:rsidP="0035247C">
      <w:pPr>
        <w:rPr>
          <w:rtl/>
          <w:lang w:eastAsia="he-IL"/>
        </w:rPr>
      </w:pPr>
      <w:bookmarkStart w:id="427" w:name="_ETM_Q1_1215098"/>
      <w:bookmarkStart w:id="428" w:name="_ETM_Q1_1215128"/>
      <w:bookmarkEnd w:id="427"/>
      <w:bookmarkEnd w:id="428"/>
      <w:r>
        <w:rPr>
          <w:rFonts w:hint="cs"/>
          <w:rtl/>
          <w:lang w:eastAsia="he-IL"/>
        </w:rPr>
        <w:t>צריך לחדד, עורכת הדין, שה</w:t>
      </w:r>
      <w:bookmarkStart w:id="429" w:name="_ETM_Q1_1214100"/>
      <w:bookmarkEnd w:id="429"/>
      <w:r>
        <w:rPr>
          <w:rFonts w:hint="cs"/>
          <w:rtl/>
          <w:lang w:eastAsia="he-IL"/>
        </w:rPr>
        <w:t xml:space="preserve">קצבה לאלמן או לאלמנה, היא לא תלויה אם יש ילד. </w:t>
      </w:r>
      <w:bookmarkStart w:id="430" w:name="_ETM_Q1_1216818"/>
      <w:bookmarkEnd w:id="430"/>
      <w:r w:rsidR="00DE3AF6">
        <w:rPr>
          <w:rFonts w:hint="cs"/>
          <w:rtl/>
          <w:lang w:eastAsia="he-IL"/>
        </w:rPr>
        <w:t xml:space="preserve">זו קצבה, שלוש שנים יש </w:t>
      </w:r>
      <w:bookmarkStart w:id="431" w:name="_ETM_Q1_1227980"/>
      <w:bookmarkEnd w:id="431"/>
      <w:r w:rsidR="00DE3AF6">
        <w:rPr>
          <w:rFonts w:hint="cs"/>
          <w:rtl/>
          <w:lang w:eastAsia="he-IL"/>
        </w:rPr>
        <w:t xml:space="preserve">את הקצבה החודשית שהם קיבלו, נגיד קיבל בן הזוג </w:t>
      </w:r>
      <w:bookmarkStart w:id="432" w:name="_ETM_Q1_1234405"/>
      <w:bookmarkEnd w:id="432"/>
      <w:r w:rsidR="00DE3AF6">
        <w:rPr>
          <w:rFonts w:hint="cs"/>
          <w:rtl/>
          <w:lang w:eastAsia="he-IL"/>
        </w:rPr>
        <w:t xml:space="preserve">12,000 ימשיך בת הזוג או בן הזוג לקבל </w:t>
      </w:r>
      <w:bookmarkStart w:id="433" w:name="_ETM_Q1_1235655"/>
      <w:bookmarkEnd w:id="433"/>
      <w:r w:rsidR="00DE3AF6">
        <w:rPr>
          <w:rFonts w:hint="cs"/>
          <w:rtl/>
          <w:lang w:eastAsia="he-IL"/>
        </w:rPr>
        <w:t xml:space="preserve">12,000 שקל חודשי, הגם שבן הזוג נפטר. או שזה 6,000? </w:t>
      </w:r>
      <w:bookmarkStart w:id="434" w:name="_ETM_Q1_1240960"/>
      <w:bookmarkEnd w:id="434"/>
      <w:r w:rsidR="00DE3AF6">
        <w:rPr>
          <w:rFonts w:hint="cs"/>
          <w:rtl/>
          <w:lang w:eastAsia="he-IL"/>
        </w:rPr>
        <w:t>כמה יקבל ה</w:t>
      </w:r>
      <w:r w:rsidR="0035247C" w:rsidRPr="0035247C">
        <w:rPr>
          <w:rtl/>
          <w:lang w:eastAsia="he-IL"/>
        </w:rPr>
        <w:t>שְׁאֵר</w:t>
      </w:r>
      <w:r w:rsidR="00DE3AF6">
        <w:rPr>
          <w:rFonts w:hint="cs"/>
          <w:rtl/>
          <w:lang w:eastAsia="he-IL"/>
        </w:rPr>
        <w:t xml:space="preserve">, במשך שלוש </w:t>
      </w:r>
      <w:bookmarkStart w:id="435" w:name="_ETM_Q1_1244811"/>
      <w:bookmarkEnd w:id="435"/>
      <w:r w:rsidR="00DE3AF6">
        <w:rPr>
          <w:rFonts w:hint="cs"/>
          <w:rtl/>
          <w:lang w:eastAsia="he-IL"/>
        </w:rPr>
        <w:t>שנים, אם אין ילד</w:t>
      </w:r>
      <w:r w:rsidR="0035247C">
        <w:rPr>
          <w:rFonts w:hint="cs"/>
          <w:rtl/>
          <w:lang w:eastAsia="he-IL"/>
        </w:rPr>
        <w:t>?</w:t>
      </w:r>
      <w:r w:rsidR="00DE3AF6">
        <w:rPr>
          <w:rFonts w:hint="cs"/>
          <w:rtl/>
          <w:lang w:eastAsia="he-IL"/>
        </w:rPr>
        <w:t xml:space="preserve"> </w:t>
      </w:r>
    </w:p>
    <w:p w:rsidR="00DE3AF6" w:rsidRDefault="00DE3AF6" w:rsidP="00BA0662">
      <w:pPr>
        <w:rPr>
          <w:rtl/>
          <w:lang w:eastAsia="he-IL"/>
        </w:rPr>
      </w:pPr>
      <w:bookmarkStart w:id="436" w:name="_ETM_Q1_1246887"/>
      <w:bookmarkStart w:id="437" w:name="_ETM_Q1_1246952"/>
      <w:bookmarkEnd w:id="436"/>
      <w:bookmarkEnd w:id="437"/>
    </w:p>
    <w:p w:rsidR="00DE3AF6" w:rsidRDefault="00DE3AF6" w:rsidP="00DE3AF6">
      <w:pPr>
        <w:pStyle w:val="af9"/>
        <w:keepNext/>
        <w:rPr>
          <w:rtl/>
          <w:lang w:eastAsia="he-IL"/>
        </w:rPr>
      </w:pPr>
      <w:bookmarkStart w:id="438" w:name="ET_guest_גליה_מאיר_אריכא_33"/>
      <w:r w:rsidRPr="00DE3A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DE3AF6">
        <w:rPr>
          <w:rStyle w:val="TagStyle"/>
          <w:rtl/>
        </w:rPr>
        <w:t xml:space="preserve"> &lt;&lt; אורח &gt;&gt;</w:t>
      </w:r>
      <w:r w:rsidR="00BA3606">
        <w:rPr>
          <w:rtl/>
          <w:lang w:eastAsia="he-IL"/>
        </w:rPr>
        <w:t xml:space="preserve"> </w:t>
      </w:r>
      <w:bookmarkEnd w:id="438"/>
    </w:p>
    <w:p w:rsidR="00DE3AF6" w:rsidRDefault="00DE3AF6" w:rsidP="00DE3AF6">
      <w:pPr>
        <w:pStyle w:val="KeepWithNext"/>
        <w:rPr>
          <w:rtl/>
          <w:lang w:eastAsia="he-IL"/>
        </w:rPr>
      </w:pPr>
    </w:p>
    <w:p w:rsidR="00DE3AF6" w:rsidRDefault="00DE3AF6" w:rsidP="00DE3AF6">
      <w:pPr>
        <w:rPr>
          <w:rtl/>
          <w:lang w:eastAsia="he-IL"/>
        </w:rPr>
      </w:pPr>
      <w:bookmarkStart w:id="439" w:name="_ETM_Q1_1245981"/>
      <w:bookmarkStart w:id="440" w:name="_ETM_Q1_1246012"/>
      <w:bookmarkEnd w:id="439"/>
      <w:bookmarkEnd w:id="440"/>
      <w:r>
        <w:rPr>
          <w:rFonts w:hint="cs"/>
          <w:rtl/>
          <w:lang w:eastAsia="he-IL"/>
        </w:rPr>
        <w:t xml:space="preserve">קודם כל בן הזוג מקבל </w:t>
      </w:r>
      <w:bookmarkStart w:id="441" w:name="_ETM_Q1_1251261"/>
      <w:bookmarkEnd w:id="441"/>
      <w:r>
        <w:rPr>
          <w:rFonts w:hint="cs"/>
          <w:rtl/>
          <w:lang w:eastAsia="he-IL"/>
        </w:rPr>
        <w:t xml:space="preserve">בין אם יש ילד ובין אם אין, הוא ימשיך לקבל </w:t>
      </w:r>
      <w:bookmarkStart w:id="442" w:name="_ETM_Q1_1253649"/>
      <w:bookmarkEnd w:id="442"/>
      <w:r>
        <w:rPr>
          <w:rFonts w:hint="cs"/>
          <w:rtl/>
          <w:lang w:eastAsia="he-IL"/>
        </w:rPr>
        <w:t xml:space="preserve">למשך שלוש שנים את מה שקיבל הניצול. </w:t>
      </w:r>
    </w:p>
    <w:p w:rsidR="00DE3AF6" w:rsidRDefault="00DE3AF6" w:rsidP="00DE3AF6">
      <w:pPr>
        <w:rPr>
          <w:rtl/>
          <w:lang w:eastAsia="he-IL"/>
        </w:rPr>
      </w:pPr>
      <w:bookmarkStart w:id="443" w:name="_ETM_Q1_1252917"/>
      <w:bookmarkStart w:id="444" w:name="_ETM_Q1_1252979"/>
      <w:bookmarkEnd w:id="443"/>
      <w:bookmarkEnd w:id="444"/>
    </w:p>
    <w:p w:rsidR="00DE3AF6" w:rsidRDefault="00DE3AF6" w:rsidP="00DE3AF6">
      <w:pPr>
        <w:pStyle w:val="a4"/>
        <w:keepNext/>
        <w:rPr>
          <w:rtl/>
        </w:rPr>
      </w:pPr>
      <w:bookmarkStart w:id="445" w:name="ET_speaker_6474_34"/>
      <w:r w:rsidRPr="00DE3AF6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אורי מקלב:</w:t>
      </w:r>
      <w:r w:rsidRPr="00DE3AF6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445"/>
    </w:p>
    <w:p w:rsidR="00DE3AF6" w:rsidRDefault="00DE3AF6" w:rsidP="00DE3AF6">
      <w:pPr>
        <w:pStyle w:val="KeepWithNext"/>
        <w:rPr>
          <w:rtl/>
          <w:lang w:eastAsia="he-IL"/>
        </w:rPr>
      </w:pPr>
    </w:p>
    <w:p w:rsidR="00DE3AF6" w:rsidRDefault="00DE3AF6" w:rsidP="00DE3AF6">
      <w:pPr>
        <w:rPr>
          <w:rtl/>
          <w:lang w:eastAsia="he-IL"/>
        </w:rPr>
      </w:pPr>
      <w:bookmarkStart w:id="446" w:name="_ETM_Q1_1254883"/>
      <w:bookmarkStart w:id="447" w:name="_ETM_Q1_1254915"/>
      <w:bookmarkEnd w:id="446"/>
      <w:bookmarkEnd w:id="447"/>
      <w:r>
        <w:rPr>
          <w:rFonts w:hint="cs"/>
          <w:rtl/>
          <w:lang w:eastAsia="he-IL"/>
        </w:rPr>
        <w:t xml:space="preserve">גם אם זה </w:t>
      </w:r>
      <w:bookmarkStart w:id="448" w:name="_ETM_Q1_1255941"/>
      <w:bookmarkEnd w:id="448"/>
      <w:r>
        <w:rPr>
          <w:rFonts w:hint="cs"/>
          <w:rtl/>
          <w:lang w:eastAsia="he-IL"/>
        </w:rPr>
        <w:t xml:space="preserve">היה הקצבה הגבוהה? </w:t>
      </w:r>
    </w:p>
    <w:p w:rsidR="00DE3AF6" w:rsidRDefault="00DE3AF6" w:rsidP="00DE3AF6">
      <w:pPr>
        <w:rPr>
          <w:rtl/>
          <w:lang w:eastAsia="he-IL"/>
        </w:rPr>
      </w:pPr>
      <w:bookmarkStart w:id="449" w:name="_ETM_Q1_1254857"/>
      <w:bookmarkStart w:id="450" w:name="_ETM_Q1_1254911"/>
      <w:bookmarkEnd w:id="449"/>
      <w:bookmarkEnd w:id="450"/>
    </w:p>
    <w:p w:rsidR="00DE3AF6" w:rsidRDefault="00DE3AF6" w:rsidP="00DE3AF6">
      <w:pPr>
        <w:pStyle w:val="af9"/>
        <w:keepNext/>
        <w:rPr>
          <w:rtl/>
          <w:lang w:eastAsia="he-IL"/>
        </w:rPr>
      </w:pPr>
      <w:bookmarkStart w:id="451" w:name="ET_guest_גליה_מאיר_אריכא_35"/>
      <w:r w:rsidRPr="00DE3A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DE3AF6">
        <w:rPr>
          <w:rStyle w:val="TagStyle"/>
          <w:rtl/>
        </w:rPr>
        <w:t xml:space="preserve"> &lt;&lt; אורח &gt;&gt;</w:t>
      </w:r>
      <w:r w:rsidR="00BA3606">
        <w:rPr>
          <w:rtl/>
          <w:lang w:eastAsia="he-IL"/>
        </w:rPr>
        <w:t xml:space="preserve"> </w:t>
      </w:r>
      <w:bookmarkEnd w:id="451"/>
    </w:p>
    <w:p w:rsidR="00DE3AF6" w:rsidRDefault="00DE3AF6" w:rsidP="00DE3AF6">
      <w:pPr>
        <w:pStyle w:val="KeepWithNext"/>
        <w:rPr>
          <w:rtl/>
          <w:lang w:eastAsia="he-IL"/>
        </w:rPr>
      </w:pPr>
    </w:p>
    <w:p w:rsidR="00DE3AF6" w:rsidRDefault="00DE3AF6" w:rsidP="00DE3AF6">
      <w:pPr>
        <w:rPr>
          <w:rtl/>
          <w:lang w:eastAsia="he-IL"/>
        </w:rPr>
      </w:pPr>
      <w:bookmarkStart w:id="452" w:name="_ETM_Q1_1256409"/>
      <w:bookmarkStart w:id="453" w:name="_ETM_Q1_1256440"/>
      <w:bookmarkEnd w:id="452"/>
      <w:bookmarkEnd w:id="453"/>
      <w:r>
        <w:rPr>
          <w:rFonts w:hint="cs"/>
          <w:rtl/>
          <w:lang w:eastAsia="he-IL"/>
        </w:rPr>
        <w:t xml:space="preserve">אם זה הקצבה הגבוהה </w:t>
      </w:r>
      <w:bookmarkStart w:id="454" w:name="_ETM_Q1_1259899"/>
      <w:bookmarkEnd w:id="454"/>
      <w:r>
        <w:rPr>
          <w:rFonts w:hint="cs"/>
          <w:rtl/>
          <w:lang w:eastAsia="he-IL"/>
        </w:rPr>
        <w:t xml:space="preserve">עושים לו איזה שהוא מבחן הכנסות. </w:t>
      </w:r>
    </w:p>
    <w:p w:rsidR="00DE3AF6" w:rsidRDefault="00DE3AF6" w:rsidP="00DE3AF6">
      <w:pPr>
        <w:rPr>
          <w:rtl/>
          <w:lang w:eastAsia="he-IL"/>
        </w:rPr>
      </w:pPr>
      <w:bookmarkStart w:id="455" w:name="_ETM_Q1_1258907"/>
      <w:bookmarkStart w:id="456" w:name="_ETM_Q1_1258969"/>
      <w:bookmarkEnd w:id="455"/>
      <w:bookmarkEnd w:id="456"/>
    </w:p>
    <w:p w:rsidR="00DE3AF6" w:rsidRDefault="00DE3AF6" w:rsidP="00DE3AF6">
      <w:pPr>
        <w:pStyle w:val="a4"/>
        <w:keepNext/>
        <w:rPr>
          <w:rtl/>
        </w:rPr>
      </w:pPr>
      <w:bookmarkStart w:id="457" w:name="ET_speaker_6474_36"/>
      <w:r w:rsidRPr="00DE3AF6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אורי מקלב:</w:t>
      </w:r>
      <w:r w:rsidRPr="00DE3AF6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457"/>
    </w:p>
    <w:p w:rsidR="00DE3AF6" w:rsidRDefault="00DE3AF6" w:rsidP="00DE3AF6">
      <w:pPr>
        <w:pStyle w:val="KeepWithNext"/>
        <w:rPr>
          <w:rtl/>
          <w:lang w:eastAsia="he-IL"/>
        </w:rPr>
      </w:pPr>
    </w:p>
    <w:p w:rsidR="00DE3AF6" w:rsidRDefault="00DE3AF6" w:rsidP="00DE3AF6">
      <w:pPr>
        <w:rPr>
          <w:rtl/>
          <w:lang w:eastAsia="he-IL"/>
        </w:rPr>
      </w:pPr>
      <w:bookmarkStart w:id="458" w:name="_ETM_Q1_1261049"/>
      <w:bookmarkStart w:id="459" w:name="_ETM_Q1_1261081"/>
      <w:bookmarkEnd w:id="458"/>
      <w:bookmarkEnd w:id="459"/>
      <w:r>
        <w:rPr>
          <w:rFonts w:hint="cs"/>
          <w:rtl/>
          <w:lang w:eastAsia="he-IL"/>
        </w:rPr>
        <w:t xml:space="preserve">בכל אופן הם יכולים לקבל, בוודאי </w:t>
      </w:r>
      <w:bookmarkStart w:id="460" w:name="_ETM_Q1_1265764"/>
      <w:bookmarkEnd w:id="460"/>
      <w:r>
        <w:rPr>
          <w:rFonts w:hint="cs"/>
          <w:rtl/>
          <w:lang w:eastAsia="he-IL"/>
        </w:rPr>
        <w:t xml:space="preserve">6,000 שקל ומכאן הלאה. יש עכשיו עוד בקשה, מה קורה </w:t>
      </w:r>
      <w:bookmarkStart w:id="461" w:name="_ETM_Q1_1269003"/>
      <w:bookmarkEnd w:id="461"/>
      <w:r>
        <w:rPr>
          <w:rFonts w:hint="cs"/>
          <w:rtl/>
          <w:lang w:eastAsia="he-IL"/>
        </w:rPr>
        <w:t xml:space="preserve">כשאין בן זוג או בת זוג, או שהם מקבלים ויש </w:t>
      </w:r>
      <w:bookmarkStart w:id="462" w:name="_ETM_Q1_1273011"/>
      <w:bookmarkEnd w:id="462"/>
      <w:r>
        <w:rPr>
          <w:rFonts w:hint="cs"/>
          <w:rtl/>
          <w:lang w:eastAsia="he-IL"/>
        </w:rPr>
        <w:t xml:space="preserve">להם עוד ילד שהוא ילד לא עצמאי, עם צרכים מיוחדים. </w:t>
      </w:r>
      <w:bookmarkStart w:id="463" w:name="_ETM_Q1_1276791"/>
      <w:bookmarkEnd w:id="463"/>
      <w:r>
        <w:rPr>
          <w:rFonts w:hint="cs"/>
          <w:rtl/>
          <w:lang w:eastAsia="he-IL"/>
        </w:rPr>
        <w:t xml:space="preserve">אז שנה שלמה הוא מקבל את אותה קצבה שהייתה </w:t>
      </w:r>
      <w:bookmarkStart w:id="464" w:name="_ETM_Q1_1278329"/>
      <w:bookmarkEnd w:id="464"/>
      <w:r>
        <w:rPr>
          <w:rFonts w:hint="cs"/>
          <w:rtl/>
          <w:lang w:eastAsia="he-IL"/>
        </w:rPr>
        <w:t xml:space="preserve">של האבא או של האמא, הוא ממשיך לקבל. </w:t>
      </w:r>
      <w:bookmarkStart w:id="465" w:name="_ETM_Q1_1283161"/>
      <w:bookmarkEnd w:id="465"/>
    </w:p>
    <w:p w:rsidR="00DE3AF6" w:rsidRDefault="00DE3AF6" w:rsidP="00DE3AF6">
      <w:pPr>
        <w:rPr>
          <w:rtl/>
          <w:lang w:eastAsia="he-IL"/>
        </w:rPr>
      </w:pPr>
      <w:bookmarkStart w:id="466" w:name="_ETM_Q1_1283234"/>
      <w:bookmarkStart w:id="467" w:name="_ETM_Q1_1280009"/>
      <w:bookmarkEnd w:id="466"/>
      <w:bookmarkEnd w:id="467"/>
    </w:p>
    <w:p w:rsidR="00DE3AF6" w:rsidRDefault="00DE3AF6" w:rsidP="00DE3AF6">
      <w:pPr>
        <w:pStyle w:val="a4"/>
        <w:keepNext/>
        <w:rPr>
          <w:rtl/>
        </w:rPr>
      </w:pPr>
      <w:bookmarkStart w:id="468" w:name="ET_speaker_6341_37"/>
      <w:r w:rsidRPr="00DE3AF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E3AF6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468"/>
    </w:p>
    <w:p w:rsidR="00DE3AF6" w:rsidRDefault="00DE3AF6" w:rsidP="00DE3AF6">
      <w:pPr>
        <w:pStyle w:val="KeepWithNext"/>
        <w:rPr>
          <w:rtl/>
          <w:lang w:eastAsia="he-IL"/>
        </w:rPr>
      </w:pPr>
    </w:p>
    <w:p w:rsidR="00DE3AF6" w:rsidRDefault="00DE3AF6" w:rsidP="00DE3AF6">
      <w:pPr>
        <w:rPr>
          <w:rtl/>
          <w:lang w:eastAsia="he-IL"/>
        </w:rPr>
      </w:pPr>
      <w:bookmarkStart w:id="469" w:name="_ETM_Q1_1280347"/>
      <w:bookmarkStart w:id="470" w:name="_ETM_Q1_1280379"/>
      <w:bookmarkEnd w:id="469"/>
      <w:bookmarkEnd w:id="470"/>
      <w:r>
        <w:rPr>
          <w:rFonts w:hint="cs"/>
          <w:rtl/>
          <w:lang w:eastAsia="he-IL"/>
        </w:rPr>
        <w:t xml:space="preserve">את הקצבה </w:t>
      </w:r>
      <w:bookmarkStart w:id="471" w:name="_ETM_Q1_1282121"/>
      <w:bookmarkEnd w:id="471"/>
      <w:r>
        <w:rPr>
          <w:rFonts w:hint="cs"/>
          <w:rtl/>
          <w:lang w:eastAsia="he-IL"/>
        </w:rPr>
        <w:t xml:space="preserve">המופחתת? </w:t>
      </w:r>
      <w:bookmarkStart w:id="472" w:name="_ETM_Q1_1283793"/>
      <w:bookmarkEnd w:id="472"/>
    </w:p>
    <w:p w:rsidR="00DE3AF6" w:rsidRDefault="00DE3AF6" w:rsidP="00DE3AF6">
      <w:pPr>
        <w:rPr>
          <w:rtl/>
          <w:lang w:eastAsia="he-IL"/>
        </w:rPr>
      </w:pPr>
      <w:bookmarkStart w:id="473" w:name="_ETM_Q1_1283862"/>
      <w:bookmarkStart w:id="474" w:name="_ETM_Q1_1285113"/>
      <w:bookmarkEnd w:id="473"/>
      <w:bookmarkEnd w:id="474"/>
    </w:p>
    <w:p w:rsidR="00DE3AF6" w:rsidRDefault="00DE3AF6" w:rsidP="00DE3AF6">
      <w:pPr>
        <w:pStyle w:val="a4"/>
        <w:keepNext/>
        <w:rPr>
          <w:rtl/>
        </w:rPr>
      </w:pPr>
      <w:bookmarkStart w:id="475" w:name="ET_speaker_6474_38"/>
      <w:r w:rsidRPr="00DE3AF6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אורי מקלב:</w:t>
      </w:r>
      <w:r w:rsidRPr="00DE3AF6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475"/>
    </w:p>
    <w:p w:rsidR="00DE3AF6" w:rsidRDefault="00DE3AF6" w:rsidP="00DE3AF6">
      <w:pPr>
        <w:pStyle w:val="KeepWithNext"/>
        <w:rPr>
          <w:rtl/>
          <w:lang w:eastAsia="he-IL"/>
        </w:rPr>
      </w:pPr>
    </w:p>
    <w:p w:rsidR="00DE3AF6" w:rsidRDefault="00DE3AF6" w:rsidP="00DE3AF6">
      <w:pPr>
        <w:rPr>
          <w:rtl/>
          <w:lang w:eastAsia="he-IL"/>
        </w:rPr>
      </w:pPr>
      <w:bookmarkStart w:id="476" w:name="_ETM_Q1_1285458"/>
      <w:bookmarkStart w:id="477" w:name="_ETM_Q1_1285487"/>
      <w:bookmarkEnd w:id="476"/>
      <w:bookmarkEnd w:id="477"/>
      <w:r>
        <w:rPr>
          <w:rFonts w:hint="cs"/>
          <w:rtl/>
          <w:lang w:eastAsia="he-IL"/>
        </w:rPr>
        <w:t xml:space="preserve">לא, את הקצבה שהוא </w:t>
      </w:r>
      <w:bookmarkStart w:id="478" w:name="_ETM_Q1_1284534"/>
      <w:bookmarkEnd w:id="478"/>
      <w:r>
        <w:rPr>
          <w:rFonts w:hint="cs"/>
          <w:rtl/>
          <w:lang w:eastAsia="he-IL"/>
        </w:rPr>
        <w:t>קיבל.</w:t>
      </w:r>
    </w:p>
    <w:p w:rsidR="00DE3AF6" w:rsidRDefault="00DE3AF6" w:rsidP="00DE3AF6">
      <w:pPr>
        <w:rPr>
          <w:rtl/>
          <w:lang w:eastAsia="he-IL"/>
        </w:rPr>
      </w:pPr>
      <w:bookmarkStart w:id="479" w:name="_ETM_Q1_1282761"/>
      <w:bookmarkStart w:id="480" w:name="_ETM_Q1_1282827"/>
      <w:bookmarkStart w:id="481" w:name="_ETM_Q1_1284626"/>
      <w:bookmarkEnd w:id="479"/>
      <w:bookmarkEnd w:id="480"/>
      <w:bookmarkEnd w:id="481"/>
    </w:p>
    <w:p w:rsidR="00DE3AF6" w:rsidRDefault="00DE3AF6" w:rsidP="00DE3AF6">
      <w:pPr>
        <w:pStyle w:val="a4"/>
        <w:keepNext/>
        <w:rPr>
          <w:rtl/>
        </w:rPr>
      </w:pPr>
      <w:bookmarkStart w:id="482" w:name="ET_speaker_6341_39"/>
      <w:r w:rsidRPr="00DE3AF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E3AF6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482"/>
    </w:p>
    <w:p w:rsidR="00DE3AF6" w:rsidRDefault="00DE3AF6" w:rsidP="00DE3AF6">
      <w:pPr>
        <w:pStyle w:val="KeepWithNext"/>
        <w:rPr>
          <w:rtl/>
          <w:lang w:eastAsia="he-IL"/>
        </w:rPr>
      </w:pPr>
    </w:p>
    <w:p w:rsidR="00DE3AF6" w:rsidRDefault="00DE3AF6" w:rsidP="00DE3AF6">
      <w:pPr>
        <w:rPr>
          <w:rtl/>
          <w:lang w:eastAsia="he-IL"/>
        </w:rPr>
      </w:pPr>
      <w:bookmarkStart w:id="483" w:name="_ETM_Q1_1284955"/>
      <w:bookmarkStart w:id="484" w:name="_ETM_Q1_1284989"/>
      <w:bookmarkEnd w:id="483"/>
      <w:bookmarkEnd w:id="484"/>
      <w:r>
        <w:rPr>
          <w:rFonts w:hint="cs"/>
          <w:rtl/>
          <w:lang w:eastAsia="he-IL"/>
        </w:rPr>
        <w:t>של הניצול עצמו?</w:t>
      </w:r>
    </w:p>
    <w:p w:rsidR="00DE3AF6" w:rsidRDefault="00DE3AF6" w:rsidP="00DE3AF6">
      <w:pPr>
        <w:rPr>
          <w:rtl/>
          <w:lang w:eastAsia="he-IL"/>
        </w:rPr>
      </w:pPr>
      <w:bookmarkStart w:id="485" w:name="_ETM_Q1_1282751"/>
      <w:bookmarkStart w:id="486" w:name="_ETM_Q1_1282816"/>
      <w:bookmarkEnd w:id="485"/>
      <w:bookmarkEnd w:id="486"/>
    </w:p>
    <w:p w:rsidR="00DE3AF6" w:rsidRDefault="00DE3AF6" w:rsidP="00DE3AF6">
      <w:pPr>
        <w:pStyle w:val="a4"/>
        <w:keepNext/>
        <w:rPr>
          <w:rtl/>
        </w:rPr>
      </w:pPr>
      <w:bookmarkStart w:id="487" w:name="ET_speaker_6474_40"/>
      <w:r w:rsidRPr="00DE3AF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סגן שר במשרד ראש הממשלה אורי מקלב:</w:t>
      </w:r>
      <w:r w:rsidRPr="00DE3AF6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487"/>
    </w:p>
    <w:p w:rsidR="00DE3AF6" w:rsidRDefault="00DE3AF6" w:rsidP="00DE3AF6">
      <w:pPr>
        <w:pStyle w:val="KeepWithNext"/>
        <w:rPr>
          <w:rtl/>
          <w:lang w:eastAsia="he-IL"/>
        </w:rPr>
      </w:pPr>
    </w:p>
    <w:p w:rsidR="00DE3AF6" w:rsidRDefault="00DE3AF6" w:rsidP="00DE3AF6">
      <w:pPr>
        <w:rPr>
          <w:rtl/>
          <w:lang w:eastAsia="he-IL"/>
        </w:rPr>
      </w:pPr>
      <w:bookmarkStart w:id="488" w:name="_ETM_Q1_1284425"/>
      <w:bookmarkStart w:id="489" w:name="_ETM_Q1_1284461"/>
      <w:bookmarkEnd w:id="488"/>
      <w:bookmarkEnd w:id="489"/>
      <w:r>
        <w:rPr>
          <w:rFonts w:hint="cs"/>
          <w:rtl/>
          <w:lang w:eastAsia="he-IL"/>
        </w:rPr>
        <w:t xml:space="preserve">כן. מה שהוא התכוון שגם אחרי שלוש שנים אותו </w:t>
      </w:r>
      <w:bookmarkStart w:id="490" w:name="_ETM_Q1_1290859"/>
      <w:bookmarkEnd w:id="490"/>
      <w:r>
        <w:rPr>
          <w:rFonts w:hint="cs"/>
          <w:rtl/>
          <w:lang w:eastAsia="he-IL"/>
        </w:rPr>
        <w:t xml:space="preserve">בן זוג מקבל 2,000 שקל לחודש לכל החיים, זו קצבה </w:t>
      </w:r>
      <w:bookmarkStart w:id="491" w:name="_ETM_Q1_1294515"/>
      <w:bookmarkEnd w:id="491"/>
      <w:r>
        <w:rPr>
          <w:rFonts w:hint="cs"/>
          <w:rtl/>
          <w:lang w:eastAsia="he-IL"/>
        </w:rPr>
        <w:t xml:space="preserve">מופחתת, הילד מקבל שנה אחת, לאחר מכן הוא מקבל </w:t>
      </w:r>
      <w:bookmarkStart w:id="492" w:name="_ETM_Q1_1295457"/>
      <w:bookmarkEnd w:id="492"/>
      <w:r>
        <w:rPr>
          <w:rFonts w:hint="cs"/>
          <w:rtl/>
          <w:lang w:eastAsia="he-IL"/>
        </w:rPr>
        <w:t xml:space="preserve">את הקצבאות שיש לו בחוק, לפי חוק. לכל נכה </w:t>
      </w:r>
      <w:bookmarkStart w:id="493" w:name="_ETM_Q1_1302273"/>
      <w:bookmarkEnd w:id="493"/>
      <w:r>
        <w:rPr>
          <w:rFonts w:hint="cs"/>
          <w:rtl/>
          <w:lang w:eastAsia="he-IL"/>
        </w:rPr>
        <w:t xml:space="preserve">ולכל מוגבל יש את הקצבאות שלו, מי שנמצא במוסד </w:t>
      </w:r>
      <w:bookmarkStart w:id="494" w:name="_ETM_Q1_1302377"/>
      <w:bookmarkEnd w:id="494"/>
      <w:r>
        <w:rPr>
          <w:rFonts w:hint="cs"/>
          <w:rtl/>
          <w:lang w:eastAsia="he-IL"/>
        </w:rPr>
        <w:t xml:space="preserve">משלמים, מי שנמצא בחוץ - - - </w:t>
      </w:r>
    </w:p>
    <w:p w:rsidR="00DE3AF6" w:rsidRDefault="00DE3AF6" w:rsidP="00DE3AF6">
      <w:pPr>
        <w:rPr>
          <w:rtl/>
          <w:lang w:eastAsia="he-IL"/>
        </w:rPr>
      </w:pPr>
      <w:bookmarkStart w:id="495" w:name="_ETM_Q1_1307361"/>
      <w:bookmarkStart w:id="496" w:name="_ETM_Q1_1307419"/>
      <w:bookmarkStart w:id="497" w:name="_ETM_Q1_1303985"/>
      <w:bookmarkEnd w:id="495"/>
      <w:bookmarkEnd w:id="496"/>
      <w:bookmarkEnd w:id="497"/>
    </w:p>
    <w:p w:rsidR="00DE3AF6" w:rsidRDefault="00DE3AF6" w:rsidP="00DE3AF6">
      <w:pPr>
        <w:pStyle w:val="a4"/>
        <w:keepNext/>
        <w:rPr>
          <w:rtl/>
        </w:rPr>
      </w:pPr>
      <w:bookmarkStart w:id="498" w:name="ET_speaker_6341_41"/>
      <w:r w:rsidRPr="00DE3AF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E3AF6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498"/>
    </w:p>
    <w:p w:rsidR="00DE3AF6" w:rsidRDefault="00DE3AF6" w:rsidP="00DE3AF6">
      <w:pPr>
        <w:pStyle w:val="KeepWithNext"/>
        <w:rPr>
          <w:rtl/>
          <w:lang w:eastAsia="he-IL"/>
        </w:rPr>
      </w:pPr>
    </w:p>
    <w:p w:rsidR="00DE3AF6" w:rsidRDefault="00DE3AF6" w:rsidP="00DE3AF6">
      <w:pPr>
        <w:rPr>
          <w:rtl/>
          <w:lang w:eastAsia="he-IL"/>
        </w:rPr>
      </w:pPr>
      <w:bookmarkStart w:id="499" w:name="_ETM_Q1_1304316"/>
      <w:bookmarkStart w:id="500" w:name="_ETM_Q1_1304352"/>
      <w:bookmarkEnd w:id="499"/>
      <w:bookmarkEnd w:id="500"/>
      <w:r>
        <w:rPr>
          <w:rFonts w:hint="cs"/>
          <w:rtl/>
          <w:lang w:eastAsia="he-IL"/>
        </w:rPr>
        <w:t>אי</w:t>
      </w:r>
      <w:bookmarkStart w:id="501" w:name="_ETM_Q1_1307217"/>
      <w:bookmarkEnd w:id="501"/>
      <w:r>
        <w:rPr>
          <w:rFonts w:hint="cs"/>
          <w:rtl/>
          <w:lang w:eastAsia="he-IL"/>
        </w:rPr>
        <w:t xml:space="preserve">ן כפל קצבאות בעצם. </w:t>
      </w:r>
    </w:p>
    <w:p w:rsidR="00DE3AF6" w:rsidRDefault="00DE3AF6" w:rsidP="00DE3AF6">
      <w:pPr>
        <w:rPr>
          <w:rtl/>
          <w:lang w:eastAsia="he-IL"/>
        </w:rPr>
      </w:pPr>
      <w:bookmarkStart w:id="502" w:name="_ETM_Q1_1306779"/>
      <w:bookmarkStart w:id="503" w:name="_ETM_Q1_1306831"/>
      <w:bookmarkStart w:id="504" w:name="_ETM_Q1_1307971"/>
      <w:bookmarkEnd w:id="502"/>
      <w:bookmarkEnd w:id="503"/>
      <w:bookmarkEnd w:id="504"/>
    </w:p>
    <w:p w:rsidR="00DE3AF6" w:rsidRDefault="00DE3AF6" w:rsidP="00DE3AF6">
      <w:pPr>
        <w:pStyle w:val="a4"/>
        <w:keepNext/>
        <w:rPr>
          <w:rtl/>
        </w:rPr>
      </w:pPr>
      <w:bookmarkStart w:id="505" w:name="ET_speaker_6474_42"/>
      <w:r w:rsidRPr="00DE3AF6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אורי מקלב:</w:t>
      </w:r>
      <w:r w:rsidRPr="00DE3AF6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505"/>
    </w:p>
    <w:p w:rsidR="00DE3AF6" w:rsidRDefault="00DE3AF6" w:rsidP="00DE3AF6">
      <w:pPr>
        <w:pStyle w:val="KeepWithNext"/>
        <w:rPr>
          <w:rtl/>
          <w:lang w:eastAsia="he-IL"/>
        </w:rPr>
      </w:pPr>
    </w:p>
    <w:p w:rsidR="00DE3AF6" w:rsidRDefault="00DE3AF6" w:rsidP="0035247C">
      <w:pPr>
        <w:rPr>
          <w:rtl/>
          <w:lang w:eastAsia="he-IL"/>
        </w:rPr>
      </w:pPr>
      <w:bookmarkStart w:id="506" w:name="_ETM_Q1_1308305"/>
      <w:bookmarkStart w:id="507" w:name="_ETM_Q1_1308334"/>
      <w:bookmarkEnd w:id="506"/>
      <w:bookmarkEnd w:id="507"/>
      <w:r>
        <w:rPr>
          <w:rFonts w:hint="cs"/>
          <w:rtl/>
          <w:lang w:eastAsia="he-IL"/>
        </w:rPr>
        <w:t xml:space="preserve">באים ואומרים, תשמעו, אבל כל </w:t>
      </w:r>
      <w:bookmarkStart w:id="508" w:name="_ETM_Q1_1311355"/>
      <w:bookmarkEnd w:id="508"/>
      <w:r>
        <w:rPr>
          <w:rFonts w:hint="cs"/>
          <w:rtl/>
          <w:lang w:eastAsia="he-IL"/>
        </w:rPr>
        <w:t xml:space="preserve">הורה תומך בילד. אז יש גיל שההורים נפטרים, אבל כאן </w:t>
      </w:r>
      <w:bookmarkStart w:id="509" w:name="_ETM_Q1_1317467"/>
      <w:bookmarkEnd w:id="509"/>
      <w:r>
        <w:rPr>
          <w:rFonts w:hint="cs"/>
          <w:rtl/>
          <w:lang w:eastAsia="he-IL"/>
        </w:rPr>
        <w:t xml:space="preserve">כשילד נפטר אז 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ילד נכה או </w:t>
      </w:r>
      <w:bookmarkStart w:id="510" w:name="_ETM_Q1_1316811"/>
      <w:bookmarkEnd w:id="510"/>
      <w:r>
        <w:rPr>
          <w:rFonts w:hint="cs"/>
          <w:rtl/>
          <w:lang w:eastAsia="he-IL"/>
        </w:rPr>
        <w:t xml:space="preserve">אדם נכה שההורים שלו נפטרים, אין לו משהו מעל </w:t>
      </w:r>
      <w:bookmarkStart w:id="511" w:name="_ETM_Q1_1324395"/>
      <w:bookmarkEnd w:id="511"/>
      <w:r>
        <w:rPr>
          <w:rFonts w:hint="cs"/>
          <w:rtl/>
          <w:lang w:eastAsia="he-IL"/>
        </w:rPr>
        <w:t>זה, אין לו מעבר לזה, מקבלים את מה ש</w:t>
      </w:r>
      <w:r w:rsidR="0035247C">
        <w:rPr>
          <w:rFonts w:hint="cs"/>
          <w:rtl/>
          <w:lang w:eastAsia="he-IL"/>
        </w:rPr>
        <w:t>קובע</w:t>
      </w:r>
      <w:r>
        <w:rPr>
          <w:rFonts w:hint="cs"/>
          <w:rtl/>
          <w:lang w:eastAsia="he-IL"/>
        </w:rPr>
        <w:t xml:space="preserve"> החוק. </w:t>
      </w:r>
      <w:bookmarkStart w:id="512" w:name="_ETM_Q1_1327596"/>
      <w:bookmarkEnd w:id="512"/>
      <w:r>
        <w:rPr>
          <w:rFonts w:hint="cs"/>
          <w:rtl/>
          <w:lang w:eastAsia="he-IL"/>
        </w:rPr>
        <w:t>כאן באים, בכל אופן ניצולי שואה, הם עברו</w:t>
      </w:r>
      <w:r w:rsidR="0035247C">
        <w:rPr>
          <w:rFonts w:hint="cs"/>
          <w:rtl/>
          <w:lang w:eastAsia="he-IL"/>
        </w:rPr>
        <w:t xml:space="preserve"> </w:t>
      </w:r>
      <w:r w:rsidR="0035247C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</w:t>
      </w:r>
      <w:bookmarkStart w:id="513" w:name="_ETM_Q1_1330422"/>
      <w:bookmarkEnd w:id="513"/>
      <w:r>
        <w:rPr>
          <w:rFonts w:hint="cs"/>
          <w:rtl/>
          <w:lang w:eastAsia="he-IL"/>
        </w:rPr>
        <w:t xml:space="preserve"> רוצים לקשור איזה משהו, איזה פתח של בדיקה של הדבר, </w:t>
      </w:r>
      <w:bookmarkStart w:id="514" w:name="_ETM_Q1_1334691"/>
      <w:bookmarkEnd w:id="514"/>
      <w:r>
        <w:rPr>
          <w:rFonts w:hint="cs"/>
          <w:rtl/>
          <w:lang w:eastAsia="he-IL"/>
        </w:rPr>
        <w:t xml:space="preserve">אני חושב שצריך לבדוק את זה. </w:t>
      </w:r>
    </w:p>
    <w:p w:rsidR="00DE3AF6" w:rsidRDefault="00DE3AF6" w:rsidP="00DE3AF6">
      <w:pPr>
        <w:rPr>
          <w:rtl/>
          <w:lang w:eastAsia="he-IL"/>
        </w:rPr>
      </w:pPr>
      <w:bookmarkStart w:id="515" w:name="_ETM_Q1_1332755"/>
      <w:bookmarkStart w:id="516" w:name="_ETM_Q1_1332813"/>
      <w:bookmarkStart w:id="517" w:name="_ETM_Q1_1333555"/>
      <w:bookmarkEnd w:id="515"/>
      <w:bookmarkEnd w:id="516"/>
      <w:bookmarkEnd w:id="517"/>
    </w:p>
    <w:p w:rsidR="00DE3AF6" w:rsidRDefault="00DE3AF6" w:rsidP="00DE3AF6">
      <w:pPr>
        <w:pStyle w:val="a4"/>
        <w:keepNext/>
        <w:rPr>
          <w:rtl/>
        </w:rPr>
      </w:pPr>
      <w:bookmarkStart w:id="518" w:name="ET_speaker_4996_43"/>
      <w:r w:rsidRPr="00DE3AF6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DE3AF6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518"/>
    </w:p>
    <w:p w:rsidR="00DE3AF6" w:rsidRDefault="00DE3AF6" w:rsidP="00DE3AF6">
      <w:pPr>
        <w:pStyle w:val="KeepWithNext"/>
        <w:rPr>
          <w:rtl/>
          <w:lang w:eastAsia="he-IL"/>
        </w:rPr>
      </w:pPr>
    </w:p>
    <w:p w:rsidR="00DE3AF6" w:rsidRDefault="00DE3AF6" w:rsidP="00DE3AF6">
      <w:pPr>
        <w:rPr>
          <w:rtl/>
          <w:lang w:eastAsia="he-IL"/>
        </w:rPr>
      </w:pPr>
      <w:bookmarkStart w:id="519" w:name="_ETM_Q1_1333894"/>
      <w:bookmarkStart w:id="520" w:name="_ETM_Q1_1333932"/>
      <w:bookmarkEnd w:id="519"/>
      <w:bookmarkEnd w:id="520"/>
      <w:r>
        <w:rPr>
          <w:rFonts w:hint="cs"/>
          <w:rtl/>
          <w:lang w:eastAsia="he-IL"/>
        </w:rPr>
        <w:t>השאלה ששואלת היועצת המשפטית</w:t>
      </w:r>
      <w:bookmarkStart w:id="521" w:name="_ETM_Q1_1338283"/>
      <w:bookmarkEnd w:id="521"/>
      <w:r>
        <w:rPr>
          <w:rFonts w:hint="cs"/>
          <w:rtl/>
          <w:lang w:eastAsia="he-IL"/>
        </w:rPr>
        <w:t xml:space="preserve">, האם זה הולך לפי מבחן הכנסה? הרי לא כל </w:t>
      </w:r>
      <w:bookmarkStart w:id="522" w:name="_ETM_Q1_1338571"/>
      <w:bookmarkEnd w:id="522"/>
      <w:r>
        <w:rPr>
          <w:rFonts w:hint="cs"/>
          <w:rtl/>
          <w:lang w:eastAsia="he-IL"/>
        </w:rPr>
        <w:t xml:space="preserve">ילד באותו מצב. </w:t>
      </w:r>
    </w:p>
    <w:p w:rsidR="00DE3AF6" w:rsidRDefault="00DE3AF6" w:rsidP="00DE3AF6">
      <w:pPr>
        <w:rPr>
          <w:rtl/>
          <w:lang w:eastAsia="he-IL"/>
        </w:rPr>
      </w:pPr>
      <w:bookmarkStart w:id="523" w:name="_ETM_Q1_1341811"/>
      <w:bookmarkStart w:id="524" w:name="_ETM_Q1_1341870"/>
      <w:bookmarkEnd w:id="523"/>
      <w:bookmarkEnd w:id="524"/>
    </w:p>
    <w:p w:rsidR="00DE3AF6" w:rsidRDefault="00DE3AF6" w:rsidP="00DE3AF6">
      <w:pPr>
        <w:pStyle w:val="a4"/>
        <w:keepNext/>
        <w:rPr>
          <w:rtl/>
        </w:rPr>
      </w:pPr>
      <w:bookmarkStart w:id="525" w:name="ET_speaker_6474_44"/>
      <w:r w:rsidRPr="00DE3AF6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אורי מקלב:</w:t>
      </w:r>
      <w:r w:rsidRPr="00DE3AF6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525"/>
    </w:p>
    <w:p w:rsidR="00DE3AF6" w:rsidRDefault="00DE3AF6" w:rsidP="00DE3AF6">
      <w:pPr>
        <w:pStyle w:val="KeepWithNext"/>
        <w:rPr>
          <w:rtl/>
          <w:lang w:eastAsia="he-IL"/>
        </w:rPr>
      </w:pPr>
    </w:p>
    <w:p w:rsidR="00DE3AF6" w:rsidRDefault="00DE3AF6" w:rsidP="00DE3AF6">
      <w:pPr>
        <w:rPr>
          <w:rtl/>
          <w:lang w:eastAsia="he-IL"/>
        </w:rPr>
      </w:pPr>
      <w:bookmarkStart w:id="526" w:name="_ETM_Q1_1344562"/>
      <w:bookmarkStart w:id="527" w:name="_ETM_Q1_1344593"/>
      <w:bookmarkEnd w:id="526"/>
      <w:bookmarkEnd w:id="527"/>
      <w:r>
        <w:rPr>
          <w:rFonts w:hint="cs"/>
          <w:rtl/>
          <w:lang w:eastAsia="he-IL"/>
        </w:rPr>
        <w:t>זו אפשרות. אפשר, הכול פתוח.</w:t>
      </w:r>
    </w:p>
    <w:p w:rsidR="00DE3AF6" w:rsidRDefault="00DE3AF6" w:rsidP="00DE3AF6">
      <w:pPr>
        <w:rPr>
          <w:rtl/>
          <w:lang w:eastAsia="he-IL"/>
        </w:rPr>
      </w:pPr>
      <w:bookmarkStart w:id="528" w:name="_ETM_Q1_1349551"/>
      <w:bookmarkStart w:id="529" w:name="_ETM_Q1_1349614"/>
      <w:bookmarkStart w:id="530" w:name="_ETM_Q1_1353259"/>
      <w:bookmarkEnd w:id="528"/>
      <w:bookmarkEnd w:id="529"/>
      <w:bookmarkEnd w:id="530"/>
    </w:p>
    <w:p w:rsidR="00DE3AF6" w:rsidRDefault="00DE3AF6" w:rsidP="00DE3AF6">
      <w:pPr>
        <w:pStyle w:val="a4"/>
        <w:keepNext/>
        <w:rPr>
          <w:rtl/>
        </w:rPr>
      </w:pPr>
      <w:bookmarkStart w:id="531" w:name="ET_speaker_4996_45"/>
      <w:r w:rsidRPr="00DE3AF6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DE3AF6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531"/>
    </w:p>
    <w:p w:rsidR="00DE3AF6" w:rsidRDefault="00DE3AF6" w:rsidP="00DE3AF6">
      <w:pPr>
        <w:pStyle w:val="KeepWithNext"/>
        <w:rPr>
          <w:rtl/>
          <w:lang w:eastAsia="he-IL"/>
        </w:rPr>
      </w:pPr>
    </w:p>
    <w:p w:rsidR="00DE3AF6" w:rsidRDefault="00DE3AF6" w:rsidP="00DE3AF6">
      <w:pPr>
        <w:rPr>
          <w:rtl/>
          <w:lang w:eastAsia="he-IL"/>
        </w:rPr>
      </w:pPr>
      <w:bookmarkStart w:id="532" w:name="_ETM_Q1_1353593"/>
      <w:bookmarkStart w:id="533" w:name="_ETM_Q1_1353623"/>
      <w:bookmarkEnd w:id="532"/>
      <w:bookmarkEnd w:id="533"/>
      <w:r>
        <w:rPr>
          <w:rFonts w:hint="cs"/>
          <w:rtl/>
          <w:lang w:eastAsia="he-IL"/>
        </w:rPr>
        <w:t xml:space="preserve">מי שרוצה לדבר שיירשם אצל המנהלת, בינתיים נרשם עורך דין שלמה יוספסון, העמותה </w:t>
      </w:r>
      <w:bookmarkStart w:id="534" w:name="_ETM_Q1_1360819"/>
      <w:bookmarkEnd w:id="534"/>
      <w:r>
        <w:rPr>
          <w:rFonts w:hint="cs"/>
          <w:rtl/>
          <w:lang w:eastAsia="he-IL"/>
        </w:rPr>
        <w:t>הפרלמנטרית לניצולי השואה, חבר הנהלת ארגון יוצאי רומניה בישראל.</w:t>
      </w:r>
      <w:bookmarkStart w:id="535" w:name="_ETM_Q1_1365748"/>
      <w:bookmarkEnd w:id="535"/>
      <w:r>
        <w:rPr>
          <w:rFonts w:hint="cs"/>
          <w:rtl/>
          <w:lang w:eastAsia="he-IL"/>
        </w:rPr>
        <w:t xml:space="preserve"> </w:t>
      </w:r>
    </w:p>
    <w:p w:rsidR="00DE3AF6" w:rsidRDefault="00DE3AF6" w:rsidP="00DE3AF6">
      <w:pPr>
        <w:rPr>
          <w:rtl/>
          <w:lang w:eastAsia="he-IL"/>
        </w:rPr>
      </w:pPr>
      <w:bookmarkStart w:id="536" w:name="_ETM_Q1_1355625"/>
      <w:bookmarkStart w:id="537" w:name="_ETM_Q1_1355687"/>
      <w:bookmarkEnd w:id="536"/>
      <w:bookmarkEnd w:id="537"/>
    </w:p>
    <w:p w:rsidR="00DE3AF6" w:rsidRDefault="00DE3AF6" w:rsidP="00DE3AF6">
      <w:pPr>
        <w:pStyle w:val="af9"/>
        <w:keepNext/>
        <w:rPr>
          <w:rtl/>
          <w:lang w:eastAsia="he-IL"/>
        </w:rPr>
      </w:pPr>
      <w:bookmarkStart w:id="538" w:name="ET_guest_שלמה_יוספסון_46"/>
      <w:r w:rsidRPr="00DE3A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יוספסון:</w:t>
      </w:r>
      <w:r w:rsidRPr="00DE3AF6">
        <w:rPr>
          <w:rStyle w:val="TagStyle"/>
          <w:rtl/>
        </w:rPr>
        <w:t xml:space="preserve"> &lt;&lt; אורח &gt;&gt;</w:t>
      </w:r>
      <w:r w:rsidR="00BA3606">
        <w:rPr>
          <w:rtl/>
          <w:lang w:eastAsia="he-IL"/>
        </w:rPr>
        <w:t xml:space="preserve"> </w:t>
      </w:r>
      <w:bookmarkEnd w:id="538"/>
    </w:p>
    <w:p w:rsidR="00DE3AF6" w:rsidRDefault="00DE3AF6" w:rsidP="00DE3AF6">
      <w:pPr>
        <w:pStyle w:val="KeepWithNext"/>
        <w:rPr>
          <w:rtl/>
          <w:lang w:eastAsia="he-IL"/>
        </w:rPr>
      </w:pPr>
    </w:p>
    <w:p w:rsidR="00DE3AF6" w:rsidRDefault="00DE3AF6" w:rsidP="00DE3A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זכות הדיבור. בעקבות היושב ראש וכל </w:t>
      </w:r>
      <w:bookmarkStart w:id="539" w:name="_ETM_Q1_1369541"/>
      <w:bookmarkEnd w:id="539"/>
      <w:r>
        <w:rPr>
          <w:rFonts w:hint="cs"/>
          <w:rtl/>
          <w:lang w:eastAsia="he-IL"/>
        </w:rPr>
        <w:t xml:space="preserve">המכובדים שנמצאים כאן אני מבקש להעלות לסדר היום נושא שאני </w:t>
      </w:r>
      <w:bookmarkStart w:id="540" w:name="_ETM_Q1_1374939"/>
      <w:bookmarkEnd w:id="540"/>
      <w:r>
        <w:rPr>
          <w:rFonts w:hint="cs"/>
          <w:rtl/>
          <w:lang w:eastAsia="he-IL"/>
        </w:rPr>
        <w:t xml:space="preserve">עצמי לא הייתי מודע לו וכדאי שבאמת הוא יגיע לידיעת </w:t>
      </w:r>
      <w:bookmarkStart w:id="541" w:name="_ETM_Q1_1382523"/>
      <w:bookmarkEnd w:id="541"/>
      <w:r>
        <w:rPr>
          <w:rFonts w:hint="cs"/>
          <w:rtl/>
          <w:lang w:eastAsia="he-IL"/>
        </w:rPr>
        <w:t>כל הציבור. כשהייתי קטן, נולדתי בבוקרשט ברומניה, לא ידע</w:t>
      </w:r>
      <w:bookmarkStart w:id="542" w:name="_ETM_Q1_1386069"/>
      <w:bookmarkEnd w:id="542"/>
      <w:r>
        <w:rPr>
          <w:rFonts w:hint="cs"/>
          <w:rtl/>
          <w:lang w:eastAsia="he-IL"/>
        </w:rPr>
        <w:t>תי למה אין לי סבא וסבתא, ידעתי שהם הושמדו בטרנסניסטריה,</w:t>
      </w:r>
      <w:bookmarkStart w:id="543" w:name="_ETM_Q1_1395013"/>
      <w:bookmarkEnd w:id="543"/>
      <w:r>
        <w:rPr>
          <w:rFonts w:hint="cs"/>
          <w:rtl/>
          <w:lang w:eastAsia="he-IL"/>
        </w:rPr>
        <w:t xml:space="preserve"> הסתכלתי על המפה, לא ראיתי מקום כזה, טרנסניסטריה. </w:t>
      </w:r>
      <w:bookmarkStart w:id="544" w:name="_ETM_Q1_1398140"/>
      <w:bookmarkEnd w:id="544"/>
    </w:p>
    <w:p w:rsidR="00DE3AF6" w:rsidRDefault="00DE3AF6" w:rsidP="00DE3AF6">
      <w:pPr>
        <w:rPr>
          <w:rtl/>
          <w:lang w:eastAsia="he-IL"/>
        </w:rPr>
      </w:pPr>
      <w:bookmarkStart w:id="545" w:name="_ETM_Q1_1398214"/>
      <w:bookmarkStart w:id="546" w:name="_ETM_Q1_1396407"/>
      <w:bookmarkEnd w:id="545"/>
      <w:bookmarkEnd w:id="546"/>
    </w:p>
    <w:p w:rsidR="00DE3AF6" w:rsidRDefault="00DE3AF6" w:rsidP="00DE3AF6">
      <w:pPr>
        <w:pStyle w:val="a4"/>
        <w:keepNext/>
        <w:rPr>
          <w:rtl/>
        </w:rPr>
      </w:pPr>
      <w:bookmarkStart w:id="547" w:name="ET_speaker_4996_47"/>
      <w:r w:rsidRPr="00DE3AF6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DE3AF6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547"/>
    </w:p>
    <w:p w:rsidR="00DE3AF6" w:rsidRDefault="00DE3AF6" w:rsidP="00DE3AF6">
      <w:pPr>
        <w:pStyle w:val="KeepWithNext"/>
        <w:rPr>
          <w:rtl/>
          <w:lang w:eastAsia="he-IL"/>
        </w:rPr>
      </w:pPr>
    </w:p>
    <w:p w:rsidR="00DE3AF6" w:rsidRDefault="00DE3AF6" w:rsidP="00DE3AF6">
      <w:pPr>
        <w:rPr>
          <w:rtl/>
          <w:lang w:eastAsia="he-IL"/>
        </w:rPr>
      </w:pPr>
      <w:bookmarkStart w:id="548" w:name="_ETM_Q1_1396746"/>
      <w:bookmarkStart w:id="549" w:name="_ETM_Q1_1396779"/>
      <w:bookmarkEnd w:id="548"/>
      <w:bookmarkEnd w:id="549"/>
      <w:r>
        <w:rPr>
          <w:rFonts w:hint="cs"/>
          <w:rtl/>
          <w:lang w:eastAsia="he-IL"/>
        </w:rPr>
        <w:t xml:space="preserve">עכשיו זה </w:t>
      </w:r>
      <w:bookmarkStart w:id="550" w:name="_ETM_Q1_1397688"/>
      <w:bookmarkEnd w:id="550"/>
      <w:r>
        <w:rPr>
          <w:rFonts w:hint="cs"/>
          <w:rtl/>
          <w:lang w:eastAsia="he-IL"/>
        </w:rPr>
        <w:t xml:space="preserve">עלה לכותרות שוב. </w:t>
      </w:r>
    </w:p>
    <w:p w:rsidR="00DE3AF6" w:rsidRDefault="00DE3AF6" w:rsidP="00DE3AF6">
      <w:pPr>
        <w:rPr>
          <w:rtl/>
          <w:lang w:eastAsia="he-IL"/>
        </w:rPr>
      </w:pPr>
      <w:bookmarkStart w:id="551" w:name="_ETM_Q1_1399952"/>
      <w:bookmarkStart w:id="552" w:name="_ETM_Q1_1400012"/>
      <w:bookmarkEnd w:id="551"/>
      <w:bookmarkEnd w:id="552"/>
    </w:p>
    <w:p w:rsidR="00DE3AF6" w:rsidRDefault="00DE3AF6" w:rsidP="00DE3AF6">
      <w:pPr>
        <w:pStyle w:val="af9"/>
        <w:keepNext/>
        <w:rPr>
          <w:rtl/>
          <w:lang w:eastAsia="he-IL"/>
        </w:rPr>
      </w:pPr>
      <w:bookmarkStart w:id="553" w:name="ET_guest_שלמה_יוספסון_48"/>
      <w:r w:rsidRPr="00DE3A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יוספסון:</w:t>
      </w:r>
      <w:r w:rsidRPr="00DE3AF6">
        <w:rPr>
          <w:rStyle w:val="TagStyle"/>
          <w:rtl/>
        </w:rPr>
        <w:t xml:space="preserve"> &lt;&lt; אורח &gt;&gt;</w:t>
      </w:r>
      <w:r w:rsidR="00BA3606">
        <w:rPr>
          <w:rtl/>
          <w:lang w:eastAsia="he-IL"/>
        </w:rPr>
        <w:t xml:space="preserve"> </w:t>
      </w:r>
      <w:bookmarkEnd w:id="553"/>
    </w:p>
    <w:p w:rsidR="00DE3AF6" w:rsidRDefault="00DE3AF6" w:rsidP="00DE3AF6">
      <w:pPr>
        <w:pStyle w:val="KeepWithNext"/>
        <w:rPr>
          <w:rtl/>
          <w:lang w:eastAsia="he-IL"/>
        </w:rPr>
      </w:pPr>
    </w:p>
    <w:p w:rsidR="00DE3AF6" w:rsidRDefault="00DE3AF6" w:rsidP="00DE3AF6">
      <w:pPr>
        <w:rPr>
          <w:rtl/>
          <w:lang w:eastAsia="he-IL"/>
        </w:rPr>
      </w:pPr>
      <w:bookmarkStart w:id="554" w:name="_ETM_Q1_1398540"/>
      <w:bookmarkStart w:id="555" w:name="_ETM_Q1_1398572"/>
      <w:bookmarkEnd w:id="554"/>
      <w:bookmarkEnd w:id="555"/>
      <w:r>
        <w:rPr>
          <w:rFonts w:hint="cs"/>
          <w:rtl/>
          <w:lang w:eastAsia="he-IL"/>
        </w:rPr>
        <w:t>עלה לכותרות. הגעתי לארץ, לא הי</w:t>
      </w:r>
      <w:r w:rsidR="0035247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תי </w:t>
      </w:r>
      <w:bookmarkStart w:id="556" w:name="_ETM_Q1_1404135"/>
      <w:bookmarkEnd w:id="556"/>
      <w:r>
        <w:rPr>
          <w:rFonts w:hint="cs"/>
          <w:rtl/>
          <w:lang w:eastAsia="he-IL"/>
        </w:rPr>
        <w:t xml:space="preserve">מודע למה שקרה, התחתנתי עם צברית, אבל הוריה מפולין </w:t>
      </w:r>
      <w:bookmarkStart w:id="557" w:name="_ETM_Q1_1411400"/>
      <w:bookmarkEnd w:id="557"/>
      <w:r>
        <w:rPr>
          <w:rFonts w:hint="cs"/>
          <w:rtl/>
          <w:lang w:eastAsia="he-IL"/>
        </w:rPr>
        <w:t xml:space="preserve">כאשר אימה של רעייתי הייתה כבר בגיל 13 באושוויץ </w:t>
      </w:r>
      <w:bookmarkStart w:id="558" w:name="_ETM_Q1_1415849"/>
      <w:bookmarkEnd w:id="558"/>
      <w:r>
        <w:rPr>
          <w:rFonts w:hint="cs"/>
          <w:rtl/>
          <w:lang w:eastAsia="he-IL"/>
        </w:rPr>
        <w:t xml:space="preserve">גלוחת ראש, עירומה והכניסו אותה לתא הגזים, אלוהים רצה </w:t>
      </w:r>
      <w:bookmarkStart w:id="559" w:name="_ETM_Q1_1423909"/>
      <w:bookmarkEnd w:id="559"/>
      <w:r>
        <w:rPr>
          <w:rFonts w:hint="cs"/>
          <w:rtl/>
          <w:lang w:eastAsia="he-IL"/>
        </w:rPr>
        <w:t>והגז לא פעל וכך היא נשארה בחיים. גם את זה</w:t>
      </w:r>
      <w:bookmarkStart w:id="560" w:name="_ETM_Q1_1432581"/>
      <w:bookmarkEnd w:id="560"/>
      <w:r>
        <w:rPr>
          <w:rFonts w:hint="cs"/>
          <w:rtl/>
          <w:lang w:eastAsia="he-IL"/>
        </w:rPr>
        <w:t xml:space="preserve"> לא בדיוק הבנתי, וכשיותר מאוחר הייתי באושוויץ ובירקנאו וראיתי את </w:t>
      </w:r>
      <w:bookmarkStart w:id="561" w:name="_ETM_Q1_1435973"/>
      <w:bookmarkEnd w:id="561"/>
      <w:r>
        <w:rPr>
          <w:rFonts w:hint="cs"/>
          <w:rtl/>
          <w:lang w:eastAsia="he-IL"/>
        </w:rPr>
        <w:t>המשרפות ומה שהיה שם, הבנתי על מה אנחנו מדברים.</w:t>
      </w:r>
      <w:bookmarkStart w:id="562" w:name="_ETM_Q1_1442459"/>
      <w:bookmarkEnd w:id="562"/>
      <w:r>
        <w:rPr>
          <w:rFonts w:hint="cs"/>
          <w:rtl/>
          <w:lang w:eastAsia="he-IL"/>
        </w:rPr>
        <w:t xml:space="preserve"> </w:t>
      </w:r>
    </w:p>
    <w:p w:rsidR="00DE3AF6" w:rsidRDefault="00DE3AF6" w:rsidP="00DE3AF6">
      <w:pPr>
        <w:rPr>
          <w:rtl/>
          <w:lang w:eastAsia="he-IL"/>
        </w:rPr>
      </w:pPr>
      <w:bookmarkStart w:id="563" w:name="_ETM_Q1_1442667"/>
      <w:bookmarkStart w:id="564" w:name="_ETM_Q1_1442735"/>
      <w:bookmarkEnd w:id="563"/>
      <w:bookmarkEnd w:id="564"/>
    </w:p>
    <w:p w:rsidR="00DE3AF6" w:rsidRDefault="00DE3AF6" w:rsidP="0035247C">
      <w:pPr>
        <w:rPr>
          <w:rtl/>
          <w:lang w:eastAsia="he-IL"/>
        </w:rPr>
      </w:pPr>
      <w:bookmarkStart w:id="565" w:name="_ETM_Q1_1442843"/>
      <w:bookmarkStart w:id="566" w:name="_ETM_Q1_1442897"/>
      <w:bookmarkEnd w:id="565"/>
      <w:bookmarkEnd w:id="566"/>
      <w:r>
        <w:rPr>
          <w:rFonts w:hint="cs"/>
          <w:rtl/>
          <w:lang w:eastAsia="he-IL"/>
        </w:rPr>
        <w:t xml:space="preserve">אלא שאני עצמי לא הייתי מודע למה שקרה ברומניה, </w:t>
      </w:r>
      <w:bookmarkStart w:id="567" w:name="_ETM_Q1_1449508"/>
      <w:bookmarkEnd w:id="567"/>
      <w:r>
        <w:rPr>
          <w:rFonts w:hint="cs"/>
          <w:rtl/>
          <w:lang w:eastAsia="he-IL"/>
        </w:rPr>
        <w:t>הסתבר שהציבור בארץ גם לא מודע שזו הייתה שואה שנייה מבחינה מספרית שאירעה ליהדות העולם</w:t>
      </w:r>
      <w:r w:rsidR="0035247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הראשונה כמובן הייתה יהדות פולין </w:t>
      </w:r>
      <w:bookmarkStart w:id="568" w:name="_ETM_Q1_1465673"/>
      <w:bookmarkEnd w:id="568"/>
      <w:r>
        <w:rPr>
          <w:rFonts w:hint="cs"/>
          <w:rtl/>
          <w:lang w:eastAsia="he-IL"/>
        </w:rPr>
        <w:t xml:space="preserve">עם מסה אדירה של קורבנות, אבל מסתבר דווקא ברומניה, דהיינו </w:t>
      </w:r>
      <w:bookmarkStart w:id="569" w:name="_ETM_Q1_1472779"/>
      <w:bookmarkEnd w:id="569"/>
      <w:r>
        <w:rPr>
          <w:rFonts w:hint="cs"/>
          <w:rtl/>
          <w:lang w:eastAsia="he-IL"/>
        </w:rPr>
        <w:t xml:space="preserve">אותם הרומנים שייסדו כאן בארץ את היישובים הראשונים ב-1882, ראש </w:t>
      </w:r>
      <w:bookmarkStart w:id="570" w:name="_ETM_Q1_1477964"/>
      <w:bookmarkEnd w:id="570"/>
      <w:r>
        <w:rPr>
          <w:rFonts w:hint="cs"/>
          <w:rtl/>
          <w:lang w:eastAsia="he-IL"/>
        </w:rPr>
        <w:t xml:space="preserve">פינה וזיכרון יעקב, דווקא לגביהם לא שמעו דבר. </w:t>
      </w:r>
    </w:p>
    <w:p w:rsidR="00DE3AF6" w:rsidRDefault="00DE3AF6" w:rsidP="00DE3AF6">
      <w:pPr>
        <w:rPr>
          <w:rtl/>
          <w:lang w:eastAsia="he-IL"/>
        </w:rPr>
      </w:pPr>
      <w:bookmarkStart w:id="571" w:name="_ETM_Q1_1475705"/>
      <w:bookmarkStart w:id="572" w:name="_ETM_Q1_1475767"/>
      <w:bookmarkStart w:id="573" w:name="_ETM_Q1_1478241"/>
      <w:bookmarkEnd w:id="571"/>
      <w:bookmarkEnd w:id="572"/>
      <w:bookmarkEnd w:id="573"/>
    </w:p>
    <w:p w:rsidR="00DE3AF6" w:rsidRDefault="00DE3AF6" w:rsidP="00DE3AF6">
      <w:pPr>
        <w:pStyle w:val="a4"/>
        <w:keepNext/>
        <w:rPr>
          <w:rtl/>
        </w:rPr>
      </w:pPr>
      <w:bookmarkStart w:id="574" w:name="ET_speaker_4996_49"/>
      <w:r w:rsidRPr="00DE3AF6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DE3AF6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574"/>
    </w:p>
    <w:p w:rsidR="00DE3AF6" w:rsidRDefault="00DE3AF6" w:rsidP="00DE3AF6">
      <w:pPr>
        <w:pStyle w:val="KeepWithNext"/>
        <w:rPr>
          <w:rtl/>
          <w:lang w:eastAsia="he-IL"/>
        </w:rPr>
      </w:pPr>
    </w:p>
    <w:p w:rsidR="00DE3AF6" w:rsidRDefault="00DE3AF6" w:rsidP="00F35922">
      <w:pPr>
        <w:rPr>
          <w:rtl/>
          <w:lang w:eastAsia="he-IL"/>
        </w:rPr>
      </w:pPr>
      <w:bookmarkStart w:id="575" w:name="_ETM_Q1_1478631"/>
      <w:bookmarkStart w:id="576" w:name="_ETM_Q1_1478661"/>
      <w:bookmarkEnd w:id="575"/>
      <w:bookmarkEnd w:id="576"/>
      <w:r>
        <w:rPr>
          <w:rFonts w:hint="cs"/>
          <w:rtl/>
          <w:lang w:eastAsia="he-IL"/>
        </w:rPr>
        <w:t xml:space="preserve">אגב, הם </w:t>
      </w:r>
      <w:bookmarkStart w:id="577" w:name="_ETM_Q1_1486321"/>
      <w:bookmarkEnd w:id="577"/>
      <w:r>
        <w:rPr>
          <w:rFonts w:hint="cs"/>
          <w:rtl/>
          <w:lang w:eastAsia="he-IL"/>
        </w:rPr>
        <w:t xml:space="preserve">היו חרדים. </w:t>
      </w:r>
    </w:p>
    <w:p w:rsidR="00DE3AF6" w:rsidRDefault="00DE3AF6" w:rsidP="00DE3AF6">
      <w:pPr>
        <w:rPr>
          <w:rtl/>
          <w:lang w:eastAsia="he-IL"/>
        </w:rPr>
      </w:pPr>
      <w:bookmarkStart w:id="578" w:name="_ETM_Q1_1488779"/>
      <w:bookmarkStart w:id="579" w:name="_ETM_Q1_1488841"/>
      <w:bookmarkStart w:id="580" w:name="_ETM_Q1_1484905"/>
      <w:bookmarkEnd w:id="578"/>
      <w:bookmarkEnd w:id="579"/>
      <w:bookmarkEnd w:id="580"/>
    </w:p>
    <w:p w:rsidR="00DE3AF6" w:rsidRDefault="00DE3AF6" w:rsidP="00DE3AF6">
      <w:pPr>
        <w:pStyle w:val="af9"/>
        <w:keepNext/>
        <w:rPr>
          <w:rtl/>
          <w:lang w:eastAsia="he-IL"/>
        </w:rPr>
      </w:pPr>
      <w:bookmarkStart w:id="581" w:name="ET_guest_שלמה_יוספסון_50"/>
      <w:r w:rsidRPr="00DE3AF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שלמה יוספסון:</w:t>
      </w:r>
      <w:r w:rsidRPr="00DE3AF6">
        <w:rPr>
          <w:rStyle w:val="TagStyle"/>
          <w:rtl/>
        </w:rPr>
        <w:t xml:space="preserve"> &lt;&lt; אורח &gt;&gt;</w:t>
      </w:r>
      <w:r w:rsidR="00BA3606">
        <w:rPr>
          <w:rtl/>
          <w:lang w:eastAsia="he-IL"/>
        </w:rPr>
        <w:t xml:space="preserve"> </w:t>
      </w:r>
      <w:bookmarkEnd w:id="581"/>
    </w:p>
    <w:p w:rsidR="00DE3AF6" w:rsidRDefault="00DE3AF6" w:rsidP="00DE3AF6">
      <w:pPr>
        <w:pStyle w:val="KeepWithNext"/>
        <w:rPr>
          <w:rtl/>
          <w:lang w:eastAsia="he-IL"/>
        </w:rPr>
      </w:pPr>
    </w:p>
    <w:p w:rsidR="00DE3AF6" w:rsidRDefault="00DE3AF6" w:rsidP="00DE3AF6">
      <w:pPr>
        <w:rPr>
          <w:rtl/>
          <w:lang w:eastAsia="he-IL"/>
        </w:rPr>
      </w:pPr>
      <w:bookmarkStart w:id="582" w:name="_ETM_Q1_1485412"/>
      <w:bookmarkStart w:id="583" w:name="_ETM_Q1_1485463"/>
      <w:bookmarkEnd w:id="582"/>
      <w:bookmarkEnd w:id="583"/>
      <w:r>
        <w:rPr>
          <w:rFonts w:hint="cs"/>
          <w:rtl/>
          <w:lang w:eastAsia="he-IL"/>
        </w:rPr>
        <w:t xml:space="preserve">בהחלט, </w:t>
      </w:r>
      <w:bookmarkStart w:id="584" w:name="_ETM_Q1_1486434"/>
      <w:bookmarkEnd w:id="584"/>
      <w:r w:rsidR="00F35922">
        <w:rPr>
          <w:rFonts w:hint="cs"/>
          <w:rtl/>
          <w:lang w:eastAsia="he-IL"/>
        </w:rPr>
        <w:t xml:space="preserve">גם החסידות הגיעה משם. פשוט לא היינו מודעים לכל </w:t>
      </w:r>
      <w:bookmarkStart w:id="585" w:name="_ETM_Q1_1497508"/>
      <w:bookmarkEnd w:id="585"/>
      <w:r w:rsidR="00F35922">
        <w:rPr>
          <w:rFonts w:hint="cs"/>
          <w:rtl/>
          <w:lang w:eastAsia="he-IL"/>
        </w:rPr>
        <w:t xml:space="preserve">המצב הזה. בשנת 2003 נשיא רומניה עשה טעות גדולה מאוד, </w:t>
      </w:r>
      <w:bookmarkStart w:id="586" w:name="_ETM_Q1_1500445"/>
      <w:bookmarkEnd w:id="586"/>
      <w:r w:rsidR="00F35922">
        <w:rPr>
          <w:rFonts w:hint="cs"/>
          <w:rtl/>
          <w:lang w:eastAsia="he-IL"/>
        </w:rPr>
        <w:t xml:space="preserve">קראו לו איליאסקו, ואמר: אצלנו ברומניה לא הייתה </w:t>
      </w:r>
      <w:bookmarkStart w:id="587" w:name="_ETM_Q1_1505001"/>
      <w:bookmarkEnd w:id="587"/>
      <w:r w:rsidR="00F35922">
        <w:rPr>
          <w:rFonts w:hint="cs"/>
          <w:rtl/>
          <w:lang w:eastAsia="he-IL"/>
        </w:rPr>
        <w:t xml:space="preserve">שואה. כתוצאה מזה כל יהודי העולם התרעמו ואז הקימו </w:t>
      </w:r>
      <w:bookmarkStart w:id="588" w:name="_ETM_Q1_1514745"/>
      <w:bookmarkEnd w:id="588"/>
      <w:r w:rsidR="00F35922">
        <w:rPr>
          <w:rFonts w:hint="cs"/>
          <w:rtl/>
          <w:lang w:eastAsia="he-IL"/>
        </w:rPr>
        <w:t xml:space="preserve">ועדת חקירה בין-לאומית שבראשה ישב פרופ' אלי ויזל ז"ל והוא </w:t>
      </w:r>
      <w:bookmarkStart w:id="589" w:name="_ETM_Q1_1523168"/>
      <w:bookmarkEnd w:id="589"/>
      <w:r w:rsidR="00F35922">
        <w:rPr>
          <w:rFonts w:hint="cs"/>
          <w:rtl/>
          <w:lang w:eastAsia="he-IL"/>
        </w:rPr>
        <w:t xml:space="preserve">הוציא מסקנות וכתוצאה מזה אני - - - </w:t>
      </w:r>
    </w:p>
    <w:p w:rsidR="00F35922" w:rsidRDefault="00F35922" w:rsidP="00DE3AF6">
      <w:pPr>
        <w:rPr>
          <w:rtl/>
          <w:lang w:eastAsia="he-IL"/>
        </w:rPr>
      </w:pPr>
      <w:bookmarkStart w:id="590" w:name="_ETM_Q1_1521928"/>
      <w:bookmarkStart w:id="591" w:name="_ETM_Q1_1521996"/>
      <w:bookmarkEnd w:id="590"/>
      <w:bookmarkEnd w:id="591"/>
    </w:p>
    <w:p w:rsidR="00F35922" w:rsidRDefault="00F35922" w:rsidP="00F35922">
      <w:pPr>
        <w:pStyle w:val="a4"/>
        <w:keepNext/>
        <w:rPr>
          <w:rtl/>
        </w:rPr>
      </w:pPr>
      <w:bookmarkStart w:id="592" w:name="ET_speaker_4996_51"/>
      <w:r w:rsidRPr="00F35922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F35922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592"/>
    </w:p>
    <w:p w:rsidR="00F35922" w:rsidRDefault="00F35922" w:rsidP="00F35922">
      <w:pPr>
        <w:pStyle w:val="KeepWithNext"/>
        <w:rPr>
          <w:rtl/>
          <w:lang w:eastAsia="he-IL"/>
        </w:rPr>
      </w:pPr>
    </w:p>
    <w:p w:rsidR="00F35922" w:rsidRDefault="00F35922" w:rsidP="00F35922">
      <w:pPr>
        <w:rPr>
          <w:rtl/>
          <w:lang w:eastAsia="he-IL"/>
        </w:rPr>
      </w:pPr>
      <w:bookmarkStart w:id="593" w:name="_ETM_Q1_1523831"/>
      <w:bookmarkStart w:id="594" w:name="_ETM_Q1_1523862"/>
      <w:bookmarkEnd w:id="593"/>
      <w:bookmarkEnd w:id="594"/>
      <w:r>
        <w:rPr>
          <w:rFonts w:hint="cs"/>
          <w:rtl/>
          <w:lang w:eastAsia="he-IL"/>
        </w:rPr>
        <w:t xml:space="preserve">הוא היה </w:t>
      </w:r>
      <w:bookmarkStart w:id="595" w:name="_ETM_Q1_1525040"/>
      <w:bookmarkEnd w:id="595"/>
      <w:r>
        <w:rPr>
          <w:rFonts w:hint="cs"/>
          <w:rtl/>
          <w:lang w:eastAsia="he-IL"/>
        </w:rPr>
        <w:t xml:space="preserve">מהונגריה או מטרנסניסטריה? </w:t>
      </w:r>
    </w:p>
    <w:p w:rsidR="00F35922" w:rsidRDefault="00F35922" w:rsidP="00F35922">
      <w:pPr>
        <w:rPr>
          <w:rtl/>
          <w:lang w:eastAsia="he-IL"/>
        </w:rPr>
      </w:pPr>
      <w:bookmarkStart w:id="596" w:name="_ETM_Q1_1524758"/>
      <w:bookmarkStart w:id="597" w:name="_ETM_Q1_1524815"/>
      <w:bookmarkEnd w:id="596"/>
      <w:bookmarkEnd w:id="597"/>
    </w:p>
    <w:p w:rsidR="00F35922" w:rsidRDefault="00F35922" w:rsidP="00F35922">
      <w:pPr>
        <w:pStyle w:val="af9"/>
        <w:keepNext/>
        <w:rPr>
          <w:rtl/>
          <w:lang w:eastAsia="he-IL"/>
        </w:rPr>
      </w:pPr>
      <w:bookmarkStart w:id="598" w:name="ET_guest_שלמה_יוספסון_52"/>
      <w:r w:rsidRPr="00F35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יוספסון:</w:t>
      </w:r>
      <w:r w:rsidRPr="00F35922">
        <w:rPr>
          <w:rStyle w:val="TagStyle"/>
          <w:rtl/>
        </w:rPr>
        <w:t xml:space="preserve"> &lt;&lt; אורח &gt;&gt;</w:t>
      </w:r>
      <w:r w:rsidR="00BA3606">
        <w:rPr>
          <w:rtl/>
          <w:lang w:eastAsia="he-IL"/>
        </w:rPr>
        <w:t xml:space="preserve"> </w:t>
      </w:r>
      <w:bookmarkEnd w:id="598"/>
    </w:p>
    <w:p w:rsidR="00F35922" w:rsidRDefault="00F35922" w:rsidP="00F35922">
      <w:pPr>
        <w:pStyle w:val="KeepWithNext"/>
        <w:rPr>
          <w:rtl/>
          <w:lang w:eastAsia="he-IL"/>
        </w:rPr>
      </w:pPr>
    </w:p>
    <w:p w:rsidR="00F35922" w:rsidRDefault="00F35922" w:rsidP="00F35922">
      <w:pPr>
        <w:rPr>
          <w:rtl/>
          <w:lang w:eastAsia="he-IL"/>
        </w:rPr>
      </w:pPr>
      <w:bookmarkStart w:id="599" w:name="_ETM_Q1_1526774"/>
      <w:bookmarkStart w:id="600" w:name="_ETM_Q1_1526810"/>
      <w:bookmarkEnd w:id="599"/>
      <w:bookmarkEnd w:id="600"/>
      <w:r>
        <w:rPr>
          <w:rFonts w:hint="cs"/>
          <w:rtl/>
          <w:lang w:eastAsia="he-IL"/>
        </w:rPr>
        <w:t xml:space="preserve">כן, הוא היה מהחלק הצפוני, מסיגט. </w:t>
      </w:r>
    </w:p>
    <w:p w:rsidR="00F35922" w:rsidRDefault="00F35922" w:rsidP="00F35922">
      <w:pPr>
        <w:rPr>
          <w:rtl/>
          <w:lang w:eastAsia="he-IL"/>
        </w:rPr>
      </w:pPr>
      <w:bookmarkStart w:id="601" w:name="_ETM_Q1_1527937"/>
      <w:bookmarkStart w:id="602" w:name="_ETM_Q1_1528004"/>
      <w:bookmarkStart w:id="603" w:name="_ETM_Q1_1529601"/>
      <w:bookmarkEnd w:id="601"/>
      <w:bookmarkEnd w:id="602"/>
      <w:bookmarkEnd w:id="603"/>
    </w:p>
    <w:p w:rsidR="00F35922" w:rsidRDefault="00F35922" w:rsidP="00F35922">
      <w:pPr>
        <w:pStyle w:val="a4"/>
        <w:keepNext/>
        <w:rPr>
          <w:rtl/>
        </w:rPr>
      </w:pPr>
      <w:bookmarkStart w:id="604" w:name="ET_speaker_4996_53"/>
      <w:r w:rsidRPr="00F35922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F35922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604"/>
    </w:p>
    <w:p w:rsidR="00F35922" w:rsidRDefault="00F35922" w:rsidP="00F35922">
      <w:pPr>
        <w:pStyle w:val="KeepWithNext"/>
        <w:rPr>
          <w:rtl/>
          <w:lang w:eastAsia="he-IL"/>
        </w:rPr>
      </w:pPr>
    </w:p>
    <w:p w:rsidR="00F35922" w:rsidRDefault="00F35922" w:rsidP="00F35922">
      <w:pPr>
        <w:rPr>
          <w:rtl/>
          <w:lang w:eastAsia="he-IL"/>
        </w:rPr>
      </w:pPr>
      <w:bookmarkStart w:id="605" w:name="_ETM_Q1_1529944"/>
      <w:bookmarkStart w:id="606" w:name="_ETM_Q1_1529976"/>
      <w:bookmarkEnd w:id="605"/>
      <w:bookmarkEnd w:id="606"/>
      <w:r>
        <w:rPr>
          <w:rFonts w:hint="cs"/>
          <w:rtl/>
          <w:lang w:eastAsia="he-IL"/>
        </w:rPr>
        <w:t xml:space="preserve">זה </w:t>
      </w:r>
      <w:bookmarkStart w:id="607" w:name="_ETM_Q1_1531417"/>
      <w:bookmarkEnd w:id="607"/>
      <w:r>
        <w:rPr>
          <w:rFonts w:hint="cs"/>
          <w:rtl/>
          <w:lang w:eastAsia="he-IL"/>
        </w:rPr>
        <w:t>טרנסילבניה, שחלק מהזמן זה רומניה וחלק זה הונגריה.</w:t>
      </w:r>
      <w:r w:rsidR="00BA3606">
        <w:rPr>
          <w:rFonts w:hint="cs"/>
          <w:rtl/>
          <w:lang w:eastAsia="he-IL"/>
        </w:rPr>
        <w:t xml:space="preserve"> </w:t>
      </w:r>
    </w:p>
    <w:p w:rsidR="00F35922" w:rsidRDefault="00F35922" w:rsidP="00F35922">
      <w:pPr>
        <w:rPr>
          <w:rtl/>
          <w:lang w:eastAsia="he-IL"/>
        </w:rPr>
      </w:pPr>
      <w:bookmarkStart w:id="608" w:name="_ETM_Q1_1532350"/>
      <w:bookmarkStart w:id="609" w:name="_ETM_Q1_1532402"/>
      <w:bookmarkEnd w:id="608"/>
      <w:bookmarkEnd w:id="609"/>
    </w:p>
    <w:p w:rsidR="00F35922" w:rsidRDefault="00F35922" w:rsidP="00F35922">
      <w:pPr>
        <w:pStyle w:val="af9"/>
        <w:keepNext/>
        <w:rPr>
          <w:rtl/>
          <w:lang w:eastAsia="he-IL"/>
        </w:rPr>
      </w:pPr>
      <w:bookmarkStart w:id="610" w:name="ET_guest_שלמה_יוספסון_54"/>
      <w:r w:rsidRPr="00F35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יוספסון:</w:t>
      </w:r>
      <w:r w:rsidRPr="00F35922">
        <w:rPr>
          <w:rStyle w:val="TagStyle"/>
          <w:rtl/>
        </w:rPr>
        <w:t xml:space="preserve"> &lt;&lt; אורח &gt;&gt;</w:t>
      </w:r>
      <w:r w:rsidR="00BA3606">
        <w:rPr>
          <w:rtl/>
          <w:lang w:eastAsia="he-IL"/>
        </w:rPr>
        <w:t xml:space="preserve"> </w:t>
      </w:r>
      <w:bookmarkEnd w:id="610"/>
    </w:p>
    <w:p w:rsidR="00F35922" w:rsidRDefault="00F35922" w:rsidP="00F35922">
      <w:pPr>
        <w:pStyle w:val="KeepWithNext"/>
        <w:rPr>
          <w:rtl/>
          <w:lang w:eastAsia="he-IL"/>
        </w:rPr>
      </w:pPr>
    </w:p>
    <w:p w:rsidR="00F35922" w:rsidRDefault="00F35922" w:rsidP="00F35922">
      <w:pPr>
        <w:rPr>
          <w:rtl/>
          <w:lang w:eastAsia="he-IL"/>
        </w:rPr>
      </w:pPr>
      <w:bookmarkStart w:id="611" w:name="_ETM_Q1_1536319"/>
      <w:bookmarkStart w:id="612" w:name="_ETM_Q1_1536351"/>
      <w:bookmarkEnd w:id="611"/>
      <w:bookmarkEnd w:id="612"/>
      <w:r>
        <w:rPr>
          <w:rFonts w:hint="cs"/>
          <w:rtl/>
          <w:lang w:eastAsia="he-IL"/>
        </w:rPr>
        <w:t xml:space="preserve">בדיוק. </w:t>
      </w:r>
      <w:bookmarkStart w:id="613" w:name="_ETM_Q1_1538703"/>
      <w:bookmarkStart w:id="614" w:name="_ETM_Q1_1531267"/>
      <w:bookmarkEnd w:id="613"/>
      <w:bookmarkEnd w:id="614"/>
    </w:p>
    <w:p w:rsidR="00F35922" w:rsidRDefault="00F35922" w:rsidP="00F35922">
      <w:pPr>
        <w:rPr>
          <w:rtl/>
          <w:lang w:eastAsia="he-IL"/>
        </w:rPr>
      </w:pPr>
      <w:bookmarkStart w:id="615" w:name="_ETM_Q1_1531327"/>
      <w:bookmarkStart w:id="616" w:name="_ETM_Q1_1532554"/>
      <w:bookmarkEnd w:id="615"/>
      <w:bookmarkEnd w:id="616"/>
    </w:p>
    <w:p w:rsidR="00F35922" w:rsidRDefault="00F35922" w:rsidP="00F35922">
      <w:pPr>
        <w:pStyle w:val="a4"/>
        <w:keepNext/>
        <w:rPr>
          <w:rtl/>
        </w:rPr>
      </w:pPr>
      <w:bookmarkStart w:id="617" w:name="ET_speaker_4996_55"/>
      <w:r w:rsidRPr="00F35922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F35922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617"/>
    </w:p>
    <w:p w:rsidR="00F35922" w:rsidRDefault="00F35922" w:rsidP="00F35922">
      <w:pPr>
        <w:pStyle w:val="KeepWithNext"/>
        <w:rPr>
          <w:rtl/>
          <w:lang w:eastAsia="he-IL"/>
        </w:rPr>
      </w:pPr>
    </w:p>
    <w:p w:rsidR="00F35922" w:rsidRDefault="00F35922" w:rsidP="00F35922">
      <w:pPr>
        <w:rPr>
          <w:rtl/>
          <w:lang w:eastAsia="he-IL"/>
        </w:rPr>
      </w:pPr>
      <w:bookmarkStart w:id="618" w:name="_ETM_Q1_1532910"/>
      <w:bookmarkStart w:id="619" w:name="_ETM_Q1_1532942"/>
      <w:bookmarkEnd w:id="618"/>
      <w:bookmarkEnd w:id="619"/>
      <w:r>
        <w:rPr>
          <w:rFonts w:hint="cs"/>
          <w:rtl/>
          <w:lang w:eastAsia="he-IL"/>
        </w:rPr>
        <w:t xml:space="preserve">לא למדתי ליבה </w:t>
      </w:r>
      <w:bookmarkStart w:id="620" w:name="_ETM_Q1_1534587"/>
      <w:bookmarkEnd w:id="620"/>
      <w:r>
        <w:rPr>
          <w:rFonts w:hint="cs"/>
          <w:rtl/>
          <w:lang w:eastAsia="he-IL"/>
        </w:rPr>
        <w:t xml:space="preserve">אז אני יודע הכול. </w:t>
      </w:r>
    </w:p>
    <w:p w:rsidR="00F35922" w:rsidRDefault="00F35922" w:rsidP="00F35922">
      <w:pPr>
        <w:rPr>
          <w:rtl/>
          <w:lang w:eastAsia="he-IL"/>
        </w:rPr>
      </w:pPr>
      <w:bookmarkStart w:id="621" w:name="_ETM_Q1_1537146"/>
      <w:bookmarkStart w:id="622" w:name="_ETM_Q1_1537212"/>
      <w:bookmarkStart w:id="623" w:name="_ETM_Q1_1539475"/>
      <w:bookmarkEnd w:id="621"/>
      <w:bookmarkEnd w:id="622"/>
      <w:bookmarkEnd w:id="623"/>
    </w:p>
    <w:p w:rsidR="00F35922" w:rsidRDefault="00F35922" w:rsidP="00F35922">
      <w:pPr>
        <w:pStyle w:val="af9"/>
        <w:keepNext/>
        <w:rPr>
          <w:rtl/>
          <w:lang w:eastAsia="he-IL"/>
        </w:rPr>
      </w:pPr>
      <w:bookmarkStart w:id="624" w:name="ET_guest_שלמה_יוספסון_56"/>
      <w:r w:rsidRPr="00F35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יוספסון:</w:t>
      </w:r>
      <w:r w:rsidRPr="00F35922">
        <w:rPr>
          <w:rStyle w:val="TagStyle"/>
          <w:rtl/>
        </w:rPr>
        <w:t xml:space="preserve"> &lt;&lt; אורח &gt;&gt;</w:t>
      </w:r>
      <w:r w:rsidR="00BA3606">
        <w:rPr>
          <w:rtl/>
          <w:lang w:eastAsia="he-IL"/>
        </w:rPr>
        <w:t xml:space="preserve"> </w:t>
      </w:r>
      <w:bookmarkEnd w:id="624"/>
    </w:p>
    <w:p w:rsidR="00F35922" w:rsidRDefault="00F35922" w:rsidP="00F35922">
      <w:pPr>
        <w:pStyle w:val="KeepWithNext"/>
        <w:rPr>
          <w:rtl/>
          <w:lang w:eastAsia="he-IL"/>
        </w:rPr>
      </w:pPr>
    </w:p>
    <w:p w:rsidR="00F35922" w:rsidRDefault="00F35922" w:rsidP="00F35922">
      <w:pPr>
        <w:rPr>
          <w:rtl/>
          <w:lang w:eastAsia="he-IL"/>
        </w:rPr>
      </w:pPr>
      <w:bookmarkStart w:id="625" w:name="_ETM_Q1_1539951"/>
      <w:bookmarkStart w:id="626" w:name="_ETM_Q1_1539984"/>
      <w:bookmarkEnd w:id="625"/>
      <w:bookmarkEnd w:id="626"/>
      <w:r>
        <w:rPr>
          <w:rFonts w:hint="cs"/>
          <w:rtl/>
          <w:lang w:eastAsia="he-IL"/>
        </w:rPr>
        <w:t xml:space="preserve">חברים יקרים, אני אז הבנתי הכול. </w:t>
      </w:r>
      <w:bookmarkStart w:id="627" w:name="_ETM_Q1_1539990"/>
      <w:bookmarkEnd w:id="627"/>
      <w:r>
        <w:rPr>
          <w:rFonts w:hint="cs"/>
          <w:rtl/>
          <w:lang w:eastAsia="he-IL"/>
        </w:rPr>
        <w:t xml:space="preserve">כאשר קראתי את החומר וקראתי את הדוח וקראתי על </w:t>
      </w:r>
      <w:bookmarkStart w:id="628" w:name="_ETM_Q1_1544664"/>
      <w:bookmarkEnd w:id="628"/>
      <w:r>
        <w:rPr>
          <w:rFonts w:hint="cs"/>
          <w:rtl/>
          <w:lang w:eastAsia="he-IL"/>
        </w:rPr>
        <w:t xml:space="preserve">מה מדובר, מסתבר שזאת הייתה השואה השנייה בגודלה, מחצית מיהדות </w:t>
      </w:r>
      <w:bookmarkStart w:id="629" w:name="_ETM_Q1_1552625"/>
      <w:bookmarkEnd w:id="629"/>
      <w:r>
        <w:rPr>
          <w:rFonts w:hint="cs"/>
          <w:rtl/>
          <w:lang w:eastAsia="he-IL"/>
        </w:rPr>
        <w:t>רומניה הושמדה.</w:t>
      </w:r>
    </w:p>
    <w:p w:rsidR="00F35922" w:rsidRDefault="00F35922" w:rsidP="00F35922">
      <w:pPr>
        <w:rPr>
          <w:rtl/>
          <w:lang w:eastAsia="he-IL"/>
        </w:rPr>
      </w:pPr>
      <w:bookmarkStart w:id="630" w:name="_ETM_Q1_1549346"/>
      <w:bookmarkStart w:id="631" w:name="_ETM_Q1_1549412"/>
      <w:bookmarkStart w:id="632" w:name="_ETM_Q1_1550066"/>
      <w:bookmarkEnd w:id="630"/>
      <w:bookmarkEnd w:id="631"/>
      <w:bookmarkEnd w:id="632"/>
    </w:p>
    <w:p w:rsidR="00F35922" w:rsidRDefault="00F35922" w:rsidP="00F35922">
      <w:pPr>
        <w:pStyle w:val="a4"/>
        <w:keepNext/>
        <w:rPr>
          <w:rtl/>
        </w:rPr>
      </w:pPr>
      <w:bookmarkStart w:id="633" w:name="ET_speaker_4996_57"/>
      <w:r w:rsidRPr="00F35922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F35922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633"/>
    </w:p>
    <w:p w:rsidR="00F35922" w:rsidRDefault="00F35922" w:rsidP="00F35922">
      <w:pPr>
        <w:pStyle w:val="KeepWithNext"/>
        <w:rPr>
          <w:rtl/>
          <w:lang w:eastAsia="he-IL"/>
        </w:rPr>
      </w:pPr>
    </w:p>
    <w:p w:rsidR="00F35922" w:rsidRDefault="00F35922" w:rsidP="00F35922">
      <w:pPr>
        <w:rPr>
          <w:rtl/>
          <w:lang w:eastAsia="he-IL"/>
        </w:rPr>
      </w:pPr>
      <w:bookmarkStart w:id="634" w:name="_ETM_Q1_1550411"/>
      <w:bookmarkStart w:id="635" w:name="_ETM_Q1_1550443"/>
      <w:bookmarkEnd w:id="634"/>
      <w:bookmarkEnd w:id="635"/>
      <w:r>
        <w:rPr>
          <w:rFonts w:hint="cs"/>
          <w:rtl/>
          <w:lang w:eastAsia="he-IL"/>
        </w:rPr>
        <w:t xml:space="preserve">יש לך מספרים? </w:t>
      </w:r>
    </w:p>
    <w:p w:rsidR="00F35922" w:rsidRDefault="00F35922" w:rsidP="00F35922">
      <w:pPr>
        <w:rPr>
          <w:rtl/>
          <w:lang w:eastAsia="he-IL"/>
        </w:rPr>
      </w:pPr>
      <w:bookmarkStart w:id="636" w:name="_ETM_Q1_1552314"/>
      <w:bookmarkStart w:id="637" w:name="_ETM_Q1_1552382"/>
      <w:bookmarkStart w:id="638" w:name="_ETM_Q1_1553875"/>
      <w:bookmarkEnd w:id="636"/>
      <w:bookmarkEnd w:id="637"/>
      <w:bookmarkEnd w:id="638"/>
    </w:p>
    <w:p w:rsidR="00F35922" w:rsidRDefault="00F35922" w:rsidP="00F35922">
      <w:pPr>
        <w:pStyle w:val="af9"/>
        <w:keepNext/>
        <w:rPr>
          <w:rtl/>
          <w:lang w:eastAsia="he-IL"/>
        </w:rPr>
      </w:pPr>
      <w:bookmarkStart w:id="639" w:name="ET_guest_שלמה_יוספסון_58"/>
      <w:r w:rsidRPr="00F35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יוספסון:</w:t>
      </w:r>
      <w:r w:rsidRPr="00F35922">
        <w:rPr>
          <w:rStyle w:val="TagStyle"/>
          <w:rtl/>
        </w:rPr>
        <w:t xml:space="preserve"> &lt;&lt; אורח &gt;&gt;</w:t>
      </w:r>
      <w:r w:rsidR="00BA3606">
        <w:rPr>
          <w:rtl/>
          <w:lang w:eastAsia="he-IL"/>
        </w:rPr>
        <w:t xml:space="preserve"> </w:t>
      </w:r>
      <w:bookmarkEnd w:id="639"/>
    </w:p>
    <w:p w:rsidR="00F35922" w:rsidRDefault="00F35922" w:rsidP="00F35922">
      <w:pPr>
        <w:pStyle w:val="KeepWithNext"/>
        <w:rPr>
          <w:rtl/>
          <w:lang w:eastAsia="he-IL"/>
        </w:rPr>
      </w:pPr>
    </w:p>
    <w:p w:rsidR="00F35922" w:rsidRDefault="00F35922" w:rsidP="00F35922">
      <w:pPr>
        <w:rPr>
          <w:rtl/>
          <w:lang w:eastAsia="he-IL"/>
        </w:rPr>
      </w:pPr>
      <w:bookmarkStart w:id="640" w:name="_ETM_Q1_1554307"/>
      <w:bookmarkStart w:id="641" w:name="_ETM_Q1_1554336"/>
      <w:bookmarkEnd w:id="640"/>
      <w:bookmarkEnd w:id="641"/>
      <w:r>
        <w:rPr>
          <w:rFonts w:hint="cs"/>
          <w:rtl/>
          <w:lang w:eastAsia="he-IL"/>
        </w:rPr>
        <w:t xml:space="preserve">כן, בסביבות 450,000. </w:t>
      </w:r>
    </w:p>
    <w:p w:rsidR="00F35922" w:rsidRDefault="00F35922" w:rsidP="00F35922">
      <w:pPr>
        <w:rPr>
          <w:rtl/>
          <w:lang w:eastAsia="he-IL"/>
        </w:rPr>
      </w:pPr>
      <w:bookmarkStart w:id="642" w:name="_ETM_Q1_1554520"/>
      <w:bookmarkStart w:id="643" w:name="_ETM_Q1_1554585"/>
      <w:bookmarkStart w:id="644" w:name="_ETM_Q1_1555688"/>
      <w:bookmarkEnd w:id="642"/>
      <w:bookmarkEnd w:id="643"/>
      <w:bookmarkEnd w:id="644"/>
    </w:p>
    <w:p w:rsidR="00F35922" w:rsidRDefault="00F35922" w:rsidP="00F35922">
      <w:pPr>
        <w:pStyle w:val="a4"/>
        <w:keepNext/>
        <w:rPr>
          <w:rtl/>
        </w:rPr>
      </w:pPr>
      <w:bookmarkStart w:id="645" w:name="ET_speaker_4996_59"/>
      <w:r w:rsidRPr="00F35922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F35922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645"/>
    </w:p>
    <w:p w:rsidR="00F35922" w:rsidRDefault="00F35922" w:rsidP="00F35922">
      <w:pPr>
        <w:pStyle w:val="KeepWithNext"/>
        <w:rPr>
          <w:rtl/>
          <w:lang w:eastAsia="he-IL"/>
        </w:rPr>
      </w:pPr>
    </w:p>
    <w:p w:rsidR="00F35922" w:rsidRDefault="00F35922" w:rsidP="00F35922">
      <w:pPr>
        <w:rPr>
          <w:rtl/>
          <w:lang w:eastAsia="he-IL"/>
        </w:rPr>
      </w:pPr>
      <w:bookmarkStart w:id="646" w:name="_ETM_Q1_1556053"/>
      <w:bookmarkStart w:id="647" w:name="_ETM_Q1_1556086"/>
      <w:bookmarkEnd w:id="646"/>
      <w:bookmarkEnd w:id="647"/>
      <w:r>
        <w:rPr>
          <w:rFonts w:hint="cs"/>
          <w:rtl/>
          <w:lang w:eastAsia="he-IL"/>
        </w:rPr>
        <w:t xml:space="preserve">בטרנסניסטריה? </w:t>
      </w:r>
      <w:bookmarkStart w:id="648" w:name="_ETM_Q1_1553443"/>
      <w:bookmarkEnd w:id="648"/>
    </w:p>
    <w:p w:rsidR="00F35922" w:rsidRDefault="00F35922" w:rsidP="00F35922">
      <w:pPr>
        <w:rPr>
          <w:rtl/>
          <w:lang w:eastAsia="he-IL"/>
        </w:rPr>
      </w:pPr>
      <w:bookmarkStart w:id="649" w:name="_ETM_Q1_1553587"/>
      <w:bookmarkStart w:id="650" w:name="_ETM_Q1_1553647"/>
      <w:bookmarkEnd w:id="649"/>
      <w:bookmarkEnd w:id="650"/>
    </w:p>
    <w:p w:rsidR="00F35922" w:rsidRDefault="00F35922" w:rsidP="00F35922">
      <w:pPr>
        <w:pStyle w:val="af9"/>
        <w:keepNext/>
        <w:rPr>
          <w:rtl/>
          <w:lang w:eastAsia="he-IL"/>
        </w:rPr>
      </w:pPr>
      <w:bookmarkStart w:id="651" w:name="ET_guest_שלמה_יוספסון_60"/>
      <w:r w:rsidRPr="00F35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יוספסון:</w:t>
      </w:r>
      <w:r w:rsidRPr="00F35922">
        <w:rPr>
          <w:rStyle w:val="TagStyle"/>
          <w:rtl/>
        </w:rPr>
        <w:t xml:space="preserve"> &lt;&lt; אורח &gt;&gt;</w:t>
      </w:r>
      <w:r w:rsidR="00BA3606">
        <w:rPr>
          <w:rtl/>
          <w:lang w:eastAsia="he-IL"/>
        </w:rPr>
        <w:t xml:space="preserve"> </w:t>
      </w:r>
      <w:bookmarkEnd w:id="651"/>
    </w:p>
    <w:p w:rsidR="00F35922" w:rsidRDefault="00F35922" w:rsidP="00F35922">
      <w:pPr>
        <w:pStyle w:val="KeepWithNext"/>
        <w:rPr>
          <w:rtl/>
          <w:lang w:eastAsia="he-IL"/>
        </w:rPr>
      </w:pPr>
    </w:p>
    <w:p w:rsidR="00F35922" w:rsidRDefault="00F35922" w:rsidP="00F35922">
      <w:pPr>
        <w:rPr>
          <w:rtl/>
          <w:lang w:eastAsia="he-IL"/>
        </w:rPr>
      </w:pPr>
      <w:bookmarkStart w:id="652" w:name="_ETM_Q1_1555942"/>
      <w:bookmarkStart w:id="653" w:name="_ETM_Q1_1555973"/>
      <w:bookmarkEnd w:id="652"/>
      <w:bookmarkEnd w:id="653"/>
      <w:r>
        <w:rPr>
          <w:rFonts w:hint="cs"/>
          <w:rtl/>
          <w:lang w:eastAsia="he-IL"/>
        </w:rPr>
        <w:t>לא, כל רומניה. רומניה אז הייתה רומניה גדולה.</w:t>
      </w:r>
    </w:p>
    <w:p w:rsidR="00F35922" w:rsidRDefault="00F35922" w:rsidP="00F35922">
      <w:pPr>
        <w:rPr>
          <w:rtl/>
          <w:lang w:eastAsia="he-IL"/>
        </w:rPr>
      </w:pPr>
      <w:bookmarkStart w:id="654" w:name="_ETM_Q1_1558011"/>
      <w:bookmarkStart w:id="655" w:name="_ETM_Q1_1558077"/>
      <w:bookmarkStart w:id="656" w:name="_ETM_Q1_1559570"/>
      <w:bookmarkEnd w:id="654"/>
      <w:bookmarkEnd w:id="655"/>
      <w:bookmarkEnd w:id="656"/>
    </w:p>
    <w:p w:rsidR="00F35922" w:rsidRDefault="00F35922" w:rsidP="00F35922">
      <w:pPr>
        <w:pStyle w:val="a4"/>
        <w:keepNext/>
        <w:rPr>
          <w:rtl/>
        </w:rPr>
      </w:pPr>
      <w:bookmarkStart w:id="657" w:name="ET_speaker_4996_61"/>
      <w:r w:rsidRPr="00F35922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F35922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657"/>
    </w:p>
    <w:p w:rsidR="00F35922" w:rsidRDefault="00F35922" w:rsidP="00F35922">
      <w:pPr>
        <w:pStyle w:val="KeepWithNext"/>
        <w:rPr>
          <w:rtl/>
          <w:lang w:eastAsia="he-IL"/>
        </w:rPr>
      </w:pPr>
    </w:p>
    <w:p w:rsidR="00F35922" w:rsidRDefault="00F35922" w:rsidP="00F35922">
      <w:pPr>
        <w:rPr>
          <w:rtl/>
          <w:lang w:eastAsia="he-IL"/>
        </w:rPr>
      </w:pPr>
      <w:bookmarkStart w:id="658" w:name="_ETM_Q1_1559924"/>
      <w:bookmarkStart w:id="659" w:name="_ETM_Q1_1559958"/>
      <w:bookmarkEnd w:id="658"/>
      <w:bookmarkEnd w:id="659"/>
      <w:r>
        <w:rPr>
          <w:rFonts w:hint="cs"/>
          <w:rtl/>
          <w:lang w:eastAsia="he-IL"/>
        </w:rPr>
        <w:t xml:space="preserve">אבל </w:t>
      </w:r>
      <w:bookmarkStart w:id="660" w:name="_ETM_Q1_1560923"/>
      <w:bookmarkEnd w:id="660"/>
      <w:r>
        <w:rPr>
          <w:rFonts w:hint="cs"/>
          <w:rtl/>
          <w:lang w:eastAsia="he-IL"/>
        </w:rPr>
        <w:t xml:space="preserve">לרוב רומניה לא הגיעו הנאצים. באזור טרנסניסטריה, במקומות </w:t>
      </w:r>
      <w:bookmarkStart w:id="661" w:name="_ETM_Q1_1567992"/>
      <w:bookmarkEnd w:id="661"/>
      <w:r>
        <w:rPr>
          <w:rFonts w:hint="cs"/>
          <w:rtl/>
          <w:lang w:eastAsia="he-IL"/>
        </w:rPr>
        <w:t xml:space="preserve">האלה, יש לך מושג במספרים שהיו בטרנסניסטריה? </w:t>
      </w:r>
    </w:p>
    <w:p w:rsidR="00F35922" w:rsidRDefault="00F35922" w:rsidP="00F35922">
      <w:pPr>
        <w:rPr>
          <w:rtl/>
          <w:lang w:eastAsia="he-IL"/>
        </w:rPr>
      </w:pPr>
      <w:bookmarkStart w:id="662" w:name="_ETM_Q1_1570645"/>
      <w:bookmarkStart w:id="663" w:name="_ETM_Q1_1570710"/>
      <w:bookmarkEnd w:id="662"/>
      <w:bookmarkEnd w:id="663"/>
    </w:p>
    <w:p w:rsidR="00F35922" w:rsidRDefault="00F35922" w:rsidP="00F35922">
      <w:pPr>
        <w:pStyle w:val="af9"/>
        <w:keepNext/>
        <w:rPr>
          <w:rtl/>
          <w:lang w:eastAsia="he-IL"/>
        </w:rPr>
      </w:pPr>
      <w:bookmarkStart w:id="664" w:name="ET_guest_שלמה_יוספסון_62"/>
      <w:r w:rsidRPr="00F35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יוספסון:</w:t>
      </w:r>
      <w:r w:rsidRPr="00F35922">
        <w:rPr>
          <w:rStyle w:val="TagStyle"/>
          <w:rtl/>
        </w:rPr>
        <w:t xml:space="preserve"> &lt;&lt; אורח &gt;&gt;</w:t>
      </w:r>
      <w:r w:rsidR="00BA3606">
        <w:rPr>
          <w:rtl/>
          <w:lang w:eastAsia="he-IL"/>
        </w:rPr>
        <w:t xml:space="preserve"> </w:t>
      </w:r>
      <w:bookmarkEnd w:id="664"/>
    </w:p>
    <w:p w:rsidR="00F35922" w:rsidRDefault="00F35922" w:rsidP="00F35922">
      <w:pPr>
        <w:pStyle w:val="KeepWithNext"/>
        <w:rPr>
          <w:rtl/>
          <w:lang w:eastAsia="he-IL"/>
        </w:rPr>
      </w:pPr>
    </w:p>
    <w:p w:rsidR="00F35922" w:rsidRDefault="00F35922" w:rsidP="0035247C">
      <w:pPr>
        <w:rPr>
          <w:rtl/>
          <w:lang w:eastAsia="he-IL"/>
        </w:rPr>
      </w:pPr>
      <w:bookmarkStart w:id="665" w:name="_ETM_Q1_1567266"/>
      <w:bookmarkStart w:id="666" w:name="_ETM_Q1_1567296"/>
      <w:bookmarkEnd w:id="665"/>
      <w:bookmarkEnd w:id="666"/>
      <w:r>
        <w:rPr>
          <w:rFonts w:hint="cs"/>
          <w:rtl/>
          <w:lang w:eastAsia="he-IL"/>
        </w:rPr>
        <w:t xml:space="preserve">כן, בעקבות מלחמת </w:t>
      </w:r>
      <w:bookmarkStart w:id="667" w:name="_ETM_Q1_1570288"/>
      <w:bookmarkEnd w:id="667"/>
      <w:r>
        <w:rPr>
          <w:rFonts w:hint="cs"/>
          <w:rtl/>
          <w:lang w:eastAsia="he-IL"/>
        </w:rPr>
        <w:t>העולם הראשונה</w:t>
      </w:r>
      <w:r w:rsidR="0035247C">
        <w:rPr>
          <w:rFonts w:hint="cs"/>
          <w:rtl/>
          <w:lang w:eastAsia="he-IL"/>
        </w:rPr>
        <w:t>, רומניה</w:t>
      </w:r>
      <w:r>
        <w:rPr>
          <w:rFonts w:hint="cs"/>
          <w:rtl/>
          <w:lang w:eastAsia="he-IL"/>
        </w:rPr>
        <w:t xml:space="preserve"> גם אז הייתה עם ציר </w:t>
      </w:r>
      <w:bookmarkStart w:id="668" w:name="_ETM_Q1_1577001"/>
      <w:bookmarkEnd w:id="668"/>
      <w:r>
        <w:rPr>
          <w:rFonts w:hint="cs"/>
          <w:rtl/>
          <w:lang w:eastAsia="he-IL"/>
        </w:rPr>
        <w:t>הרשע, אבל אז הם קצת עזרו גם לבנות הברית אז</w:t>
      </w:r>
      <w:bookmarkStart w:id="669" w:name="_ETM_Q1_1580397"/>
      <w:bookmarkEnd w:id="669"/>
      <w:r>
        <w:rPr>
          <w:rFonts w:hint="cs"/>
          <w:rtl/>
          <w:lang w:eastAsia="he-IL"/>
        </w:rPr>
        <w:t xml:space="preserve"> הם קיבלו שלושה אזורים לפיקוח שלהם, </w:t>
      </w:r>
      <w:r w:rsidR="00761E14">
        <w:rPr>
          <w:rFonts w:hint="cs"/>
          <w:rtl/>
          <w:lang w:eastAsia="he-IL"/>
        </w:rPr>
        <w:t xml:space="preserve">בסרביה </w:t>
      </w:r>
      <w:r>
        <w:rPr>
          <w:rFonts w:hint="cs"/>
          <w:rtl/>
          <w:lang w:eastAsia="he-IL"/>
        </w:rPr>
        <w:t xml:space="preserve">בוקובינה מהאזור של אוקראינה, </w:t>
      </w:r>
      <w:bookmarkStart w:id="670" w:name="_ETM_Q1_1586930"/>
      <w:bookmarkEnd w:id="670"/>
      <w:r>
        <w:rPr>
          <w:rFonts w:hint="cs"/>
          <w:rtl/>
          <w:lang w:eastAsia="he-IL"/>
        </w:rPr>
        <w:lastRenderedPageBreak/>
        <w:t>מהבולגרים וגם את טרנסילבניה מההונגרים, ואז היא הייתה רומניה גדולה</w:t>
      </w:r>
      <w:bookmarkStart w:id="671" w:name="_ETM_Q1_1593666"/>
      <w:bookmarkEnd w:id="671"/>
      <w:r w:rsidR="0035247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850,000 יהודים, זה היה הריכוז השני בגודלו בעולם, פולין הייתה </w:t>
      </w:r>
      <w:bookmarkStart w:id="672" w:name="_ETM_Q1_1597526"/>
      <w:bookmarkEnd w:id="672"/>
      <w:r>
        <w:rPr>
          <w:rFonts w:hint="cs"/>
          <w:rtl/>
          <w:lang w:eastAsia="he-IL"/>
        </w:rPr>
        <w:t xml:space="preserve">הראשונה, רומניה השנייה. </w:t>
      </w:r>
    </w:p>
    <w:p w:rsidR="00F35922" w:rsidRDefault="00F35922" w:rsidP="00F35922">
      <w:pPr>
        <w:rPr>
          <w:rtl/>
          <w:lang w:eastAsia="he-IL"/>
        </w:rPr>
      </w:pPr>
      <w:bookmarkStart w:id="673" w:name="_ETM_Q1_1603342"/>
      <w:bookmarkStart w:id="674" w:name="_ETM_Q1_1603419"/>
      <w:bookmarkStart w:id="675" w:name="_ETM_Q1_1599374"/>
      <w:bookmarkEnd w:id="673"/>
      <w:bookmarkEnd w:id="674"/>
      <w:bookmarkEnd w:id="675"/>
    </w:p>
    <w:p w:rsidR="00F35922" w:rsidRDefault="00F35922" w:rsidP="00F35922">
      <w:pPr>
        <w:pStyle w:val="a4"/>
        <w:keepNext/>
        <w:rPr>
          <w:rtl/>
        </w:rPr>
      </w:pPr>
      <w:bookmarkStart w:id="676" w:name="ET_speaker_4996_63"/>
      <w:r w:rsidRPr="00F35922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F35922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676"/>
    </w:p>
    <w:p w:rsidR="00F35922" w:rsidRDefault="00F35922" w:rsidP="00F35922">
      <w:pPr>
        <w:pStyle w:val="KeepWithNext"/>
        <w:rPr>
          <w:rtl/>
          <w:lang w:eastAsia="he-IL"/>
        </w:rPr>
      </w:pPr>
    </w:p>
    <w:p w:rsidR="00F35922" w:rsidRDefault="00F35922" w:rsidP="00F35922">
      <w:pPr>
        <w:rPr>
          <w:rtl/>
          <w:lang w:eastAsia="he-IL"/>
        </w:rPr>
      </w:pPr>
      <w:bookmarkStart w:id="677" w:name="_ETM_Q1_1599734"/>
      <w:bookmarkStart w:id="678" w:name="_ETM_Q1_1599766"/>
      <w:bookmarkEnd w:id="677"/>
      <w:bookmarkEnd w:id="678"/>
      <w:r>
        <w:rPr>
          <w:rFonts w:hint="cs"/>
          <w:rtl/>
          <w:lang w:eastAsia="he-IL"/>
        </w:rPr>
        <w:t xml:space="preserve">אתה שוכח את רוסיה. </w:t>
      </w:r>
    </w:p>
    <w:p w:rsidR="00F35922" w:rsidRDefault="00F35922" w:rsidP="00F35922">
      <w:pPr>
        <w:rPr>
          <w:rtl/>
          <w:lang w:eastAsia="he-IL"/>
        </w:rPr>
      </w:pPr>
      <w:bookmarkStart w:id="679" w:name="_ETM_Q1_1602198"/>
      <w:bookmarkStart w:id="680" w:name="_ETM_Q1_1602260"/>
      <w:bookmarkStart w:id="681" w:name="_ETM_Q1_1603726"/>
      <w:bookmarkEnd w:id="679"/>
      <w:bookmarkEnd w:id="680"/>
      <w:bookmarkEnd w:id="681"/>
    </w:p>
    <w:p w:rsidR="00F35922" w:rsidRDefault="00F35922" w:rsidP="00F35922">
      <w:pPr>
        <w:pStyle w:val="af9"/>
        <w:keepNext/>
        <w:rPr>
          <w:rtl/>
          <w:lang w:eastAsia="he-IL"/>
        </w:rPr>
      </w:pPr>
      <w:bookmarkStart w:id="682" w:name="ET_guest_שלמה_יוספסון_64"/>
      <w:r w:rsidRPr="00F35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יוספסון:</w:t>
      </w:r>
      <w:r w:rsidRPr="00F35922">
        <w:rPr>
          <w:rStyle w:val="TagStyle"/>
          <w:rtl/>
        </w:rPr>
        <w:t xml:space="preserve"> &lt;&lt; אורח &gt;&gt;</w:t>
      </w:r>
      <w:r w:rsidR="00BA3606">
        <w:rPr>
          <w:rtl/>
          <w:lang w:eastAsia="he-IL"/>
        </w:rPr>
        <w:t xml:space="preserve"> </w:t>
      </w:r>
      <w:bookmarkEnd w:id="682"/>
    </w:p>
    <w:p w:rsidR="00F35922" w:rsidRDefault="00F35922" w:rsidP="00F35922">
      <w:pPr>
        <w:pStyle w:val="KeepWithNext"/>
        <w:rPr>
          <w:rtl/>
          <w:lang w:eastAsia="he-IL"/>
        </w:rPr>
      </w:pPr>
    </w:p>
    <w:p w:rsidR="00F35922" w:rsidRDefault="00F35922" w:rsidP="00F35922">
      <w:pPr>
        <w:rPr>
          <w:rtl/>
          <w:lang w:eastAsia="he-IL"/>
        </w:rPr>
      </w:pPr>
      <w:bookmarkStart w:id="683" w:name="_ETM_Q1_1604157"/>
      <w:bookmarkStart w:id="684" w:name="_ETM_Q1_1604188"/>
      <w:bookmarkEnd w:id="683"/>
      <w:bookmarkEnd w:id="684"/>
      <w:r>
        <w:rPr>
          <w:rFonts w:hint="cs"/>
          <w:rtl/>
          <w:lang w:eastAsia="he-IL"/>
        </w:rPr>
        <w:t xml:space="preserve">לא, זה </w:t>
      </w:r>
      <w:bookmarkStart w:id="685" w:name="_ETM_Q1_1604990"/>
      <w:bookmarkEnd w:id="685"/>
      <w:r>
        <w:rPr>
          <w:rFonts w:hint="cs"/>
          <w:rtl/>
          <w:lang w:eastAsia="he-IL"/>
        </w:rPr>
        <w:t xml:space="preserve">חלק, </w:t>
      </w:r>
      <w:r w:rsidR="00761E14">
        <w:rPr>
          <w:rFonts w:hint="cs"/>
          <w:rtl/>
          <w:lang w:eastAsia="he-IL"/>
        </w:rPr>
        <w:t>בסרביה בוקובינה זה כולל את אודסה</w:t>
      </w:r>
      <w:bookmarkStart w:id="686" w:name="_ETM_Q1_1610198"/>
      <w:bookmarkEnd w:id="686"/>
      <w:r w:rsidR="00761E14">
        <w:rPr>
          <w:rFonts w:hint="cs"/>
          <w:rtl/>
          <w:lang w:eastAsia="he-IL"/>
        </w:rPr>
        <w:t xml:space="preserve"> וכולל את כל מה שקרה באותו אזור. ומסתבר שרומניה עשתה </w:t>
      </w:r>
      <w:bookmarkStart w:id="687" w:name="_ETM_Q1_1618822"/>
      <w:bookmarkEnd w:id="687"/>
      <w:r w:rsidR="00761E14">
        <w:rPr>
          <w:rFonts w:hint="cs"/>
          <w:rtl/>
          <w:lang w:eastAsia="he-IL"/>
        </w:rPr>
        <w:t>טעות פעם שנייה, הצטרפה לכוחות הרשע וכתוצאה מזה קרה מה</w:t>
      </w:r>
      <w:bookmarkStart w:id="688" w:name="_ETM_Q1_1626150"/>
      <w:bookmarkEnd w:id="688"/>
      <w:r w:rsidR="00761E14">
        <w:rPr>
          <w:rFonts w:hint="cs"/>
          <w:rtl/>
          <w:lang w:eastAsia="he-IL"/>
        </w:rPr>
        <w:t xml:space="preserve"> שקרה, אנחנו קוראים לזה פוגרום יאש, זה היה תחילתו</w:t>
      </w:r>
      <w:bookmarkStart w:id="689" w:name="_ETM_Q1_1629738"/>
      <w:bookmarkEnd w:id="689"/>
      <w:r w:rsidR="00761E14">
        <w:rPr>
          <w:rFonts w:hint="cs"/>
          <w:rtl/>
          <w:lang w:eastAsia="he-IL"/>
        </w:rPr>
        <w:t xml:space="preserve"> של הפתרון הסופי. היטלר עוד לא חשב על זה, שתי </w:t>
      </w:r>
      <w:bookmarkStart w:id="690" w:name="_ETM_Q1_1635082"/>
      <w:bookmarkEnd w:id="690"/>
      <w:r w:rsidR="00761E14">
        <w:rPr>
          <w:rFonts w:hint="cs"/>
          <w:rtl/>
          <w:lang w:eastAsia="he-IL"/>
        </w:rPr>
        <w:t>רכבות מוות ביוני 1941, ב-21 ביוני ו-28 עד ה-30, שתי</w:t>
      </w:r>
      <w:bookmarkStart w:id="691" w:name="_ETM_Q1_1641122"/>
      <w:bookmarkEnd w:id="691"/>
      <w:r w:rsidR="00761E14">
        <w:rPr>
          <w:rFonts w:hint="cs"/>
          <w:rtl/>
          <w:lang w:eastAsia="he-IL"/>
        </w:rPr>
        <w:t xml:space="preserve"> רכבות מוות בדיוק באותה שיטה שאחר כך עשו, שנחנקו. זה </w:t>
      </w:r>
      <w:bookmarkStart w:id="692" w:name="_ETM_Q1_1651066"/>
      <w:bookmarkEnd w:id="692"/>
      <w:r w:rsidR="00761E14">
        <w:rPr>
          <w:rFonts w:hint="cs"/>
          <w:rtl/>
          <w:lang w:eastAsia="he-IL"/>
        </w:rPr>
        <w:t xml:space="preserve">כמו עם קרונות של בהמות, הכניסו שם אלפי יהודים ופשוט </w:t>
      </w:r>
      <w:bookmarkStart w:id="693" w:name="_ETM_Q1_1656801"/>
      <w:bookmarkEnd w:id="693"/>
      <w:r w:rsidR="00761E14">
        <w:rPr>
          <w:rFonts w:hint="cs"/>
          <w:rtl/>
          <w:lang w:eastAsia="he-IL"/>
        </w:rPr>
        <w:t xml:space="preserve">הסיעו אותם קילומטרים, כ-20 קילומטרים הלוך וחזור, הם נחנקו שם. </w:t>
      </w:r>
      <w:bookmarkStart w:id="694" w:name="_ETM_Q1_1662860"/>
      <w:bookmarkEnd w:id="694"/>
      <w:r w:rsidR="00761E14">
        <w:rPr>
          <w:rFonts w:hint="cs"/>
          <w:rtl/>
          <w:lang w:eastAsia="he-IL"/>
        </w:rPr>
        <w:t xml:space="preserve">שליש מיהדות יאש. </w:t>
      </w:r>
    </w:p>
    <w:p w:rsidR="00761E14" w:rsidRDefault="00761E14" w:rsidP="00F35922">
      <w:pPr>
        <w:rPr>
          <w:rtl/>
          <w:lang w:eastAsia="he-IL"/>
        </w:rPr>
      </w:pPr>
    </w:p>
    <w:p w:rsidR="00761E14" w:rsidRDefault="00761E14" w:rsidP="00761E14">
      <w:pPr>
        <w:pStyle w:val="a4"/>
        <w:keepNext/>
        <w:rPr>
          <w:rtl/>
        </w:rPr>
      </w:pPr>
      <w:bookmarkStart w:id="695" w:name="ET_speaker_4996_65"/>
      <w:r w:rsidRPr="00761E14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761E14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695"/>
    </w:p>
    <w:p w:rsidR="00761E14" w:rsidRDefault="00761E14" w:rsidP="00761E14">
      <w:pPr>
        <w:pStyle w:val="KeepWithNext"/>
        <w:rPr>
          <w:rtl/>
          <w:lang w:eastAsia="he-IL"/>
        </w:rPr>
      </w:pPr>
    </w:p>
    <w:p w:rsidR="00761E14" w:rsidRDefault="00761E14" w:rsidP="00761E14">
      <w:pPr>
        <w:rPr>
          <w:rtl/>
          <w:lang w:eastAsia="he-IL"/>
        </w:rPr>
      </w:pPr>
      <w:bookmarkStart w:id="696" w:name="_ETM_Q1_1662940"/>
      <w:bookmarkStart w:id="697" w:name="_ETM_Q1_1662977"/>
      <w:bookmarkEnd w:id="696"/>
      <w:bookmarkEnd w:id="697"/>
      <w:r>
        <w:rPr>
          <w:rFonts w:hint="cs"/>
          <w:rtl/>
          <w:lang w:eastAsia="he-IL"/>
        </w:rPr>
        <w:t>יאס.</w:t>
      </w:r>
    </w:p>
    <w:p w:rsidR="00761E14" w:rsidRDefault="00761E14" w:rsidP="00761E14">
      <w:pPr>
        <w:rPr>
          <w:rtl/>
          <w:lang w:eastAsia="he-IL"/>
        </w:rPr>
      </w:pPr>
      <w:bookmarkStart w:id="698" w:name="_ETM_Q1_1664512"/>
      <w:bookmarkStart w:id="699" w:name="_ETM_Q1_1664569"/>
      <w:bookmarkEnd w:id="698"/>
      <w:bookmarkEnd w:id="699"/>
    </w:p>
    <w:p w:rsidR="00761E14" w:rsidRDefault="00761E14" w:rsidP="00761E14">
      <w:pPr>
        <w:pStyle w:val="af9"/>
        <w:keepNext/>
        <w:rPr>
          <w:rtl/>
          <w:lang w:eastAsia="he-IL"/>
        </w:rPr>
      </w:pPr>
      <w:bookmarkStart w:id="700" w:name="ET_guest_שלמה_יוספסון_66"/>
      <w:r w:rsidRPr="00761E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יוספסון:</w:t>
      </w:r>
      <w:r w:rsidRPr="00761E14">
        <w:rPr>
          <w:rStyle w:val="TagStyle"/>
          <w:rtl/>
        </w:rPr>
        <w:t xml:space="preserve"> &lt;&lt; אורח &gt;&gt;</w:t>
      </w:r>
      <w:r w:rsidR="00BA3606">
        <w:rPr>
          <w:rtl/>
          <w:lang w:eastAsia="he-IL"/>
        </w:rPr>
        <w:t xml:space="preserve"> </w:t>
      </w:r>
      <w:bookmarkEnd w:id="700"/>
    </w:p>
    <w:p w:rsidR="00761E14" w:rsidRDefault="00761E14" w:rsidP="00761E14">
      <w:pPr>
        <w:pStyle w:val="KeepWithNext"/>
        <w:rPr>
          <w:rtl/>
          <w:lang w:eastAsia="he-IL"/>
        </w:rPr>
      </w:pPr>
    </w:p>
    <w:p w:rsidR="00761E14" w:rsidRDefault="00761E14" w:rsidP="00761E14">
      <w:pPr>
        <w:rPr>
          <w:rtl/>
          <w:lang w:eastAsia="he-IL"/>
        </w:rPr>
      </w:pPr>
      <w:bookmarkStart w:id="701" w:name="_ETM_Q1_1668335"/>
      <w:bookmarkStart w:id="702" w:name="_ETM_Q1_1668368"/>
      <w:bookmarkEnd w:id="701"/>
      <w:bookmarkEnd w:id="702"/>
      <w:r>
        <w:rPr>
          <w:rFonts w:hint="cs"/>
          <w:rtl/>
          <w:lang w:eastAsia="he-IL"/>
        </w:rPr>
        <w:t xml:space="preserve">שליש תוך יומיים פשוט הושמדו, זה פשוט </w:t>
      </w:r>
      <w:bookmarkStart w:id="703" w:name="_ETM_Q1_1670436"/>
      <w:bookmarkEnd w:id="703"/>
      <w:r>
        <w:rPr>
          <w:rFonts w:hint="cs"/>
          <w:rtl/>
          <w:lang w:eastAsia="he-IL"/>
        </w:rPr>
        <w:t xml:space="preserve">לא יאומן. זו הייתה התחילה של הפתרון הסופי. </w:t>
      </w:r>
    </w:p>
    <w:p w:rsidR="00761E14" w:rsidRDefault="00761E14" w:rsidP="00761E14">
      <w:pPr>
        <w:rPr>
          <w:rtl/>
          <w:lang w:eastAsia="he-IL"/>
        </w:rPr>
      </w:pPr>
      <w:bookmarkStart w:id="704" w:name="_ETM_Q1_1676820"/>
      <w:bookmarkStart w:id="705" w:name="_ETM_Q1_1676884"/>
      <w:bookmarkEnd w:id="704"/>
      <w:bookmarkEnd w:id="705"/>
    </w:p>
    <w:p w:rsidR="00761E14" w:rsidRDefault="00761E14" w:rsidP="00761E14">
      <w:pPr>
        <w:pStyle w:val="a4"/>
        <w:keepNext/>
        <w:rPr>
          <w:rtl/>
        </w:rPr>
      </w:pPr>
      <w:bookmarkStart w:id="706" w:name="ET_speaker_4996_67"/>
      <w:r w:rsidRPr="00761E14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761E14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706"/>
    </w:p>
    <w:p w:rsidR="00761E14" w:rsidRDefault="00761E14" w:rsidP="00761E14">
      <w:pPr>
        <w:pStyle w:val="KeepWithNext"/>
        <w:rPr>
          <w:rtl/>
          <w:lang w:eastAsia="he-IL"/>
        </w:rPr>
      </w:pPr>
    </w:p>
    <w:p w:rsidR="00761E14" w:rsidRDefault="00761E14" w:rsidP="00761E14">
      <w:pPr>
        <w:rPr>
          <w:rtl/>
          <w:lang w:eastAsia="he-IL"/>
        </w:rPr>
      </w:pPr>
      <w:bookmarkStart w:id="707" w:name="_ETM_Q1_1674430"/>
      <w:bookmarkStart w:id="708" w:name="_ETM_Q1_1674460"/>
      <w:bookmarkEnd w:id="707"/>
      <w:bookmarkEnd w:id="708"/>
      <w:r>
        <w:rPr>
          <w:rFonts w:hint="cs"/>
          <w:rtl/>
          <w:lang w:eastAsia="he-IL"/>
        </w:rPr>
        <w:t xml:space="preserve">אתה יכול </w:t>
      </w:r>
      <w:bookmarkStart w:id="709" w:name="_ETM_Q1_1675278"/>
      <w:bookmarkEnd w:id="709"/>
      <w:r>
        <w:rPr>
          <w:rFonts w:hint="cs"/>
          <w:rtl/>
          <w:lang w:eastAsia="he-IL"/>
        </w:rPr>
        <w:t xml:space="preserve">להתמקד בנושא שאנחנו דנים עליו? </w:t>
      </w:r>
    </w:p>
    <w:p w:rsidR="00761E14" w:rsidRDefault="00761E14" w:rsidP="00761E14">
      <w:pPr>
        <w:rPr>
          <w:rtl/>
          <w:lang w:eastAsia="he-IL"/>
        </w:rPr>
      </w:pPr>
      <w:bookmarkStart w:id="710" w:name="_ETM_Q1_1680302"/>
      <w:bookmarkStart w:id="711" w:name="_ETM_Q1_1680366"/>
      <w:bookmarkEnd w:id="710"/>
      <w:bookmarkEnd w:id="711"/>
    </w:p>
    <w:p w:rsidR="00761E14" w:rsidRDefault="00761E14" w:rsidP="00761E14">
      <w:pPr>
        <w:pStyle w:val="af9"/>
        <w:keepNext/>
        <w:rPr>
          <w:rtl/>
          <w:lang w:eastAsia="he-IL"/>
        </w:rPr>
      </w:pPr>
      <w:bookmarkStart w:id="712" w:name="ET_guest_שלמה_יוספסון_68"/>
      <w:r w:rsidRPr="00761E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יוספסון:</w:t>
      </w:r>
      <w:r w:rsidRPr="00761E14">
        <w:rPr>
          <w:rStyle w:val="TagStyle"/>
          <w:rtl/>
        </w:rPr>
        <w:t xml:space="preserve"> &lt;&lt; אורח &gt;&gt;</w:t>
      </w:r>
      <w:r w:rsidR="00BA3606">
        <w:rPr>
          <w:rtl/>
          <w:lang w:eastAsia="he-IL"/>
        </w:rPr>
        <w:t xml:space="preserve"> </w:t>
      </w:r>
      <w:bookmarkEnd w:id="712"/>
    </w:p>
    <w:p w:rsidR="00761E14" w:rsidRDefault="00761E14" w:rsidP="00761E14">
      <w:pPr>
        <w:pStyle w:val="KeepWithNext"/>
        <w:rPr>
          <w:rtl/>
          <w:lang w:eastAsia="he-IL"/>
        </w:rPr>
      </w:pPr>
    </w:p>
    <w:p w:rsidR="00761E14" w:rsidRDefault="00761E14" w:rsidP="0035247C">
      <w:pPr>
        <w:rPr>
          <w:rtl/>
          <w:lang w:eastAsia="he-IL"/>
        </w:rPr>
      </w:pPr>
      <w:bookmarkStart w:id="713" w:name="_ETM_Q1_1682225"/>
      <w:bookmarkStart w:id="714" w:name="_ETM_Q1_1682256"/>
      <w:bookmarkEnd w:id="713"/>
      <w:bookmarkEnd w:id="714"/>
      <w:r>
        <w:rPr>
          <w:rFonts w:hint="cs"/>
          <w:rtl/>
          <w:lang w:eastAsia="he-IL"/>
        </w:rPr>
        <w:t xml:space="preserve">אני לא רוצה להיכנס </w:t>
      </w:r>
      <w:bookmarkStart w:id="715" w:name="_ETM_Q1_1685574"/>
      <w:bookmarkEnd w:id="715"/>
      <w:r>
        <w:rPr>
          <w:rFonts w:hint="cs"/>
          <w:rtl/>
          <w:lang w:eastAsia="he-IL"/>
        </w:rPr>
        <w:t>לנושא הספציפי כיוון שלא התכוננתי אליו, אני פשוט רוצה להעלות</w:t>
      </w:r>
      <w:bookmarkStart w:id="716" w:name="_ETM_Q1_1693151"/>
      <w:bookmarkEnd w:id="716"/>
      <w:r>
        <w:rPr>
          <w:rFonts w:hint="cs"/>
          <w:rtl/>
          <w:lang w:eastAsia="he-IL"/>
        </w:rPr>
        <w:t xml:space="preserve"> למודעות שלנו בארץ ישראל</w:t>
      </w:r>
      <w:r w:rsidR="0035247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יודע כמה שהיום השואה מתחילה </w:t>
      </w:r>
      <w:bookmarkStart w:id="717" w:name="_ETM_Q1_1699631"/>
      <w:bookmarkEnd w:id="717"/>
      <w:r>
        <w:rPr>
          <w:rFonts w:hint="cs"/>
          <w:rtl/>
          <w:lang w:eastAsia="he-IL"/>
        </w:rPr>
        <w:t>להישכח, אני יודע כמה יש אנטישמיות אדירה היום, אם אנחנו</w:t>
      </w:r>
      <w:bookmarkStart w:id="718" w:name="_ETM_Q1_1704956"/>
      <w:bookmarkEnd w:id="718"/>
      <w:r>
        <w:rPr>
          <w:rFonts w:hint="cs"/>
          <w:rtl/>
          <w:lang w:eastAsia="he-IL"/>
        </w:rPr>
        <w:t xml:space="preserve"> לא נכניס את זה לדור ההמשך שלנו, אני דור שני, </w:t>
      </w:r>
      <w:bookmarkStart w:id="719" w:name="_ETM_Q1_1710428"/>
      <w:bookmarkEnd w:id="719"/>
      <w:r>
        <w:rPr>
          <w:rFonts w:hint="cs"/>
          <w:rtl/>
          <w:lang w:eastAsia="he-IL"/>
        </w:rPr>
        <w:t xml:space="preserve">ארנה, שבגללה באתי לכאן, היא גם דור שני יחד איתי, </w:t>
      </w:r>
      <w:bookmarkStart w:id="720" w:name="_ETM_Q1_1713699"/>
      <w:bookmarkEnd w:id="720"/>
      <w:r>
        <w:rPr>
          <w:rFonts w:hint="cs"/>
          <w:rtl/>
          <w:lang w:eastAsia="he-IL"/>
        </w:rPr>
        <w:t xml:space="preserve">גם הוריה אותו דבר, הסבא והסבתא גם מטרנסניסטריה, אנחנו חייבים </w:t>
      </w:r>
      <w:bookmarkStart w:id="721" w:name="_ETM_Q1_1716036"/>
      <w:bookmarkEnd w:id="721"/>
      <w:r>
        <w:rPr>
          <w:rFonts w:hint="cs"/>
          <w:rtl/>
          <w:lang w:eastAsia="he-IL"/>
        </w:rPr>
        <w:t xml:space="preserve">לעשות כל שלאל ידנו לא רק לגבי יהדות פולין, אלא </w:t>
      </w:r>
      <w:bookmarkStart w:id="722" w:name="_ETM_Q1_1723780"/>
      <w:bookmarkEnd w:id="722"/>
      <w:r>
        <w:rPr>
          <w:rFonts w:hint="cs"/>
          <w:rtl/>
          <w:lang w:eastAsia="he-IL"/>
        </w:rPr>
        <w:t xml:space="preserve">גם לגבי יהדות רומניה, הונגריה, כל מה שקרה, אלה </w:t>
      </w:r>
      <w:bookmarkStart w:id="723" w:name="_ETM_Q1_1730764"/>
      <w:bookmarkEnd w:id="723"/>
      <w:r>
        <w:rPr>
          <w:rFonts w:hint="cs"/>
          <w:rtl/>
          <w:lang w:eastAsia="he-IL"/>
        </w:rPr>
        <w:t>דברים שאסור לנו לשכוח ולא לתת לאף אחד לסלוח.</w:t>
      </w:r>
    </w:p>
    <w:p w:rsidR="00761E14" w:rsidRDefault="00761E14" w:rsidP="00761E14">
      <w:pPr>
        <w:rPr>
          <w:rtl/>
          <w:lang w:eastAsia="he-IL"/>
        </w:rPr>
      </w:pPr>
      <w:bookmarkStart w:id="724" w:name="_ETM_Q1_1732962"/>
      <w:bookmarkStart w:id="725" w:name="_ETM_Q1_1733027"/>
      <w:bookmarkEnd w:id="724"/>
      <w:bookmarkEnd w:id="725"/>
    </w:p>
    <w:p w:rsidR="00761E14" w:rsidRDefault="00761E14" w:rsidP="00761E14">
      <w:pPr>
        <w:pStyle w:val="a4"/>
        <w:keepNext/>
        <w:rPr>
          <w:rtl/>
        </w:rPr>
      </w:pPr>
      <w:bookmarkStart w:id="726" w:name="ET_speaker_4996_69"/>
      <w:r w:rsidRPr="00761E14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761E14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726"/>
    </w:p>
    <w:p w:rsidR="00761E14" w:rsidRDefault="00761E14" w:rsidP="00761E14">
      <w:pPr>
        <w:pStyle w:val="KeepWithNext"/>
        <w:rPr>
          <w:rtl/>
          <w:lang w:eastAsia="he-IL"/>
        </w:rPr>
      </w:pPr>
    </w:p>
    <w:p w:rsidR="00761E14" w:rsidRDefault="00761E14" w:rsidP="00761E14">
      <w:pPr>
        <w:rPr>
          <w:rtl/>
          <w:lang w:eastAsia="he-IL"/>
        </w:rPr>
      </w:pPr>
      <w:bookmarkStart w:id="727" w:name="_ETM_Q1_1734076"/>
      <w:bookmarkStart w:id="728" w:name="_ETM_Q1_1734106"/>
      <w:bookmarkEnd w:id="727"/>
      <w:bookmarkEnd w:id="728"/>
      <w:r>
        <w:rPr>
          <w:rFonts w:hint="cs"/>
          <w:rtl/>
          <w:lang w:eastAsia="he-IL"/>
        </w:rPr>
        <w:t xml:space="preserve">תודה. דברים </w:t>
      </w:r>
      <w:bookmarkStart w:id="729" w:name="_ETM_Q1_1735778"/>
      <w:bookmarkEnd w:id="729"/>
      <w:r>
        <w:rPr>
          <w:rFonts w:hint="cs"/>
          <w:rtl/>
          <w:lang w:eastAsia="he-IL"/>
        </w:rPr>
        <w:t xml:space="preserve">חשובים מאוד. אריאלה מלכה, מנהלת העמותה הפרלמנטרית לניצולי השואה. </w:t>
      </w:r>
      <w:bookmarkStart w:id="730" w:name="_ETM_Q1_1742777"/>
      <w:bookmarkEnd w:id="730"/>
    </w:p>
    <w:p w:rsidR="00761E14" w:rsidRDefault="00761E14" w:rsidP="00761E14">
      <w:pPr>
        <w:rPr>
          <w:rtl/>
          <w:lang w:eastAsia="he-IL"/>
        </w:rPr>
      </w:pPr>
      <w:bookmarkStart w:id="731" w:name="_ETM_Q1_1742843"/>
      <w:bookmarkEnd w:id="731"/>
    </w:p>
    <w:p w:rsidR="00761E14" w:rsidRDefault="00761E14" w:rsidP="00761E14">
      <w:pPr>
        <w:pStyle w:val="af9"/>
        <w:keepNext/>
        <w:rPr>
          <w:rtl/>
          <w:lang w:eastAsia="he-IL"/>
        </w:rPr>
      </w:pPr>
      <w:bookmarkStart w:id="732" w:name="ET_guest_אריאלה_מלכה_70"/>
      <w:r w:rsidRPr="00761E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אריאלה מלכה:</w:t>
      </w:r>
      <w:r w:rsidRPr="00761E14">
        <w:rPr>
          <w:rStyle w:val="TagStyle"/>
          <w:rtl/>
        </w:rPr>
        <w:t xml:space="preserve"> &lt;&lt; אורח &gt;&gt;</w:t>
      </w:r>
      <w:r w:rsidR="00BA3606">
        <w:rPr>
          <w:rtl/>
          <w:lang w:eastAsia="he-IL"/>
        </w:rPr>
        <w:t xml:space="preserve"> </w:t>
      </w:r>
      <w:bookmarkEnd w:id="732"/>
    </w:p>
    <w:p w:rsidR="00761E14" w:rsidRDefault="00761E14" w:rsidP="00761E14">
      <w:pPr>
        <w:pStyle w:val="KeepWithNext"/>
        <w:rPr>
          <w:rtl/>
          <w:lang w:eastAsia="he-IL"/>
        </w:rPr>
      </w:pPr>
    </w:p>
    <w:p w:rsidR="00761E14" w:rsidRDefault="00761E14" w:rsidP="00761E14">
      <w:pPr>
        <w:rPr>
          <w:rtl/>
          <w:lang w:eastAsia="he-IL"/>
        </w:rPr>
      </w:pPr>
      <w:bookmarkStart w:id="733" w:name="_ETM_Q1_1745834"/>
      <w:bookmarkStart w:id="734" w:name="_ETM_Q1_1745871"/>
      <w:bookmarkStart w:id="735" w:name="_ETM_Q1_1738822"/>
      <w:bookmarkEnd w:id="733"/>
      <w:bookmarkEnd w:id="734"/>
      <w:bookmarkEnd w:id="735"/>
      <w:r>
        <w:rPr>
          <w:rFonts w:hint="cs"/>
          <w:rtl/>
          <w:lang w:eastAsia="he-IL"/>
        </w:rPr>
        <w:t xml:space="preserve">אנחנו רצים מפה, </w:t>
      </w:r>
      <w:bookmarkStart w:id="736" w:name="_ETM_Q1_1750029"/>
      <w:bookmarkEnd w:id="736"/>
      <w:r>
        <w:rPr>
          <w:rFonts w:hint="cs"/>
          <w:rtl/>
          <w:lang w:eastAsia="he-IL"/>
        </w:rPr>
        <w:t xml:space="preserve">היום אנחנו מכתתים רגליים בין ועדה לוועדה כדי להעלות את הנושאים </w:t>
      </w:r>
      <w:bookmarkStart w:id="737" w:name="_ETM_Q1_1748944"/>
      <w:bookmarkEnd w:id="737"/>
      <w:r>
        <w:rPr>
          <w:rFonts w:hint="cs"/>
          <w:rtl/>
          <w:lang w:eastAsia="he-IL"/>
        </w:rPr>
        <w:t xml:space="preserve">החשובים הללו לסדר היום. </w:t>
      </w:r>
      <w:bookmarkStart w:id="738" w:name="_ETM_Q1_1754341"/>
      <w:bookmarkEnd w:id="738"/>
    </w:p>
    <w:p w:rsidR="00761E14" w:rsidRDefault="00761E14" w:rsidP="00761E14">
      <w:pPr>
        <w:rPr>
          <w:rtl/>
          <w:lang w:eastAsia="he-IL"/>
        </w:rPr>
      </w:pPr>
      <w:bookmarkStart w:id="739" w:name="_ETM_Q1_1754401"/>
      <w:bookmarkStart w:id="740" w:name="_ETM_Q1_1754526"/>
      <w:bookmarkEnd w:id="739"/>
      <w:bookmarkEnd w:id="740"/>
    </w:p>
    <w:p w:rsidR="00761E14" w:rsidRDefault="00761E14" w:rsidP="00761E14">
      <w:pPr>
        <w:rPr>
          <w:rtl/>
          <w:lang w:eastAsia="he-IL"/>
        </w:rPr>
      </w:pPr>
      <w:bookmarkStart w:id="741" w:name="_ETM_Q1_1754583"/>
      <w:bookmarkEnd w:id="741"/>
      <w:r>
        <w:rPr>
          <w:rFonts w:hint="cs"/>
          <w:rtl/>
          <w:lang w:eastAsia="he-IL"/>
        </w:rPr>
        <w:t xml:space="preserve">אדוני, דור שני שנסמכו על שולחן </w:t>
      </w:r>
      <w:bookmarkStart w:id="742" w:name="_ETM_Q1_1759095"/>
      <w:bookmarkEnd w:id="742"/>
      <w:r>
        <w:rPr>
          <w:rFonts w:hint="cs"/>
          <w:rtl/>
          <w:lang w:eastAsia="he-IL"/>
        </w:rPr>
        <w:t xml:space="preserve">הוריהם. אני מבקשת לציין את מה שנאמר, לחדד אותו בעלויות </w:t>
      </w:r>
      <w:bookmarkStart w:id="743" w:name="_ETM_Q1_1763316"/>
      <w:bookmarkEnd w:id="743"/>
      <w:r>
        <w:rPr>
          <w:rFonts w:hint="cs"/>
          <w:rtl/>
          <w:lang w:eastAsia="he-IL"/>
        </w:rPr>
        <w:t xml:space="preserve">בפחות מחצי דקה. אנחנו אומרים שאנחנו הולכים לפי המודל של </w:t>
      </w:r>
      <w:bookmarkStart w:id="744" w:name="_ETM_Q1_1770036"/>
      <w:bookmarkEnd w:id="744"/>
      <w:r>
        <w:rPr>
          <w:rFonts w:hint="cs"/>
          <w:rtl/>
          <w:lang w:eastAsia="he-IL"/>
        </w:rPr>
        <w:t xml:space="preserve">אלמנים ואלמנות, שכולנו, רובנו פה נלחמנו שנים על זה. מה </w:t>
      </w:r>
      <w:bookmarkStart w:id="745" w:name="_ETM_Q1_1777020"/>
      <w:bookmarkEnd w:id="745"/>
      <w:r>
        <w:rPr>
          <w:rFonts w:hint="cs"/>
          <w:rtl/>
          <w:lang w:eastAsia="he-IL"/>
        </w:rPr>
        <w:t xml:space="preserve">שאני אומרת זה כך, בהנחה </w:t>
      </w:r>
      <w:r w:rsidR="000B7977">
        <w:rPr>
          <w:rFonts w:hint="cs"/>
          <w:rtl/>
          <w:lang w:eastAsia="he-IL"/>
        </w:rPr>
        <w:t xml:space="preserve">שזה 300 איש כפול המודל של אלמנים ואלמנות, 2,000 שקל, זה 600,000 </w:t>
      </w:r>
      <w:bookmarkStart w:id="746" w:name="_ETM_Q1_1785934"/>
      <w:bookmarkEnd w:id="746"/>
      <w:r w:rsidR="000B7977">
        <w:rPr>
          <w:rFonts w:hint="cs"/>
          <w:rtl/>
          <w:lang w:eastAsia="he-IL"/>
        </w:rPr>
        <w:t>לחודש, דהיינו לשנה זה 7.2 מיליון. היה חשוב לי להגיד</w:t>
      </w:r>
      <w:bookmarkStart w:id="747" w:name="_ETM_Q1_1787968"/>
      <w:bookmarkEnd w:id="747"/>
      <w:r w:rsidR="000B7977">
        <w:rPr>
          <w:rFonts w:hint="cs"/>
          <w:rtl/>
          <w:lang w:eastAsia="he-IL"/>
        </w:rPr>
        <w:t xml:space="preserve"> את זה לפרוטוקול, אדוני. יכול להיות שאולי לפי זה אפשר </w:t>
      </w:r>
      <w:bookmarkStart w:id="748" w:name="_ETM_Q1_1790588"/>
      <w:bookmarkEnd w:id="748"/>
      <w:r w:rsidR="000B7977">
        <w:rPr>
          <w:rFonts w:hint="cs"/>
          <w:rtl/>
          <w:lang w:eastAsia="he-IL"/>
        </w:rPr>
        <w:t xml:space="preserve">לתת את זה גם לשנתיים. תודה רבה. </w:t>
      </w:r>
    </w:p>
    <w:p w:rsidR="000B7977" w:rsidRDefault="000B7977" w:rsidP="00761E14">
      <w:pPr>
        <w:rPr>
          <w:rtl/>
          <w:lang w:eastAsia="he-IL"/>
        </w:rPr>
      </w:pPr>
      <w:bookmarkStart w:id="749" w:name="_ETM_Q1_1796844"/>
      <w:bookmarkStart w:id="750" w:name="_ETM_Q1_1796909"/>
      <w:bookmarkEnd w:id="749"/>
      <w:bookmarkEnd w:id="750"/>
    </w:p>
    <w:p w:rsidR="000B7977" w:rsidRDefault="000B7977" w:rsidP="000B7977">
      <w:pPr>
        <w:pStyle w:val="a4"/>
        <w:keepNext/>
        <w:rPr>
          <w:rtl/>
        </w:rPr>
      </w:pPr>
      <w:bookmarkStart w:id="751" w:name="ET_speaker_4996_71"/>
      <w:r w:rsidRPr="000B7977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0B7977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751"/>
    </w:p>
    <w:p w:rsidR="000B7977" w:rsidRDefault="000B7977" w:rsidP="000B7977">
      <w:pPr>
        <w:pStyle w:val="KeepWithNext"/>
        <w:rPr>
          <w:rtl/>
          <w:lang w:eastAsia="he-IL"/>
        </w:rPr>
      </w:pPr>
    </w:p>
    <w:p w:rsidR="000B7977" w:rsidRDefault="000B7977" w:rsidP="000B7977">
      <w:pPr>
        <w:rPr>
          <w:rtl/>
          <w:lang w:eastAsia="he-IL"/>
        </w:rPr>
      </w:pPr>
      <w:bookmarkStart w:id="752" w:name="_ETM_Q1_1798096"/>
      <w:bookmarkStart w:id="753" w:name="_ETM_Q1_1798126"/>
      <w:bookmarkEnd w:id="752"/>
      <w:bookmarkEnd w:id="753"/>
      <w:r>
        <w:rPr>
          <w:rFonts w:hint="cs"/>
          <w:rtl/>
          <w:lang w:eastAsia="he-IL"/>
        </w:rPr>
        <w:t xml:space="preserve">תודה רבה. חברת </w:t>
      </w:r>
      <w:bookmarkStart w:id="754" w:name="_ETM_Q1_1799668"/>
      <w:bookmarkEnd w:id="754"/>
      <w:r>
        <w:rPr>
          <w:rFonts w:hint="cs"/>
          <w:rtl/>
          <w:lang w:eastAsia="he-IL"/>
        </w:rPr>
        <w:t xml:space="preserve">הכנסת דבי ביטון. </w:t>
      </w:r>
      <w:bookmarkStart w:id="755" w:name="_ETM_Q1_1804092"/>
      <w:bookmarkEnd w:id="755"/>
    </w:p>
    <w:p w:rsidR="000B7977" w:rsidRDefault="000B7977" w:rsidP="000B7977">
      <w:pPr>
        <w:rPr>
          <w:rtl/>
          <w:lang w:eastAsia="he-IL"/>
        </w:rPr>
      </w:pPr>
      <w:bookmarkStart w:id="756" w:name="_ETM_Q1_1804152"/>
      <w:bookmarkEnd w:id="756"/>
    </w:p>
    <w:p w:rsidR="000B7977" w:rsidRDefault="000B7977" w:rsidP="000B7977">
      <w:pPr>
        <w:pStyle w:val="a4"/>
        <w:keepNext/>
        <w:rPr>
          <w:rtl/>
        </w:rPr>
      </w:pPr>
      <w:bookmarkStart w:id="757" w:name="ET_speaker_6341_72"/>
      <w:r w:rsidRPr="000B797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B7977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757"/>
    </w:p>
    <w:p w:rsidR="000B7977" w:rsidRDefault="000B7977" w:rsidP="000B7977">
      <w:pPr>
        <w:pStyle w:val="KeepWithNext"/>
        <w:rPr>
          <w:rtl/>
          <w:lang w:eastAsia="he-IL"/>
        </w:rPr>
      </w:pPr>
    </w:p>
    <w:p w:rsidR="000B7977" w:rsidRDefault="000B7977" w:rsidP="000B7977">
      <w:pPr>
        <w:rPr>
          <w:rtl/>
          <w:lang w:eastAsia="he-IL"/>
        </w:rPr>
      </w:pPr>
      <w:bookmarkStart w:id="758" w:name="_ETM_Q1_1806546"/>
      <w:bookmarkStart w:id="759" w:name="_ETM_Q1_1806598"/>
      <w:bookmarkEnd w:id="758"/>
      <w:bookmarkEnd w:id="759"/>
      <w:r>
        <w:rPr>
          <w:rFonts w:hint="cs"/>
          <w:rtl/>
          <w:lang w:eastAsia="he-IL"/>
        </w:rPr>
        <w:t xml:space="preserve">קודם כל ראשית אני באמת רוצה לברך </w:t>
      </w:r>
      <w:bookmarkStart w:id="760" w:name="_ETM_Q1_1815148"/>
      <w:bookmarkEnd w:id="760"/>
      <w:r>
        <w:rPr>
          <w:rFonts w:hint="cs"/>
          <w:rtl/>
          <w:lang w:eastAsia="he-IL"/>
        </w:rPr>
        <w:t>על הוועדה המאוד מאוד חשובה והקרובה לליבנו כעם היהודי,</w:t>
      </w:r>
      <w:bookmarkStart w:id="761" w:name="_ETM_Q1_1819916"/>
      <w:bookmarkEnd w:id="761"/>
      <w:r>
        <w:rPr>
          <w:rFonts w:hint="cs"/>
          <w:rtl/>
          <w:lang w:eastAsia="he-IL"/>
        </w:rPr>
        <w:t xml:space="preserve"> באמת להודות לכל מי שהגיע. לצערי, אדוני, דור ניצולי </w:t>
      </w:r>
      <w:bookmarkStart w:id="762" w:name="_ETM_Q1_1830301"/>
      <w:bookmarkEnd w:id="762"/>
      <w:r>
        <w:rPr>
          <w:rFonts w:hint="cs"/>
          <w:rtl/>
          <w:lang w:eastAsia="he-IL"/>
        </w:rPr>
        <w:t>השואה הולך ונעלם מעולמנו ואפילו קצת מצער אותי שאולי נכדיי</w:t>
      </w:r>
      <w:bookmarkStart w:id="763" w:name="_ETM_Q1_1837828"/>
      <w:bookmarkEnd w:id="763"/>
      <w:r>
        <w:rPr>
          <w:rFonts w:hint="cs"/>
          <w:rtl/>
          <w:lang w:eastAsia="he-IL"/>
        </w:rPr>
        <w:t xml:space="preserve"> אפילו לא יזכו לראות עדויות אמיתיות של אנשים, להבדיל ממני </w:t>
      </w:r>
      <w:bookmarkStart w:id="764" w:name="_ETM_Q1_1845524"/>
      <w:bookmarkEnd w:id="764"/>
      <w:r>
        <w:rPr>
          <w:rFonts w:hint="cs"/>
          <w:rtl/>
          <w:lang w:eastAsia="he-IL"/>
        </w:rPr>
        <w:t xml:space="preserve">שאני בתיכון הייתה לי מורה בכיתה ו' </w:t>
      </w:r>
      <w:bookmarkStart w:id="765" w:name="_ETM_Q1_1850992"/>
      <w:bookmarkEnd w:id="765"/>
      <w:r>
        <w:rPr>
          <w:rFonts w:hint="cs"/>
          <w:rtl/>
          <w:lang w:eastAsia="he-IL"/>
        </w:rPr>
        <w:t>שהייתה ניצולת שואה והיה לה את המספר ו</w:t>
      </w:r>
      <w:r w:rsidR="0035247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כל יום שואה</w:t>
      </w:r>
      <w:bookmarkStart w:id="766" w:name="_ETM_Q1_1855680"/>
      <w:bookmarkEnd w:id="766"/>
      <w:r>
        <w:rPr>
          <w:rFonts w:hint="cs"/>
          <w:rtl/>
          <w:lang w:eastAsia="he-IL"/>
        </w:rPr>
        <w:t xml:space="preserve">, היא לא הייתה מרבה בסיפורים, </w:t>
      </w:r>
      <w:bookmarkStart w:id="767" w:name="_ETM_Q1_1859008"/>
      <w:bookmarkEnd w:id="767"/>
      <w:r>
        <w:rPr>
          <w:rFonts w:hint="cs"/>
          <w:rtl/>
          <w:lang w:eastAsia="he-IL"/>
        </w:rPr>
        <w:t xml:space="preserve">היא לא הייתה מפרטת, אבל אין ספק </w:t>
      </w:r>
      <w:bookmarkStart w:id="768" w:name="_ETM_Q1_1861418"/>
      <w:bookmarkEnd w:id="768"/>
      <w:r>
        <w:rPr>
          <w:rFonts w:hint="cs"/>
          <w:rtl/>
          <w:lang w:eastAsia="he-IL"/>
        </w:rPr>
        <w:t xml:space="preserve">שהיא עברה היסטוריה לא פשוטה וטראומה מאוד מאוד גדולה. </w:t>
      </w:r>
    </w:p>
    <w:p w:rsidR="000B7977" w:rsidRDefault="000B7977" w:rsidP="000B7977">
      <w:pPr>
        <w:rPr>
          <w:rtl/>
          <w:lang w:eastAsia="he-IL"/>
        </w:rPr>
      </w:pPr>
      <w:bookmarkStart w:id="769" w:name="_ETM_Q1_1867986"/>
      <w:bookmarkStart w:id="770" w:name="_ETM_Q1_1868044"/>
      <w:bookmarkStart w:id="771" w:name="_ETM_Q1_1868146"/>
      <w:bookmarkEnd w:id="769"/>
      <w:bookmarkEnd w:id="770"/>
      <w:bookmarkEnd w:id="771"/>
    </w:p>
    <w:p w:rsidR="000B7977" w:rsidRDefault="000B7977" w:rsidP="000B7977">
      <w:pPr>
        <w:rPr>
          <w:rtl/>
          <w:lang w:eastAsia="he-IL"/>
        </w:rPr>
      </w:pPr>
      <w:bookmarkStart w:id="772" w:name="_ETM_Q1_1868199"/>
      <w:bookmarkEnd w:id="772"/>
      <w:r>
        <w:rPr>
          <w:rFonts w:hint="cs"/>
          <w:rtl/>
          <w:lang w:eastAsia="he-IL"/>
        </w:rPr>
        <w:t>גם</w:t>
      </w:r>
      <w:bookmarkStart w:id="773" w:name="_ETM_Q1_1868514"/>
      <w:bookmarkEnd w:id="773"/>
      <w:r>
        <w:rPr>
          <w:rFonts w:hint="cs"/>
          <w:rtl/>
          <w:lang w:eastAsia="he-IL"/>
        </w:rPr>
        <w:t xml:space="preserve"> לאורך התקופה בחיי פגשתי ילדים של ניצולי שואה ו</w:t>
      </w:r>
      <w:bookmarkStart w:id="774" w:name="_ETM_Q1_1873780"/>
      <w:bookmarkEnd w:id="774"/>
      <w:r>
        <w:rPr>
          <w:rFonts w:hint="cs"/>
          <w:rtl/>
          <w:lang w:eastAsia="he-IL"/>
        </w:rPr>
        <w:t>לא מעט הם אנשים תקשורתיים שיודעים לספר,</w:t>
      </w:r>
      <w:bookmarkStart w:id="775" w:name="_ETM_Q1_1878984"/>
      <w:bookmarkEnd w:id="775"/>
      <w:r>
        <w:rPr>
          <w:rFonts w:hint="cs"/>
          <w:rtl/>
          <w:lang w:eastAsia="he-IL"/>
        </w:rPr>
        <w:t xml:space="preserve"> שההורים לא דיברו, שזה היה בית שקט, בית פחות שמח, </w:t>
      </w:r>
      <w:bookmarkStart w:id="776" w:name="_ETM_Q1_1879778"/>
      <w:bookmarkEnd w:id="776"/>
      <w:r>
        <w:rPr>
          <w:rFonts w:hint="cs"/>
          <w:rtl/>
          <w:lang w:eastAsia="he-IL"/>
        </w:rPr>
        <w:t xml:space="preserve">ואין ספק שההשלכות האלה באו לידי ביטוי בצמיחה ובגדילה של </w:t>
      </w:r>
      <w:bookmarkStart w:id="777" w:name="_ETM_Q1_1889370"/>
      <w:bookmarkEnd w:id="777"/>
      <w:r>
        <w:rPr>
          <w:rFonts w:hint="cs"/>
          <w:rtl/>
          <w:lang w:eastAsia="he-IL"/>
        </w:rPr>
        <w:t xml:space="preserve">אותם ילדים, שיכול מאוד להיות שחלקם היום נחשבים מתוך </w:t>
      </w:r>
      <w:bookmarkStart w:id="778" w:name="_ETM_Q1_1892414"/>
      <w:bookmarkEnd w:id="778"/>
      <w:r>
        <w:rPr>
          <w:rFonts w:hint="cs"/>
          <w:rtl/>
          <w:lang w:eastAsia="he-IL"/>
        </w:rPr>
        <w:t xml:space="preserve">ה-300, אותם האנשים שזה צף וזה טראומה. שמעתי סיפורים </w:t>
      </w:r>
      <w:bookmarkStart w:id="779" w:name="_ETM_Q1_1897161"/>
      <w:bookmarkEnd w:id="779"/>
      <w:r>
        <w:rPr>
          <w:rFonts w:hint="cs"/>
          <w:rtl/>
          <w:lang w:eastAsia="he-IL"/>
        </w:rPr>
        <w:t>מזעזעים של הורים שהחביאו לחם כשהם חיו במדינת ישראל ואחרי</w:t>
      </w:r>
      <w:bookmarkStart w:id="780" w:name="_ETM_Q1_1904458"/>
      <w:bookmarkEnd w:id="780"/>
      <w:r>
        <w:rPr>
          <w:rFonts w:hint="cs"/>
          <w:rtl/>
          <w:lang w:eastAsia="he-IL"/>
        </w:rPr>
        <w:t xml:space="preserve"> כל המשברים האלה. </w:t>
      </w:r>
    </w:p>
    <w:p w:rsidR="000B7977" w:rsidRDefault="000B7977" w:rsidP="000B7977">
      <w:pPr>
        <w:rPr>
          <w:rtl/>
          <w:lang w:eastAsia="he-IL"/>
        </w:rPr>
      </w:pPr>
      <w:bookmarkStart w:id="781" w:name="_ETM_Q1_1906234"/>
      <w:bookmarkStart w:id="782" w:name="_ETM_Q1_1906295"/>
      <w:bookmarkEnd w:id="781"/>
      <w:bookmarkEnd w:id="782"/>
    </w:p>
    <w:p w:rsidR="000B7977" w:rsidRDefault="000B7977" w:rsidP="000B7977">
      <w:pPr>
        <w:rPr>
          <w:rtl/>
          <w:lang w:eastAsia="he-IL"/>
        </w:rPr>
      </w:pPr>
      <w:bookmarkStart w:id="783" w:name="_ETM_Q1_1906394"/>
      <w:bookmarkStart w:id="784" w:name="_ETM_Q1_1906449"/>
      <w:bookmarkEnd w:id="783"/>
      <w:bookmarkEnd w:id="784"/>
      <w:r>
        <w:rPr>
          <w:rFonts w:hint="cs"/>
          <w:rtl/>
          <w:lang w:eastAsia="he-IL"/>
        </w:rPr>
        <w:t>אני חושבת, אדוני, שמדובר באמת במספרים שהם</w:t>
      </w:r>
      <w:bookmarkStart w:id="785" w:name="_ETM_Q1_1910681"/>
      <w:bookmarkEnd w:id="785"/>
      <w:r>
        <w:rPr>
          <w:rFonts w:hint="cs"/>
          <w:rtl/>
          <w:lang w:eastAsia="he-IL"/>
        </w:rPr>
        <w:t xml:space="preserve"> מספרים זעומים ואנחנו חייבים אולי את המדינה שלנו, את </w:t>
      </w:r>
      <w:bookmarkStart w:id="786" w:name="_ETM_Q1_1914028"/>
      <w:bookmarkEnd w:id="786"/>
      <w:r>
        <w:rPr>
          <w:rFonts w:hint="cs"/>
          <w:rtl/>
          <w:lang w:eastAsia="he-IL"/>
        </w:rPr>
        <w:t xml:space="preserve">החיים שלנו, לאותם ניצולי שואה כי יכול להיות שהמחיר הכבד </w:t>
      </w:r>
      <w:bookmarkStart w:id="787" w:name="_ETM_Q1_1917068"/>
      <w:bookmarkEnd w:id="787"/>
      <w:r>
        <w:rPr>
          <w:rFonts w:hint="cs"/>
          <w:rtl/>
          <w:lang w:eastAsia="he-IL"/>
        </w:rPr>
        <w:t>שהם שילמו, יכול להיות שבלעדיהם אולי לא הייתה לנו מדינה.</w:t>
      </w:r>
      <w:bookmarkStart w:id="788" w:name="_ETM_Q1_1925045"/>
      <w:bookmarkEnd w:id="788"/>
      <w:r>
        <w:rPr>
          <w:rFonts w:hint="cs"/>
          <w:rtl/>
          <w:lang w:eastAsia="he-IL"/>
        </w:rPr>
        <w:t xml:space="preserve"> אנחנו צריכים לתת את כל כולנו בסיוע, אדוני, בעניין הוועדה </w:t>
      </w:r>
      <w:bookmarkStart w:id="789" w:name="_ETM_Q1_1927412"/>
      <w:bookmarkEnd w:id="789"/>
      <w:r w:rsidR="0035247C">
        <w:rPr>
          <w:rFonts w:hint="cs"/>
          <w:rtl/>
          <w:lang w:eastAsia="he-IL"/>
        </w:rPr>
        <w:t>הזו, וכ</w:t>
      </w:r>
      <w:r>
        <w:rPr>
          <w:rFonts w:hint="cs"/>
          <w:rtl/>
          <w:lang w:eastAsia="he-IL"/>
        </w:rPr>
        <w:t xml:space="preserve">ן לתמוך בדור השני של אותם ניצולי שואה, </w:t>
      </w:r>
      <w:bookmarkStart w:id="790" w:name="_ETM_Q1_1934692"/>
      <w:bookmarkEnd w:id="790"/>
      <w:r>
        <w:rPr>
          <w:rFonts w:hint="cs"/>
          <w:rtl/>
          <w:lang w:eastAsia="he-IL"/>
        </w:rPr>
        <w:t xml:space="preserve">שלפחות אותם ניצולי שואה חיים יודעים שיש מי </w:t>
      </w:r>
      <w:bookmarkStart w:id="791" w:name="_ETM_Q1_1939732"/>
      <w:bookmarkEnd w:id="791"/>
      <w:r>
        <w:rPr>
          <w:rFonts w:hint="cs"/>
          <w:rtl/>
          <w:lang w:eastAsia="he-IL"/>
        </w:rPr>
        <w:t xml:space="preserve">שיגן על הדור לאחר מכן, שבאמת ינוחו על משכבם בשקט </w:t>
      </w:r>
      <w:bookmarkStart w:id="792" w:name="_ETM_Q1_1945589"/>
      <w:bookmarkEnd w:id="792"/>
      <w:r>
        <w:rPr>
          <w:rFonts w:hint="cs"/>
          <w:rtl/>
          <w:lang w:eastAsia="he-IL"/>
        </w:rPr>
        <w:t>וברגיעה</w:t>
      </w:r>
      <w:r w:rsidR="003524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אין יותר גרוע מלחשוב מה יהיה עם הילד </w:t>
      </w:r>
      <w:bookmarkStart w:id="793" w:name="_ETM_Q1_1948046"/>
      <w:bookmarkEnd w:id="793"/>
      <w:r>
        <w:rPr>
          <w:rFonts w:hint="cs"/>
          <w:rtl/>
          <w:lang w:eastAsia="he-IL"/>
        </w:rPr>
        <w:t xml:space="preserve">שלי כשאני לא אהיה. </w:t>
      </w:r>
      <w:bookmarkStart w:id="794" w:name="_ETM_Q1_1947172"/>
      <w:bookmarkStart w:id="795" w:name="_ETM_Q1_1947231"/>
      <w:bookmarkStart w:id="796" w:name="_ETM_Q1_1947332"/>
      <w:bookmarkStart w:id="797" w:name="_ETM_Q1_1947386"/>
      <w:bookmarkEnd w:id="794"/>
      <w:bookmarkEnd w:id="795"/>
      <w:bookmarkEnd w:id="796"/>
      <w:bookmarkEnd w:id="797"/>
      <w:r>
        <w:rPr>
          <w:rFonts w:hint="cs"/>
          <w:rtl/>
          <w:lang w:eastAsia="he-IL"/>
        </w:rPr>
        <w:t>אני חושבת שפה האחריות שלנו כמדינה</w:t>
      </w:r>
      <w:bookmarkStart w:id="798" w:name="_ETM_Q1_1951548"/>
      <w:bookmarkEnd w:id="798"/>
      <w:r>
        <w:rPr>
          <w:rFonts w:hint="cs"/>
          <w:rtl/>
          <w:lang w:eastAsia="he-IL"/>
        </w:rPr>
        <w:t xml:space="preserve">, ובאמת בגלל המספר, במדינה יש העדפות </w:t>
      </w:r>
      <w:bookmarkStart w:id="799" w:name="_ETM_Q1_1954181"/>
      <w:bookmarkEnd w:id="799"/>
      <w:r>
        <w:rPr>
          <w:rFonts w:hint="cs"/>
          <w:rtl/>
          <w:lang w:eastAsia="he-IL"/>
        </w:rPr>
        <w:t xml:space="preserve">וזה צריך לעמוד על סדר היום. </w:t>
      </w:r>
      <w:bookmarkStart w:id="800" w:name="_ETM_Q1_1959474"/>
      <w:bookmarkEnd w:id="800"/>
    </w:p>
    <w:p w:rsidR="000B7977" w:rsidRDefault="000B7977" w:rsidP="000B7977">
      <w:pPr>
        <w:rPr>
          <w:rtl/>
          <w:lang w:eastAsia="he-IL"/>
        </w:rPr>
      </w:pPr>
      <w:bookmarkStart w:id="801" w:name="_ETM_Q1_1959532"/>
      <w:bookmarkEnd w:id="801"/>
    </w:p>
    <w:p w:rsidR="000B7977" w:rsidRDefault="000B7977" w:rsidP="000B7977">
      <w:pPr>
        <w:pStyle w:val="a4"/>
        <w:keepNext/>
        <w:rPr>
          <w:rtl/>
        </w:rPr>
      </w:pPr>
      <w:bookmarkStart w:id="802" w:name="ET_speaker_4996_73"/>
      <w:r w:rsidRPr="000B7977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0B7977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802"/>
    </w:p>
    <w:p w:rsidR="000B7977" w:rsidRDefault="000B7977" w:rsidP="000B7977">
      <w:pPr>
        <w:pStyle w:val="KeepWithNext"/>
        <w:rPr>
          <w:rtl/>
          <w:lang w:eastAsia="he-IL"/>
        </w:rPr>
      </w:pPr>
    </w:p>
    <w:p w:rsidR="00DE3AF6" w:rsidRDefault="000B7977" w:rsidP="000B7977">
      <w:pPr>
        <w:rPr>
          <w:rtl/>
          <w:lang w:eastAsia="he-IL"/>
        </w:rPr>
      </w:pPr>
      <w:bookmarkStart w:id="803" w:name="_ETM_Q1_1960680"/>
      <w:bookmarkStart w:id="804" w:name="_ETM_Q1_1960711"/>
      <w:bookmarkEnd w:id="803"/>
      <w:bookmarkEnd w:id="804"/>
      <w:r>
        <w:rPr>
          <w:rFonts w:hint="cs"/>
          <w:rtl/>
          <w:lang w:eastAsia="he-IL"/>
        </w:rPr>
        <w:t xml:space="preserve">כן, בעזרת ה' </w:t>
      </w:r>
      <w:bookmarkStart w:id="805" w:name="_ETM_Q1_1962539"/>
      <w:bookmarkEnd w:id="805"/>
      <w:r>
        <w:rPr>
          <w:rFonts w:hint="cs"/>
          <w:rtl/>
          <w:lang w:eastAsia="he-IL"/>
        </w:rPr>
        <w:t xml:space="preserve">כשיעלו החוקים האלה, אם הם יתגבשו ואם הם יגיעו </w:t>
      </w:r>
      <w:bookmarkStart w:id="806" w:name="_ETM_Q1_1964976"/>
      <w:bookmarkEnd w:id="806"/>
      <w:r>
        <w:rPr>
          <w:rFonts w:hint="cs"/>
          <w:rtl/>
          <w:lang w:eastAsia="he-IL"/>
        </w:rPr>
        <w:t xml:space="preserve">לוועדה שלנו אנחנו נקדם אותם בצורה הכי מהירה שאפשר. </w:t>
      </w:r>
      <w:bookmarkStart w:id="807" w:name="_ETM_Q1_1794260"/>
      <w:bookmarkStart w:id="808" w:name="_ETM_Q1_1794319"/>
      <w:bookmarkStart w:id="809" w:name="_ETM_Q1_1430349"/>
      <w:bookmarkStart w:id="810" w:name="_ETM_Q1_1430408"/>
      <w:bookmarkStart w:id="811" w:name="_ETM_Q1_1357386"/>
      <w:bookmarkStart w:id="812" w:name="_ETM_Q1_1357449"/>
      <w:bookmarkStart w:id="813" w:name="_ETM_Q1_1346295"/>
      <w:bookmarkStart w:id="814" w:name="_ETM_Q1_1346356"/>
      <w:bookmarkStart w:id="815" w:name="_ETM_Q1_1241480"/>
      <w:bookmarkStart w:id="816" w:name="_ETM_Q1_1241546"/>
      <w:bookmarkEnd w:id="807"/>
      <w:bookmarkEnd w:id="808"/>
      <w:bookmarkEnd w:id="809"/>
      <w:bookmarkEnd w:id="810"/>
      <w:bookmarkEnd w:id="811"/>
      <w:bookmarkEnd w:id="812"/>
      <w:bookmarkEnd w:id="813"/>
      <w:bookmarkEnd w:id="814"/>
      <w:bookmarkEnd w:id="815"/>
      <w:bookmarkEnd w:id="816"/>
    </w:p>
    <w:p w:rsidR="00DE3AF6" w:rsidRDefault="00DE3AF6" w:rsidP="00BA0662">
      <w:pPr>
        <w:rPr>
          <w:rtl/>
          <w:lang w:eastAsia="he-IL"/>
        </w:rPr>
      </w:pPr>
      <w:bookmarkStart w:id="817" w:name="_ETM_Q1_1224379"/>
      <w:bookmarkStart w:id="818" w:name="_ETM_Q1_1224437"/>
      <w:bookmarkStart w:id="819" w:name="_ETM_Q1_1222690"/>
      <w:bookmarkEnd w:id="817"/>
      <w:bookmarkEnd w:id="818"/>
      <w:bookmarkEnd w:id="819"/>
    </w:p>
    <w:p w:rsidR="00DE3AF6" w:rsidRDefault="00DE3AF6" w:rsidP="00DE3AF6">
      <w:pPr>
        <w:pStyle w:val="a4"/>
        <w:keepNext/>
        <w:rPr>
          <w:rtl/>
        </w:rPr>
      </w:pPr>
      <w:bookmarkStart w:id="820" w:name="ET_speaker_6341_32"/>
      <w:r w:rsidRPr="00DE3AF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E3AF6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820"/>
    </w:p>
    <w:p w:rsidR="00DE3AF6" w:rsidRDefault="00DE3AF6" w:rsidP="00DE3AF6">
      <w:pPr>
        <w:pStyle w:val="KeepWithNext"/>
        <w:rPr>
          <w:rtl/>
          <w:lang w:eastAsia="he-IL"/>
        </w:rPr>
      </w:pPr>
    </w:p>
    <w:p w:rsidR="00DE3AF6" w:rsidRDefault="000B7977" w:rsidP="00DE3AF6">
      <w:pPr>
        <w:rPr>
          <w:rtl/>
          <w:lang w:eastAsia="he-IL"/>
        </w:rPr>
      </w:pPr>
      <w:bookmarkStart w:id="821" w:name="_ETM_Q1_1223031"/>
      <w:bookmarkStart w:id="822" w:name="_ETM_Q1_1223063"/>
      <w:bookmarkEnd w:id="821"/>
      <w:bookmarkEnd w:id="822"/>
      <w:r>
        <w:rPr>
          <w:rFonts w:hint="cs"/>
          <w:rtl/>
          <w:lang w:eastAsia="he-IL"/>
        </w:rPr>
        <w:t>בשמחה,</w:t>
      </w:r>
      <w:bookmarkStart w:id="823" w:name="_ETM_Q1_1972186"/>
      <w:bookmarkEnd w:id="823"/>
      <w:r>
        <w:rPr>
          <w:rFonts w:hint="cs"/>
          <w:rtl/>
          <w:lang w:eastAsia="he-IL"/>
        </w:rPr>
        <w:t xml:space="preserve"> בהחלט הם ראויים. </w:t>
      </w:r>
    </w:p>
    <w:p w:rsidR="000B7977" w:rsidRDefault="000B7977" w:rsidP="00DE3AF6">
      <w:pPr>
        <w:rPr>
          <w:rtl/>
          <w:lang w:eastAsia="he-IL"/>
        </w:rPr>
      </w:pPr>
      <w:bookmarkStart w:id="824" w:name="_ETM_Q1_1969092"/>
      <w:bookmarkStart w:id="825" w:name="_ETM_Q1_1969146"/>
      <w:bookmarkEnd w:id="824"/>
      <w:bookmarkEnd w:id="825"/>
    </w:p>
    <w:p w:rsidR="000B7977" w:rsidRDefault="000B7977" w:rsidP="000B7977">
      <w:pPr>
        <w:pStyle w:val="a4"/>
        <w:keepNext/>
        <w:rPr>
          <w:rtl/>
        </w:rPr>
      </w:pPr>
      <w:bookmarkStart w:id="826" w:name="ET_speaker_4996_74"/>
      <w:r w:rsidRPr="000B7977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0B7977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826"/>
    </w:p>
    <w:p w:rsidR="000B7977" w:rsidRDefault="000B7977" w:rsidP="000B7977">
      <w:pPr>
        <w:pStyle w:val="KeepWithNext"/>
        <w:rPr>
          <w:rtl/>
          <w:lang w:eastAsia="he-IL"/>
        </w:rPr>
      </w:pPr>
    </w:p>
    <w:p w:rsidR="000B7977" w:rsidRDefault="000B7977" w:rsidP="000B7977">
      <w:pPr>
        <w:rPr>
          <w:rtl/>
          <w:lang w:eastAsia="he-IL"/>
        </w:rPr>
      </w:pPr>
      <w:bookmarkStart w:id="827" w:name="_ETM_Q1_1970754"/>
      <w:bookmarkStart w:id="828" w:name="_ETM_Q1_1970786"/>
      <w:bookmarkEnd w:id="827"/>
      <w:bookmarkEnd w:id="828"/>
      <w:r>
        <w:rPr>
          <w:rFonts w:hint="cs"/>
          <w:rtl/>
          <w:lang w:eastAsia="he-IL"/>
        </w:rPr>
        <w:t xml:space="preserve">חשבתי לנעול, אבל שעת הנעילה זה הזמן </w:t>
      </w:r>
      <w:bookmarkStart w:id="829" w:name="_ETM_Q1_1972908"/>
      <w:bookmarkEnd w:id="829"/>
      <w:r>
        <w:rPr>
          <w:rFonts w:hint="cs"/>
          <w:rtl/>
          <w:lang w:eastAsia="he-IL"/>
        </w:rPr>
        <w:t xml:space="preserve">הכי חשוב ואז הגיע בועז ביסמוט שבזכותו קיימנו את הדיון </w:t>
      </w:r>
      <w:r w:rsidR="00DA7EBC">
        <w:rPr>
          <w:rFonts w:hint="cs"/>
          <w:rtl/>
          <w:lang w:eastAsia="he-IL"/>
        </w:rPr>
        <w:t xml:space="preserve">כי הוא פנה לקיים את הדיון </w:t>
      </w:r>
      <w:bookmarkStart w:id="830" w:name="_ETM_Q1_1984282"/>
      <w:bookmarkEnd w:id="830"/>
      <w:r w:rsidR="00DA7EBC">
        <w:rPr>
          <w:rFonts w:hint="cs"/>
          <w:rtl/>
          <w:lang w:eastAsia="he-IL"/>
        </w:rPr>
        <w:t xml:space="preserve">הזה, אז רשות הדיבור לבועז ביסמוט. </w:t>
      </w:r>
    </w:p>
    <w:p w:rsidR="00DA7EBC" w:rsidRDefault="00DA7EBC" w:rsidP="000B7977">
      <w:pPr>
        <w:rPr>
          <w:rtl/>
          <w:lang w:eastAsia="he-IL"/>
        </w:rPr>
      </w:pPr>
      <w:bookmarkStart w:id="831" w:name="_ETM_Q1_1981707"/>
      <w:bookmarkStart w:id="832" w:name="_ETM_Q1_1981770"/>
      <w:bookmarkEnd w:id="831"/>
      <w:bookmarkEnd w:id="832"/>
    </w:p>
    <w:p w:rsidR="00DA7EBC" w:rsidRDefault="00DA7EBC" w:rsidP="00DA7EBC">
      <w:pPr>
        <w:pStyle w:val="a4"/>
        <w:keepNext/>
        <w:rPr>
          <w:rtl/>
        </w:rPr>
      </w:pPr>
      <w:bookmarkStart w:id="833" w:name="ET_speaker_6341_76"/>
      <w:r w:rsidRPr="00DA7EB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A7EBC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833"/>
    </w:p>
    <w:p w:rsidR="00DA7EBC" w:rsidRDefault="00DA7EBC" w:rsidP="00DA7EBC">
      <w:pPr>
        <w:pStyle w:val="KeepWithNext"/>
        <w:rPr>
          <w:rtl/>
          <w:lang w:eastAsia="he-IL"/>
        </w:rPr>
      </w:pPr>
    </w:p>
    <w:p w:rsidR="00DA7EBC" w:rsidRPr="00DA7EBC" w:rsidRDefault="00DA7EBC" w:rsidP="00DA7EBC">
      <w:pPr>
        <w:rPr>
          <w:rtl/>
          <w:lang w:eastAsia="he-IL"/>
        </w:rPr>
      </w:pPr>
      <w:bookmarkStart w:id="834" w:name="_ETM_Q1_1983725"/>
      <w:bookmarkStart w:id="835" w:name="_ETM_Q1_1983761"/>
      <w:bookmarkEnd w:id="834"/>
      <w:bookmarkEnd w:id="835"/>
      <w:r>
        <w:rPr>
          <w:rFonts w:hint="cs"/>
          <w:rtl/>
          <w:lang w:eastAsia="he-IL"/>
        </w:rPr>
        <w:t xml:space="preserve">אני מתנצלת, כי אני הולכת </w:t>
      </w:r>
      <w:bookmarkStart w:id="836" w:name="_ETM_Q1_1986578"/>
      <w:bookmarkEnd w:id="836"/>
      <w:r>
        <w:rPr>
          <w:rFonts w:hint="cs"/>
          <w:rtl/>
          <w:lang w:eastAsia="he-IL"/>
        </w:rPr>
        <w:t xml:space="preserve">ליום עיון. </w:t>
      </w:r>
    </w:p>
    <w:p w:rsidR="00DA7EBC" w:rsidRDefault="00DA7EBC" w:rsidP="000B7977">
      <w:pPr>
        <w:rPr>
          <w:rtl/>
          <w:lang w:eastAsia="he-IL"/>
        </w:rPr>
      </w:pPr>
      <w:bookmarkStart w:id="837" w:name="_ETM_Q1_1985062"/>
      <w:bookmarkStart w:id="838" w:name="_ETM_Q1_1985128"/>
      <w:bookmarkEnd w:id="837"/>
      <w:bookmarkEnd w:id="838"/>
    </w:p>
    <w:p w:rsidR="00DA7EBC" w:rsidRDefault="00DA7EBC" w:rsidP="00DA7EBC">
      <w:pPr>
        <w:pStyle w:val="a4"/>
        <w:keepNext/>
        <w:rPr>
          <w:rtl/>
        </w:rPr>
      </w:pPr>
      <w:bookmarkStart w:id="839" w:name="ET_speaker_6342_75"/>
      <w:r w:rsidRPr="00DA7EBC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DA7EBC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839"/>
    </w:p>
    <w:p w:rsidR="00DA7EBC" w:rsidRDefault="00DA7EBC" w:rsidP="00DA7EBC">
      <w:pPr>
        <w:pStyle w:val="KeepWithNext"/>
        <w:rPr>
          <w:rtl/>
          <w:lang w:eastAsia="he-IL"/>
        </w:rPr>
      </w:pPr>
    </w:p>
    <w:p w:rsidR="00DA7EBC" w:rsidRDefault="00DA7EBC" w:rsidP="00DA7EBC">
      <w:pPr>
        <w:rPr>
          <w:rtl/>
          <w:lang w:eastAsia="he-IL"/>
        </w:rPr>
      </w:pPr>
      <w:bookmarkStart w:id="840" w:name="_ETM_Q1_1986940"/>
      <w:bookmarkStart w:id="841" w:name="_ETM_Q1_1986972"/>
      <w:bookmarkEnd w:id="840"/>
      <w:bookmarkEnd w:id="841"/>
      <w:r>
        <w:rPr>
          <w:rFonts w:hint="cs"/>
          <w:rtl/>
          <w:lang w:eastAsia="he-IL"/>
        </w:rPr>
        <w:t>דווקא אני מתכוון להחמיא לך, אז</w:t>
      </w:r>
      <w:bookmarkStart w:id="842" w:name="_ETM_Q1_1988844"/>
      <w:bookmarkEnd w:id="842"/>
      <w:r>
        <w:rPr>
          <w:rFonts w:hint="cs"/>
          <w:rtl/>
          <w:lang w:eastAsia="he-IL"/>
        </w:rPr>
        <w:t xml:space="preserve"> יגידו לך אחר כך. סליחה על האיחור, אבל יש </w:t>
      </w:r>
      <w:bookmarkStart w:id="843" w:name="_ETM_Q1_1991222"/>
      <w:bookmarkEnd w:id="843"/>
      <w:r>
        <w:rPr>
          <w:rFonts w:hint="cs"/>
          <w:rtl/>
          <w:lang w:eastAsia="he-IL"/>
        </w:rPr>
        <w:t xml:space="preserve">לנו, חברי הכנסת, לילות לבנים, היושב ראש יודע את זה </w:t>
      </w:r>
      <w:bookmarkStart w:id="844" w:name="_ETM_Q1_1999662"/>
      <w:bookmarkEnd w:id="844"/>
      <w:r>
        <w:rPr>
          <w:rFonts w:hint="cs"/>
          <w:rtl/>
          <w:lang w:eastAsia="he-IL"/>
        </w:rPr>
        <w:t xml:space="preserve">היטב. </w:t>
      </w:r>
    </w:p>
    <w:p w:rsidR="00DA7EBC" w:rsidRDefault="00DA7EBC" w:rsidP="00DA7EBC">
      <w:pPr>
        <w:rPr>
          <w:rtl/>
          <w:lang w:eastAsia="he-IL"/>
        </w:rPr>
      </w:pPr>
      <w:bookmarkStart w:id="845" w:name="_ETM_Q1_1995494"/>
      <w:bookmarkStart w:id="846" w:name="_ETM_Q1_1995553"/>
      <w:bookmarkStart w:id="847" w:name="_ETM_Q1_1996558"/>
      <w:bookmarkEnd w:id="845"/>
      <w:bookmarkEnd w:id="846"/>
      <w:bookmarkEnd w:id="847"/>
    </w:p>
    <w:p w:rsidR="00DA7EBC" w:rsidRDefault="00DA7EBC" w:rsidP="00DA7EBC">
      <w:pPr>
        <w:pStyle w:val="a4"/>
        <w:keepNext/>
        <w:rPr>
          <w:rtl/>
        </w:rPr>
      </w:pPr>
      <w:bookmarkStart w:id="848" w:name="ET_speaker_4996_77"/>
      <w:r w:rsidRPr="00DA7EBC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DA7EBC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848"/>
    </w:p>
    <w:p w:rsidR="00DA7EBC" w:rsidRDefault="00DA7EBC" w:rsidP="00DA7EBC">
      <w:pPr>
        <w:pStyle w:val="KeepWithNext"/>
        <w:rPr>
          <w:rtl/>
          <w:lang w:eastAsia="he-IL"/>
        </w:rPr>
      </w:pPr>
    </w:p>
    <w:p w:rsidR="00DA7EBC" w:rsidRDefault="00DA7EBC" w:rsidP="00DA7EBC">
      <w:pPr>
        <w:rPr>
          <w:rtl/>
          <w:lang w:eastAsia="he-IL"/>
        </w:rPr>
      </w:pPr>
      <w:bookmarkStart w:id="849" w:name="_ETM_Q1_1996902"/>
      <w:bookmarkStart w:id="850" w:name="_ETM_Q1_1996934"/>
      <w:bookmarkEnd w:id="849"/>
      <w:bookmarkEnd w:id="850"/>
      <w:r>
        <w:rPr>
          <w:rFonts w:hint="cs"/>
          <w:rtl/>
          <w:lang w:eastAsia="he-IL"/>
        </w:rPr>
        <w:t xml:space="preserve">זו תופעה חדשה, כשאני באתי לכנסת זה לא היה. </w:t>
      </w:r>
      <w:bookmarkStart w:id="851" w:name="_ETM_Q1_2001734"/>
      <w:bookmarkEnd w:id="851"/>
    </w:p>
    <w:p w:rsidR="00DA7EBC" w:rsidRDefault="00DA7EBC" w:rsidP="00DA7EBC">
      <w:pPr>
        <w:rPr>
          <w:rtl/>
          <w:lang w:eastAsia="he-IL"/>
        </w:rPr>
      </w:pPr>
      <w:bookmarkStart w:id="852" w:name="_ETM_Q1_1997598"/>
      <w:bookmarkEnd w:id="852"/>
    </w:p>
    <w:p w:rsidR="00DA7EBC" w:rsidRDefault="00DA7EBC" w:rsidP="00DA7EBC">
      <w:pPr>
        <w:pStyle w:val="a4"/>
        <w:keepNext/>
        <w:rPr>
          <w:rtl/>
        </w:rPr>
      </w:pPr>
      <w:bookmarkStart w:id="853" w:name="ET_speaker_6342_78"/>
      <w:r w:rsidRPr="00DA7EBC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DA7EBC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853"/>
    </w:p>
    <w:p w:rsidR="00DA7EBC" w:rsidRDefault="00DA7EBC" w:rsidP="00DA7EBC">
      <w:pPr>
        <w:pStyle w:val="KeepWithNext"/>
        <w:rPr>
          <w:rtl/>
          <w:lang w:eastAsia="he-IL"/>
        </w:rPr>
      </w:pPr>
    </w:p>
    <w:p w:rsidR="00DA7EBC" w:rsidRDefault="00DA7EBC" w:rsidP="00DA7EBC">
      <w:pPr>
        <w:rPr>
          <w:rtl/>
          <w:lang w:eastAsia="he-IL"/>
        </w:rPr>
      </w:pPr>
      <w:bookmarkStart w:id="854" w:name="_ETM_Q1_1997956"/>
      <w:bookmarkStart w:id="855" w:name="_ETM_Q1_1997988"/>
      <w:bookmarkEnd w:id="854"/>
      <w:bookmarkEnd w:id="855"/>
      <w:r>
        <w:rPr>
          <w:rFonts w:hint="cs"/>
          <w:rtl/>
          <w:lang w:eastAsia="he-IL"/>
        </w:rPr>
        <w:t xml:space="preserve">זהו, לא ישנים, אין שינה, אבל זה בסדר, זה </w:t>
      </w:r>
      <w:bookmarkStart w:id="856" w:name="_ETM_Q1_2004364"/>
      <w:bookmarkEnd w:id="856"/>
      <w:r>
        <w:rPr>
          <w:rFonts w:hint="cs"/>
          <w:rtl/>
          <w:lang w:eastAsia="he-IL"/>
        </w:rPr>
        <w:t xml:space="preserve">חלק מהעבודה ולפעמים יש גם כן פגישות שקשורות ליום הזה </w:t>
      </w:r>
      <w:bookmarkStart w:id="857" w:name="_ETM_Q1_2008544"/>
      <w:bookmarkEnd w:id="857"/>
      <w:r>
        <w:rPr>
          <w:rFonts w:hint="cs"/>
          <w:rtl/>
          <w:lang w:eastAsia="he-IL"/>
        </w:rPr>
        <w:t xml:space="preserve">מחוץ לכנסת וגם בוועדת חוקה מתנהל דיון מאוד מאוד </w:t>
      </w:r>
      <w:bookmarkStart w:id="858" w:name="_ETM_Q1_2011106"/>
      <w:bookmarkEnd w:id="858"/>
      <w:r>
        <w:rPr>
          <w:rFonts w:hint="cs"/>
          <w:rtl/>
          <w:lang w:eastAsia="he-IL"/>
        </w:rPr>
        <w:t>מעניין עם אורחים מחו"ל בנושא הזה והתבקשתי לשאת כמה דברים.</w:t>
      </w:r>
    </w:p>
    <w:p w:rsidR="00DA7EBC" w:rsidRDefault="00DA7EBC" w:rsidP="00DA7EBC">
      <w:pPr>
        <w:rPr>
          <w:rtl/>
          <w:lang w:eastAsia="he-IL"/>
        </w:rPr>
      </w:pPr>
      <w:bookmarkStart w:id="859" w:name="_ETM_Q1_2014624"/>
      <w:bookmarkStart w:id="860" w:name="_ETM_Q1_2014692"/>
      <w:bookmarkEnd w:id="859"/>
      <w:bookmarkEnd w:id="860"/>
    </w:p>
    <w:p w:rsidR="00DA7EBC" w:rsidRDefault="00DA7EBC" w:rsidP="0035247C">
      <w:pPr>
        <w:rPr>
          <w:rtl/>
          <w:lang w:eastAsia="he-IL"/>
        </w:rPr>
      </w:pPr>
      <w:bookmarkStart w:id="861" w:name="_ETM_Q1_2014760"/>
      <w:bookmarkStart w:id="862" w:name="_ETM_Q1_2014816"/>
      <w:bookmarkStart w:id="863" w:name="_ETM_Q1_2015376"/>
      <w:bookmarkEnd w:id="861"/>
      <w:bookmarkEnd w:id="862"/>
      <w:bookmarkEnd w:id="863"/>
      <w:r>
        <w:rPr>
          <w:rFonts w:hint="cs"/>
          <w:rtl/>
          <w:lang w:eastAsia="he-IL"/>
        </w:rPr>
        <w:t xml:space="preserve">אני רוצה </w:t>
      </w:r>
      <w:r w:rsidR="0035247C">
        <w:rPr>
          <w:rFonts w:hint="cs"/>
          <w:rtl/>
          <w:lang w:eastAsia="he-IL"/>
        </w:rPr>
        <w:t xml:space="preserve">להגיד פה לאורחים </w:t>
      </w:r>
      <w:r>
        <w:rPr>
          <w:rFonts w:hint="cs"/>
          <w:rtl/>
          <w:lang w:eastAsia="he-IL"/>
        </w:rPr>
        <w:t>דבר מאוד מאוד חשוב,</w:t>
      </w:r>
      <w:bookmarkStart w:id="864" w:name="_ETM_Q1_2021049"/>
      <w:bookmarkEnd w:id="864"/>
      <w:r>
        <w:rPr>
          <w:rFonts w:hint="cs"/>
          <w:rtl/>
          <w:lang w:eastAsia="he-IL"/>
        </w:rPr>
        <w:t xml:space="preserve"> דווקא ביום שכזה. נכון שיש לנו היום חילוקי דעות, זה </w:t>
      </w:r>
      <w:bookmarkStart w:id="865" w:name="_ETM_Q1_2020980"/>
      <w:bookmarkEnd w:id="865"/>
      <w:r>
        <w:rPr>
          <w:rFonts w:hint="cs"/>
          <w:rtl/>
          <w:lang w:eastAsia="he-IL"/>
        </w:rPr>
        <w:t xml:space="preserve">כבר כמה זמן, זה לא דבר חדש, בין קואליציה לאופוזיציה, </w:t>
      </w:r>
      <w:bookmarkStart w:id="866" w:name="_ETM_Q1_2028893"/>
      <w:bookmarkEnd w:id="866"/>
      <w:r>
        <w:rPr>
          <w:rFonts w:hint="cs"/>
          <w:rtl/>
          <w:lang w:eastAsia="he-IL"/>
        </w:rPr>
        <w:t>נדיר מאוד שאנחנו מסכימים, לצערי הרב, כי לפעמים אפשר להסכים</w:t>
      </w:r>
      <w:bookmarkStart w:id="867" w:name="_ETM_Q1_2032760"/>
      <w:bookmarkEnd w:id="867"/>
      <w:r>
        <w:rPr>
          <w:rFonts w:hint="cs"/>
          <w:rtl/>
          <w:lang w:eastAsia="he-IL"/>
        </w:rPr>
        <w:t xml:space="preserve">. מותר לא להסכים בנועם וגם אפשר להסכים, לא </w:t>
      </w:r>
      <w:bookmarkStart w:id="868" w:name="_ETM_Q1_2032026"/>
      <w:bookmarkEnd w:id="868"/>
      <w:r>
        <w:rPr>
          <w:rFonts w:hint="cs"/>
          <w:rtl/>
          <w:lang w:eastAsia="he-IL"/>
        </w:rPr>
        <w:t xml:space="preserve">קרה כלום. ובדיוק זו הוועדה וזה הדיון, ושמעתם עכשיו </w:t>
      </w:r>
      <w:bookmarkStart w:id="869" w:name="_ETM_Q1_2034826"/>
      <w:bookmarkEnd w:id="869"/>
      <w:r>
        <w:rPr>
          <w:rFonts w:hint="cs"/>
          <w:rtl/>
          <w:lang w:eastAsia="he-IL"/>
        </w:rPr>
        <w:t>את חברת הכנסת, מהאופוזיציה כמובן, ואני מתחבר לדברים שלה במאת</w:t>
      </w:r>
      <w:bookmarkStart w:id="870" w:name="_ETM_Q1_2043802"/>
      <w:bookmarkEnd w:id="870"/>
      <w:r>
        <w:rPr>
          <w:rFonts w:hint="cs"/>
          <w:rtl/>
          <w:lang w:eastAsia="he-IL"/>
        </w:rPr>
        <w:t xml:space="preserve"> האחוזים ואנחנו הולכים יד ביד ולכן אני מאמין שאנחנו נקדם </w:t>
      </w:r>
      <w:bookmarkStart w:id="871" w:name="_ETM_Q1_2045950"/>
      <w:bookmarkEnd w:id="871"/>
      <w:r>
        <w:rPr>
          <w:rFonts w:hint="cs"/>
          <w:rtl/>
          <w:lang w:eastAsia="he-IL"/>
        </w:rPr>
        <w:t>את זה, באמת למען הדור השני</w:t>
      </w:r>
      <w:r w:rsidR="0035247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חושב שיש אפס </w:t>
      </w:r>
      <w:bookmarkStart w:id="872" w:name="_ETM_Q1_2048360"/>
      <w:bookmarkEnd w:id="872"/>
      <w:r>
        <w:rPr>
          <w:rFonts w:hint="cs"/>
          <w:rtl/>
          <w:lang w:eastAsia="he-IL"/>
        </w:rPr>
        <w:t>מחלוקת</w:t>
      </w:r>
      <w:r w:rsidR="0035247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עד כמה שאני יודע גם משיחות שקיימתי עם </w:t>
      </w:r>
      <w:bookmarkStart w:id="873" w:name="_ETM_Q1_2049998"/>
      <w:bookmarkEnd w:id="873"/>
      <w:r>
        <w:rPr>
          <w:rFonts w:hint="cs"/>
          <w:rtl/>
          <w:lang w:eastAsia="he-IL"/>
        </w:rPr>
        <w:t xml:space="preserve">חבריי לאופוזיציה, אני חושב שיש אפס מחלוקת ואם סוף סוף </w:t>
      </w:r>
      <w:bookmarkStart w:id="874" w:name="_ETM_Q1_2052486"/>
      <w:bookmarkEnd w:id="874"/>
      <w:r>
        <w:rPr>
          <w:rFonts w:hint="cs"/>
          <w:rtl/>
          <w:lang w:eastAsia="he-IL"/>
        </w:rPr>
        <w:t xml:space="preserve">יש נושא שבקונצנזוס, כי זה כל כך הגיוני וכל כך </w:t>
      </w:r>
      <w:bookmarkStart w:id="875" w:name="_ETM_Q1_2054462"/>
      <w:bookmarkEnd w:id="875"/>
      <w:r>
        <w:rPr>
          <w:rFonts w:hint="cs"/>
          <w:rtl/>
          <w:lang w:eastAsia="he-IL"/>
        </w:rPr>
        <w:t>צריך לעשות את זה אז אני חושב</w:t>
      </w:r>
      <w:bookmarkStart w:id="876" w:name="_ETM_Q1_2057102"/>
      <w:bookmarkEnd w:id="876"/>
      <w:r>
        <w:rPr>
          <w:rFonts w:hint="cs"/>
          <w:rtl/>
          <w:lang w:eastAsia="he-IL"/>
        </w:rPr>
        <w:t xml:space="preserve">, כבוד היושב ראש, </w:t>
      </w:r>
      <w:r w:rsidR="0035247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נוכל גם לקדם את זה במהרה כי</w:t>
      </w:r>
      <w:bookmarkStart w:id="877" w:name="_ETM_Q1_2059166"/>
      <w:bookmarkEnd w:id="877"/>
      <w:r>
        <w:rPr>
          <w:rFonts w:hint="cs"/>
          <w:rtl/>
          <w:lang w:eastAsia="he-IL"/>
        </w:rPr>
        <w:t xml:space="preserve"> צדק צריך תמיד להיעשות, זה הדבר הנכון לעשות, בזה אין </w:t>
      </w:r>
      <w:bookmarkStart w:id="878" w:name="_ETM_Q1_2064744"/>
      <w:bookmarkEnd w:id="878"/>
      <w:r>
        <w:rPr>
          <w:rFonts w:hint="cs"/>
          <w:rtl/>
          <w:lang w:eastAsia="he-IL"/>
        </w:rPr>
        <w:t>בכלל מחלוקת. תודה רבה.</w:t>
      </w:r>
    </w:p>
    <w:p w:rsidR="00DA7EBC" w:rsidRDefault="00DA7EBC" w:rsidP="00DA7EBC">
      <w:pPr>
        <w:rPr>
          <w:rtl/>
          <w:lang w:eastAsia="he-IL"/>
        </w:rPr>
      </w:pPr>
      <w:bookmarkStart w:id="879" w:name="_ETM_Q1_2063210"/>
      <w:bookmarkStart w:id="880" w:name="_ETM_Q1_2063276"/>
      <w:bookmarkStart w:id="881" w:name="_ETM_Q1_2064066"/>
      <w:bookmarkEnd w:id="879"/>
      <w:bookmarkEnd w:id="880"/>
      <w:bookmarkEnd w:id="881"/>
    </w:p>
    <w:p w:rsidR="00DA7EBC" w:rsidRDefault="00DA7EBC" w:rsidP="00DA7EBC">
      <w:pPr>
        <w:pStyle w:val="a4"/>
        <w:keepNext/>
        <w:rPr>
          <w:rtl/>
        </w:rPr>
      </w:pPr>
      <w:bookmarkStart w:id="882" w:name="ET_speaker_4996_79"/>
      <w:r w:rsidRPr="00DA7EBC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DA7EBC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882"/>
    </w:p>
    <w:p w:rsidR="00DA7EBC" w:rsidRDefault="00DA7EBC" w:rsidP="00DA7EBC">
      <w:pPr>
        <w:pStyle w:val="KeepWithNext"/>
        <w:rPr>
          <w:rtl/>
          <w:lang w:eastAsia="he-IL"/>
        </w:rPr>
      </w:pPr>
    </w:p>
    <w:p w:rsidR="00DA7EBC" w:rsidRDefault="00DA7EBC" w:rsidP="00DA7EBC">
      <w:pPr>
        <w:rPr>
          <w:rtl/>
          <w:lang w:eastAsia="he-IL"/>
        </w:rPr>
      </w:pPr>
      <w:bookmarkStart w:id="883" w:name="_ETM_Q1_2064396"/>
      <w:bookmarkStart w:id="884" w:name="_ETM_Q1_2064427"/>
      <w:bookmarkEnd w:id="883"/>
      <w:bookmarkEnd w:id="884"/>
      <w:r>
        <w:rPr>
          <w:rFonts w:hint="cs"/>
          <w:rtl/>
          <w:lang w:eastAsia="he-IL"/>
        </w:rPr>
        <w:t xml:space="preserve">תודה רבה לחבר הכנסת בועז ביסמוט. אני </w:t>
      </w:r>
      <w:bookmarkStart w:id="885" w:name="_ETM_Q1_2069842"/>
      <w:bookmarkEnd w:id="885"/>
      <w:r>
        <w:rPr>
          <w:rFonts w:hint="cs"/>
          <w:rtl/>
          <w:lang w:eastAsia="he-IL"/>
        </w:rPr>
        <w:t xml:space="preserve">אסכם את הישיבה במשפט אחד נוסף על המהות של היום </w:t>
      </w:r>
      <w:bookmarkStart w:id="886" w:name="_ETM_Q1_2075747"/>
      <w:bookmarkEnd w:id="886"/>
      <w:r>
        <w:rPr>
          <w:rFonts w:hint="cs"/>
          <w:rtl/>
          <w:lang w:eastAsia="he-IL"/>
        </w:rPr>
        <w:t xml:space="preserve">הזה. אפשר להסתכל על היום הזה כאילו לקונן, תשעה </w:t>
      </w:r>
      <w:bookmarkStart w:id="887" w:name="_ETM_Q1_2075867"/>
      <w:bookmarkEnd w:id="887"/>
      <w:r>
        <w:rPr>
          <w:rFonts w:hint="cs"/>
          <w:rtl/>
          <w:lang w:eastAsia="he-IL"/>
        </w:rPr>
        <w:t>באב, על מה שהיה, ואפשר להסתכל על זה כקטליזטור לבאות.</w:t>
      </w:r>
      <w:bookmarkStart w:id="888" w:name="_ETM_Q1_2086299"/>
      <w:bookmarkEnd w:id="888"/>
      <w:r>
        <w:rPr>
          <w:rFonts w:hint="cs"/>
          <w:rtl/>
          <w:lang w:eastAsia="he-IL"/>
        </w:rPr>
        <w:t xml:space="preserve"> דיברנו בפתיח שעם ישראל המשיך לשרוד וכל חתונה יהודית וכל ילד יהודי שנולד וכל ילדה זו התשובה לשואה, אבל </w:t>
      </w:r>
      <w:bookmarkStart w:id="889" w:name="_ETM_Q1_2095448"/>
      <w:bookmarkEnd w:id="889"/>
      <w:r>
        <w:rPr>
          <w:rFonts w:hint="cs"/>
          <w:rtl/>
          <w:lang w:eastAsia="he-IL"/>
        </w:rPr>
        <w:t xml:space="preserve">יש עוד תשובה שהיא קהילתית יותר. </w:t>
      </w:r>
      <w:bookmarkStart w:id="890" w:name="_ETM_Q1_2128857"/>
      <w:bookmarkEnd w:id="890"/>
    </w:p>
    <w:p w:rsidR="00DA7EBC" w:rsidRDefault="00DA7EBC" w:rsidP="00DA7EBC">
      <w:pPr>
        <w:rPr>
          <w:rtl/>
          <w:lang w:eastAsia="he-IL"/>
        </w:rPr>
      </w:pPr>
      <w:bookmarkStart w:id="891" w:name="_ETM_Q1_2128900"/>
      <w:bookmarkEnd w:id="891"/>
    </w:p>
    <w:p w:rsidR="00DA7EBC" w:rsidRDefault="00DA7EBC" w:rsidP="00DA7EBC">
      <w:pPr>
        <w:rPr>
          <w:rtl/>
          <w:lang w:eastAsia="he-IL"/>
        </w:rPr>
      </w:pPr>
      <w:bookmarkStart w:id="892" w:name="_ETM_Q1_2129024"/>
      <w:bookmarkStart w:id="893" w:name="_ETM_Q1_2129069"/>
      <w:bookmarkEnd w:id="892"/>
      <w:bookmarkEnd w:id="893"/>
      <w:r>
        <w:rPr>
          <w:rFonts w:hint="cs"/>
          <w:rtl/>
          <w:lang w:eastAsia="he-IL"/>
        </w:rPr>
        <w:t xml:space="preserve">אנחנו רואים בקהילות </w:t>
      </w:r>
      <w:bookmarkStart w:id="894" w:name="_ETM_Q1_2100130"/>
      <w:bookmarkEnd w:id="894"/>
      <w:r>
        <w:rPr>
          <w:rFonts w:hint="cs"/>
          <w:rtl/>
          <w:lang w:eastAsia="he-IL"/>
        </w:rPr>
        <w:t xml:space="preserve">ישראל בארץ ובעולם, לצערי זה בעיקר בעולם החרדי, אני רוצה </w:t>
      </w:r>
      <w:bookmarkStart w:id="895" w:name="_ETM_Q1_2107339"/>
      <w:bookmarkEnd w:id="895"/>
      <w:r>
        <w:rPr>
          <w:rFonts w:hint="cs"/>
          <w:rtl/>
          <w:lang w:eastAsia="he-IL"/>
        </w:rPr>
        <w:t>שזה יהיה בכל הקהילות, ממשיכים את המסורת ואת התרבות ואת</w:t>
      </w:r>
      <w:bookmarkStart w:id="896" w:name="_ETM_Q1_2108929"/>
      <w:bookmarkEnd w:id="896"/>
      <w:r>
        <w:rPr>
          <w:rFonts w:hint="cs"/>
          <w:rtl/>
          <w:lang w:eastAsia="he-IL"/>
        </w:rPr>
        <w:t xml:space="preserve"> החיים. תשאל ילד חסיד בעלז, מה זה בעלז? </w:t>
      </w:r>
      <w:bookmarkStart w:id="897" w:name="_ETM_Q1_2116269"/>
      <w:bookmarkEnd w:id="897"/>
      <w:r>
        <w:rPr>
          <w:rFonts w:hint="cs"/>
          <w:rtl/>
          <w:lang w:eastAsia="he-IL"/>
        </w:rPr>
        <w:t>בעלז זה עיר מרכזית, השם מנציח את החיים היהודיים שהיו</w:t>
      </w:r>
      <w:bookmarkStart w:id="898" w:name="_ETM_Q1_2120660"/>
      <w:bookmarkEnd w:id="898"/>
      <w:r>
        <w:rPr>
          <w:rFonts w:hint="cs"/>
          <w:rtl/>
          <w:lang w:eastAsia="he-IL"/>
        </w:rPr>
        <w:t xml:space="preserve"> לפני החורבן. שואה זה לא רק חורבן, החורבן זה הסוף,</w:t>
      </w:r>
      <w:bookmarkStart w:id="899" w:name="_ETM_Q1_2127372"/>
      <w:bookmarkEnd w:id="899"/>
      <w:r>
        <w:rPr>
          <w:rFonts w:hint="cs"/>
          <w:rtl/>
          <w:lang w:eastAsia="he-IL"/>
        </w:rPr>
        <w:t xml:space="preserve"> אבל היו חיים, 1,000 שנים בפולין למשל שיהודים הנציחו </w:t>
      </w:r>
      <w:bookmarkStart w:id="900" w:name="_ETM_Q1_2130555"/>
      <w:bookmarkEnd w:id="900"/>
      <w:r>
        <w:rPr>
          <w:rFonts w:hint="cs"/>
          <w:rtl/>
          <w:lang w:eastAsia="he-IL"/>
        </w:rPr>
        <w:t>את החיים היהודיים על ידי קהילות, בתי כנסת, חינוך יהודי.</w:t>
      </w:r>
      <w:bookmarkStart w:id="901" w:name="_ETM_Q1_2132071"/>
      <w:bookmarkEnd w:id="901"/>
      <w:r>
        <w:rPr>
          <w:rFonts w:hint="cs"/>
          <w:rtl/>
          <w:lang w:eastAsia="he-IL"/>
        </w:rPr>
        <w:t xml:space="preserve"> </w:t>
      </w:r>
    </w:p>
    <w:p w:rsidR="00DA7EBC" w:rsidRDefault="00DA7EBC" w:rsidP="00DA7EBC">
      <w:pPr>
        <w:rPr>
          <w:rtl/>
          <w:lang w:eastAsia="he-IL"/>
        </w:rPr>
      </w:pPr>
      <w:bookmarkStart w:id="902" w:name="_ETM_Q1_2132174"/>
      <w:bookmarkStart w:id="903" w:name="_ETM_Q1_2132237"/>
      <w:bookmarkEnd w:id="902"/>
      <w:bookmarkEnd w:id="903"/>
    </w:p>
    <w:p w:rsidR="00DA7EBC" w:rsidRDefault="00DA7EBC" w:rsidP="00DA7EBC">
      <w:pPr>
        <w:pStyle w:val="a4"/>
        <w:keepNext/>
        <w:rPr>
          <w:rtl/>
        </w:rPr>
      </w:pPr>
      <w:bookmarkStart w:id="904" w:name="ET_speaker_6474_80"/>
      <w:r w:rsidRPr="00DA7EBC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אורי מקלב:</w:t>
      </w:r>
      <w:r w:rsidRPr="00DA7EBC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904"/>
    </w:p>
    <w:p w:rsidR="00DA7EBC" w:rsidRDefault="00DA7EBC" w:rsidP="00DA7EBC">
      <w:pPr>
        <w:pStyle w:val="KeepWithNext"/>
        <w:rPr>
          <w:rtl/>
          <w:lang w:eastAsia="he-IL"/>
        </w:rPr>
      </w:pPr>
    </w:p>
    <w:p w:rsidR="00DA7EBC" w:rsidRDefault="00DA7EBC" w:rsidP="00DA7EBC">
      <w:pPr>
        <w:rPr>
          <w:rtl/>
          <w:lang w:eastAsia="he-IL"/>
        </w:rPr>
      </w:pPr>
      <w:bookmarkStart w:id="905" w:name="_ETM_Q1_2134404"/>
      <w:bookmarkStart w:id="906" w:name="_ETM_Q1_2134436"/>
      <w:bookmarkEnd w:id="905"/>
      <w:bookmarkEnd w:id="906"/>
      <w:r>
        <w:rPr>
          <w:rFonts w:hint="cs"/>
          <w:rtl/>
          <w:lang w:eastAsia="he-IL"/>
        </w:rPr>
        <w:t xml:space="preserve">הישיבות שלנו. </w:t>
      </w:r>
    </w:p>
    <w:p w:rsidR="00DA7EBC" w:rsidRDefault="00DA7EBC" w:rsidP="00DA7EBC">
      <w:pPr>
        <w:rPr>
          <w:rtl/>
          <w:lang w:eastAsia="he-IL"/>
        </w:rPr>
      </w:pPr>
      <w:bookmarkStart w:id="907" w:name="_ETM_Q1_2136750"/>
      <w:bookmarkStart w:id="908" w:name="_ETM_Q1_2136804"/>
      <w:bookmarkStart w:id="909" w:name="_ETM_Q1_2132717"/>
      <w:bookmarkEnd w:id="907"/>
      <w:bookmarkEnd w:id="908"/>
      <w:bookmarkEnd w:id="909"/>
    </w:p>
    <w:p w:rsidR="00DA7EBC" w:rsidRDefault="00DA7EBC" w:rsidP="00DA7EBC">
      <w:pPr>
        <w:pStyle w:val="a4"/>
        <w:keepNext/>
        <w:rPr>
          <w:rtl/>
        </w:rPr>
      </w:pPr>
      <w:bookmarkStart w:id="910" w:name="ET_speaker_4996_81"/>
      <w:r w:rsidRPr="00DA7EBC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DA7EBC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910"/>
    </w:p>
    <w:p w:rsidR="00DA7EBC" w:rsidRDefault="00DA7EBC" w:rsidP="00DA7EBC">
      <w:pPr>
        <w:pStyle w:val="KeepWithNext"/>
        <w:rPr>
          <w:rtl/>
          <w:lang w:eastAsia="he-IL"/>
        </w:rPr>
      </w:pPr>
    </w:p>
    <w:p w:rsidR="00DA7EBC" w:rsidRDefault="00DA7EBC" w:rsidP="00DA7EBC">
      <w:pPr>
        <w:rPr>
          <w:rtl/>
          <w:lang w:eastAsia="he-IL"/>
        </w:rPr>
      </w:pPr>
      <w:bookmarkStart w:id="911" w:name="_ETM_Q1_2133091"/>
      <w:bookmarkStart w:id="912" w:name="_ETM_Q1_2133126"/>
      <w:bookmarkEnd w:id="911"/>
      <w:bookmarkEnd w:id="912"/>
      <w:r>
        <w:rPr>
          <w:rFonts w:hint="cs"/>
          <w:rtl/>
          <w:lang w:eastAsia="he-IL"/>
        </w:rPr>
        <w:t xml:space="preserve">הישיבות, ישיבת פוניבז', ישיבת סלבודקה, ישיבת גור, אלה </w:t>
      </w:r>
      <w:bookmarkStart w:id="913" w:name="_ETM_Q1_2141631"/>
      <w:bookmarkEnd w:id="913"/>
      <w:r>
        <w:rPr>
          <w:rFonts w:hint="cs"/>
          <w:rtl/>
          <w:lang w:eastAsia="he-IL"/>
        </w:rPr>
        <w:t>שמות של - - -</w:t>
      </w:r>
    </w:p>
    <w:p w:rsidR="00DA7EBC" w:rsidRDefault="00DA7EBC" w:rsidP="00DA7EBC">
      <w:pPr>
        <w:rPr>
          <w:rtl/>
          <w:lang w:eastAsia="he-IL"/>
        </w:rPr>
      </w:pPr>
      <w:bookmarkStart w:id="914" w:name="_ETM_Q1_2144350"/>
      <w:bookmarkStart w:id="915" w:name="_ETM_Q1_2144409"/>
      <w:bookmarkEnd w:id="914"/>
      <w:bookmarkEnd w:id="915"/>
    </w:p>
    <w:p w:rsidR="00DA7EBC" w:rsidRDefault="00DA7EBC" w:rsidP="00DA7EBC">
      <w:pPr>
        <w:pStyle w:val="a4"/>
        <w:keepNext/>
        <w:rPr>
          <w:rtl/>
        </w:rPr>
      </w:pPr>
      <w:bookmarkStart w:id="916" w:name="ET_speaker_6474_82"/>
      <w:r w:rsidRPr="00DA7EBC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אורי מקלב:</w:t>
      </w:r>
      <w:r w:rsidRPr="00DA7EBC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916"/>
    </w:p>
    <w:p w:rsidR="00DA7EBC" w:rsidRDefault="00DA7EBC" w:rsidP="00DA7EBC">
      <w:pPr>
        <w:pStyle w:val="KeepWithNext"/>
        <w:rPr>
          <w:rtl/>
          <w:lang w:eastAsia="he-IL"/>
        </w:rPr>
      </w:pPr>
    </w:p>
    <w:p w:rsidR="00DA7EBC" w:rsidRDefault="00DA7EBC" w:rsidP="00DA7EBC">
      <w:pPr>
        <w:rPr>
          <w:rtl/>
          <w:lang w:eastAsia="he-IL"/>
        </w:rPr>
      </w:pPr>
      <w:bookmarkStart w:id="917" w:name="_ETM_Q1_2142039"/>
      <w:bookmarkStart w:id="918" w:name="_ETM_Q1_2142072"/>
      <w:bookmarkEnd w:id="917"/>
      <w:bookmarkEnd w:id="918"/>
      <w:r>
        <w:rPr>
          <w:rFonts w:hint="cs"/>
          <w:rtl/>
          <w:lang w:eastAsia="he-IL"/>
        </w:rPr>
        <w:t xml:space="preserve">גרודנא. </w:t>
      </w:r>
      <w:bookmarkStart w:id="919" w:name="_ETM_Q1_2141573"/>
      <w:bookmarkEnd w:id="919"/>
      <w:r>
        <w:rPr>
          <w:rFonts w:hint="cs"/>
          <w:rtl/>
          <w:lang w:eastAsia="he-IL"/>
        </w:rPr>
        <w:t xml:space="preserve">כל הדברים האלה על שם הערים. </w:t>
      </w:r>
    </w:p>
    <w:p w:rsidR="00DA7EBC" w:rsidRDefault="00DA7EBC" w:rsidP="00DA7EBC">
      <w:pPr>
        <w:rPr>
          <w:rtl/>
          <w:lang w:eastAsia="he-IL"/>
        </w:rPr>
      </w:pPr>
      <w:bookmarkStart w:id="920" w:name="_ETM_Q1_2146959"/>
      <w:bookmarkStart w:id="921" w:name="_ETM_Q1_2147036"/>
      <w:bookmarkStart w:id="922" w:name="_ETM_Q1_2142793"/>
      <w:bookmarkEnd w:id="920"/>
      <w:bookmarkEnd w:id="921"/>
      <w:bookmarkEnd w:id="922"/>
    </w:p>
    <w:p w:rsidR="00DA7EBC" w:rsidRDefault="00DA7EBC" w:rsidP="00DA7EBC">
      <w:pPr>
        <w:pStyle w:val="a4"/>
        <w:keepNext/>
        <w:rPr>
          <w:rtl/>
        </w:rPr>
      </w:pPr>
      <w:bookmarkStart w:id="923" w:name="ET_speaker_4996_83"/>
      <w:r w:rsidRPr="00DA7EBC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DA7EBC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923"/>
    </w:p>
    <w:p w:rsidR="00DA7EBC" w:rsidRDefault="00DA7EBC" w:rsidP="00DA7EBC">
      <w:pPr>
        <w:pStyle w:val="KeepWithNext"/>
        <w:rPr>
          <w:rtl/>
        </w:rPr>
      </w:pPr>
    </w:p>
    <w:p w:rsidR="00DA7EBC" w:rsidRDefault="00DA7EBC" w:rsidP="0035247C">
      <w:pPr>
        <w:rPr>
          <w:rtl/>
        </w:rPr>
      </w:pPr>
      <w:bookmarkStart w:id="924" w:name="_ETM_Q1_2143182"/>
      <w:bookmarkStart w:id="925" w:name="_ETM_Q1_2143214"/>
      <w:bookmarkEnd w:id="924"/>
      <w:bookmarkEnd w:id="925"/>
      <w:r>
        <w:rPr>
          <w:rFonts w:hint="cs"/>
          <w:rtl/>
        </w:rPr>
        <w:t xml:space="preserve">הכול על שם יישובים </w:t>
      </w:r>
      <w:bookmarkStart w:id="926" w:name="_ETM_Q1_2147317"/>
      <w:bookmarkEnd w:id="926"/>
      <w:r>
        <w:rPr>
          <w:rFonts w:hint="cs"/>
          <w:rtl/>
        </w:rPr>
        <w:t xml:space="preserve">מרכזיים רוחניים ותורניים. אני אולי אציע איזה הצעה שיכולה להיות </w:t>
      </w:r>
      <w:bookmarkStart w:id="927" w:name="_ETM_Q1_2154155"/>
      <w:bookmarkEnd w:id="927"/>
      <w:r>
        <w:rPr>
          <w:rFonts w:hint="cs"/>
          <w:rtl/>
        </w:rPr>
        <w:t xml:space="preserve">מעניינת, אני מציע לחברה הכללית, לאו דווקא החרדית, לאמץ את </w:t>
      </w:r>
      <w:bookmarkStart w:id="928" w:name="_ETM_Q1_2158413"/>
      <w:bookmarkEnd w:id="928"/>
      <w:r>
        <w:rPr>
          <w:rFonts w:hint="cs"/>
          <w:rtl/>
        </w:rPr>
        <w:t xml:space="preserve">התרבות הזאת של אותם יהודים, של אותן ערים שמהן </w:t>
      </w:r>
      <w:bookmarkStart w:id="929" w:name="_ETM_Q1_2159080"/>
      <w:bookmarkEnd w:id="929"/>
      <w:r>
        <w:rPr>
          <w:rFonts w:hint="cs"/>
          <w:rtl/>
        </w:rPr>
        <w:t xml:space="preserve">הם מגיעים, הייתה תקופה שרצו לשכוח ולמחוק כאילו </w:t>
      </w:r>
      <w:bookmarkStart w:id="930" w:name="_ETM_Q1_2162613"/>
      <w:bookmarkEnd w:id="930"/>
      <w:r>
        <w:rPr>
          <w:rFonts w:hint="cs"/>
          <w:rtl/>
        </w:rPr>
        <w:t>לא היה והיו הורים שפחדו לדבר, אני הכרתי במשפחה הרחוקה</w:t>
      </w:r>
      <w:bookmarkStart w:id="931" w:name="_ETM_Q1_2172205"/>
      <w:bookmarkEnd w:id="931"/>
      <w:r>
        <w:rPr>
          <w:rFonts w:hint="cs"/>
          <w:rtl/>
        </w:rPr>
        <w:t xml:space="preserve"> יותר אנשים שקראו להם סבונים וכאלה, התביישו, רצו שהילדים לא </w:t>
      </w:r>
      <w:bookmarkStart w:id="932" w:name="_ETM_Q1_2177123"/>
      <w:bookmarkEnd w:id="932"/>
      <w:r>
        <w:rPr>
          <w:rFonts w:hint="cs"/>
          <w:rtl/>
        </w:rPr>
        <w:t xml:space="preserve">יסבלו את הסבל שהם עברו. </w:t>
      </w:r>
      <w:bookmarkStart w:id="933" w:name="_ETM_Q1_2200321"/>
      <w:bookmarkEnd w:id="933"/>
    </w:p>
    <w:p w:rsidR="00DA7EBC" w:rsidRDefault="00DA7EBC" w:rsidP="00DA7EBC">
      <w:pPr>
        <w:rPr>
          <w:rtl/>
        </w:rPr>
      </w:pPr>
      <w:bookmarkStart w:id="934" w:name="_ETM_Q1_2200369"/>
      <w:bookmarkEnd w:id="934"/>
    </w:p>
    <w:p w:rsidR="00DA7EBC" w:rsidRDefault="00DA7EBC" w:rsidP="00DA7EBC">
      <w:pPr>
        <w:rPr>
          <w:rtl/>
        </w:rPr>
      </w:pPr>
      <w:bookmarkStart w:id="935" w:name="_ETM_Q1_2200489"/>
      <w:bookmarkStart w:id="936" w:name="_ETM_Q1_2200528"/>
      <w:bookmarkEnd w:id="935"/>
      <w:bookmarkEnd w:id="936"/>
      <w:r>
        <w:rPr>
          <w:rFonts w:hint="cs"/>
          <w:rtl/>
        </w:rPr>
        <w:t>זאת הייתה טעות,</w:t>
      </w:r>
      <w:bookmarkStart w:id="937" w:name="_ETM_Q1_2179185"/>
      <w:bookmarkEnd w:id="937"/>
      <w:r>
        <w:rPr>
          <w:rFonts w:hint="cs"/>
          <w:rtl/>
        </w:rPr>
        <w:t xml:space="preserve"> הם היו יכולים להמשיך ולהנציח את החיים היהודיים שלפני</w:t>
      </w:r>
      <w:r w:rsidR="00BA360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השואה בקהילות ישראל השונות והמגוונות. בזה היינו מנצחים את </w:t>
      </w:r>
      <w:bookmarkStart w:id="938" w:name="_ETM_Q1_2191735"/>
      <w:bookmarkEnd w:id="938"/>
      <w:r>
        <w:rPr>
          <w:rFonts w:hint="cs"/>
          <w:rtl/>
        </w:rPr>
        <w:t xml:space="preserve">הרצון של הגרמנים להכחיד את עם ישראל, </w:t>
      </w:r>
      <w:bookmarkStart w:id="939" w:name="_ETM_Q1_2193411"/>
      <w:bookmarkEnd w:id="939"/>
      <w:r>
        <w:rPr>
          <w:rFonts w:hint="cs"/>
          <w:rtl/>
        </w:rPr>
        <w:t xml:space="preserve">בלהנציח את עם ישראל, להמשיך אותו, להוכיח שהוא </w:t>
      </w:r>
      <w:bookmarkStart w:id="940" w:name="_ETM_Q1_2196967"/>
      <w:bookmarkEnd w:id="940"/>
      <w:r>
        <w:rPr>
          <w:rFonts w:hint="cs"/>
          <w:rtl/>
        </w:rPr>
        <w:t xml:space="preserve">חי וקיים. </w:t>
      </w:r>
      <w:bookmarkStart w:id="941" w:name="_ETM_Q1_2198503"/>
      <w:bookmarkStart w:id="942" w:name="_ETM_Q1_2198572"/>
      <w:bookmarkStart w:id="943" w:name="_ETM_Q1_2198663"/>
      <w:bookmarkStart w:id="944" w:name="_ETM_Q1_2198725"/>
      <w:bookmarkEnd w:id="941"/>
      <w:bookmarkEnd w:id="942"/>
      <w:bookmarkEnd w:id="943"/>
      <w:bookmarkEnd w:id="944"/>
      <w:r>
        <w:rPr>
          <w:rFonts w:hint="cs"/>
          <w:rtl/>
        </w:rPr>
        <w:t>אני חושב שזו יכולה להיות התשובה הכי</w:t>
      </w:r>
      <w:bookmarkStart w:id="945" w:name="_ETM_Q1_2199279"/>
      <w:bookmarkEnd w:id="945"/>
      <w:r>
        <w:rPr>
          <w:rFonts w:hint="cs"/>
          <w:rtl/>
        </w:rPr>
        <w:t xml:space="preserve"> טובה שאנחנו יכולים לעשות בעולמנו, ושוב לקוות לגאולה השלמה. </w:t>
      </w:r>
      <w:bookmarkStart w:id="946" w:name="_ETM_Q1_2203203"/>
      <w:bookmarkEnd w:id="946"/>
    </w:p>
    <w:p w:rsidR="00F76E5A" w:rsidRDefault="00F76E5A" w:rsidP="00DA7EBC">
      <w:pPr>
        <w:rPr>
          <w:rtl/>
        </w:rPr>
      </w:pPr>
      <w:bookmarkStart w:id="947" w:name="_ETM_Q1_2205713"/>
      <w:bookmarkStart w:id="948" w:name="_ETM_Q1_2205774"/>
      <w:bookmarkEnd w:id="947"/>
      <w:bookmarkEnd w:id="948"/>
    </w:p>
    <w:p w:rsidR="00F76E5A" w:rsidRDefault="00F76E5A" w:rsidP="00F76E5A">
      <w:pPr>
        <w:pStyle w:val="a4"/>
        <w:keepNext/>
        <w:rPr>
          <w:rtl/>
        </w:rPr>
      </w:pPr>
      <w:bookmarkStart w:id="949" w:name="ET_speaker_6342_84"/>
      <w:r w:rsidRPr="00F76E5A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F76E5A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949"/>
    </w:p>
    <w:p w:rsidR="00F76E5A" w:rsidRDefault="00F76E5A" w:rsidP="00F76E5A">
      <w:pPr>
        <w:pStyle w:val="KeepWithNext"/>
        <w:rPr>
          <w:rtl/>
          <w:lang w:eastAsia="he-IL"/>
        </w:rPr>
      </w:pPr>
    </w:p>
    <w:p w:rsidR="00F76E5A" w:rsidRDefault="00F76E5A" w:rsidP="00F76E5A">
      <w:pPr>
        <w:rPr>
          <w:rtl/>
          <w:lang w:eastAsia="he-IL"/>
        </w:rPr>
      </w:pPr>
      <w:bookmarkStart w:id="950" w:name="_ETM_Q1_2209578"/>
      <w:bookmarkStart w:id="951" w:name="_ETM_Q1_2209611"/>
      <w:bookmarkEnd w:id="950"/>
      <w:bookmarkEnd w:id="951"/>
      <w:r>
        <w:rPr>
          <w:rFonts w:hint="cs"/>
          <w:rtl/>
          <w:lang w:eastAsia="he-IL"/>
        </w:rPr>
        <w:t xml:space="preserve">אפשר להגיד משפט אחרי היושב ראש ואחרי זה היושב </w:t>
      </w:r>
      <w:bookmarkStart w:id="952" w:name="_ETM_Q1_2211042"/>
      <w:bookmarkEnd w:id="952"/>
      <w:r>
        <w:rPr>
          <w:rFonts w:hint="cs"/>
          <w:rtl/>
          <w:lang w:eastAsia="he-IL"/>
        </w:rPr>
        <w:t>ראש אחריי? כי בכל זאת ליושב ראש המילה האחרונה.</w:t>
      </w:r>
      <w:bookmarkStart w:id="953" w:name="_ETM_Q1_2213882"/>
      <w:bookmarkEnd w:id="953"/>
      <w:r>
        <w:rPr>
          <w:rFonts w:hint="cs"/>
          <w:rtl/>
          <w:lang w:eastAsia="he-IL"/>
        </w:rPr>
        <w:t xml:space="preserve"> </w:t>
      </w:r>
    </w:p>
    <w:p w:rsidR="00F76E5A" w:rsidRDefault="00F76E5A" w:rsidP="00F76E5A">
      <w:pPr>
        <w:rPr>
          <w:rtl/>
          <w:lang w:eastAsia="he-IL"/>
        </w:rPr>
      </w:pPr>
      <w:bookmarkStart w:id="954" w:name="_ETM_Q1_2211894"/>
      <w:bookmarkStart w:id="955" w:name="_ETM_Q1_2211941"/>
      <w:bookmarkEnd w:id="954"/>
      <w:bookmarkEnd w:id="955"/>
    </w:p>
    <w:p w:rsidR="00F76E5A" w:rsidRDefault="00F76E5A" w:rsidP="00F76E5A">
      <w:pPr>
        <w:rPr>
          <w:rtl/>
          <w:lang w:eastAsia="he-IL"/>
        </w:rPr>
      </w:pPr>
      <w:bookmarkStart w:id="956" w:name="_ETM_Q1_2212126"/>
      <w:bookmarkStart w:id="957" w:name="_ETM_Q1_2212174"/>
      <w:bookmarkEnd w:id="956"/>
      <w:bookmarkEnd w:id="957"/>
      <w:r>
        <w:rPr>
          <w:rFonts w:hint="cs"/>
          <w:rtl/>
          <w:lang w:eastAsia="he-IL"/>
        </w:rPr>
        <w:t>אני מקשיב לך ואני אומר שזו הזדמנות נהדרת, בחברה של</w:t>
      </w:r>
      <w:bookmarkStart w:id="958" w:name="_ETM_Q1_2216694"/>
      <w:bookmarkEnd w:id="958"/>
      <w:r>
        <w:rPr>
          <w:rFonts w:hint="cs"/>
          <w:rtl/>
          <w:lang w:eastAsia="he-IL"/>
        </w:rPr>
        <w:t xml:space="preserve"> היום כאשר מקטלגים אותנו ואוכלוסייה מסוימת, כאילו כבוד היושב ראש דיבר עכשיו על חסידות בעלז, שאני חושב </w:t>
      </w:r>
      <w:bookmarkStart w:id="959" w:name="_ETM_Q1_2224988"/>
      <w:bookmarkEnd w:id="959"/>
      <w:r>
        <w:rPr>
          <w:rFonts w:hint="cs"/>
          <w:rtl/>
          <w:lang w:eastAsia="he-IL"/>
        </w:rPr>
        <w:t xml:space="preserve">שהוא מכיר אותה די מקרוב. </w:t>
      </w:r>
    </w:p>
    <w:p w:rsidR="00F76E5A" w:rsidRDefault="00F76E5A" w:rsidP="00F76E5A">
      <w:pPr>
        <w:rPr>
          <w:rtl/>
          <w:lang w:eastAsia="he-IL"/>
        </w:rPr>
      </w:pPr>
      <w:bookmarkStart w:id="960" w:name="_ETM_Q1_2222682"/>
      <w:bookmarkStart w:id="961" w:name="_ETM_Q1_2222745"/>
      <w:bookmarkStart w:id="962" w:name="_ETM_Q1_2223674"/>
      <w:bookmarkEnd w:id="960"/>
      <w:bookmarkEnd w:id="961"/>
      <w:bookmarkEnd w:id="962"/>
    </w:p>
    <w:p w:rsidR="00F76E5A" w:rsidRDefault="00F76E5A" w:rsidP="00F76E5A">
      <w:pPr>
        <w:pStyle w:val="a4"/>
        <w:keepNext/>
        <w:rPr>
          <w:rtl/>
        </w:rPr>
      </w:pPr>
      <w:bookmarkStart w:id="963" w:name="ET_speaker_4996_85"/>
      <w:r w:rsidRPr="00F76E5A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F76E5A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963"/>
    </w:p>
    <w:p w:rsidR="00F76E5A" w:rsidRDefault="00F76E5A" w:rsidP="00F76E5A">
      <w:pPr>
        <w:pStyle w:val="KeepWithNext"/>
        <w:rPr>
          <w:rtl/>
          <w:lang w:eastAsia="he-IL"/>
        </w:rPr>
      </w:pPr>
    </w:p>
    <w:p w:rsidR="00F76E5A" w:rsidRDefault="00F76E5A" w:rsidP="00F76E5A">
      <w:pPr>
        <w:rPr>
          <w:rtl/>
          <w:lang w:eastAsia="he-IL"/>
        </w:rPr>
      </w:pPr>
      <w:bookmarkStart w:id="964" w:name="_ETM_Q1_2224028"/>
      <w:bookmarkStart w:id="965" w:name="_ETM_Q1_2224058"/>
      <w:bookmarkEnd w:id="964"/>
      <w:bookmarkEnd w:id="965"/>
      <w:r>
        <w:rPr>
          <w:rFonts w:hint="cs"/>
          <w:rtl/>
          <w:lang w:eastAsia="he-IL"/>
        </w:rPr>
        <w:t xml:space="preserve">אני מייצג אותה. </w:t>
      </w:r>
    </w:p>
    <w:p w:rsidR="00F76E5A" w:rsidRDefault="00F76E5A" w:rsidP="00F76E5A">
      <w:pPr>
        <w:rPr>
          <w:rtl/>
          <w:lang w:eastAsia="he-IL"/>
        </w:rPr>
      </w:pPr>
      <w:bookmarkStart w:id="966" w:name="_ETM_Q1_2225970"/>
      <w:bookmarkStart w:id="967" w:name="_ETM_Q1_2226047"/>
      <w:bookmarkStart w:id="968" w:name="_ETM_Q1_2226898"/>
      <w:bookmarkEnd w:id="966"/>
      <w:bookmarkEnd w:id="967"/>
      <w:bookmarkEnd w:id="968"/>
    </w:p>
    <w:p w:rsidR="00F76E5A" w:rsidRDefault="00F76E5A" w:rsidP="00F76E5A">
      <w:pPr>
        <w:pStyle w:val="a4"/>
        <w:keepNext/>
        <w:rPr>
          <w:rtl/>
        </w:rPr>
      </w:pPr>
      <w:bookmarkStart w:id="969" w:name="ET_speaker_6342_86"/>
      <w:r w:rsidRPr="00F76E5A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F76E5A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969"/>
    </w:p>
    <w:p w:rsidR="00F76E5A" w:rsidRDefault="00F76E5A" w:rsidP="00F76E5A">
      <w:pPr>
        <w:pStyle w:val="KeepWithNext"/>
        <w:rPr>
          <w:rtl/>
          <w:lang w:eastAsia="he-IL"/>
        </w:rPr>
      </w:pPr>
    </w:p>
    <w:p w:rsidR="00F76E5A" w:rsidRDefault="00F76E5A" w:rsidP="00F76E5A">
      <w:pPr>
        <w:rPr>
          <w:rtl/>
          <w:lang w:eastAsia="he-IL"/>
        </w:rPr>
      </w:pPr>
      <w:bookmarkStart w:id="970" w:name="_ETM_Q1_2227294"/>
      <w:bookmarkStart w:id="971" w:name="_ETM_Q1_2227322"/>
      <w:bookmarkEnd w:id="970"/>
      <w:bookmarkEnd w:id="971"/>
      <w:r>
        <w:rPr>
          <w:rFonts w:hint="cs"/>
          <w:rtl/>
          <w:lang w:eastAsia="he-IL"/>
        </w:rPr>
        <w:t xml:space="preserve">אני </w:t>
      </w:r>
      <w:bookmarkStart w:id="972" w:name="_ETM_Q1_2227834"/>
      <w:bookmarkEnd w:id="972"/>
      <w:r>
        <w:rPr>
          <w:rFonts w:hint="cs"/>
          <w:rtl/>
          <w:lang w:eastAsia="he-IL"/>
        </w:rPr>
        <w:t xml:space="preserve">יודע. </w:t>
      </w:r>
    </w:p>
    <w:p w:rsidR="00F76E5A" w:rsidRDefault="00F76E5A" w:rsidP="00F76E5A">
      <w:pPr>
        <w:rPr>
          <w:rtl/>
          <w:lang w:eastAsia="he-IL"/>
        </w:rPr>
      </w:pPr>
      <w:bookmarkStart w:id="973" w:name="_ETM_Q1_2225352"/>
      <w:bookmarkStart w:id="974" w:name="_ETM_Q1_2225404"/>
      <w:bookmarkStart w:id="975" w:name="_ETM_Q1_2226256"/>
      <w:bookmarkEnd w:id="973"/>
      <w:bookmarkEnd w:id="974"/>
      <w:bookmarkEnd w:id="975"/>
    </w:p>
    <w:p w:rsidR="00F76E5A" w:rsidRDefault="00F76E5A" w:rsidP="00F76E5A">
      <w:pPr>
        <w:pStyle w:val="a4"/>
        <w:keepNext/>
        <w:rPr>
          <w:rtl/>
        </w:rPr>
      </w:pPr>
      <w:bookmarkStart w:id="976" w:name="ET_speaker_4996_87"/>
      <w:r w:rsidRPr="00F76E5A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F76E5A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976"/>
    </w:p>
    <w:p w:rsidR="00F76E5A" w:rsidRDefault="00F76E5A" w:rsidP="00F76E5A">
      <w:pPr>
        <w:pStyle w:val="KeepWithNext"/>
        <w:rPr>
          <w:rtl/>
          <w:lang w:eastAsia="he-IL"/>
        </w:rPr>
      </w:pPr>
    </w:p>
    <w:p w:rsidR="00F76E5A" w:rsidRDefault="00F76E5A" w:rsidP="00F76E5A">
      <w:pPr>
        <w:rPr>
          <w:rtl/>
          <w:lang w:eastAsia="he-IL"/>
        </w:rPr>
      </w:pPr>
      <w:bookmarkStart w:id="977" w:name="_ETM_Q1_2226593"/>
      <w:bookmarkStart w:id="978" w:name="_ETM_Q1_2226623"/>
      <w:bookmarkEnd w:id="977"/>
      <w:bookmarkEnd w:id="978"/>
      <w:r>
        <w:rPr>
          <w:rFonts w:hint="cs"/>
          <w:rtl/>
          <w:lang w:eastAsia="he-IL"/>
        </w:rPr>
        <w:t xml:space="preserve">לא, חשבת שאולי אני מתבייש אולי. </w:t>
      </w:r>
    </w:p>
    <w:p w:rsidR="00F76E5A" w:rsidRDefault="00F76E5A" w:rsidP="00F76E5A">
      <w:pPr>
        <w:rPr>
          <w:rtl/>
          <w:lang w:eastAsia="he-IL"/>
        </w:rPr>
      </w:pPr>
      <w:bookmarkStart w:id="979" w:name="_ETM_Q1_2229488"/>
      <w:bookmarkStart w:id="980" w:name="_ETM_Q1_2229544"/>
      <w:bookmarkStart w:id="981" w:name="_ETM_Q1_2230736"/>
      <w:bookmarkEnd w:id="979"/>
      <w:bookmarkEnd w:id="980"/>
      <w:bookmarkEnd w:id="981"/>
    </w:p>
    <w:p w:rsidR="00F76E5A" w:rsidRDefault="00F76E5A" w:rsidP="00F76E5A">
      <w:pPr>
        <w:pStyle w:val="a4"/>
        <w:keepNext/>
        <w:rPr>
          <w:rtl/>
        </w:rPr>
      </w:pPr>
      <w:bookmarkStart w:id="982" w:name="ET_speaker_6342_88"/>
      <w:r w:rsidRPr="00F76E5A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F76E5A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982"/>
    </w:p>
    <w:p w:rsidR="00F76E5A" w:rsidRDefault="00F76E5A" w:rsidP="00F76E5A">
      <w:pPr>
        <w:pStyle w:val="KeepWithNext"/>
        <w:rPr>
          <w:rtl/>
          <w:lang w:eastAsia="he-IL"/>
        </w:rPr>
      </w:pPr>
    </w:p>
    <w:p w:rsidR="00F76E5A" w:rsidRDefault="00F76E5A" w:rsidP="00F76E5A">
      <w:pPr>
        <w:rPr>
          <w:rtl/>
          <w:lang w:eastAsia="he-IL"/>
        </w:rPr>
      </w:pPr>
      <w:bookmarkStart w:id="983" w:name="_ETM_Q1_2231117"/>
      <w:bookmarkStart w:id="984" w:name="_ETM_Q1_2231154"/>
      <w:bookmarkEnd w:id="983"/>
      <w:bookmarkEnd w:id="984"/>
      <w:r>
        <w:rPr>
          <w:rFonts w:hint="cs"/>
          <w:rtl/>
          <w:lang w:eastAsia="he-IL"/>
        </w:rPr>
        <w:t xml:space="preserve">לא, חס </w:t>
      </w:r>
      <w:bookmarkStart w:id="985" w:name="_ETM_Q1_2231936"/>
      <w:bookmarkEnd w:id="985"/>
      <w:r>
        <w:rPr>
          <w:rFonts w:hint="cs"/>
          <w:rtl/>
          <w:lang w:eastAsia="he-IL"/>
        </w:rPr>
        <w:t>וחלילה, אני גאה. יכול מאוד להיות ש</w:t>
      </w:r>
      <w:bookmarkStart w:id="986" w:name="_ETM_Q1_2230601"/>
      <w:bookmarkEnd w:id="986"/>
      <w:r>
        <w:rPr>
          <w:rFonts w:hint="cs"/>
          <w:rtl/>
          <w:lang w:eastAsia="he-IL"/>
        </w:rPr>
        <w:t>אם הייתי נולד ב-, אולי הייתי בעלז.</w:t>
      </w:r>
      <w:bookmarkStart w:id="987" w:name="_ETM_Q1_2234480"/>
      <w:bookmarkEnd w:id="987"/>
    </w:p>
    <w:p w:rsidR="00F76E5A" w:rsidRDefault="00F76E5A" w:rsidP="00F76E5A">
      <w:pPr>
        <w:rPr>
          <w:rtl/>
          <w:lang w:eastAsia="he-IL"/>
        </w:rPr>
      </w:pPr>
      <w:bookmarkStart w:id="988" w:name="_ETM_Q1_2234536"/>
      <w:bookmarkStart w:id="989" w:name="_ETM_Q1_2235353"/>
      <w:bookmarkEnd w:id="988"/>
      <w:bookmarkEnd w:id="989"/>
    </w:p>
    <w:p w:rsidR="00F76E5A" w:rsidRDefault="00F76E5A" w:rsidP="00F76E5A">
      <w:pPr>
        <w:pStyle w:val="a4"/>
        <w:keepNext/>
        <w:rPr>
          <w:rtl/>
        </w:rPr>
      </w:pPr>
      <w:bookmarkStart w:id="990" w:name="ET_speaker_6474_89"/>
      <w:r w:rsidRPr="00F76E5A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אורי מקלב:</w:t>
      </w:r>
      <w:r w:rsidRPr="00F76E5A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990"/>
    </w:p>
    <w:p w:rsidR="00F76E5A" w:rsidRDefault="00F76E5A" w:rsidP="00F76E5A">
      <w:pPr>
        <w:pStyle w:val="KeepWithNext"/>
        <w:rPr>
          <w:rtl/>
          <w:lang w:eastAsia="he-IL"/>
        </w:rPr>
      </w:pPr>
    </w:p>
    <w:p w:rsidR="00F76E5A" w:rsidRDefault="00F76E5A" w:rsidP="00F76E5A">
      <w:pPr>
        <w:rPr>
          <w:rtl/>
          <w:lang w:eastAsia="he-IL"/>
        </w:rPr>
      </w:pPr>
      <w:bookmarkStart w:id="991" w:name="_ETM_Q1_2235708"/>
      <w:bookmarkStart w:id="992" w:name="_ETM_Q1_2235741"/>
      <w:bookmarkEnd w:id="991"/>
      <w:bookmarkEnd w:id="992"/>
      <w:r>
        <w:rPr>
          <w:rFonts w:hint="cs"/>
          <w:rtl/>
          <w:lang w:eastAsia="he-IL"/>
        </w:rPr>
        <w:t xml:space="preserve">גם קרלין וסטולין זה עיירות, נכון? </w:t>
      </w:r>
      <w:bookmarkStart w:id="993" w:name="_ETM_Q1_2241782"/>
      <w:bookmarkEnd w:id="993"/>
    </w:p>
    <w:p w:rsidR="00F76E5A" w:rsidRDefault="00F76E5A" w:rsidP="00F76E5A">
      <w:pPr>
        <w:rPr>
          <w:rtl/>
          <w:lang w:eastAsia="he-IL"/>
        </w:rPr>
      </w:pPr>
      <w:bookmarkStart w:id="994" w:name="_ETM_Q1_2241839"/>
      <w:bookmarkEnd w:id="994"/>
    </w:p>
    <w:p w:rsidR="00F76E5A" w:rsidRDefault="00F76E5A" w:rsidP="00F76E5A">
      <w:pPr>
        <w:pStyle w:val="a4"/>
        <w:keepNext/>
        <w:rPr>
          <w:rtl/>
        </w:rPr>
      </w:pPr>
      <w:bookmarkStart w:id="995" w:name="ET_speaker_4996_90"/>
      <w:r w:rsidRPr="00F76E5A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F76E5A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995"/>
    </w:p>
    <w:p w:rsidR="00F76E5A" w:rsidRDefault="00F76E5A" w:rsidP="00F76E5A">
      <w:pPr>
        <w:pStyle w:val="KeepWithNext"/>
        <w:rPr>
          <w:rtl/>
          <w:lang w:eastAsia="he-IL"/>
        </w:rPr>
      </w:pPr>
    </w:p>
    <w:p w:rsidR="00F76E5A" w:rsidRDefault="00F76E5A" w:rsidP="00F76E5A">
      <w:pPr>
        <w:rPr>
          <w:rtl/>
          <w:lang w:eastAsia="he-IL"/>
        </w:rPr>
      </w:pPr>
      <w:bookmarkStart w:id="996" w:name="_ETM_Q1_2240623"/>
      <w:bookmarkStart w:id="997" w:name="_ETM_Q1_2240659"/>
      <w:bookmarkEnd w:id="996"/>
      <w:bookmarkEnd w:id="997"/>
      <w:r>
        <w:rPr>
          <w:rFonts w:hint="cs"/>
          <w:rtl/>
          <w:lang w:eastAsia="he-IL"/>
        </w:rPr>
        <w:t>כן, קרלין סטולין</w:t>
      </w:r>
      <w:bookmarkStart w:id="998" w:name="_ETM_Q1_2239214"/>
      <w:bookmarkEnd w:id="998"/>
      <w:r>
        <w:rPr>
          <w:rFonts w:hint="cs"/>
          <w:rtl/>
          <w:lang w:eastAsia="he-IL"/>
        </w:rPr>
        <w:t xml:space="preserve">, בטח, בוודאי. </w:t>
      </w:r>
    </w:p>
    <w:p w:rsidR="00F76E5A" w:rsidRDefault="00F76E5A" w:rsidP="00F76E5A">
      <w:pPr>
        <w:rPr>
          <w:rtl/>
          <w:lang w:eastAsia="he-IL"/>
        </w:rPr>
      </w:pPr>
      <w:bookmarkStart w:id="999" w:name="_ETM_Q1_2241998"/>
      <w:bookmarkStart w:id="1000" w:name="_ETM_Q1_2242050"/>
      <w:bookmarkEnd w:id="999"/>
      <w:bookmarkEnd w:id="1000"/>
    </w:p>
    <w:p w:rsidR="00F76E5A" w:rsidRDefault="00F76E5A" w:rsidP="00F76E5A">
      <w:pPr>
        <w:pStyle w:val="a4"/>
        <w:keepNext/>
        <w:rPr>
          <w:rtl/>
        </w:rPr>
      </w:pPr>
      <w:bookmarkStart w:id="1001" w:name="ET_speaker_6342_91"/>
      <w:r w:rsidRPr="00F76E5A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F76E5A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1001"/>
    </w:p>
    <w:p w:rsidR="00F76E5A" w:rsidRDefault="00F76E5A" w:rsidP="00F76E5A">
      <w:pPr>
        <w:pStyle w:val="KeepWithNext"/>
        <w:rPr>
          <w:rtl/>
          <w:lang w:eastAsia="he-IL"/>
        </w:rPr>
      </w:pPr>
    </w:p>
    <w:p w:rsidR="00F76E5A" w:rsidRDefault="00F76E5A" w:rsidP="00F76E5A">
      <w:pPr>
        <w:rPr>
          <w:rtl/>
          <w:lang w:eastAsia="he-IL"/>
        </w:rPr>
      </w:pPr>
      <w:bookmarkStart w:id="1002" w:name="_ETM_Q1_2243672"/>
      <w:bookmarkStart w:id="1003" w:name="_ETM_Q1_2243709"/>
      <w:bookmarkEnd w:id="1002"/>
      <w:bookmarkEnd w:id="1003"/>
      <w:r>
        <w:rPr>
          <w:rFonts w:hint="cs"/>
          <w:rtl/>
          <w:lang w:eastAsia="he-IL"/>
        </w:rPr>
        <w:t>כן, גם קרלין סטולין. בעלז</w:t>
      </w:r>
      <w:bookmarkStart w:id="1004" w:name="_ETM_Q1_2245200"/>
      <w:bookmarkEnd w:id="1004"/>
      <w:r>
        <w:rPr>
          <w:rFonts w:hint="cs"/>
          <w:rtl/>
          <w:lang w:eastAsia="he-IL"/>
        </w:rPr>
        <w:t xml:space="preserve">, בועז ביסמוט, בעלז, זה הולך בטבעיות עם ה-ב'. </w:t>
      </w:r>
      <w:bookmarkStart w:id="1005" w:name="_ETM_Q1_2246840"/>
      <w:bookmarkEnd w:id="1005"/>
      <w:r>
        <w:rPr>
          <w:rFonts w:hint="cs"/>
          <w:rtl/>
          <w:lang w:eastAsia="he-IL"/>
        </w:rPr>
        <w:t xml:space="preserve">אבל אם נהיה רציניים עכשיו אני אגיד רק מילה </w:t>
      </w:r>
      <w:bookmarkStart w:id="1006" w:name="_ETM_Q1_2252216"/>
      <w:bookmarkEnd w:id="1006"/>
      <w:r>
        <w:rPr>
          <w:rFonts w:hint="cs"/>
          <w:rtl/>
          <w:lang w:eastAsia="he-IL"/>
        </w:rPr>
        <w:t xml:space="preserve">אחת, דיברת על השואה, ביום השואה האחרון, לא יום </w:t>
      </w:r>
      <w:bookmarkStart w:id="1007" w:name="_ETM_Q1_2256058"/>
      <w:bookmarkEnd w:id="1007"/>
      <w:r>
        <w:rPr>
          <w:rFonts w:hint="cs"/>
          <w:rtl/>
          <w:lang w:eastAsia="he-IL"/>
        </w:rPr>
        <w:t xml:space="preserve">השואה הבינלאומי, לקחתי את רעייתי ואת הילדים הקטנים שלי, </w:t>
      </w:r>
      <w:bookmarkStart w:id="1008" w:name="_ETM_Q1_2257220"/>
      <w:bookmarkEnd w:id="1008"/>
      <w:r>
        <w:rPr>
          <w:rFonts w:hint="cs"/>
          <w:rtl/>
          <w:lang w:eastAsia="he-IL"/>
        </w:rPr>
        <w:t xml:space="preserve">דוד ונעמי, כיתות ג' ו-ד', היו כמובן הטקסים בבית הספר, </w:t>
      </w:r>
      <w:bookmarkStart w:id="1009" w:name="_ETM_Q1_2266294"/>
      <w:bookmarkEnd w:id="1009"/>
      <w:r>
        <w:rPr>
          <w:rFonts w:hint="cs"/>
          <w:rtl/>
          <w:lang w:eastAsia="he-IL"/>
        </w:rPr>
        <w:t xml:space="preserve">אבל היה לי יותר חשוב לקחת אותם איתי לנורמנדי, לחופי </w:t>
      </w:r>
      <w:bookmarkStart w:id="1010" w:name="_ETM_Q1_2268306"/>
      <w:bookmarkEnd w:id="1010"/>
      <w:r>
        <w:rPr>
          <w:rFonts w:hint="cs"/>
          <w:rtl/>
          <w:lang w:eastAsia="he-IL"/>
        </w:rPr>
        <w:t>הפלישה, להראות להם את הניצחון דווקא, את התקומה. מדינת</w:t>
      </w:r>
      <w:bookmarkStart w:id="1011" w:name="_ETM_Q1_2271618"/>
      <w:bookmarkEnd w:id="1011"/>
      <w:r>
        <w:rPr>
          <w:rFonts w:hint="cs"/>
          <w:rtl/>
          <w:lang w:eastAsia="he-IL"/>
        </w:rPr>
        <w:t xml:space="preserve"> ישראל הייתה התקומה. </w:t>
      </w:r>
    </w:p>
    <w:p w:rsidR="00F76E5A" w:rsidRDefault="00F76E5A" w:rsidP="00F76E5A">
      <w:pPr>
        <w:rPr>
          <w:rtl/>
          <w:lang w:eastAsia="he-IL"/>
        </w:rPr>
      </w:pPr>
      <w:bookmarkStart w:id="1012" w:name="_ETM_Q1_2277392"/>
      <w:bookmarkStart w:id="1013" w:name="_ETM_Q1_2277436"/>
      <w:bookmarkEnd w:id="1012"/>
      <w:bookmarkEnd w:id="1013"/>
    </w:p>
    <w:p w:rsidR="00F76E5A" w:rsidRDefault="00F76E5A" w:rsidP="00225C53">
      <w:pPr>
        <w:rPr>
          <w:rtl/>
          <w:lang w:eastAsia="he-IL"/>
        </w:rPr>
      </w:pPr>
      <w:bookmarkStart w:id="1014" w:name="_ETM_Q1_2277560"/>
      <w:bookmarkStart w:id="1015" w:name="_ETM_Q1_2277607"/>
      <w:bookmarkEnd w:id="1014"/>
      <w:bookmarkEnd w:id="1015"/>
      <w:r>
        <w:rPr>
          <w:rFonts w:hint="cs"/>
          <w:rtl/>
          <w:lang w:eastAsia="he-IL"/>
        </w:rPr>
        <w:t xml:space="preserve">אני חוזר למטרה ולסיוע לדור </w:t>
      </w:r>
      <w:bookmarkStart w:id="1016" w:name="_ETM_Q1_2276532"/>
      <w:bookmarkEnd w:id="1016"/>
      <w:r>
        <w:rPr>
          <w:rFonts w:hint="cs"/>
          <w:rtl/>
          <w:lang w:eastAsia="he-IL"/>
        </w:rPr>
        <w:t xml:space="preserve">השני ואני אגיד דבר נוסף, כבוד </w:t>
      </w:r>
      <w:bookmarkStart w:id="1017" w:name="_ETM_Q1_2281328"/>
      <w:bookmarkEnd w:id="1017"/>
      <w:r>
        <w:rPr>
          <w:rFonts w:hint="cs"/>
          <w:rtl/>
          <w:lang w:eastAsia="he-IL"/>
        </w:rPr>
        <w:t xml:space="preserve">היושב ראש, אתה אומר את העניין הזה, את הסיפור שאתה </w:t>
      </w:r>
      <w:bookmarkStart w:id="1018" w:name="_ETM_Q1_2286152"/>
      <w:bookmarkEnd w:id="1018"/>
      <w:r>
        <w:rPr>
          <w:rFonts w:hint="cs"/>
          <w:rtl/>
          <w:lang w:eastAsia="he-IL"/>
        </w:rPr>
        <w:t>מטשטש ואתה מסתיר ואתה מתבייש, אז דווקא אני אביא את</w:t>
      </w:r>
      <w:bookmarkStart w:id="1019" w:name="_ETM_Q1_2288472"/>
      <w:bookmarkEnd w:id="1019"/>
      <w:r>
        <w:rPr>
          <w:rFonts w:hint="cs"/>
          <w:rtl/>
          <w:lang w:eastAsia="he-IL"/>
        </w:rPr>
        <w:t xml:space="preserve"> זה למקום אחר. יש ספר מאוד חשוב, בטח בתקופה כמו </w:t>
      </w:r>
      <w:bookmarkStart w:id="1020" w:name="_ETM_Q1_2288804"/>
      <w:bookmarkEnd w:id="1020"/>
      <w:r>
        <w:rPr>
          <w:rFonts w:hint="cs"/>
          <w:rtl/>
          <w:lang w:eastAsia="he-IL"/>
        </w:rPr>
        <w:t>שיש לנו היום בעולם המשתנה שיש לנו היום, גם</w:t>
      </w:r>
      <w:bookmarkStart w:id="1021" w:name="_ETM_Q1_2291742"/>
      <w:bookmarkEnd w:id="1021"/>
      <w:r>
        <w:rPr>
          <w:rFonts w:hint="cs"/>
          <w:rtl/>
          <w:lang w:eastAsia="he-IL"/>
        </w:rPr>
        <w:t xml:space="preserve"> מבחינת טכנולוגיה, מבחינת הדרך שבה אתה מגדל ילדים והדרך </w:t>
      </w:r>
      <w:bookmarkStart w:id="1022" w:name="_ETM_Q1_2300126"/>
      <w:bookmarkEnd w:id="1022"/>
      <w:r>
        <w:rPr>
          <w:rFonts w:hint="cs"/>
          <w:rtl/>
          <w:lang w:eastAsia="he-IL"/>
        </w:rPr>
        <w:t>שאתה מלמד, בכל דבר אפשרי, יחסים בין-לאומיים, בעולם המשתנה הזה</w:t>
      </w:r>
      <w:bookmarkStart w:id="1023" w:name="_ETM_Q1_2301798"/>
      <w:bookmarkEnd w:id="1023"/>
      <w:r>
        <w:rPr>
          <w:rFonts w:hint="cs"/>
          <w:rtl/>
          <w:lang w:eastAsia="he-IL"/>
        </w:rPr>
        <w:t xml:space="preserve"> אז אתה מיד הולך לספרות ואתה מחפש ספר מסוים שבדיוק </w:t>
      </w:r>
      <w:bookmarkStart w:id="1024" w:name="_ETM_Q1_2302862"/>
      <w:bookmarkEnd w:id="1024"/>
      <w:r>
        <w:rPr>
          <w:rFonts w:hint="cs"/>
          <w:rtl/>
          <w:lang w:eastAsia="he-IL"/>
        </w:rPr>
        <w:t xml:space="preserve">מדבר על זה, סטפן צוויג, </w:t>
      </w:r>
      <w:r w:rsidR="00225C5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העולם של אתמול</w:t>
      </w:r>
      <w:r w:rsidR="00225C5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,</w:t>
      </w:r>
      <w:bookmarkStart w:id="1025" w:name="_ETM_Q1_2307882"/>
      <w:bookmarkEnd w:id="1025"/>
      <w:r>
        <w:rPr>
          <w:rFonts w:hint="cs"/>
          <w:rtl/>
          <w:lang w:eastAsia="he-IL"/>
        </w:rPr>
        <w:t xml:space="preserve"> סופר וינאי כידוע לכם, חי בווינה, תקופה של פילהרמונית, של </w:t>
      </w:r>
      <w:bookmarkStart w:id="1026" w:name="_ETM_Q1_2313658"/>
      <w:bookmarkEnd w:id="1026"/>
      <w:r>
        <w:rPr>
          <w:rFonts w:hint="cs"/>
          <w:rtl/>
          <w:lang w:eastAsia="he-IL"/>
        </w:rPr>
        <w:t xml:space="preserve">אופרה, של מה שאתם רק רוצים ושתי מלחמות עולם אורבות </w:t>
      </w:r>
      <w:bookmarkStart w:id="1027" w:name="_ETM_Q1_2317628"/>
      <w:bookmarkEnd w:id="1027"/>
      <w:r>
        <w:rPr>
          <w:rFonts w:hint="cs"/>
          <w:rtl/>
          <w:lang w:eastAsia="he-IL"/>
        </w:rPr>
        <w:t xml:space="preserve">לו, אבל לקראת סוף הספר, וזה הדבר המעניין, אתם רואים </w:t>
      </w:r>
      <w:bookmarkStart w:id="1028" w:name="_ETM_Q1_2318374"/>
      <w:bookmarkEnd w:id="1028"/>
      <w:r>
        <w:rPr>
          <w:rFonts w:hint="cs"/>
          <w:rtl/>
          <w:lang w:eastAsia="he-IL"/>
        </w:rPr>
        <w:t>את יהדות גרמניה כיצד היא מטשטשת את יהדותה, מטשטשת</w:t>
      </w:r>
      <w:r w:rsidR="00225C5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למה </w:t>
      </w:r>
      <w:bookmarkStart w:id="1029" w:name="_ETM_Q1_2322106"/>
      <w:bookmarkEnd w:id="1029"/>
      <w:r>
        <w:rPr>
          <w:rFonts w:hint="cs"/>
          <w:rtl/>
          <w:lang w:eastAsia="he-IL"/>
        </w:rPr>
        <w:t xml:space="preserve">אני אומר את זה? כי זה בדיוק בשיח היום, לא </w:t>
      </w:r>
      <w:bookmarkStart w:id="1030" w:name="_ETM_Q1_2324476"/>
      <w:bookmarkEnd w:id="1030"/>
      <w:r>
        <w:rPr>
          <w:rFonts w:hint="cs"/>
          <w:rtl/>
          <w:lang w:eastAsia="he-IL"/>
        </w:rPr>
        <w:t xml:space="preserve">להתבייש, כי זה לא עזר להם. להיפך, להיות גאים במה </w:t>
      </w:r>
      <w:bookmarkStart w:id="1031" w:name="_ETM_Q1_2324498"/>
      <w:bookmarkEnd w:id="1031"/>
      <w:r>
        <w:rPr>
          <w:rFonts w:hint="cs"/>
          <w:rtl/>
          <w:lang w:eastAsia="he-IL"/>
        </w:rPr>
        <w:t xml:space="preserve">שאנחנו, עברנו את הסבל הזה, אבל אנחנו יצאנו מחוזקים. הייתה </w:t>
      </w:r>
      <w:bookmarkStart w:id="1032" w:name="_ETM_Q1_2327858"/>
      <w:bookmarkEnd w:id="1032"/>
      <w:r>
        <w:rPr>
          <w:rFonts w:hint="cs"/>
          <w:rtl/>
          <w:lang w:eastAsia="he-IL"/>
        </w:rPr>
        <w:t>שואה, אבל הייתה בעיקר תקומה ובשם התקופה הזו נעזור לדור</w:t>
      </w:r>
      <w:bookmarkStart w:id="1033" w:name="_ETM_Q1_2331364"/>
      <w:bookmarkEnd w:id="1033"/>
      <w:r>
        <w:rPr>
          <w:rFonts w:hint="cs"/>
          <w:rtl/>
          <w:lang w:eastAsia="he-IL"/>
        </w:rPr>
        <w:t xml:space="preserve"> השני ונעזור בכלל לכל עם ישראל. תודה רבה. </w:t>
      </w:r>
      <w:bookmarkStart w:id="1034" w:name="_ETM_Q1_2335868"/>
      <w:bookmarkEnd w:id="1034"/>
    </w:p>
    <w:p w:rsidR="00F76E5A" w:rsidRDefault="00F76E5A" w:rsidP="00F76E5A">
      <w:pPr>
        <w:rPr>
          <w:rtl/>
          <w:lang w:eastAsia="he-IL"/>
        </w:rPr>
      </w:pPr>
      <w:bookmarkStart w:id="1035" w:name="_ETM_Q1_2335939"/>
      <w:bookmarkStart w:id="1036" w:name="_ETM_Q1_2336716"/>
      <w:bookmarkEnd w:id="1035"/>
      <w:bookmarkEnd w:id="1036"/>
    </w:p>
    <w:p w:rsidR="00F76E5A" w:rsidRDefault="00F76E5A" w:rsidP="00F76E5A">
      <w:pPr>
        <w:pStyle w:val="a4"/>
        <w:keepNext/>
        <w:rPr>
          <w:rtl/>
        </w:rPr>
      </w:pPr>
      <w:bookmarkStart w:id="1037" w:name="ET_speaker_4996_92"/>
      <w:r w:rsidRPr="00F76E5A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F76E5A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1037"/>
    </w:p>
    <w:p w:rsidR="00F76E5A" w:rsidRDefault="00F76E5A" w:rsidP="00F76E5A">
      <w:pPr>
        <w:pStyle w:val="KeepWithNext"/>
        <w:rPr>
          <w:rtl/>
          <w:lang w:eastAsia="he-IL"/>
        </w:rPr>
      </w:pPr>
    </w:p>
    <w:p w:rsidR="00F76E5A" w:rsidRDefault="00F76E5A" w:rsidP="00225C53">
      <w:pPr>
        <w:rPr>
          <w:rtl/>
          <w:lang w:eastAsia="he-IL"/>
        </w:rPr>
      </w:pPr>
      <w:bookmarkStart w:id="1038" w:name="_ETM_Q1_2337068"/>
      <w:bookmarkStart w:id="1039" w:name="_ETM_Q1_2337102"/>
      <w:bookmarkEnd w:id="1038"/>
      <w:bookmarkEnd w:id="1039"/>
      <w:r>
        <w:rPr>
          <w:rFonts w:hint="cs"/>
          <w:rtl/>
          <w:lang w:eastAsia="he-IL"/>
        </w:rPr>
        <w:t xml:space="preserve">תודה רבה </w:t>
      </w:r>
      <w:bookmarkStart w:id="1040" w:name="_ETM_Q1_2338236"/>
      <w:bookmarkEnd w:id="1040"/>
      <w:r>
        <w:rPr>
          <w:rFonts w:hint="cs"/>
          <w:rtl/>
          <w:lang w:eastAsia="he-IL"/>
        </w:rPr>
        <w:t xml:space="preserve">לחבר הכנסת בועז ביסמוט. אנחנו בספר שמות, אלה שמות בני </w:t>
      </w:r>
      <w:bookmarkStart w:id="1041" w:name="_ETM_Q1_2342800"/>
      <w:bookmarkEnd w:id="1041"/>
      <w:r>
        <w:rPr>
          <w:rFonts w:hint="cs"/>
          <w:rtl/>
          <w:lang w:eastAsia="he-IL"/>
        </w:rPr>
        <w:t xml:space="preserve">ישראל, הדבר הראשון הם מפרטים את השמות. אולי נעשה טרנד </w:t>
      </w:r>
      <w:bookmarkStart w:id="1042" w:name="_ETM_Q1_2344366"/>
      <w:bookmarkEnd w:id="1042"/>
      <w:r>
        <w:rPr>
          <w:rFonts w:hint="cs"/>
          <w:rtl/>
          <w:lang w:eastAsia="he-IL"/>
        </w:rPr>
        <w:t xml:space="preserve">חדש, היום זה עולם של טרנדים, לחזור לשמות של הסבא </w:t>
      </w:r>
      <w:bookmarkStart w:id="1043" w:name="_ETM_Q1_2350590"/>
      <w:bookmarkEnd w:id="1043"/>
      <w:r>
        <w:rPr>
          <w:rFonts w:hint="cs"/>
          <w:rtl/>
          <w:lang w:eastAsia="he-IL"/>
        </w:rPr>
        <w:t>והסבתא והסבתא רבתא, אלה שמות יפים, יש שיר של</w:t>
      </w:r>
      <w:bookmarkStart w:id="1044" w:name="_ETM_Q1_2354546"/>
      <w:bookmarkEnd w:id="1044"/>
      <w:r>
        <w:rPr>
          <w:rFonts w:hint="cs"/>
          <w:rtl/>
          <w:lang w:eastAsia="he-IL"/>
        </w:rPr>
        <w:t>, לא רוצה להגיד של מי, אתם מכירים את זה</w:t>
      </w:r>
      <w:bookmarkStart w:id="1045" w:name="_ETM_Q1_2354230"/>
      <w:bookmarkEnd w:id="1045"/>
      <w:r>
        <w:rPr>
          <w:rFonts w:hint="cs"/>
          <w:rtl/>
          <w:lang w:eastAsia="he-IL"/>
        </w:rPr>
        <w:t>, מוישלך, שלו</w:t>
      </w:r>
      <w:r w:rsidR="00225C53">
        <w:rPr>
          <w:rFonts w:hint="cs"/>
          <w:rtl/>
          <w:lang w:eastAsia="he-IL"/>
        </w:rPr>
        <w:t>ימ</w:t>
      </w:r>
      <w:r>
        <w:rPr>
          <w:rFonts w:hint="cs"/>
          <w:rtl/>
          <w:lang w:eastAsia="he-IL"/>
        </w:rPr>
        <w:t>ל</w:t>
      </w:r>
      <w:r w:rsidR="00225C5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שורלך וכל הדברים האלה. </w:t>
      </w:r>
    </w:p>
    <w:p w:rsidR="00F76E5A" w:rsidRDefault="00F76E5A" w:rsidP="00F76E5A">
      <w:pPr>
        <w:rPr>
          <w:rtl/>
          <w:lang w:eastAsia="he-IL"/>
        </w:rPr>
      </w:pPr>
      <w:bookmarkStart w:id="1046" w:name="_ETM_Q1_2357816"/>
      <w:bookmarkStart w:id="1047" w:name="_ETM_Q1_2357882"/>
      <w:bookmarkEnd w:id="1046"/>
      <w:bookmarkEnd w:id="1047"/>
    </w:p>
    <w:p w:rsidR="00F76E5A" w:rsidRDefault="00F76E5A" w:rsidP="00F76E5A">
      <w:pPr>
        <w:pStyle w:val="a4"/>
        <w:keepNext/>
        <w:rPr>
          <w:rtl/>
        </w:rPr>
      </w:pPr>
      <w:bookmarkStart w:id="1048" w:name="ET_speaker_6342_93"/>
      <w:r w:rsidRPr="00F76E5A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F76E5A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1048"/>
    </w:p>
    <w:p w:rsidR="00F76E5A" w:rsidRDefault="00F76E5A" w:rsidP="00F76E5A">
      <w:pPr>
        <w:pStyle w:val="KeepWithNext"/>
        <w:rPr>
          <w:rtl/>
          <w:lang w:eastAsia="he-IL"/>
        </w:rPr>
      </w:pPr>
    </w:p>
    <w:p w:rsidR="00F76E5A" w:rsidRDefault="00F76E5A" w:rsidP="00F76E5A">
      <w:pPr>
        <w:rPr>
          <w:rtl/>
          <w:lang w:eastAsia="he-IL"/>
        </w:rPr>
      </w:pPr>
      <w:bookmarkStart w:id="1049" w:name="_ETM_Q1_2360241"/>
      <w:bookmarkStart w:id="1050" w:name="_ETM_Q1_2360273"/>
      <w:bookmarkEnd w:id="1049"/>
      <w:bookmarkEnd w:id="1050"/>
      <w:r>
        <w:rPr>
          <w:rFonts w:hint="cs"/>
          <w:rtl/>
          <w:lang w:eastAsia="he-IL"/>
        </w:rPr>
        <w:t xml:space="preserve">זמר טוב. </w:t>
      </w:r>
    </w:p>
    <w:p w:rsidR="00F76E5A" w:rsidRDefault="00F76E5A" w:rsidP="00F76E5A">
      <w:pPr>
        <w:rPr>
          <w:rtl/>
          <w:lang w:eastAsia="he-IL"/>
        </w:rPr>
      </w:pPr>
      <w:bookmarkStart w:id="1051" w:name="_ETM_Q1_2362648"/>
      <w:bookmarkStart w:id="1052" w:name="_ETM_Q1_2362705"/>
      <w:bookmarkStart w:id="1053" w:name="_ETM_Q1_2358540"/>
      <w:bookmarkEnd w:id="1051"/>
      <w:bookmarkEnd w:id="1052"/>
      <w:bookmarkEnd w:id="1053"/>
    </w:p>
    <w:p w:rsidR="00F76E5A" w:rsidRDefault="00F76E5A" w:rsidP="00F76E5A">
      <w:pPr>
        <w:pStyle w:val="a4"/>
        <w:keepNext/>
        <w:rPr>
          <w:rtl/>
        </w:rPr>
      </w:pPr>
      <w:bookmarkStart w:id="1054" w:name="ET_speaker_4996_94"/>
      <w:r w:rsidRPr="00F76E5A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F76E5A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1054"/>
    </w:p>
    <w:p w:rsidR="00F76E5A" w:rsidRDefault="00F76E5A" w:rsidP="00F76E5A">
      <w:pPr>
        <w:pStyle w:val="KeepWithNext"/>
        <w:rPr>
          <w:rtl/>
          <w:lang w:eastAsia="he-IL"/>
        </w:rPr>
      </w:pPr>
    </w:p>
    <w:p w:rsidR="00F76E5A" w:rsidRDefault="00F76E5A" w:rsidP="00F76E5A">
      <w:pPr>
        <w:rPr>
          <w:rtl/>
          <w:lang w:eastAsia="he-IL"/>
        </w:rPr>
      </w:pPr>
      <w:bookmarkStart w:id="1055" w:name="_ETM_Q1_2358942"/>
      <w:bookmarkStart w:id="1056" w:name="_ETM_Q1_2358981"/>
      <w:bookmarkEnd w:id="1055"/>
      <w:bookmarkEnd w:id="1056"/>
      <w:r>
        <w:rPr>
          <w:rFonts w:hint="cs"/>
          <w:rtl/>
          <w:lang w:eastAsia="he-IL"/>
        </w:rPr>
        <w:t xml:space="preserve">אני </w:t>
      </w:r>
      <w:bookmarkStart w:id="1057" w:name="_ETM_Q1_2359364"/>
      <w:bookmarkEnd w:id="1057"/>
      <w:r>
        <w:rPr>
          <w:rFonts w:hint="cs"/>
          <w:rtl/>
          <w:lang w:eastAsia="he-IL"/>
        </w:rPr>
        <w:t>חושב שאפשר לאמץ את השמות, אבל זה רק המלצות.</w:t>
      </w:r>
    </w:p>
    <w:p w:rsidR="00F76E5A" w:rsidRDefault="00F76E5A" w:rsidP="00F76E5A">
      <w:pPr>
        <w:rPr>
          <w:rtl/>
          <w:lang w:eastAsia="he-IL"/>
        </w:rPr>
      </w:pPr>
      <w:bookmarkStart w:id="1058" w:name="_ETM_Q1_2362282"/>
      <w:bookmarkStart w:id="1059" w:name="_ETM_Q1_2362346"/>
      <w:bookmarkEnd w:id="1058"/>
      <w:bookmarkEnd w:id="1059"/>
    </w:p>
    <w:p w:rsidR="00F76E5A" w:rsidRDefault="00F76E5A" w:rsidP="00F76E5A">
      <w:pPr>
        <w:pStyle w:val="a4"/>
        <w:keepNext/>
        <w:rPr>
          <w:rtl/>
        </w:rPr>
      </w:pPr>
      <w:bookmarkStart w:id="1060" w:name="ET_speaker_6474_95"/>
      <w:r w:rsidRPr="00F76E5A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אורי מקלב:</w:t>
      </w:r>
      <w:r w:rsidRPr="00F76E5A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1060"/>
    </w:p>
    <w:p w:rsidR="00F76E5A" w:rsidRDefault="00F76E5A" w:rsidP="00F76E5A">
      <w:pPr>
        <w:pStyle w:val="KeepWithNext"/>
        <w:rPr>
          <w:rtl/>
          <w:lang w:eastAsia="he-IL"/>
        </w:rPr>
      </w:pPr>
    </w:p>
    <w:p w:rsidR="00F76E5A" w:rsidRDefault="00F76E5A" w:rsidP="00F76E5A">
      <w:pPr>
        <w:rPr>
          <w:rtl/>
          <w:lang w:eastAsia="he-IL"/>
        </w:rPr>
      </w:pPr>
      <w:bookmarkStart w:id="1061" w:name="_ETM_Q1_2363880"/>
      <w:bookmarkStart w:id="1062" w:name="_ETM_Q1_2363934"/>
      <w:bookmarkEnd w:id="1061"/>
      <w:bookmarkEnd w:id="1062"/>
      <w:r>
        <w:rPr>
          <w:rFonts w:hint="cs"/>
          <w:rtl/>
          <w:lang w:eastAsia="he-IL"/>
        </w:rPr>
        <w:t xml:space="preserve">אדוני היושב </w:t>
      </w:r>
      <w:bookmarkStart w:id="1063" w:name="_ETM_Q1_2366058"/>
      <w:bookmarkEnd w:id="1063"/>
      <w:r>
        <w:rPr>
          <w:rFonts w:hint="cs"/>
          <w:rtl/>
          <w:lang w:eastAsia="he-IL"/>
        </w:rPr>
        <w:t xml:space="preserve">ראש, אמרת פרשת השבוע, ואלה שמות בני לוי, שם מפרטים </w:t>
      </w:r>
      <w:bookmarkStart w:id="1064" w:name="_ETM_Q1_2369928"/>
      <w:bookmarkEnd w:id="1064"/>
      <w:r>
        <w:rPr>
          <w:rFonts w:hint="cs"/>
          <w:rtl/>
          <w:lang w:eastAsia="he-IL"/>
        </w:rPr>
        <w:t>יותר. מדוע מציינים אותם, מה שלא עשו בבני שמעון ולא</w:t>
      </w:r>
      <w:bookmarkStart w:id="1065" w:name="_ETM_Q1_2371448"/>
      <w:bookmarkEnd w:id="1065"/>
      <w:r>
        <w:rPr>
          <w:rFonts w:hint="cs"/>
          <w:rtl/>
          <w:lang w:eastAsia="he-IL"/>
        </w:rPr>
        <w:t xml:space="preserve"> בני ראובן? משום שהוא קרא את הילדים שלו על שם </w:t>
      </w:r>
      <w:bookmarkStart w:id="1066" w:name="_ETM_Q1_2375280"/>
      <w:bookmarkEnd w:id="1066"/>
      <w:r>
        <w:rPr>
          <w:rFonts w:hint="cs"/>
          <w:rtl/>
          <w:lang w:eastAsia="he-IL"/>
        </w:rPr>
        <w:t xml:space="preserve">הסבל של עם ישראל, קהת זה כל אלה שקהו </w:t>
      </w:r>
      <w:bookmarkStart w:id="1067" w:name="_ETM_Q1_2381000"/>
      <w:bookmarkEnd w:id="1067"/>
      <w:r>
        <w:rPr>
          <w:rFonts w:hint="cs"/>
          <w:rtl/>
          <w:lang w:eastAsia="he-IL"/>
        </w:rPr>
        <w:t>שיניהם.</w:t>
      </w:r>
    </w:p>
    <w:p w:rsidR="00F76E5A" w:rsidRDefault="00F76E5A" w:rsidP="00F76E5A">
      <w:pPr>
        <w:rPr>
          <w:rtl/>
          <w:lang w:eastAsia="he-IL"/>
        </w:rPr>
      </w:pPr>
      <w:bookmarkStart w:id="1068" w:name="_ETM_Q1_2378836"/>
      <w:bookmarkEnd w:id="1068"/>
    </w:p>
    <w:p w:rsidR="00F76E5A" w:rsidRDefault="00F76E5A" w:rsidP="00F76E5A">
      <w:pPr>
        <w:pStyle w:val="a4"/>
        <w:keepNext/>
        <w:rPr>
          <w:rtl/>
        </w:rPr>
      </w:pPr>
      <w:bookmarkStart w:id="1069" w:name="ET_speaker_4996_96"/>
      <w:r w:rsidRPr="00F76E5A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F76E5A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1069"/>
    </w:p>
    <w:p w:rsidR="00F76E5A" w:rsidRDefault="00F76E5A" w:rsidP="00F76E5A">
      <w:pPr>
        <w:pStyle w:val="KeepWithNext"/>
        <w:rPr>
          <w:rtl/>
          <w:lang w:eastAsia="he-IL"/>
        </w:rPr>
      </w:pPr>
    </w:p>
    <w:p w:rsidR="00F76E5A" w:rsidRDefault="00F76E5A" w:rsidP="00F76E5A">
      <w:pPr>
        <w:rPr>
          <w:rtl/>
          <w:lang w:eastAsia="he-IL"/>
        </w:rPr>
      </w:pPr>
      <w:bookmarkStart w:id="1070" w:name="_ETM_Q1_2379197"/>
      <w:bookmarkStart w:id="1071" w:name="_ETM_Q1_2379228"/>
      <w:bookmarkEnd w:id="1070"/>
      <w:bookmarkEnd w:id="1071"/>
      <w:r>
        <w:rPr>
          <w:rFonts w:hint="cs"/>
          <w:rtl/>
          <w:lang w:eastAsia="he-IL"/>
        </w:rPr>
        <w:t xml:space="preserve">על האירועים שהם עברו. </w:t>
      </w:r>
    </w:p>
    <w:p w:rsidR="00F76E5A" w:rsidRDefault="00F76E5A" w:rsidP="00F76E5A">
      <w:pPr>
        <w:rPr>
          <w:rtl/>
          <w:lang w:eastAsia="he-IL"/>
        </w:rPr>
      </w:pPr>
      <w:bookmarkStart w:id="1072" w:name="_ETM_Q1_2382932"/>
      <w:bookmarkStart w:id="1073" w:name="_ETM_Q1_2382989"/>
      <w:bookmarkEnd w:id="1072"/>
      <w:bookmarkEnd w:id="1073"/>
    </w:p>
    <w:p w:rsidR="00F76E5A" w:rsidRDefault="00F76E5A" w:rsidP="00F76E5A">
      <w:pPr>
        <w:pStyle w:val="a4"/>
        <w:keepNext/>
        <w:rPr>
          <w:rtl/>
        </w:rPr>
      </w:pPr>
      <w:bookmarkStart w:id="1074" w:name="ET_speaker_6474_97"/>
      <w:r w:rsidRPr="00F76E5A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אורי מקלב:</w:t>
      </w:r>
      <w:r w:rsidRPr="00F76E5A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1074"/>
    </w:p>
    <w:p w:rsidR="00F76E5A" w:rsidRDefault="00F76E5A" w:rsidP="00F76E5A">
      <w:pPr>
        <w:pStyle w:val="KeepWithNext"/>
        <w:rPr>
          <w:rtl/>
          <w:lang w:eastAsia="he-IL"/>
        </w:rPr>
      </w:pPr>
    </w:p>
    <w:p w:rsidR="00F76E5A" w:rsidRDefault="00F76E5A" w:rsidP="00225C53">
      <w:pPr>
        <w:rPr>
          <w:rtl/>
          <w:lang w:eastAsia="he-IL"/>
        </w:rPr>
      </w:pPr>
      <w:bookmarkStart w:id="1075" w:name="_ETM_Q1_2385046"/>
      <w:bookmarkStart w:id="1076" w:name="_ETM_Q1_2385082"/>
      <w:bookmarkEnd w:id="1075"/>
      <w:bookmarkEnd w:id="1076"/>
      <w:r>
        <w:rPr>
          <w:rFonts w:hint="cs"/>
          <w:rtl/>
          <w:lang w:eastAsia="he-IL"/>
        </w:rPr>
        <w:t xml:space="preserve">לילדים שלו הוא קרא על שם </w:t>
      </w:r>
      <w:bookmarkStart w:id="1077" w:name="_ETM_Q1_2386142"/>
      <w:bookmarkEnd w:id="1077"/>
      <w:r>
        <w:rPr>
          <w:rFonts w:hint="cs"/>
          <w:rtl/>
          <w:lang w:eastAsia="he-IL"/>
        </w:rPr>
        <w:t xml:space="preserve">הסבל של העם היהודי, אפילו שהוא לא היה בסבל, בני </w:t>
      </w:r>
      <w:bookmarkStart w:id="1078" w:name="_ETM_Q1_2386976"/>
      <w:bookmarkEnd w:id="1078"/>
      <w:r>
        <w:rPr>
          <w:rFonts w:hint="cs"/>
          <w:rtl/>
          <w:lang w:eastAsia="he-IL"/>
        </w:rPr>
        <w:t>לוי לא היו, הוא קרא את הילדים שלו</w:t>
      </w:r>
      <w:r w:rsidR="00225C5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לכן מפרטים </w:t>
      </w:r>
      <w:bookmarkStart w:id="1079" w:name="_ETM_Q1_2387684"/>
      <w:bookmarkEnd w:id="1079"/>
      <w:r>
        <w:rPr>
          <w:rFonts w:hint="cs"/>
          <w:rtl/>
          <w:lang w:eastAsia="he-IL"/>
        </w:rPr>
        <w:t xml:space="preserve">את השמות של הילדים שלהם, כמו גרשון, שגירשו אותם, כל </w:t>
      </w:r>
      <w:bookmarkStart w:id="1080" w:name="_ETM_Q1_2391422"/>
      <w:bookmarkEnd w:id="1080"/>
      <w:r>
        <w:rPr>
          <w:rFonts w:hint="cs"/>
          <w:rtl/>
          <w:lang w:eastAsia="he-IL"/>
        </w:rPr>
        <w:t xml:space="preserve">הדברים האלה שמסמלים. </w:t>
      </w:r>
      <w:bookmarkStart w:id="1081" w:name="_ETM_Q1_2398374"/>
      <w:bookmarkEnd w:id="1081"/>
    </w:p>
    <w:p w:rsidR="00F76E5A" w:rsidRDefault="00F76E5A" w:rsidP="00F76E5A">
      <w:pPr>
        <w:rPr>
          <w:rtl/>
          <w:lang w:eastAsia="he-IL"/>
        </w:rPr>
      </w:pPr>
      <w:bookmarkStart w:id="1082" w:name="_ETM_Q1_2398427"/>
      <w:bookmarkStart w:id="1083" w:name="_ETM_Q1_2399126"/>
      <w:bookmarkEnd w:id="1082"/>
      <w:bookmarkEnd w:id="1083"/>
    </w:p>
    <w:p w:rsidR="00F76E5A" w:rsidRDefault="00F76E5A" w:rsidP="00F76E5A">
      <w:pPr>
        <w:pStyle w:val="a4"/>
        <w:keepNext/>
        <w:rPr>
          <w:rtl/>
        </w:rPr>
      </w:pPr>
      <w:bookmarkStart w:id="1084" w:name="ET_speaker_4996_98"/>
      <w:r w:rsidRPr="00F76E5A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F76E5A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1084"/>
    </w:p>
    <w:p w:rsidR="00F76E5A" w:rsidRDefault="00F76E5A" w:rsidP="00F76E5A">
      <w:pPr>
        <w:pStyle w:val="KeepWithNext"/>
        <w:rPr>
          <w:rtl/>
          <w:lang w:eastAsia="he-IL"/>
        </w:rPr>
      </w:pPr>
    </w:p>
    <w:p w:rsidR="00F76E5A" w:rsidRDefault="00F76E5A" w:rsidP="00F76E5A">
      <w:pPr>
        <w:rPr>
          <w:rtl/>
          <w:lang w:eastAsia="he-IL"/>
        </w:rPr>
      </w:pPr>
      <w:bookmarkStart w:id="1085" w:name="_ETM_Q1_2399499"/>
      <w:bookmarkStart w:id="1086" w:name="_ETM_Q1_2399528"/>
      <w:bookmarkEnd w:id="1085"/>
      <w:bookmarkEnd w:id="1086"/>
      <w:r>
        <w:rPr>
          <w:rFonts w:hint="cs"/>
          <w:rtl/>
          <w:lang w:eastAsia="he-IL"/>
        </w:rPr>
        <w:t xml:space="preserve">אז אנחנו נסיים בנבואה שאומרת </w:t>
      </w:r>
      <w:bookmarkStart w:id="1087" w:name="_ETM_Q1_2397836"/>
      <w:bookmarkEnd w:id="1087"/>
      <w:r>
        <w:rPr>
          <w:rFonts w:hint="cs"/>
          <w:rtl/>
          <w:lang w:eastAsia="he-IL"/>
        </w:rPr>
        <w:t>שהעצמות היבשות יקומו לתחייה בעזרת ה' ונזכה לגאולה שלמה.</w:t>
      </w:r>
    </w:p>
    <w:p w:rsidR="00F76E5A" w:rsidRDefault="00F76E5A" w:rsidP="00F76E5A">
      <w:pPr>
        <w:rPr>
          <w:rtl/>
          <w:lang w:eastAsia="he-IL"/>
        </w:rPr>
      </w:pPr>
      <w:bookmarkStart w:id="1088" w:name="_ETM_Q1_2404814"/>
      <w:bookmarkStart w:id="1089" w:name="_ETM_Q1_2404877"/>
      <w:bookmarkEnd w:id="1088"/>
      <w:bookmarkEnd w:id="1089"/>
    </w:p>
    <w:p w:rsidR="00F76E5A" w:rsidRDefault="00F76E5A" w:rsidP="00F76E5A">
      <w:pPr>
        <w:pStyle w:val="a4"/>
        <w:keepNext/>
        <w:rPr>
          <w:rtl/>
        </w:rPr>
      </w:pPr>
      <w:bookmarkStart w:id="1090" w:name="ET_speaker_6342_99"/>
      <w:r w:rsidRPr="00F76E5A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F76E5A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1090"/>
    </w:p>
    <w:p w:rsidR="00F76E5A" w:rsidRDefault="00F76E5A" w:rsidP="00F76E5A">
      <w:pPr>
        <w:pStyle w:val="KeepWithNext"/>
        <w:rPr>
          <w:rtl/>
          <w:lang w:eastAsia="he-IL"/>
        </w:rPr>
      </w:pPr>
    </w:p>
    <w:p w:rsidR="00F76E5A" w:rsidRDefault="00F76E5A" w:rsidP="00F76E5A">
      <w:pPr>
        <w:rPr>
          <w:rtl/>
          <w:lang w:eastAsia="he-IL"/>
        </w:rPr>
      </w:pPr>
      <w:bookmarkStart w:id="1091" w:name="_ETM_Q1_2401713"/>
      <w:bookmarkEnd w:id="1091"/>
      <w:r>
        <w:rPr>
          <w:rFonts w:hint="cs"/>
          <w:rtl/>
          <w:lang w:eastAsia="he-IL"/>
        </w:rPr>
        <w:t>י</w:t>
      </w:r>
      <w:bookmarkStart w:id="1092" w:name="_ETM_Q1_2401752"/>
      <w:bookmarkEnd w:id="1092"/>
      <w:r>
        <w:rPr>
          <w:rFonts w:hint="cs"/>
          <w:rtl/>
          <w:lang w:eastAsia="he-IL"/>
        </w:rPr>
        <w:t xml:space="preserve">חזקאל. </w:t>
      </w:r>
      <w:bookmarkStart w:id="1093" w:name="_ETM_Q1_2402786"/>
      <w:bookmarkEnd w:id="1093"/>
    </w:p>
    <w:p w:rsidR="00F76E5A" w:rsidRDefault="00F76E5A" w:rsidP="00F76E5A">
      <w:pPr>
        <w:rPr>
          <w:rtl/>
          <w:lang w:eastAsia="he-IL"/>
        </w:rPr>
      </w:pPr>
      <w:bookmarkStart w:id="1094" w:name="_ETM_Q1_2403010"/>
      <w:bookmarkStart w:id="1095" w:name="_ETM_Q1_2403070"/>
      <w:bookmarkStart w:id="1096" w:name="_ETM_Q1_2404554"/>
      <w:bookmarkEnd w:id="1094"/>
      <w:bookmarkEnd w:id="1095"/>
      <w:bookmarkEnd w:id="1096"/>
    </w:p>
    <w:p w:rsidR="00F76E5A" w:rsidRDefault="00F76E5A" w:rsidP="00F76E5A">
      <w:pPr>
        <w:pStyle w:val="a4"/>
        <w:keepNext/>
        <w:rPr>
          <w:rtl/>
        </w:rPr>
      </w:pPr>
      <w:bookmarkStart w:id="1097" w:name="ET_speaker_4996_100"/>
      <w:r w:rsidRPr="00F76E5A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F76E5A">
        <w:rPr>
          <w:rStyle w:val="TagStyle"/>
          <w:rtl/>
        </w:rPr>
        <w:t xml:space="preserve"> &lt;&lt; דובר &gt;&gt;</w:t>
      </w:r>
      <w:r w:rsidR="00BA3606">
        <w:rPr>
          <w:rtl/>
        </w:rPr>
        <w:t xml:space="preserve"> </w:t>
      </w:r>
      <w:bookmarkEnd w:id="1097"/>
    </w:p>
    <w:p w:rsidR="00F76E5A" w:rsidRDefault="00F76E5A" w:rsidP="00F76E5A">
      <w:pPr>
        <w:pStyle w:val="KeepWithNext"/>
        <w:rPr>
          <w:rtl/>
          <w:lang w:eastAsia="he-IL"/>
        </w:rPr>
      </w:pPr>
    </w:p>
    <w:p w:rsidR="00F76E5A" w:rsidRDefault="00F76E5A" w:rsidP="00F76E5A">
      <w:pPr>
        <w:rPr>
          <w:rtl/>
          <w:lang w:eastAsia="he-IL"/>
        </w:rPr>
      </w:pPr>
      <w:bookmarkStart w:id="1098" w:name="_ETM_Q1_2404920"/>
      <w:bookmarkStart w:id="1099" w:name="_ETM_Q1_2404953"/>
      <w:bookmarkEnd w:id="1098"/>
      <w:bookmarkEnd w:id="1099"/>
      <w:r>
        <w:rPr>
          <w:rFonts w:hint="cs"/>
          <w:rtl/>
          <w:lang w:eastAsia="he-IL"/>
        </w:rPr>
        <w:t xml:space="preserve">יחזקאל, ודאי. הישיבה הזאת נעולה. </w:t>
      </w:r>
    </w:p>
    <w:p w:rsidR="00F76E5A" w:rsidRDefault="00F76E5A" w:rsidP="00F76E5A">
      <w:pPr>
        <w:rPr>
          <w:rtl/>
          <w:lang w:eastAsia="he-IL"/>
        </w:rPr>
      </w:pPr>
      <w:bookmarkStart w:id="1100" w:name="_ETM_Q1_2411066"/>
      <w:bookmarkStart w:id="1101" w:name="_ETM_Q1_2411123"/>
      <w:bookmarkEnd w:id="1100"/>
      <w:bookmarkEnd w:id="1101"/>
    </w:p>
    <w:p w:rsidR="00F76E5A" w:rsidRDefault="00F76E5A" w:rsidP="00F76E5A">
      <w:pPr>
        <w:rPr>
          <w:rtl/>
          <w:lang w:eastAsia="he-IL"/>
        </w:rPr>
      </w:pPr>
      <w:bookmarkStart w:id="1102" w:name="_ETM_Q1_2411242"/>
      <w:bookmarkEnd w:id="1102"/>
    </w:p>
    <w:p w:rsidR="00B95600" w:rsidRDefault="00B95600" w:rsidP="00B95600">
      <w:pPr>
        <w:pStyle w:val="afc"/>
        <w:keepNext/>
        <w:rPr>
          <w:rtl/>
          <w:lang w:eastAsia="he-IL"/>
        </w:rPr>
      </w:pPr>
      <w:bookmarkStart w:id="1103" w:name="ET_meetingend_101"/>
      <w:r w:rsidRPr="00B9560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14:40.</w:t>
      </w:r>
      <w:r w:rsidRPr="00B95600">
        <w:rPr>
          <w:rStyle w:val="TagStyle"/>
          <w:rtl/>
        </w:rPr>
        <w:t xml:space="preserve"> &lt;&lt; סיום &gt;&gt;</w:t>
      </w:r>
      <w:r w:rsidR="00BA3606">
        <w:rPr>
          <w:rtl/>
          <w:lang w:eastAsia="he-IL"/>
        </w:rPr>
        <w:t xml:space="preserve"> </w:t>
      </w:r>
      <w:bookmarkEnd w:id="1103"/>
    </w:p>
    <w:p w:rsidR="00B95600" w:rsidRDefault="00B95600" w:rsidP="00B95600">
      <w:pPr>
        <w:pStyle w:val="KeepWithNext"/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</w:p>
    <w:sectPr w:rsidR="007872B4" w:rsidRPr="008713A4" w:rsidSect="00B5676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7440" w:rsidRDefault="00B37440">
      <w:r>
        <w:separator/>
      </w:r>
    </w:p>
  </w:endnote>
  <w:endnote w:type="continuationSeparator" w:id="0">
    <w:p w:rsidR="00B37440" w:rsidRDefault="00B374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7440" w:rsidRDefault="00B37440">
      <w:r>
        <w:separator/>
      </w:r>
    </w:p>
  </w:footnote>
  <w:footnote w:type="continuationSeparator" w:id="0">
    <w:p w:rsidR="00B37440" w:rsidRDefault="00B374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6E5A" w:rsidRDefault="00F76E5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76E5A" w:rsidRDefault="00F76E5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6E5A" w:rsidRDefault="00F76E5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5676D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F76E5A" w:rsidRPr="00CC5815" w:rsidRDefault="00F76E5A" w:rsidP="008E5E3F">
    <w:pPr>
      <w:pStyle w:val="a3"/>
      <w:ind w:firstLine="0"/>
    </w:pPr>
    <w:r>
      <w:rPr>
        <w:rFonts w:hint="cs"/>
        <w:rtl/>
      </w:rPr>
      <w:t>ועדת העבודה והרווחה</w:t>
    </w:r>
  </w:p>
  <w:p w:rsidR="00F76E5A" w:rsidRPr="00CC5815" w:rsidRDefault="00F76E5A" w:rsidP="008E5E3F">
    <w:pPr>
      <w:pStyle w:val="a3"/>
      <w:ind w:firstLine="0"/>
      <w:rPr>
        <w:rtl/>
      </w:rPr>
    </w:pPr>
    <w:r>
      <w:rPr>
        <w:rtl/>
      </w:rPr>
      <w:t>24/01/2023</w:t>
    </w:r>
  </w:p>
  <w:p w:rsidR="00F76E5A" w:rsidRPr="00CC5815" w:rsidRDefault="00F76E5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6E5A" w:rsidRDefault="00F76E5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5846FC0" wp14:editId="54C0073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76E5A" w:rsidRDefault="00F76E5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76E5A" w:rsidRDefault="00F76E5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B7977"/>
    <w:rsid w:val="000C47F5"/>
    <w:rsid w:val="000E3314"/>
    <w:rsid w:val="000F2459"/>
    <w:rsid w:val="0012771F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06E0"/>
    <w:rsid w:val="002016FF"/>
    <w:rsid w:val="00225C53"/>
    <w:rsid w:val="00227FEF"/>
    <w:rsid w:val="00261554"/>
    <w:rsid w:val="002667AC"/>
    <w:rsid w:val="00275C03"/>
    <w:rsid w:val="00280D58"/>
    <w:rsid w:val="002D4BDB"/>
    <w:rsid w:val="002D7F95"/>
    <w:rsid w:val="002E5E31"/>
    <w:rsid w:val="00303B4C"/>
    <w:rsid w:val="00321E62"/>
    <w:rsid w:val="00327BF8"/>
    <w:rsid w:val="00334D8E"/>
    <w:rsid w:val="00340AFA"/>
    <w:rsid w:val="00350184"/>
    <w:rsid w:val="0035247C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633D0"/>
    <w:rsid w:val="00470EAC"/>
    <w:rsid w:val="0049458B"/>
    <w:rsid w:val="00494848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410D6"/>
    <w:rsid w:val="00695A47"/>
    <w:rsid w:val="00697096"/>
    <w:rsid w:val="006A0CB7"/>
    <w:rsid w:val="006F0259"/>
    <w:rsid w:val="00700433"/>
    <w:rsid w:val="00702755"/>
    <w:rsid w:val="0070472C"/>
    <w:rsid w:val="00713723"/>
    <w:rsid w:val="007509A6"/>
    <w:rsid w:val="00761E14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392E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2741"/>
    <w:rsid w:val="00AB02EE"/>
    <w:rsid w:val="00AB3F3A"/>
    <w:rsid w:val="00AD4EC9"/>
    <w:rsid w:val="00AD6FFC"/>
    <w:rsid w:val="00AF31E6"/>
    <w:rsid w:val="00AF4150"/>
    <w:rsid w:val="00B0509A"/>
    <w:rsid w:val="00B120B2"/>
    <w:rsid w:val="00B37440"/>
    <w:rsid w:val="00B50340"/>
    <w:rsid w:val="00B5676D"/>
    <w:rsid w:val="00B65508"/>
    <w:rsid w:val="00B8517A"/>
    <w:rsid w:val="00B95600"/>
    <w:rsid w:val="00BA0662"/>
    <w:rsid w:val="00BA3606"/>
    <w:rsid w:val="00BA6446"/>
    <w:rsid w:val="00BC796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25E9"/>
    <w:rsid w:val="00D278F7"/>
    <w:rsid w:val="00D37550"/>
    <w:rsid w:val="00D40A29"/>
    <w:rsid w:val="00D45D27"/>
    <w:rsid w:val="00D86E57"/>
    <w:rsid w:val="00D96B24"/>
    <w:rsid w:val="00DA7EBC"/>
    <w:rsid w:val="00DE3AF6"/>
    <w:rsid w:val="00DE5B80"/>
    <w:rsid w:val="00DE6417"/>
    <w:rsid w:val="00E33AE3"/>
    <w:rsid w:val="00E61903"/>
    <w:rsid w:val="00E64116"/>
    <w:rsid w:val="00E70A2C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64B5"/>
    <w:rsid w:val="00F10D2D"/>
    <w:rsid w:val="00F16831"/>
    <w:rsid w:val="00F35922"/>
    <w:rsid w:val="00F3623F"/>
    <w:rsid w:val="00F41C33"/>
    <w:rsid w:val="00F423F1"/>
    <w:rsid w:val="00F4792E"/>
    <w:rsid w:val="00F53584"/>
    <w:rsid w:val="00F549E5"/>
    <w:rsid w:val="00F63F05"/>
    <w:rsid w:val="00F72368"/>
    <w:rsid w:val="00F76E5A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659E6DE3-6A98-4E97-9FD8-C0409ABB6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4633D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4633D0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4633D0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B956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A23974-19EA-4ACC-AF9D-480A1A84B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13</Pages>
  <Words>4538</Words>
  <Characters>25868</Characters>
  <Application>Microsoft Office Word</Application>
  <DocSecurity>0</DocSecurity>
  <Lines>215</Lines>
  <Paragraphs>60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2023-02-16T07:36:00Z</dcterms:modified>
</cp:coreProperties>
</file>