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41240" w:rsidP="00EC1FB3">
      <w:pPr>
        <w:ind w:firstLine="0"/>
        <w:rPr>
          <w:b/>
          <w:bCs/>
          <w:rtl/>
        </w:rPr>
      </w:pPr>
      <w:bookmarkStart w:id="0" w:name="_GoBack"/>
      <w:bookmarkEnd w:id="0"/>
      <w:r>
        <w:rPr>
          <w:b/>
          <w:bCs/>
          <w:rtl/>
        </w:rPr>
        <w:t>הכנסת ה</w:t>
      </w:r>
      <w:r w:rsidR="002D447C">
        <w:rPr>
          <w:rFonts w:hint="cs"/>
          <w:b/>
          <w:bCs/>
          <w:rtl/>
        </w:rPr>
        <w:t>עשרים</w:t>
      </w:r>
      <w:r w:rsidR="00503551">
        <w:rPr>
          <w:rFonts w:hint="cs"/>
          <w:b/>
          <w:bCs/>
          <w:rtl/>
        </w:rPr>
        <w:t xml:space="preserve"> </w:t>
      </w:r>
      <w:r w:rsidR="002D447C">
        <w:rPr>
          <w:rFonts w:hint="cs"/>
          <w:b/>
          <w:bCs/>
          <w:rtl/>
        </w:rPr>
        <w:t>וחמש</w:t>
      </w:r>
    </w:p>
    <w:p w:rsidR="00A22C90" w:rsidRDefault="00A22C90" w:rsidP="00327BF8">
      <w:pPr>
        <w:ind w:firstLine="0"/>
        <w:outlineLvl w:val="0"/>
        <w:rPr>
          <w:b/>
          <w:bCs/>
          <w:rtl/>
        </w:rPr>
        <w:sectPr w:rsidR="00A22C90" w:rsidSect="0078364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41240"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41240" w:rsidP="008320F6">
      <w:pPr>
        <w:ind w:firstLine="0"/>
        <w:jc w:val="center"/>
        <w:outlineLvl w:val="0"/>
        <w:rPr>
          <w:b/>
          <w:bCs/>
          <w:rtl/>
        </w:rPr>
      </w:pPr>
      <w:r>
        <w:rPr>
          <w:b/>
          <w:bCs/>
          <w:rtl/>
        </w:rPr>
        <w:t>פרוטוקול מס'</w:t>
      </w:r>
      <w:r w:rsidR="00503551">
        <w:rPr>
          <w:b/>
          <w:bCs/>
          <w:rtl/>
        </w:rPr>
        <w:t xml:space="preserve"> </w:t>
      </w:r>
      <w:r w:rsidR="006E0060">
        <w:rPr>
          <w:rFonts w:hint="cs"/>
          <w:b/>
          <w:bCs/>
          <w:rtl/>
        </w:rPr>
        <w:t>4</w:t>
      </w:r>
    </w:p>
    <w:p w:rsidR="00E64116" w:rsidRPr="008713A4" w:rsidRDefault="00A41240" w:rsidP="008320F6">
      <w:pPr>
        <w:ind w:firstLine="0"/>
        <w:jc w:val="center"/>
        <w:outlineLvl w:val="0"/>
        <w:rPr>
          <w:b/>
          <w:bCs/>
          <w:rtl/>
        </w:rPr>
      </w:pPr>
      <w:r>
        <w:rPr>
          <w:b/>
          <w:bCs/>
          <w:rtl/>
        </w:rPr>
        <w:t>מישיבת</w:t>
      </w:r>
      <w:r w:rsidR="002D447C">
        <w:rPr>
          <w:rFonts w:hint="cs"/>
          <w:b/>
          <w:bCs/>
          <w:rtl/>
        </w:rPr>
        <w:t xml:space="preserve"> הוועדה המיוחדת לפניות הציבור</w:t>
      </w:r>
    </w:p>
    <w:p w:rsidR="00E64116" w:rsidRPr="008713A4" w:rsidRDefault="00A41240" w:rsidP="008320F6">
      <w:pPr>
        <w:ind w:firstLine="0"/>
        <w:jc w:val="center"/>
        <w:outlineLvl w:val="0"/>
        <w:rPr>
          <w:b/>
          <w:bCs/>
          <w:u w:val="single"/>
          <w:rtl/>
        </w:rPr>
      </w:pPr>
      <w:r>
        <w:rPr>
          <w:b/>
          <w:bCs/>
          <w:u w:val="single"/>
          <w:rtl/>
        </w:rPr>
        <w:t>יום שלישי, ט"ז בשבט התשפ"ג (07 בפברואר 2023), שעה 11:</w:t>
      </w:r>
      <w:r w:rsidR="00F60479">
        <w:rPr>
          <w:rFonts w:hint="cs"/>
          <w:b/>
          <w:bCs/>
          <w:u w:val="single"/>
          <w:rtl/>
        </w:rPr>
        <w:t>00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41240" w:rsidP="00A41240">
      <w:pPr>
        <w:spacing w:before="60"/>
        <w:ind w:firstLine="0"/>
        <w:rPr>
          <w:rtl/>
        </w:rPr>
      </w:pPr>
      <w:bookmarkStart w:id="1" w:name="ET_subject_638399_1"/>
      <w:r w:rsidRPr="00A41240">
        <w:rPr>
          <w:rStyle w:val="TagStyle"/>
          <w:rtl/>
        </w:rPr>
        <w:t xml:space="preserve"> &lt;&lt; נושא &gt;&gt; </w:t>
      </w:r>
      <w:r w:rsidRPr="00A41240">
        <w:rPr>
          <w:rtl/>
        </w:rPr>
        <w:t>ישיבת היכרות בין חברי הוועדה המיוחדת לפניות הציבור לבין נציבים ואחראים על תחום פניות הציבור בגופים הממלכתיים</w:t>
      </w:r>
      <w:r w:rsidRPr="00A41240">
        <w:rPr>
          <w:rStyle w:val="TagStyle"/>
          <w:rtl/>
        </w:rPr>
        <w:t xml:space="preserve"> &lt;&lt; נושא &gt;&gt;</w:t>
      </w:r>
      <w:r w:rsidR="00F51E9A">
        <w:rPr>
          <w:rtl/>
        </w:rPr>
        <w:t xml:space="preserve"> </w:t>
      </w:r>
      <w:bookmarkEnd w:id="1"/>
    </w:p>
    <w:p w:rsidR="00E64116" w:rsidRDefault="00E64116" w:rsidP="007C693F">
      <w:pPr>
        <w:spacing w:before="60"/>
        <w:ind w:firstLine="0"/>
        <w:rPr>
          <w:rtl/>
        </w:rPr>
      </w:pPr>
    </w:p>
    <w:p w:rsidR="00A41240" w:rsidRPr="008713A4" w:rsidRDefault="00A4124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D447C" w:rsidRDefault="00A41240" w:rsidP="00EC1FB3">
      <w:pPr>
        <w:ind w:firstLine="0"/>
        <w:rPr>
          <w:rtl/>
        </w:rPr>
      </w:pPr>
      <w:r w:rsidRPr="002D447C">
        <w:rPr>
          <w:rtl/>
        </w:rPr>
        <w:t>יצחק פינדרוס – היו"ר</w:t>
      </w:r>
    </w:p>
    <w:p w:rsidR="00A41240" w:rsidRPr="002D447C" w:rsidRDefault="00A41240" w:rsidP="00EC1FB3">
      <w:pPr>
        <w:ind w:firstLine="0"/>
        <w:rPr>
          <w:rtl/>
        </w:rPr>
      </w:pPr>
      <w:r w:rsidRPr="002D447C">
        <w:rPr>
          <w:rtl/>
        </w:rPr>
        <w:t>אברהם בצלאל</w:t>
      </w:r>
    </w:p>
    <w:p w:rsidR="00A41240" w:rsidRPr="002D447C" w:rsidRDefault="00A41240" w:rsidP="00EC1FB3">
      <w:pPr>
        <w:ind w:firstLine="0"/>
        <w:rPr>
          <w:rtl/>
        </w:rPr>
      </w:pPr>
      <w:r w:rsidRPr="002D447C">
        <w:rPr>
          <w:rtl/>
        </w:rPr>
        <w:t>יוראי להב הרצנו</w:t>
      </w:r>
    </w:p>
    <w:p w:rsidR="00A41240" w:rsidRPr="008713A4" w:rsidRDefault="00A41240"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92"/>
        <w:gridCol w:w="336"/>
        <w:gridCol w:w="6370"/>
      </w:tblGrid>
      <w:tr w:rsidR="00D2519B" w:rsidTr="00D2519B">
        <w:tc>
          <w:tcPr>
            <w:tcW w:w="0" w:type="auto"/>
            <w:shd w:val="clear" w:color="auto" w:fill="auto"/>
          </w:tcPr>
          <w:p w:rsidR="00D2519B" w:rsidRDefault="00D2519B" w:rsidP="00DE5B80">
            <w:pPr>
              <w:ind w:firstLine="0"/>
              <w:rPr>
                <w:rtl/>
              </w:rPr>
            </w:pPr>
            <w:r>
              <w:rPr>
                <w:rtl/>
              </w:rPr>
              <w:t>ד"ר אסתר בן חיים</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עו"ד, מנהלת נציבות תלונות הציבור, משרד מבקר המדינה ונציב תלונות הציבור</w:t>
            </w:r>
          </w:p>
        </w:tc>
      </w:tr>
      <w:tr w:rsidR="00D2519B" w:rsidTr="00D2519B">
        <w:tc>
          <w:tcPr>
            <w:tcW w:w="0" w:type="auto"/>
            <w:shd w:val="clear" w:color="auto" w:fill="auto"/>
          </w:tcPr>
          <w:p w:rsidR="00D2519B" w:rsidRDefault="00D2519B" w:rsidP="00DE5B80">
            <w:pPr>
              <w:ind w:firstLine="0"/>
              <w:rPr>
                <w:rtl/>
              </w:rPr>
            </w:pPr>
            <w:r>
              <w:rPr>
                <w:rtl/>
              </w:rPr>
              <w:t>רונית זנדברג</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עו"ד, משנה למנהלת נציבות תלונות הציבור, משרד מבקר המדינה ונציב תלונות הציבור</w:t>
            </w:r>
          </w:p>
        </w:tc>
      </w:tr>
      <w:tr w:rsidR="00D2519B" w:rsidTr="00D2519B">
        <w:tc>
          <w:tcPr>
            <w:tcW w:w="0" w:type="auto"/>
            <w:shd w:val="clear" w:color="auto" w:fill="auto"/>
          </w:tcPr>
          <w:p w:rsidR="00D2519B" w:rsidRDefault="00D2519B" w:rsidP="00DE5B80">
            <w:pPr>
              <w:ind w:firstLine="0"/>
              <w:rPr>
                <w:rtl/>
              </w:rPr>
            </w:pPr>
            <w:r>
              <w:rPr>
                <w:rtl/>
              </w:rPr>
              <w:t>אריק קלינר</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ראש אגף פניות ציבור, משרד ראש הממשלה</w:t>
            </w:r>
          </w:p>
        </w:tc>
      </w:tr>
      <w:tr w:rsidR="00D2519B" w:rsidTr="00D2519B">
        <w:tc>
          <w:tcPr>
            <w:tcW w:w="0" w:type="auto"/>
            <w:shd w:val="clear" w:color="auto" w:fill="auto"/>
          </w:tcPr>
          <w:p w:rsidR="00D2519B" w:rsidRDefault="00D2519B" w:rsidP="00DE5B80">
            <w:pPr>
              <w:ind w:firstLine="0"/>
              <w:rPr>
                <w:rtl/>
              </w:rPr>
            </w:pPr>
            <w:r>
              <w:rPr>
                <w:rtl/>
              </w:rPr>
              <w:t>שושי גולן</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מרכזת פניות ציבור, משרד ראש הממשלה</w:t>
            </w:r>
          </w:p>
        </w:tc>
      </w:tr>
      <w:tr w:rsidR="00D2519B" w:rsidTr="00D2519B">
        <w:tc>
          <w:tcPr>
            <w:tcW w:w="0" w:type="auto"/>
            <w:shd w:val="clear" w:color="auto" w:fill="auto"/>
          </w:tcPr>
          <w:p w:rsidR="00D2519B" w:rsidRDefault="00D2519B" w:rsidP="00DE5B80">
            <w:pPr>
              <w:ind w:firstLine="0"/>
              <w:rPr>
                <w:rtl/>
              </w:rPr>
            </w:pPr>
            <w:r>
              <w:rPr>
                <w:rtl/>
              </w:rPr>
              <w:t>שראל יהושע שפייר</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יועץ נציב שירות המדינה</w:t>
            </w:r>
            <w:r w:rsidR="00503551">
              <w:rPr>
                <w:rtl/>
              </w:rPr>
              <w:t xml:space="preserve"> </w:t>
            </w:r>
            <w:r>
              <w:rPr>
                <w:rtl/>
              </w:rPr>
              <w:t>וממונה</w:t>
            </w:r>
            <w:r w:rsidR="00503551">
              <w:rPr>
                <w:rtl/>
              </w:rPr>
              <w:t xml:space="preserve"> </w:t>
            </w:r>
            <w:r>
              <w:rPr>
                <w:rtl/>
              </w:rPr>
              <w:t>חופש המידע</w:t>
            </w:r>
          </w:p>
        </w:tc>
      </w:tr>
      <w:tr w:rsidR="00D2519B" w:rsidTr="00D2519B">
        <w:tc>
          <w:tcPr>
            <w:tcW w:w="0" w:type="auto"/>
            <w:shd w:val="clear" w:color="auto" w:fill="auto"/>
          </w:tcPr>
          <w:p w:rsidR="00D2519B" w:rsidRDefault="00D2519B" w:rsidP="00DE5B80">
            <w:pPr>
              <w:ind w:firstLine="0"/>
              <w:rPr>
                <w:rtl/>
              </w:rPr>
            </w:pPr>
            <w:r>
              <w:rPr>
                <w:rtl/>
              </w:rPr>
              <w:t>ערן טרטאקובסקי</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ראש אגף השירות, המשרד לביטחון לאומי</w:t>
            </w:r>
          </w:p>
        </w:tc>
      </w:tr>
      <w:tr w:rsidR="00D2519B" w:rsidTr="00D2519B">
        <w:tc>
          <w:tcPr>
            <w:tcW w:w="0" w:type="auto"/>
            <w:shd w:val="clear" w:color="auto" w:fill="auto"/>
          </w:tcPr>
          <w:p w:rsidR="00D2519B" w:rsidRDefault="00D2519B" w:rsidP="00DE5B80">
            <w:pPr>
              <w:ind w:firstLine="0"/>
              <w:rPr>
                <w:rtl/>
              </w:rPr>
            </w:pPr>
            <w:r>
              <w:rPr>
                <w:rtl/>
              </w:rPr>
              <w:t>שולה סבג</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מנהלת תחום פניות ציבור, המשרד לביטחון לאומי</w:t>
            </w:r>
          </w:p>
        </w:tc>
      </w:tr>
      <w:tr w:rsidR="00D2519B" w:rsidTr="00D2519B">
        <w:tc>
          <w:tcPr>
            <w:tcW w:w="0" w:type="auto"/>
            <w:shd w:val="clear" w:color="auto" w:fill="auto"/>
          </w:tcPr>
          <w:p w:rsidR="00D2519B" w:rsidRDefault="00D2519B" w:rsidP="00DE5B80">
            <w:pPr>
              <w:ind w:firstLine="0"/>
              <w:rPr>
                <w:rtl/>
              </w:rPr>
            </w:pPr>
            <w:r>
              <w:rPr>
                <w:rtl/>
              </w:rPr>
              <w:t>סנ"צ חן כינור</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רמ"ד תלונו ת ציבור וחופש המידע, משטרת ישראל, המשרד לביטחון לאומי</w:t>
            </w:r>
          </w:p>
        </w:tc>
      </w:tr>
      <w:tr w:rsidR="00D2519B" w:rsidTr="00D2519B">
        <w:tc>
          <w:tcPr>
            <w:tcW w:w="0" w:type="auto"/>
            <w:shd w:val="clear" w:color="auto" w:fill="auto"/>
          </w:tcPr>
          <w:p w:rsidR="00D2519B" w:rsidRDefault="00D2519B" w:rsidP="00DE5B80">
            <w:pPr>
              <w:ind w:firstLine="0"/>
              <w:rPr>
                <w:rtl/>
              </w:rPr>
            </w:pPr>
            <w:r>
              <w:rPr>
                <w:rtl/>
              </w:rPr>
              <w:t>גנ"מ סיון ויצמן</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ראש מחלקת ביקורת, שירות בתי הסוהר, המשרד לביטחון לאומי</w:t>
            </w:r>
          </w:p>
        </w:tc>
      </w:tr>
      <w:tr w:rsidR="00D2519B" w:rsidTr="00D2519B">
        <w:tc>
          <w:tcPr>
            <w:tcW w:w="0" w:type="auto"/>
            <w:shd w:val="clear" w:color="auto" w:fill="auto"/>
          </w:tcPr>
          <w:p w:rsidR="00D2519B" w:rsidRDefault="00D2519B" w:rsidP="00DE5B80">
            <w:pPr>
              <w:ind w:firstLine="0"/>
              <w:rPr>
                <w:rtl/>
              </w:rPr>
            </w:pPr>
            <w:r>
              <w:rPr>
                <w:rtl/>
              </w:rPr>
              <w:t>יפעת ששון</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עו"ד, מנהלת מחלקת פניות ציבור, רשות שוק ההון, הביטוח והחסכון, משרד האוצר</w:t>
            </w:r>
          </w:p>
        </w:tc>
      </w:tr>
      <w:tr w:rsidR="00D2519B" w:rsidTr="00D2519B">
        <w:tc>
          <w:tcPr>
            <w:tcW w:w="0" w:type="auto"/>
            <w:shd w:val="clear" w:color="auto" w:fill="auto"/>
          </w:tcPr>
          <w:p w:rsidR="00D2519B" w:rsidRDefault="00D2519B" w:rsidP="00DE5B80">
            <w:pPr>
              <w:ind w:firstLine="0"/>
              <w:rPr>
                <w:rtl/>
              </w:rPr>
            </w:pPr>
            <w:r>
              <w:rPr>
                <w:rtl/>
              </w:rPr>
              <w:t>טלי דהן</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מנהלת מוקדי קול הבריאות, משרד הבריאות</w:t>
            </w:r>
          </w:p>
        </w:tc>
      </w:tr>
      <w:tr w:rsidR="00D2519B" w:rsidTr="00D2519B">
        <w:tc>
          <w:tcPr>
            <w:tcW w:w="0" w:type="auto"/>
            <w:shd w:val="clear" w:color="auto" w:fill="auto"/>
          </w:tcPr>
          <w:p w:rsidR="00D2519B" w:rsidRDefault="00D2519B" w:rsidP="00DE5B80">
            <w:pPr>
              <w:ind w:firstLine="0"/>
              <w:rPr>
                <w:rtl/>
              </w:rPr>
            </w:pPr>
            <w:r>
              <w:rPr>
                <w:rtl/>
              </w:rPr>
              <w:t>רות זך</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עו"ד, אחראית על פניות הציבור, האגף לדיפלומטיה, משרד החוץ</w:t>
            </w:r>
          </w:p>
        </w:tc>
      </w:tr>
      <w:tr w:rsidR="00D2519B" w:rsidTr="00D2519B">
        <w:tc>
          <w:tcPr>
            <w:tcW w:w="0" w:type="auto"/>
            <w:shd w:val="clear" w:color="auto" w:fill="auto"/>
          </w:tcPr>
          <w:p w:rsidR="00D2519B" w:rsidRDefault="00D2519B" w:rsidP="00DE5B80">
            <w:pPr>
              <w:ind w:firstLine="0"/>
              <w:rPr>
                <w:rtl/>
              </w:rPr>
            </w:pPr>
            <w:r>
              <w:rPr>
                <w:rtl/>
              </w:rPr>
              <w:t>שבתאי כהן</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מנהל תחום בכיר, פניות ותלונות הציבור, משרד החינוך</w:t>
            </w:r>
          </w:p>
        </w:tc>
      </w:tr>
      <w:tr w:rsidR="00D2519B" w:rsidTr="00D2519B">
        <w:tc>
          <w:tcPr>
            <w:tcW w:w="0" w:type="auto"/>
            <w:shd w:val="clear" w:color="auto" w:fill="auto"/>
          </w:tcPr>
          <w:p w:rsidR="00D2519B" w:rsidRDefault="00D2519B" w:rsidP="00DE5B80">
            <w:pPr>
              <w:ind w:firstLine="0"/>
              <w:rPr>
                <w:rtl/>
              </w:rPr>
            </w:pPr>
            <w:r>
              <w:rPr>
                <w:rtl/>
              </w:rPr>
              <w:t>עופר אופן</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סמנכ"ל שירות בכיר, משרד החקלאות ופיתוח הכפר</w:t>
            </w:r>
          </w:p>
        </w:tc>
      </w:tr>
      <w:tr w:rsidR="00D2519B" w:rsidTr="00D2519B">
        <w:tc>
          <w:tcPr>
            <w:tcW w:w="0" w:type="auto"/>
            <w:shd w:val="clear" w:color="auto" w:fill="auto"/>
          </w:tcPr>
          <w:p w:rsidR="00D2519B" w:rsidRDefault="00D2519B" w:rsidP="00DE5B80">
            <w:pPr>
              <w:ind w:firstLine="0"/>
              <w:rPr>
                <w:rtl/>
              </w:rPr>
            </w:pPr>
            <w:r>
              <w:rPr>
                <w:rtl/>
              </w:rPr>
              <w:t>טובה רקנטי</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עו"ד, ממונה פניות ציבור, נציבות שוויון זכויות לאנשים עם מוגבלות, משרד המשפטים</w:t>
            </w:r>
          </w:p>
        </w:tc>
      </w:tr>
      <w:tr w:rsidR="00D2519B" w:rsidTr="00D2519B">
        <w:tc>
          <w:tcPr>
            <w:tcW w:w="0" w:type="auto"/>
            <w:shd w:val="clear" w:color="auto" w:fill="auto"/>
          </w:tcPr>
          <w:p w:rsidR="00D2519B" w:rsidRDefault="00D2519B" w:rsidP="00DE5B80">
            <w:pPr>
              <w:ind w:firstLine="0"/>
              <w:rPr>
                <w:rtl/>
              </w:rPr>
            </w:pPr>
            <w:r>
              <w:rPr>
                <w:rtl/>
              </w:rPr>
              <w:t>יוליה אוספובט גורביץ</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מנהלת תחום פניות הציבור, משרד העלייה והקליטה</w:t>
            </w:r>
          </w:p>
        </w:tc>
      </w:tr>
      <w:tr w:rsidR="00D2519B" w:rsidTr="00D2519B">
        <w:tc>
          <w:tcPr>
            <w:tcW w:w="0" w:type="auto"/>
            <w:shd w:val="clear" w:color="auto" w:fill="auto"/>
          </w:tcPr>
          <w:p w:rsidR="00D2519B" w:rsidRDefault="00D2519B" w:rsidP="00DE5B80">
            <w:pPr>
              <w:ind w:firstLine="0"/>
              <w:rPr>
                <w:rtl/>
              </w:rPr>
            </w:pPr>
            <w:r>
              <w:rPr>
                <w:rtl/>
              </w:rPr>
              <w:t>רועי בן נעים</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מנהל תחום קשרי כנסת וממשל, אגף קשרי חוץ,</w:t>
            </w:r>
            <w:r w:rsidR="00503551">
              <w:rPr>
                <w:rtl/>
              </w:rPr>
              <w:t xml:space="preserve"> </w:t>
            </w:r>
            <w:r>
              <w:rPr>
                <w:rtl/>
              </w:rPr>
              <w:t>משרד הרווחה והביטחון החברתי</w:t>
            </w:r>
          </w:p>
        </w:tc>
      </w:tr>
      <w:tr w:rsidR="00D2519B" w:rsidTr="00D2519B">
        <w:tc>
          <w:tcPr>
            <w:tcW w:w="0" w:type="auto"/>
            <w:shd w:val="clear" w:color="auto" w:fill="auto"/>
          </w:tcPr>
          <w:p w:rsidR="00D2519B" w:rsidRDefault="00D2519B" w:rsidP="00DE5B80">
            <w:pPr>
              <w:ind w:firstLine="0"/>
              <w:rPr>
                <w:rtl/>
              </w:rPr>
            </w:pPr>
            <w:r>
              <w:rPr>
                <w:rtl/>
              </w:rPr>
              <w:t>נפתלי יעבץ</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מנהל תחום בכיר, פניות ותלונות הציבור, משרד הרווחה והביטחון החברתי</w:t>
            </w:r>
          </w:p>
        </w:tc>
      </w:tr>
      <w:tr w:rsidR="00D2519B" w:rsidTr="00D2519B">
        <w:tc>
          <w:tcPr>
            <w:tcW w:w="0" w:type="auto"/>
            <w:shd w:val="clear" w:color="auto" w:fill="auto"/>
          </w:tcPr>
          <w:p w:rsidR="00D2519B" w:rsidRDefault="00D2519B" w:rsidP="00DE5B80">
            <w:pPr>
              <w:ind w:firstLine="0"/>
              <w:rPr>
                <w:rtl/>
              </w:rPr>
            </w:pPr>
            <w:r>
              <w:rPr>
                <w:rtl/>
              </w:rPr>
              <w:t>מיכל מגן</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רכזת בכירה,</w:t>
            </w:r>
            <w:r w:rsidR="00503551">
              <w:rPr>
                <w:rtl/>
              </w:rPr>
              <w:t xml:space="preserve"> </w:t>
            </w:r>
            <w:r>
              <w:rPr>
                <w:rtl/>
              </w:rPr>
              <w:t>פניות ציבור, המשרד לשוויון חברתי</w:t>
            </w:r>
          </w:p>
        </w:tc>
      </w:tr>
      <w:tr w:rsidR="00D2519B" w:rsidTr="00D2519B">
        <w:tc>
          <w:tcPr>
            <w:tcW w:w="0" w:type="auto"/>
            <w:shd w:val="clear" w:color="auto" w:fill="auto"/>
          </w:tcPr>
          <w:p w:rsidR="00D2519B" w:rsidRDefault="00D2519B" w:rsidP="00DE5B80">
            <w:pPr>
              <w:ind w:firstLine="0"/>
              <w:rPr>
                <w:rtl/>
              </w:rPr>
            </w:pPr>
            <w:r>
              <w:rPr>
                <w:rtl/>
              </w:rPr>
              <w:t>יהודית דובינסקי</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מ"מ מבקרת הפנים, רשות האוכלוסין וההגירה</w:t>
            </w:r>
          </w:p>
        </w:tc>
      </w:tr>
      <w:tr w:rsidR="00D2519B" w:rsidTr="00D2519B">
        <w:tc>
          <w:tcPr>
            <w:tcW w:w="0" w:type="auto"/>
            <w:shd w:val="clear" w:color="auto" w:fill="auto"/>
          </w:tcPr>
          <w:p w:rsidR="00D2519B" w:rsidRDefault="00D2519B" w:rsidP="00DE5B80">
            <w:pPr>
              <w:ind w:firstLine="0"/>
              <w:rPr>
                <w:rtl/>
              </w:rPr>
            </w:pPr>
            <w:r>
              <w:rPr>
                <w:rtl/>
              </w:rPr>
              <w:t>יעל ירמיהו</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חטיבת השירות, משרד התחבורה והבטיחות בדרכים</w:t>
            </w:r>
          </w:p>
        </w:tc>
      </w:tr>
      <w:tr w:rsidR="00D2519B" w:rsidTr="00D2519B">
        <w:tc>
          <w:tcPr>
            <w:tcW w:w="0" w:type="auto"/>
            <w:shd w:val="clear" w:color="auto" w:fill="auto"/>
          </w:tcPr>
          <w:p w:rsidR="00D2519B" w:rsidRDefault="00D2519B" w:rsidP="00DE5B80">
            <w:pPr>
              <w:ind w:firstLine="0"/>
              <w:rPr>
                <w:rtl/>
              </w:rPr>
            </w:pPr>
            <w:r>
              <w:rPr>
                <w:rtl/>
              </w:rPr>
              <w:t>ימית זיזו</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 xml:space="preserve">מרכזת בכירה בקרה ושירות, אגף הרישוי, משרד התחבורה והבטיחות </w:t>
            </w:r>
            <w:r>
              <w:rPr>
                <w:rtl/>
              </w:rPr>
              <w:lastRenderedPageBreak/>
              <w:t>בדרכים</w:t>
            </w:r>
          </w:p>
        </w:tc>
      </w:tr>
      <w:tr w:rsidR="00D2519B" w:rsidTr="00D2519B">
        <w:tc>
          <w:tcPr>
            <w:tcW w:w="0" w:type="auto"/>
            <w:shd w:val="clear" w:color="auto" w:fill="auto"/>
          </w:tcPr>
          <w:p w:rsidR="00D2519B" w:rsidRDefault="00D2519B" w:rsidP="00DE5B80">
            <w:pPr>
              <w:ind w:firstLine="0"/>
              <w:rPr>
                <w:rtl/>
              </w:rPr>
            </w:pPr>
            <w:r>
              <w:rPr>
                <w:rtl/>
              </w:rPr>
              <w:lastRenderedPageBreak/>
              <w:t>סימה טל</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מנהלת תחום מינהל הדואר, משרד התקשורת</w:t>
            </w:r>
          </w:p>
        </w:tc>
      </w:tr>
      <w:tr w:rsidR="00D2519B" w:rsidTr="00D2519B">
        <w:tc>
          <w:tcPr>
            <w:tcW w:w="0" w:type="auto"/>
            <w:shd w:val="clear" w:color="auto" w:fill="auto"/>
          </w:tcPr>
          <w:p w:rsidR="00D2519B" w:rsidRDefault="00D2519B" w:rsidP="00DE5B80">
            <w:pPr>
              <w:ind w:firstLine="0"/>
              <w:rPr>
                <w:rtl/>
              </w:rPr>
            </w:pPr>
            <w:r>
              <w:rPr>
                <w:rtl/>
              </w:rPr>
              <w:t>מיכל זרביב</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מנהלת תחום פניות הציבור, שירות התעסוקה</w:t>
            </w:r>
          </w:p>
        </w:tc>
      </w:tr>
      <w:tr w:rsidR="00D2519B" w:rsidTr="00D2519B">
        <w:tc>
          <w:tcPr>
            <w:tcW w:w="0" w:type="auto"/>
            <w:shd w:val="clear" w:color="auto" w:fill="auto"/>
          </w:tcPr>
          <w:p w:rsidR="00D2519B" w:rsidRDefault="00D2519B" w:rsidP="00DE5B80">
            <w:pPr>
              <w:ind w:firstLine="0"/>
              <w:rPr>
                <w:rtl/>
              </w:rPr>
            </w:pPr>
            <w:r>
              <w:rPr>
                <w:rtl/>
              </w:rPr>
              <w:t>עינב הכט מאיר</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מנהלת מחלקת פניות ציבור, בנק ישראל</w:t>
            </w:r>
          </w:p>
        </w:tc>
      </w:tr>
      <w:tr w:rsidR="00D2519B" w:rsidTr="00D2519B">
        <w:tc>
          <w:tcPr>
            <w:tcW w:w="0" w:type="auto"/>
            <w:shd w:val="clear" w:color="auto" w:fill="auto"/>
          </w:tcPr>
          <w:p w:rsidR="00D2519B" w:rsidRDefault="00D2519B" w:rsidP="00DE5B80">
            <w:pPr>
              <w:ind w:firstLine="0"/>
              <w:rPr>
                <w:rtl/>
              </w:rPr>
            </w:pPr>
            <w:r>
              <w:rPr>
                <w:rtl/>
              </w:rPr>
              <w:t>אמנון דניאל</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מנהל פניות ציבור, סיוע לאסיר, הרשות לשיקום האסיר</w:t>
            </w:r>
          </w:p>
        </w:tc>
      </w:tr>
      <w:tr w:rsidR="00D2519B" w:rsidTr="00D2519B">
        <w:tc>
          <w:tcPr>
            <w:tcW w:w="0" w:type="auto"/>
            <w:shd w:val="clear" w:color="auto" w:fill="auto"/>
          </w:tcPr>
          <w:p w:rsidR="00D2519B" w:rsidRDefault="00D2519B" w:rsidP="00DE5B80">
            <w:pPr>
              <w:ind w:firstLine="0"/>
              <w:rPr>
                <w:rtl/>
              </w:rPr>
            </w:pPr>
            <w:r>
              <w:rPr>
                <w:rtl/>
              </w:rPr>
              <w:t>רואן אבו ג'בנה</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מרכזת בכירה, אמות מידה ושירות, רשות החשמל</w:t>
            </w:r>
          </w:p>
        </w:tc>
      </w:tr>
      <w:tr w:rsidR="00D2519B" w:rsidTr="00D2519B">
        <w:tc>
          <w:tcPr>
            <w:tcW w:w="0" w:type="auto"/>
            <w:shd w:val="clear" w:color="auto" w:fill="auto"/>
          </w:tcPr>
          <w:p w:rsidR="00D2519B" w:rsidRDefault="00D2519B" w:rsidP="00DE5B80">
            <w:pPr>
              <w:ind w:firstLine="0"/>
              <w:rPr>
                <w:rtl/>
              </w:rPr>
            </w:pPr>
            <w:r>
              <w:rPr>
                <w:rtl/>
              </w:rPr>
              <w:t>הימת עאבד זועבי</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מנהלת תחום פניות ציבור, רשות המים</w:t>
            </w:r>
          </w:p>
        </w:tc>
      </w:tr>
      <w:tr w:rsidR="00D2519B" w:rsidTr="00D2519B">
        <w:tc>
          <w:tcPr>
            <w:tcW w:w="0" w:type="auto"/>
            <w:shd w:val="clear" w:color="auto" w:fill="auto"/>
          </w:tcPr>
          <w:p w:rsidR="00D2519B" w:rsidRDefault="00D2519B" w:rsidP="00DE5B80">
            <w:pPr>
              <w:ind w:firstLine="0"/>
              <w:rPr>
                <w:rtl/>
              </w:rPr>
            </w:pPr>
            <w:r>
              <w:rPr>
                <w:rtl/>
              </w:rPr>
              <w:t>ניר גולדשטיין</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מנהל נציבות תלונות הציבור, חברת החשמל</w:t>
            </w:r>
          </w:p>
        </w:tc>
      </w:tr>
      <w:tr w:rsidR="00D2519B" w:rsidTr="00D2519B">
        <w:tc>
          <w:tcPr>
            <w:tcW w:w="0" w:type="auto"/>
            <w:shd w:val="clear" w:color="auto" w:fill="auto"/>
          </w:tcPr>
          <w:p w:rsidR="00D2519B" w:rsidRDefault="00D2519B" w:rsidP="00DE5B80">
            <w:pPr>
              <w:ind w:firstLine="0"/>
              <w:rPr>
                <w:rtl/>
              </w:rPr>
            </w:pPr>
            <w:r>
              <w:rPr>
                <w:rtl/>
              </w:rPr>
              <w:t>בני גל</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מנהל פונקציית ערעורים ורשויות סטטוטוריות, חברת החשמל</w:t>
            </w:r>
          </w:p>
        </w:tc>
      </w:tr>
      <w:tr w:rsidR="00D2519B" w:rsidTr="00D2519B">
        <w:tc>
          <w:tcPr>
            <w:tcW w:w="0" w:type="auto"/>
            <w:shd w:val="clear" w:color="auto" w:fill="auto"/>
          </w:tcPr>
          <w:p w:rsidR="00D2519B" w:rsidRDefault="00D2519B" w:rsidP="00DE5B80">
            <w:pPr>
              <w:ind w:firstLine="0"/>
              <w:rPr>
                <w:rtl/>
              </w:rPr>
            </w:pPr>
            <w:r>
              <w:rPr>
                <w:rtl/>
              </w:rPr>
              <w:t>איילת מאיר</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 xml:space="preserve">נציבות פניות הציבור, כללית שירותי בריאות </w:t>
            </w:r>
          </w:p>
        </w:tc>
      </w:tr>
      <w:tr w:rsidR="00D2519B" w:rsidTr="00D2519B">
        <w:tc>
          <w:tcPr>
            <w:tcW w:w="0" w:type="auto"/>
            <w:shd w:val="clear" w:color="auto" w:fill="auto"/>
          </w:tcPr>
          <w:p w:rsidR="00D2519B" w:rsidRDefault="00D2519B" w:rsidP="00DE5B80">
            <w:pPr>
              <w:ind w:firstLine="0"/>
              <w:rPr>
                <w:rtl/>
              </w:rPr>
            </w:pPr>
            <w:r>
              <w:rPr>
                <w:rtl/>
              </w:rPr>
              <w:t>טלי צינמון</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נציבת פניות הציבור והממונה על הטרדה מינית, מכבי שירותי בריאות</w:t>
            </w:r>
          </w:p>
        </w:tc>
      </w:tr>
      <w:tr w:rsidR="00D2519B" w:rsidTr="00D2519B">
        <w:tc>
          <w:tcPr>
            <w:tcW w:w="0" w:type="auto"/>
            <w:shd w:val="clear" w:color="auto" w:fill="auto"/>
          </w:tcPr>
          <w:p w:rsidR="00D2519B" w:rsidRDefault="00D2519B" w:rsidP="00DE5B80">
            <w:pPr>
              <w:ind w:firstLine="0"/>
              <w:rPr>
                <w:rtl/>
              </w:rPr>
            </w:pPr>
            <w:r>
              <w:rPr>
                <w:rtl/>
              </w:rPr>
              <w:t>איתי פלייסיג</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סמנכ"ל שירות, קווים תחבורה ציבורית</w:t>
            </w:r>
          </w:p>
        </w:tc>
      </w:tr>
      <w:tr w:rsidR="00D2519B" w:rsidTr="00D2519B">
        <w:tc>
          <w:tcPr>
            <w:tcW w:w="0" w:type="auto"/>
            <w:shd w:val="clear" w:color="auto" w:fill="auto"/>
          </w:tcPr>
          <w:p w:rsidR="00D2519B" w:rsidRDefault="00D2519B" w:rsidP="00DE5B80">
            <w:pPr>
              <w:ind w:firstLine="0"/>
              <w:rPr>
                <w:rtl/>
              </w:rPr>
            </w:pPr>
            <w:r>
              <w:rPr>
                <w:rtl/>
              </w:rPr>
              <w:t>גיל ברכה</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מנהל תחום בקרה, מפעילי תחבורה ציבורית</w:t>
            </w:r>
          </w:p>
        </w:tc>
      </w:tr>
      <w:tr w:rsidR="00D2519B" w:rsidTr="00D2519B">
        <w:tc>
          <w:tcPr>
            <w:tcW w:w="0" w:type="auto"/>
            <w:shd w:val="clear" w:color="auto" w:fill="auto"/>
          </w:tcPr>
          <w:p w:rsidR="00D2519B" w:rsidRDefault="00D2519B" w:rsidP="00DE5B80">
            <w:pPr>
              <w:ind w:firstLine="0"/>
              <w:rPr>
                <w:rtl/>
              </w:rPr>
            </w:pPr>
            <w:r>
              <w:rPr>
                <w:rtl/>
              </w:rPr>
              <w:t>שי גליק</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מנכ"ל ארגון בצלמו</w:t>
            </w:r>
          </w:p>
        </w:tc>
      </w:tr>
      <w:tr w:rsidR="00D2519B" w:rsidTr="00D2519B">
        <w:tc>
          <w:tcPr>
            <w:tcW w:w="0" w:type="auto"/>
            <w:shd w:val="clear" w:color="auto" w:fill="auto"/>
          </w:tcPr>
          <w:p w:rsidR="00D2519B" w:rsidRDefault="00D2519B" w:rsidP="00DE5B80">
            <w:pPr>
              <w:ind w:firstLine="0"/>
              <w:rPr>
                <w:rtl/>
              </w:rPr>
            </w:pPr>
            <w:r>
              <w:rPr>
                <w:rtl/>
              </w:rPr>
              <w:t>מרים סימבליסטה שמואלי</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מנהלת היחידה למדיניות, המועצה הישראלית להתנדבות</w:t>
            </w:r>
          </w:p>
        </w:tc>
      </w:tr>
      <w:tr w:rsidR="00D2519B" w:rsidTr="00D2519B">
        <w:tc>
          <w:tcPr>
            <w:tcW w:w="0" w:type="auto"/>
            <w:shd w:val="clear" w:color="auto" w:fill="auto"/>
          </w:tcPr>
          <w:p w:rsidR="00D2519B" w:rsidRDefault="00D2519B" w:rsidP="00DE5B80">
            <w:pPr>
              <w:ind w:firstLine="0"/>
              <w:rPr>
                <w:rtl/>
              </w:rPr>
            </w:pPr>
            <w:r>
              <w:rPr>
                <w:rtl/>
              </w:rPr>
              <w:t>אורלי אלמגור לוטן</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ראש צוות בכיר, מרכז המחקר והמידע, הכנסת</w:t>
            </w:r>
          </w:p>
        </w:tc>
      </w:tr>
      <w:tr w:rsidR="00D2519B" w:rsidTr="00D2519B">
        <w:tc>
          <w:tcPr>
            <w:tcW w:w="0" w:type="auto"/>
            <w:shd w:val="clear" w:color="auto" w:fill="auto"/>
          </w:tcPr>
          <w:p w:rsidR="00D2519B" w:rsidRDefault="00D2519B" w:rsidP="00DE5B80">
            <w:pPr>
              <w:ind w:firstLine="0"/>
              <w:rPr>
                <w:rtl/>
              </w:rPr>
            </w:pPr>
            <w:r>
              <w:rPr>
                <w:rtl/>
              </w:rPr>
              <w:t>ד"ר תהילה שחר</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רכזת מחקר, מרכז המחקר והמידע, הכנסת</w:t>
            </w:r>
          </w:p>
        </w:tc>
      </w:tr>
      <w:tr w:rsidR="00D2519B" w:rsidTr="00D2519B">
        <w:tc>
          <w:tcPr>
            <w:tcW w:w="0" w:type="auto"/>
            <w:shd w:val="clear" w:color="auto" w:fill="auto"/>
          </w:tcPr>
          <w:p w:rsidR="00D2519B" w:rsidRDefault="00D2519B" w:rsidP="00DE5B80">
            <w:pPr>
              <w:ind w:firstLine="0"/>
              <w:rPr>
                <w:rtl/>
              </w:rPr>
            </w:pPr>
            <w:r>
              <w:rPr>
                <w:rtl/>
              </w:rPr>
              <w:t>נילי כפיר</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מרכז המחקר והמידע, הכנסת</w:t>
            </w:r>
          </w:p>
        </w:tc>
      </w:tr>
      <w:tr w:rsidR="00D2519B" w:rsidRPr="00D2519B" w:rsidTr="00D2519B">
        <w:tc>
          <w:tcPr>
            <w:tcW w:w="0" w:type="auto"/>
            <w:shd w:val="clear" w:color="auto" w:fill="auto"/>
          </w:tcPr>
          <w:p w:rsidR="00D2519B" w:rsidRPr="00D2519B" w:rsidRDefault="00D2519B" w:rsidP="00DE5B80">
            <w:pPr>
              <w:ind w:firstLine="0"/>
              <w:rPr>
                <w:b/>
                <w:bCs/>
                <w:u w:val="single"/>
                <w:rtl/>
              </w:rPr>
            </w:pPr>
            <w:r w:rsidRPr="00D2519B">
              <w:rPr>
                <w:b/>
                <w:bCs/>
                <w:u w:val="single"/>
                <w:rtl/>
              </w:rPr>
              <w:t>משתתפים באמצעים מקוונים:</w:t>
            </w:r>
          </w:p>
        </w:tc>
        <w:tc>
          <w:tcPr>
            <w:tcW w:w="0" w:type="auto"/>
            <w:shd w:val="clear" w:color="auto" w:fill="auto"/>
          </w:tcPr>
          <w:p w:rsidR="00D2519B" w:rsidRPr="00D2519B" w:rsidRDefault="00D2519B" w:rsidP="00DE5B80">
            <w:pPr>
              <w:ind w:firstLine="0"/>
              <w:rPr>
                <w:b/>
                <w:bCs/>
                <w:u w:val="single"/>
                <w:rtl/>
              </w:rPr>
            </w:pPr>
          </w:p>
        </w:tc>
        <w:tc>
          <w:tcPr>
            <w:tcW w:w="0" w:type="auto"/>
            <w:shd w:val="clear" w:color="auto" w:fill="auto"/>
          </w:tcPr>
          <w:p w:rsidR="00D2519B" w:rsidRPr="00D2519B" w:rsidRDefault="00D2519B" w:rsidP="00DE5B80">
            <w:pPr>
              <w:ind w:firstLine="0"/>
              <w:rPr>
                <w:b/>
                <w:bCs/>
                <w:u w:val="single"/>
                <w:rtl/>
              </w:rPr>
            </w:pPr>
          </w:p>
        </w:tc>
      </w:tr>
      <w:tr w:rsidR="00D2519B" w:rsidTr="00D2519B">
        <w:tc>
          <w:tcPr>
            <w:tcW w:w="0" w:type="auto"/>
            <w:shd w:val="clear" w:color="auto" w:fill="auto"/>
          </w:tcPr>
          <w:p w:rsidR="00D2519B" w:rsidRDefault="00D2519B" w:rsidP="00DE5B80">
            <w:pPr>
              <w:ind w:firstLine="0"/>
              <w:rPr>
                <w:rtl/>
              </w:rPr>
            </w:pPr>
            <w:r>
              <w:rPr>
                <w:rtl/>
              </w:rPr>
              <w:t>סאלח שנאן</w:t>
            </w:r>
          </w:p>
        </w:tc>
        <w:tc>
          <w:tcPr>
            <w:tcW w:w="0" w:type="auto"/>
            <w:shd w:val="clear" w:color="auto" w:fill="auto"/>
          </w:tcPr>
          <w:p w:rsidR="00D2519B" w:rsidRDefault="00D2519B" w:rsidP="00DE5B80">
            <w:pPr>
              <w:ind w:firstLine="0"/>
              <w:rPr>
                <w:rtl/>
              </w:rPr>
            </w:pPr>
            <w:r>
              <w:rPr>
                <w:rtl/>
              </w:rPr>
              <w:t>–</w:t>
            </w:r>
          </w:p>
        </w:tc>
        <w:tc>
          <w:tcPr>
            <w:tcW w:w="0" w:type="auto"/>
            <w:shd w:val="clear" w:color="auto" w:fill="auto"/>
          </w:tcPr>
          <w:p w:rsidR="00D2519B" w:rsidRDefault="00D2519B" w:rsidP="00DE5B80">
            <w:pPr>
              <w:ind w:firstLine="0"/>
              <w:rPr>
                <w:rtl/>
              </w:rPr>
            </w:pPr>
            <w:r>
              <w:rPr>
                <w:rtl/>
              </w:rPr>
              <w:t>מנהל אגף בכיר, ביקורת פנימית, נציבות שירות המדינה</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41240" w:rsidP="00D40A29">
      <w:pPr>
        <w:ind w:firstLine="0"/>
      </w:pPr>
      <w:r>
        <w:rPr>
          <w:rtl/>
        </w:rPr>
        <w:t>ורד קירו זילברמן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41240" w:rsidP="00D40A29">
      <w:pPr>
        <w:ind w:firstLine="0"/>
        <w:rPr>
          <w:u w:val="single"/>
        </w:rPr>
      </w:pPr>
      <w:r>
        <w:rPr>
          <w:rtl/>
        </w:rPr>
        <w:t>אתי שבתאי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D447C" w:rsidP="008320F6">
      <w:pPr>
        <w:ind w:firstLine="0"/>
        <w:rPr>
          <w:rtl/>
        </w:rPr>
      </w:pPr>
      <w:r>
        <w:rPr>
          <w:rFonts w:hint="cs"/>
          <w:rtl/>
        </w:rPr>
        <w:t>אהובה שרון, חבר תרגומים</w:t>
      </w:r>
    </w:p>
    <w:p w:rsidR="006E0060" w:rsidRDefault="006E0060" w:rsidP="008320F6">
      <w:pPr>
        <w:ind w:firstLine="0"/>
        <w:rPr>
          <w:rtl/>
        </w:rPr>
      </w:pPr>
    </w:p>
    <w:p w:rsidR="006E0060" w:rsidRDefault="006E0060" w:rsidP="008320F6">
      <w:pPr>
        <w:ind w:firstLine="0"/>
        <w:rPr>
          <w:rtl/>
        </w:rPr>
      </w:pPr>
    </w:p>
    <w:p w:rsidR="006E0060" w:rsidRPr="008713A4" w:rsidRDefault="006E0060" w:rsidP="008320F6">
      <w:pPr>
        <w:ind w:firstLine="0"/>
        <w:rPr>
          <w:rtl/>
        </w:rPr>
      </w:pPr>
    </w:p>
    <w:p w:rsidR="006E0060" w:rsidRDefault="006E0060" w:rsidP="00AB3F3A">
      <w:pPr>
        <w:ind w:firstLine="0"/>
        <w:rPr>
          <w:rtl/>
        </w:rPr>
      </w:pPr>
      <w:r>
        <w:rPr>
          <w:rFonts w:hint="cs"/>
          <w:rtl/>
        </w:rPr>
        <w:t>רשימת הנוכחים על תואריהם מבוססת על המידע שהוזן במערכת המוזמנים הממוחשבת. יתכנו אי-דיוקים והשמטות</w:t>
      </w:r>
    </w:p>
    <w:p w:rsidR="006E0060" w:rsidRDefault="006E0060">
      <w:pPr>
        <w:bidi w:val="0"/>
        <w:spacing w:line="240" w:lineRule="auto"/>
        <w:ind w:firstLine="0"/>
        <w:jc w:val="left"/>
        <w:rPr>
          <w:rtl/>
        </w:rPr>
      </w:pPr>
      <w:r>
        <w:rPr>
          <w:rtl/>
        </w:rPr>
        <w:br w:type="page"/>
      </w:r>
    </w:p>
    <w:p w:rsidR="007872B4" w:rsidRDefault="007872B4" w:rsidP="00AB3F3A">
      <w:pPr>
        <w:ind w:firstLine="0"/>
        <w:rPr>
          <w:rtl/>
        </w:rPr>
      </w:pPr>
    </w:p>
    <w:p w:rsidR="006E0060" w:rsidRDefault="006E0060" w:rsidP="006E0060">
      <w:pPr>
        <w:pStyle w:val="a6"/>
        <w:keepNext/>
        <w:rPr>
          <w:rtl/>
        </w:rPr>
      </w:pPr>
      <w:bookmarkStart w:id="2" w:name="ET_subject_638399_2"/>
      <w:r w:rsidRPr="006E0060">
        <w:rPr>
          <w:rStyle w:val="TagStyle"/>
          <w:rtl/>
        </w:rPr>
        <w:t xml:space="preserve">&lt;&lt; נושא &gt;&gt; </w:t>
      </w:r>
      <w:r>
        <w:rPr>
          <w:rtl/>
        </w:rPr>
        <w:t>ישיבת היכרות בין חברי הוועדה המיוחדת לפניות הציבור לבין נציבים ואחראים על תחום פניות הציבור בגופים הממלכתיים</w:t>
      </w:r>
      <w:r w:rsidRPr="006E0060">
        <w:rPr>
          <w:rStyle w:val="TagStyle"/>
          <w:rtl/>
        </w:rPr>
        <w:t xml:space="preserve"> &lt;&lt; נושא &gt;&gt;</w:t>
      </w:r>
      <w:r w:rsidR="00F51E9A">
        <w:rPr>
          <w:rtl/>
        </w:rPr>
        <w:t xml:space="preserve"> </w:t>
      </w:r>
      <w:bookmarkEnd w:id="2"/>
    </w:p>
    <w:p w:rsidR="006E0060" w:rsidRDefault="006E0060" w:rsidP="006E0060">
      <w:pPr>
        <w:pStyle w:val="KeepWithNext"/>
        <w:rPr>
          <w:rtl/>
        </w:rPr>
      </w:pPr>
    </w:p>
    <w:p w:rsidR="006E0060" w:rsidRDefault="006E0060" w:rsidP="006E0060">
      <w:pPr>
        <w:rPr>
          <w:rtl/>
        </w:rPr>
      </w:pPr>
    </w:p>
    <w:p w:rsidR="006E0060" w:rsidRDefault="006E0060" w:rsidP="006E0060">
      <w:pPr>
        <w:pStyle w:val="af6"/>
        <w:keepNext/>
        <w:rPr>
          <w:rtl/>
        </w:rPr>
      </w:pPr>
      <w:bookmarkStart w:id="3" w:name="ET_yor_5797_3"/>
      <w:r w:rsidRPr="006E0060">
        <w:rPr>
          <w:rStyle w:val="TagStyle"/>
          <w:rtl/>
        </w:rPr>
        <w:t xml:space="preserve"> &lt;&lt; יור &gt;&gt; </w:t>
      </w:r>
      <w:r>
        <w:rPr>
          <w:rtl/>
        </w:rPr>
        <w:t>היו"ר יצחק פינדרוס:</w:t>
      </w:r>
      <w:r w:rsidRPr="006E0060">
        <w:rPr>
          <w:rStyle w:val="TagStyle"/>
          <w:rtl/>
        </w:rPr>
        <w:t xml:space="preserve"> &lt;&lt; יור &gt;&gt;</w:t>
      </w:r>
      <w:r w:rsidR="00F51E9A">
        <w:rPr>
          <w:rtl/>
        </w:rPr>
        <w:t xml:space="preserve"> </w:t>
      </w:r>
      <w:bookmarkEnd w:id="3"/>
    </w:p>
    <w:p w:rsidR="006E0060" w:rsidRDefault="006E0060" w:rsidP="006E0060">
      <w:pPr>
        <w:pStyle w:val="KeepWithNext"/>
        <w:rPr>
          <w:rtl/>
          <w:lang w:eastAsia="he-IL"/>
        </w:rPr>
      </w:pPr>
    </w:p>
    <w:p w:rsidR="006E0060" w:rsidRDefault="00F60479" w:rsidP="006E0060">
      <w:pPr>
        <w:rPr>
          <w:rtl/>
          <w:lang w:eastAsia="he-IL"/>
        </w:rPr>
      </w:pPr>
      <w:r>
        <w:rPr>
          <w:rFonts w:hint="cs"/>
          <w:rtl/>
          <w:lang w:eastAsia="he-IL"/>
        </w:rPr>
        <w:t xml:space="preserve">שלום, בוקר טוב. אני מתנצל על האיחור, אבל </w:t>
      </w:r>
      <w:bookmarkStart w:id="4" w:name="_ETM_Q1_47556"/>
      <w:bookmarkEnd w:id="4"/>
      <w:r>
        <w:rPr>
          <w:rFonts w:hint="cs"/>
          <w:rtl/>
          <w:lang w:eastAsia="he-IL"/>
        </w:rPr>
        <w:t xml:space="preserve">אמרתי ליוראי שהוא קצת אשם באיחור כי הם </w:t>
      </w:r>
      <w:bookmarkStart w:id="5" w:name="_ETM_Q1_51677"/>
      <w:bookmarkEnd w:id="5"/>
      <w:r>
        <w:rPr>
          <w:rFonts w:hint="cs"/>
          <w:rtl/>
          <w:lang w:eastAsia="he-IL"/>
        </w:rPr>
        <w:t xml:space="preserve">הטרילו אותנו עד 3:30 לפנות בוקר. בסדר, הם עושים את </w:t>
      </w:r>
      <w:bookmarkStart w:id="6" w:name="_ETM_Q1_58001"/>
      <w:bookmarkEnd w:id="6"/>
      <w:r>
        <w:rPr>
          <w:rFonts w:hint="cs"/>
          <w:rtl/>
          <w:lang w:eastAsia="he-IL"/>
        </w:rPr>
        <w:t>עבודתם הדמוקרטית והפרלמנטרית.</w:t>
      </w:r>
    </w:p>
    <w:p w:rsidR="00F60479" w:rsidRDefault="00F60479" w:rsidP="006E0060">
      <w:pPr>
        <w:rPr>
          <w:rtl/>
          <w:lang w:eastAsia="he-IL"/>
        </w:rPr>
      </w:pPr>
      <w:bookmarkStart w:id="7" w:name="_ETM_Q1_61062"/>
      <w:bookmarkStart w:id="8" w:name="_ETM_Q1_61109"/>
      <w:bookmarkEnd w:id="7"/>
      <w:bookmarkEnd w:id="8"/>
    </w:p>
    <w:p w:rsidR="00F60479" w:rsidRDefault="00F60479" w:rsidP="006E0060">
      <w:pPr>
        <w:rPr>
          <w:rtl/>
          <w:lang w:eastAsia="he-IL"/>
        </w:rPr>
      </w:pPr>
      <w:r>
        <w:rPr>
          <w:rFonts w:hint="cs"/>
          <w:rtl/>
          <w:lang w:eastAsia="he-IL"/>
        </w:rPr>
        <w:t xml:space="preserve">אני שמח לפתוח את </w:t>
      </w:r>
      <w:bookmarkStart w:id="9" w:name="_ETM_Q1_61254"/>
      <w:bookmarkEnd w:id="9"/>
      <w:r>
        <w:rPr>
          <w:rFonts w:hint="cs"/>
          <w:rtl/>
          <w:lang w:eastAsia="he-IL"/>
        </w:rPr>
        <w:t xml:space="preserve">הדיון - היום ה-7 בפברואר 2023, ט"ז בשבט התשפ"ג </w:t>
      </w:r>
      <w:r>
        <w:rPr>
          <w:rtl/>
          <w:lang w:eastAsia="he-IL"/>
        </w:rPr>
        <w:t>–</w:t>
      </w:r>
      <w:r>
        <w:rPr>
          <w:rFonts w:hint="cs"/>
          <w:rtl/>
          <w:lang w:eastAsia="he-IL"/>
        </w:rPr>
        <w:t xml:space="preserve"> של הוועדה המיוחדת לפניות הציבור. אנחנו היום בישיבה </w:t>
      </w:r>
      <w:bookmarkStart w:id="10" w:name="_ETM_Q1_70215"/>
      <w:bookmarkEnd w:id="10"/>
      <w:r>
        <w:rPr>
          <w:rFonts w:hint="cs"/>
          <w:rtl/>
          <w:lang w:eastAsia="he-IL"/>
        </w:rPr>
        <w:t xml:space="preserve">קצת שונה מהישיבות שלנו. זו ישיבה כללית עם משרדי הממשלה. יש לנו עבודה נהדרת שעשה מרכז המידע והמחקר של הכנסת בנושא של הממונים על </w:t>
      </w:r>
      <w:bookmarkStart w:id="11" w:name="_ETM_Q1_85264"/>
      <w:bookmarkEnd w:id="11"/>
      <w:r>
        <w:rPr>
          <w:rFonts w:hint="cs"/>
          <w:rtl/>
          <w:lang w:eastAsia="he-IL"/>
        </w:rPr>
        <w:t xml:space="preserve">פניות הציבור ותלונות הציבור במשרדי הממשלה השונים. </w:t>
      </w:r>
      <w:bookmarkStart w:id="12" w:name="_ETM_Q1_94647"/>
      <w:bookmarkEnd w:id="12"/>
      <w:r>
        <w:rPr>
          <w:rFonts w:hint="cs"/>
          <w:rtl/>
          <w:lang w:eastAsia="he-IL"/>
        </w:rPr>
        <w:t>אמרתי בפתיחת ישיבת הוועדה הראשונה</w:t>
      </w:r>
      <w:bookmarkStart w:id="13" w:name="_ETM_Q1_99403"/>
      <w:bookmarkEnd w:id="13"/>
      <w:r>
        <w:rPr>
          <w:rFonts w:hint="cs"/>
          <w:rtl/>
          <w:lang w:eastAsia="he-IL"/>
        </w:rPr>
        <w:t xml:space="preserve"> שאני חושב שזה הדגל המרכזי של הוועדה, לא רק לטפל בתלונות כאלה </w:t>
      </w:r>
      <w:bookmarkStart w:id="14" w:name="_ETM_Q1_104027"/>
      <w:bookmarkEnd w:id="14"/>
      <w:r>
        <w:rPr>
          <w:rFonts w:hint="cs"/>
          <w:rtl/>
          <w:lang w:eastAsia="he-IL"/>
        </w:rPr>
        <w:t xml:space="preserve">ואחרות אלא לחזק את המנגנון הכללי שקיים בכל </w:t>
      </w:r>
      <w:bookmarkStart w:id="15" w:name="_ETM_Q1_108272"/>
      <w:bookmarkEnd w:id="15"/>
      <w:r>
        <w:rPr>
          <w:rFonts w:hint="cs"/>
          <w:rtl/>
          <w:lang w:eastAsia="he-IL"/>
        </w:rPr>
        <w:t xml:space="preserve">המקומות לטיפול בפניות ותלונות ציבור, לחזק את המנגנון הזה, לחזק </w:t>
      </w:r>
      <w:bookmarkStart w:id="16" w:name="_ETM_Q1_117996"/>
      <w:bookmarkEnd w:id="16"/>
      <w:r>
        <w:rPr>
          <w:rFonts w:hint="cs"/>
          <w:rtl/>
          <w:lang w:eastAsia="he-IL"/>
        </w:rPr>
        <w:t>אותו בכל המשרדים, לחזק אותו ברשויות</w:t>
      </w:r>
      <w:r w:rsidR="00503551">
        <w:rPr>
          <w:rFonts w:hint="cs"/>
          <w:rtl/>
          <w:lang w:eastAsia="he-IL"/>
        </w:rPr>
        <w:t xml:space="preserve"> </w:t>
      </w:r>
      <w:r>
        <w:rPr>
          <w:rFonts w:hint="cs"/>
          <w:rtl/>
          <w:lang w:eastAsia="he-IL"/>
        </w:rPr>
        <w:t xml:space="preserve">ולתת </w:t>
      </w:r>
      <w:bookmarkStart w:id="17" w:name="_ETM_Q1_122351"/>
      <w:bookmarkEnd w:id="17"/>
      <w:r>
        <w:rPr>
          <w:rFonts w:hint="cs"/>
          <w:rtl/>
          <w:lang w:eastAsia="he-IL"/>
        </w:rPr>
        <w:t xml:space="preserve">להם את המעמד הראוי להם כי אני יושב שבסוף הדבר </w:t>
      </w:r>
      <w:bookmarkStart w:id="18" w:name="_ETM_Q1_124018"/>
      <w:bookmarkEnd w:id="18"/>
      <w:r>
        <w:rPr>
          <w:rFonts w:hint="cs"/>
          <w:rtl/>
          <w:lang w:eastAsia="he-IL"/>
        </w:rPr>
        <w:t xml:space="preserve">הזה מחלחל לכל העובדים בכל מערכת. ככל שמחזקים </w:t>
      </w:r>
      <w:bookmarkStart w:id="19" w:name="_ETM_Q1_131439"/>
      <w:bookmarkEnd w:id="19"/>
      <w:r>
        <w:rPr>
          <w:rFonts w:hint="cs"/>
          <w:rtl/>
          <w:lang w:eastAsia="he-IL"/>
        </w:rPr>
        <w:t xml:space="preserve">את המנגנון הזה, מחזקים את התודעה של השירות כך שבסוף </w:t>
      </w:r>
      <w:bookmarkStart w:id="20" w:name="_ETM_Q1_136330"/>
      <w:bookmarkEnd w:id="20"/>
      <w:r>
        <w:rPr>
          <w:rFonts w:hint="cs"/>
          <w:rtl/>
          <w:lang w:eastAsia="he-IL"/>
        </w:rPr>
        <w:t xml:space="preserve">פקיד ציבור </w:t>
      </w:r>
      <w:r>
        <w:rPr>
          <w:rtl/>
          <w:lang w:eastAsia="he-IL"/>
        </w:rPr>
        <w:t>–</w:t>
      </w:r>
      <w:r>
        <w:rPr>
          <w:rFonts w:hint="cs"/>
          <w:rtl/>
          <w:lang w:eastAsia="he-IL"/>
        </w:rPr>
        <w:t xml:space="preserve"> סיוויל סרוונט </w:t>
      </w:r>
      <w:r>
        <w:rPr>
          <w:rtl/>
          <w:lang w:eastAsia="he-IL"/>
        </w:rPr>
        <w:t>–</w:t>
      </w:r>
      <w:r>
        <w:rPr>
          <w:rFonts w:hint="cs"/>
          <w:rtl/>
          <w:lang w:eastAsia="he-IL"/>
        </w:rPr>
        <w:t xml:space="preserve"> אמור לשרת את </w:t>
      </w:r>
      <w:bookmarkStart w:id="21" w:name="_ETM_Q1_143419"/>
      <w:bookmarkEnd w:id="21"/>
      <w:r>
        <w:rPr>
          <w:rFonts w:hint="cs"/>
          <w:rtl/>
          <w:lang w:eastAsia="he-IL"/>
        </w:rPr>
        <w:t xml:space="preserve">הציבור, לא לשרת את הפנסיה שלו אלא את הציבור. </w:t>
      </w:r>
      <w:bookmarkStart w:id="22" w:name="_ETM_Q1_150671"/>
      <w:bookmarkEnd w:id="22"/>
      <w:r>
        <w:rPr>
          <w:rFonts w:hint="cs"/>
          <w:rtl/>
          <w:lang w:eastAsia="he-IL"/>
        </w:rPr>
        <w:t xml:space="preserve">לפעמים זה מחייב לא לשרת את הבוס שלו, </w:t>
      </w:r>
      <w:bookmarkStart w:id="23" w:name="_ETM_Q1_152804"/>
      <w:bookmarkEnd w:id="23"/>
      <w:r>
        <w:rPr>
          <w:rFonts w:hint="cs"/>
          <w:rtl/>
          <w:lang w:eastAsia="he-IL"/>
        </w:rPr>
        <w:t xml:space="preserve">את מנהל האגף שלו, את מנהל המחלקה שלו, את השר שלו </w:t>
      </w:r>
      <w:bookmarkStart w:id="24" w:name="_ETM_Q1_156666"/>
      <w:bookmarkEnd w:id="24"/>
      <w:r>
        <w:rPr>
          <w:rFonts w:hint="cs"/>
          <w:rtl/>
          <w:lang w:eastAsia="he-IL"/>
        </w:rPr>
        <w:t>אלא לשרת את הציבור.</w:t>
      </w:r>
      <w:r w:rsidR="00503551">
        <w:rPr>
          <w:rFonts w:hint="cs"/>
          <w:rtl/>
          <w:lang w:eastAsia="he-IL"/>
        </w:rPr>
        <w:t xml:space="preserve"> </w:t>
      </w:r>
      <w:bookmarkStart w:id="25" w:name="_ETM_Q1_161187"/>
      <w:bookmarkEnd w:id="25"/>
      <w:r>
        <w:rPr>
          <w:rFonts w:hint="cs"/>
          <w:rtl/>
          <w:lang w:eastAsia="he-IL"/>
        </w:rPr>
        <w:t xml:space="preserve">נכון שיש איזשהו מנגנון מארגן, יש מנהל, יש שר, </w:t>
      </w:r>
      <w:bookmarkStart w:id="26" w:name="_ETM_Q1_167754"/>
      <w:bookmarkEnd w:id="26"/>
      <w:r>
        <w:rPr>
          <w:rFonts w:hint="cs"/>
          <w:rtl/>
          <w:lang w:eastAsia="he-IL"/>
        </w:rPr>
        <w:t>יש ממונים, אבל בסוף המערכת צריכה להיות עם הפנים</w:t>
      </w:r>
      <w:bookmarkStart w:id="27" w:name="_ETM_Q1_172282"/>
      <w:bookmarkEnd w:id="27"/>
      <w:r>
        <w:rPr>
          <w:rFonts w:hint="cs"/>
          <w:rtl/>
          <w:lang w:eastAsia="he-IL"/>
        </w:rPr>
        <w:t xml:space="preserve"> לציבור ושם זה אמור להיות. </w:t>
      </w:r>
    </w:p>
    <w:p w:rsidR="00F60479" w:rsidRDefault="00F60479" w:rsidP="006E0060">
      <w:pPr>
        <w:rPr>
          <w:rtl/>
          <w:lang w:eastAsia="he-IL"/>
        </w:rPr>
      </w:pPr>
    </w:p>
    <w:p w:rsidR="00F60479" w:rsidRDefault="00F60479" w:rsidP="006E0060">
      <w:pPr>
        <w:rPr>
          <w:rtl/>
          <w:lang w:eastAsia="he-IL"/>
        </w:rPr>
      </w:pPr>
      <w:bookmarkStart w:id="28" w:name="_ETM_Q1_177605"/>
      <w:bookmarkStart w:id="29" w:name="_ETM_Q1_177629"/>
      <w:bookmarkEnd w:id="28"/>
      <w:bookmarkEnd w:id="29"/>
      <w:r>
        <w:rPr>
          <w:rFonts w:hint="cs"/>
          <w:rtl/>
          <w:lang w:eastAsia="he-IL"/>
        </w:rPr>
        <w:t xml:space="preserve">אמרתי את זה </w:t>
      </w:r>
      <w:bookmarkStart w:id="30" w:name="_ETM_Q1_173392"/>
      <w:bookmarkEnd w:id="30"/>
      <w:r>
        <w:rPr>
          <w:rFonts w:hint="cs"/>
          <w:rtl/>
          <w:lang w:eastAsia="he-IL"/>
        </w:rPr>
        <w:t>ביום הראשון לפתיחת הוועדה ואני שמח מאוד</w:t>
      </w:r>
      <w:r w:rsidR="00503551">
        <w:rPr>
          <w:rFonts w:hint="cs"/>
          <w:rtl/>
          <w:lang w:eastAsia="he-IL"/>
        </w:rPr>
        <w:t xml:space="preserve"> </w:t>
      </w:r>
      <w:r>
        <w:rPr>
          <w:rFonts w:hint="cs"/>
          <w:rtl/>
          <w:lang w:eastAsia="he-IL"/>
        </w:rPr>
        <w:t>על הישיבה שאנחנו מקיימים היום ומודה לאתי שבתאי, מנהלת הוועדה, על העבודה המאומצת</w:t>
      </w:r>
      <w:bookmarkStart w:id="31" w:name="_ETM_Q1_183914"/>
      <w:bookmarkEnd w:id="31"/>
      <w:r>
        <w:rPr>
          <w:rFonts w:hint="cs"/>
          <w:rtl/>
          <w:lang w:eastAsia="he-IL"/>
        </w:rPr>
        <w:t>.</w:t>
      </w:r>
    </w:p>
    <w:p w:rsidR="00F60479" w:rsidRDefault="00F60479" w:rsidP="006E0060">
      <w:pPr>
        <w:rPr>
          <w:rtl/>
          <w:lang w:eastAsia="he-IL"/>
        </w:rPr>
      </w:pPr>
      <w:bookmarkStart w:id="32" w:name="_ETM_Q1_189523"/>
      <w:bookmarkStart w:id="33" w:name="_ETM_Q1_189553"/>
      <w:bookmarkEnd w:id="32"/>
      <w:bookmarkEnd w:id="33"/>
    </w:p>
    <w:p w:rsidR="00F60479" w:rsidRDefault="00F60479" w:rsidP="00F60479">
      <w:pPr>
        <w:rPr>
          <w:rtl/>
          <w:lang w:eastAsia="he-IL"/>
        </w:rPr>
      </w:pPr>
      <w:bookmarkStart w:id="34" w:name="_ETM_Q1_189666"/>
      <w:bookmarkStart w:id="35" w:name="_ETM_Q1_189692"/>
      <w:bookmarkEnd w:id="34"/>
      <w:bookmarkEnd w:id="35"/>
      <w:r>
        <w:rPr>
          <w:rFonts w:hint="cs"/>
          <w:rtl/>
          <w:lang w:eastAsia="he-IL"/>
        </w:rPr>
        <w:t>אני מודה לשד"ר תהילה שחר</w:t>
      </w:r>
      <w:r w:rsidR="00503551">
        <w:rPr>
          <w:rFonts w:hint="cs"/>
          <w:rtl/>
          <w:lang w:eastAsia="he-IL"/>
        </w:rPr>
        <w:t xml:space="preserve"> </w:t>
      </w:r>
      <w:r>
        <w:rPr>
          <w:rFonts w:hint="cs"/>
          <w:rtl/>
          <w:lang w:eastAsia="he-IL"/>
        </w:rPr>
        <w:t>ואורלי אלמגור</w:t>
      </w:r>
      <w:bookmarkStart w:id="36" w:name="_ETM_Q1_197155"/>
      <w:bookmarkEnd w:id="36"/>
      <w:r>
        <w:rPr>
          <w:rFonts w:hint="cs"/>
          <w:rtl/>
          <w:lang w:eastAsia="he-IL"/>
        </w:rPr>
        <w:t xml:space="preserve"> לוטן עשו עבודה מאומצת </w:t>
      </w:r>
      <w:bookmarkStart w:id="37" w:name="_ETM_Q1_202443"/>
      <w:bookmarkEnd w:id="37"/>
      <w:r>
        <w:rPr>
          <w:rFonts w:hint="cs"/>
          <w:rtl/>
          <w:lang w:eastAsia="he-IL"/>
        </w:rPr>
        <w:t xml:space="preserve">של איסוף המידע ועל איסוף החומרים. </w:t>
      </w:r>
      <w:bookmarkStart w:id="38" w:name="_ETM_Q1_204874"/>
      <w:bookmarkStart w:id="39" w:name="_ETM_Q1_204903"/>
      <w:bookmarkEnd w:id="38"/>
      <w:bookmarkEnd w:id="39"/>
      <w:r>
        <w:rPr>
          <w:rFonts w:hint="cs"/>
          <w:rtl/>
          <w:lang w:eastAsia="he-IL"/>
        </w:rPr>
        <w:t>ישבתי איתן קודם ובאמת התפעלתי.</w:t>
      </w:r>
    </w:p>
    <w:p w:rsidR="00A66B45" w:rsidRDefault="00A66B45" w:rsidP="00F60479">
      <w:pPr>
        <w:rPr>
          <w:rtl/>
          <w:lang w:eastAsia="he-IL"/>
        </w:rPr>
      </w:pPr>
    </w:p>
    <w:p w:rsidR="00A66B45" w:rsidRDefault="00A66B45" w:rsidP="00F60479">
      <w:pPr>
        <w:rPr>
          <w:rtl/>
          <w:lang w:eastAsia="he-IL"/>
        </w:rPr>
      </w:pPr>
      <w:r>
        <w:rPr>
          <w:rFonts w:hint="cs"/>
          <w:rtl/>
          <w:lang w:eastAsia="he-IL"/>
        </w:rPr>
        <w:t>ד"ר תהילה שחר, בבקשה.</w:t>
      </w:r>
    </w:p>
    <w:p w:rsidR="00A66B45" w:rsidRDefault="00A66B45" w:rsidP="00F60479">
      <w:pPr>
        <w:rPr>
          <w:rtl/>
          <w:lang w:eastAsia="he-IL"/>
        </w:rPr>
      </w:pPr>
      <w:bookmarkStart w:id="40" w:name="_ETM_Q1_208321"/>
      <w:bookmarkStart w:id="41" w:name="_ETM_Q1_208354"/>
      <w:bookmarkStart w:id="42" w:name="_ETM_Q1_206887"/>
      <w:bookmarkEnd w:id="40"/>
      <w:bookmarkEnd w:id="41"/>
      <w:bookmarkEnd w:id="42"/>
    </w:p>
    <w:p w:rsidR="00A66B45" w:rsidRDefault="00A66B45" w:rsidP="00A66B45">
      <w:pPr>
        <w:pStyle w:val="af9"/>
        <w:keepNext/>
        <w:rPr>
          <w:rtl/>
          <w:lang w:eastAsia="he-IL"/>
        </w:rPr>
      </w:pPr>
      <w:bookmarkStart w:id="43" w:name="ET_guest_תהילה_שחר_4"/>
      <w:r w:rsidRPr="00A66B45">
        <w:rPr>
          <w:rStyle w:val="TagStyle"/>
          <w:rtl/>
        </w:rPr>
        <w:t xml:space="preserve"> &lt;&lt; אורח &gt;&gt; </w:t>
      </w:r>
      <w:r>
        <w:rPr>
          <w:rtl/>
          <w:lang w:eastAsia="he-IL"/>
        </w:rPr>
        <w:t>תהילה שחר:</w:t>
      </w:r>
      <w:r w:rsidRPr="00A66B45">
        <w:rPr>
          <w:rStyle w:val="TagStyle"/>
          <w:rtl/>
        </w:rPr>
        <w:t xml:space="preserve"> &lt;&lt; אורח &gt;&gt;</w:t>
      </w:r>
      <w:r w:rsidR="00F51E9A">
        <w:rPr>
          <w:rtl/>
          <w:lang w:eastAsia="he-IL"/>
        </w:rPr>
        <w:t xml:space="preserve"> </w:t>
      </w:r>
      <w:bookmarkEnd w:id="43"/>
    </w:p>
    <w:p w:rsidR="00A66B45" w:rsidRDefault="00A66B45" w:rsidP="00A66B45">
      <w:pPr>
        <w:pStyle w:val="KeepWithNext"/>
        <w:rPr>
          <w:rtl/>
          <w:lang w:eastAsia="he-IL"/>
        </w:rPr>
      </w:pPr>
    </w:p>
    <w:p w:rsidR="00A66B45" w:rsidRDefault="00A66B45" w:rsidP="00A66B45">
      <w:pPr>
        <w:rPr>
          <w:rtl/>
          <w:lang w:eastAsia="he-IL"/>
        </w:rPr>
      </w:pPr>
      <w:r>
        <w:rPr>
          <w:rFonts w:hint="cs"/>
          <w:rtl/>
          <w:lang w:eastAsia="he-IL"/>
        </w:rPr>
        <w:t xml:space="preserve">תודה רבה. אני </w:t>
      </w:r>
      <w:r w:rsidR="000B3FD1">
        <w:rPr>
          <w:rFonts w:hint="cs"/>
          <w:rtl/>
          <w:lang w:eastAsia="he-IL"/>
        </w:rPr>
        <w:t>מ</w:t>
      </w:r>
      <w:r>
        <w:rPr>
          <w:rFonts w:hint="cs"/>
          <w:rtl/>
          <w:lang w:eastAsia="he-IL"/>
        </w:rPr>
        <w:t>מרכז המחקר והמידע של הכנסת.</w:t>
      </w:r>
      <w:r w:rsidR="00503551">
        <w:rPr>
          <w:rFonts w:hint="cs"/>
          <w:rtl/>
          <w:lang w:eastAsia="he-IL"/>
        </w:rPr>
        <w:t xml:space="preserve"> </w:t>
      </w:r>
      <w:r>
        <w:rPr>
          <w:rFonts w:hint="cs"/>
          <w:rtl/>
          <w:lang w:eastAsia="he-IL"/>
        </w:rPr>
        <w:t xml:space="preserve">בסוף הכנסת הקודמת ולקראת הכנסת ה-25 הוועדה ביקשה מאתנו </w:t>
      </w:r>
      <w:bookmarkStart w:id="44" w:name="_ETM_Q1_218776"/>
      <w:bookmarkEnd w:id="44"/>
      <w:r>
        <w:rPr>
          <w:rFonts w:hint="cs"/>
          <w:rtl/>
          <w:lang w:eastAsia="he-IL"/>
        </w:rPr>
        <w:t>לכתוב מסמך על מנגנון הטיפול בפניות ותלונות הציבור.</w:t>
      </w:r>
      <w:r w:rsidR="00503551">
        <w:rPr>
          <w:rFonts w:hint="cs"/>
          <w:rtl/>
          <w:lang w:eastAsia="he-IL"/>
        </w:rPr>
        <w:t xml:space="preserve"> </w:t>
      </w:r>
      <w:r>
        <w:rPr>
          <w:rFonts w:hint="cs"/>
          <w:rtl/>
          <w:lang w:eastAsia="he-IL"/>
        </w:rPr>
        <w:t xml:space="preserve">המסמך סוקר הרבה מאוד נושאים שנוגעים בתשתית הטיפול בפניות ציבור. במהלך המצגת היום אנחנו ממש ניגע בדברים בקצרה. כל מי </w:t>
      </w:r>
      <w:bookmarkStart w:id="45" w:name="_ETM_Q1_232142"/>
      <w:bookmarkEnd w:id="45"/>
      <w:r>
        <w:rPr>
          <w:rFonts w:hint="cs"/>
          <w:rtl/>
          <w:lang w:eastAsia="he-IL"/>
        </w:rPr>
        <w:t>שרוצה להעמיק, מוזמן לקרוא את המסמך ב</w:t>
      </w:r>
      <w:bookmarkStart w:id="46" w:name="_ETM_Q1_238320"/>
      <w:bookmarkEnd w:id="46"/>
      <w:r>
        <w:rPr>
          <w:rFonts w:hint="cs"/>
          <w:rtl/>
          <w:lang w:eastAsia="he-IL"/>
        </w:rPr>
        <w:t>אתר של מרכז המחקר והמידע.</w:t>
      </w:r>
    </w:p>
    <w:p w:rsidR="000B3FD1" w:rsidRDefault="000B3FD1" w:rsidP="00A66B45">
      <w:pPr>
        <w:rPr>
          <w:rtl/>
          <w:lang w:eastAsia="he-IL"/>
        </w:rPr>
      </w:pPr>
      <w:bookmarkStart w:id="47" w:name="_ETM_Q1_249971"/>
      <w:bookmarkStart w:id="48" w:name="_ETM_Q1_250003"/>
      <w:bookmarkEnd w:id="47"/>
      <w:bookmarkEnd w:id="48"/>
    </w:p>
    <w:p w:rsidR="000B3FD1" w:rsidRDefault="000B3FD1" w:rsidP="00A66B45">
      <w:pPr>
        <w:rPr>
          <w:rtl/>
          <w:lang w:eastAsia="he-IL"/>
        </w:rPr>
      </w:pPr>
      <w:bookmarkStart w:id="49" w:name="_ETM_Q1_263019"/>
      <w:bookmarkStart w:id="50" w:name="_ETM_Q1_263047"/>
      <w:bookmarkEnd w:id="49"/>
      <w:bookmarkEnd w:id="50"/>
      <w:r>
        <w:rPr>
          <w:rFonts w:hint="cs"/>
          <w:rtl/>
          <w:lang w:eastAsia="he-IL"/>
        </w:rPr>
        <w:t xml:space="preserve">פנינו ל-43 גופי ציבור, מתוכם השיבו לפנייתנו </w:t>
      </w:r>
      <w:bookmarkStart w:id="51" w:name="_ETM_Q1_265781"/>
      <w:bookmarkEnd w:id="51"/>
      <w:r>
        <w:rPr>
          <w:rFonts w:hint="cs"/>
          <w:rtl/>
          <w:lang w:eastAsia="he-IL"/>
        </w:rPr>
        <w:t>26 גופים.</w:t>
      </w:r>
      <w:r w:rsidR="00503551">
        <w:rPr>
          <w:rFonts w:hint="cs"/>
          <w:rtl/>
          <w:lang w:eastAsia="he-IL"/>
        </w:rPr>
        <w:t xml:space="preserve"> </w:t>
      </w:r>
      <w:r>
        <w:rPr>
          <w:rFonts w:hint="cs"/>
          <w:rtl/>
          <w:lang w:eastAsia="he-IL"/>
        </w:rPr>
        <w:t xml:space="preserve">כשאני אומרת גופי ציבור, אני מתכוונת למשרדי ממשלה, יחידות סמך, רשויות ממשלתיות. לא פנינו </w:t>
      </w:r>
      <w:bookmarkStart w:id="52" w:name="_ETM_Q1_274477"/>
      <w:bookmarkEnd w:id="52"/>
      <w:r>
        <w:rPr>
          <w:rFonts w:hint="cs"/>
          <w:rtl/>
          <w:lang w:eastAsia="he-IL"/>
        </w:rPr>
        <w:t xml:space="preserve">לרשויות מקומיות. בנוסף, המסמך גם לא עוסק בגופים שכל </w:t>
      </w:r>
      <w:bookmarkStart w:id="53" w:name="_ETM_Q1_280157"/>
      <w:bookmarkEnd w:id="53"/>
      <w:r>
        <w:rPr>
          <w:rFonts w:hint="cs"/>
          <w:rtl/>
          <w:lang w:eastAsia="he-IL"/>
        </w:rPr>
        <w:t>המהות שלהם היא</w:t>
      </w:r>
      <w:r w:rsidR="00503551">
        <w:rPr>
          <w:rFonts w:hint="cs"/>
          <w:rtl/>
          <w:lang w:eastAsia="he-IL"/>
        </w:rPr>
        <w:t xml:space="preserve"> </w:t>
      </w:r>
      <w:r>
        <w:rPr>
          <w:rFonts w:hint="cs"/>
          <w:rtl/>
          <w:lang w:eastAsia="he-IL"/>
        </w:rPr>
        <w:t xml:space="preserve">טיפול בפניות ותלונות ציבור כמו למשל </w:t>
      </w:r>
      <w:bookmarkStart w:id="54" w:name="_ETM_Q1_284243"/>
      <w:bookmarkEnd w:id="54"/>
      <w:r>
        <w:rPr>
          <w:rFonts w:hint="cs"/>
          <w:rtl/>
          <w:lang w:eastAsia="he-IL"/>
        </w:rPr>
        <w:t>נציב תלונות הציבור ונציבות שוויון זכויות לאנשים עם מוגבלות. בנוסף, המסמך מסתמך על התשובות של הגופים לפנייה שלנו. זאת או</w:t>
      </w:r>
      <w:bookmarkStart w:id="55" w:name="_ETM_Q1_291879"/>
      <w:bookmarkEnd w:id="55"/>
      <w:r>
        <w:rPr>
          <w:rFonts w:hint="cs"/>
          <w:rtl/>
          <w:lang w:eastAsia="he-IL"/>
        </w:rPr>
        <w:t>מרת, לא ביצענו איזושהי בדיקה</w:t>
      </w:r>
      <w:r w:rsidR="00503551">
        <w:rPr>
          <w:rFonts w:hint="cs"/>
          <w:rtl/>
          <w:lang w:eastAsia="he-IL"/>
        </w:rPr>
        <w:t xml:space="preserve"> </w:t>
      </w:r>
      <w:r>
        <w:rPr>
          <w:rFonts w:hint="cs"/>
          <w:rtl/>
          <w:lang w:eastAsia="he-IL"/>
        </w:rPr>
        <w:t>נוספת כדי לראות</w:t>
      </w:r>
      <w:r w:rsidR="00503551">
        <w:rPr>
          <w:rFonts w:hint="cs"/>
          <w:rtl/>
          <w:lang w:eastAsia="he-IL"/>
        </w:rPr>
        <w:t xml:space="preserve"> </w:t>
      </w:r>
      <w:r>
        <w:rPr>
          <w:rFonts w:hint="cs"/>
          <w:rtl/>
          <w:lang w:eastAsia="he-IL"/>
        </w:rPr>
        <w:t xml:space="preserve">כיצד הדברים מיושמים בפועל אלא רצינו לקבל </w:t>
      </w:r>
      <w:bookmarkStart w:id="56" w:name="_ETM_Q1_300097"/>
      <w:bookmarkEnd w:id="56"/>
      <w:r>
        <w:rPr>
          <w:rFonts w:hint="cs"/>
          <w:rtl/>
          <w:lang w:eastAsia="he-IL"/>
        </w:rPr>
        <w:t>איזושהי תמונה רחבה כדי לראות איך בנויה התשתית.</w:t>
      </w:r>
    </w:p>
    <w:p w:rsidR="000B3FD1" w:rsidRDefault="000B3FD1" w:rsidP="00A66B45">
      <w:pPr>
        <w:rPr>
          <w:rtl/>
          <w:lang w:eastAsia="he-IL"/>
        </w:rPr>
      </w:pPr>
    </w:p>
    <w:p w:rsidR="000B3FD1" w:rsidRDefault="000B3FD1" w:rsidP="00A66B45">
      <w:pPr>
        <w:rPr>
          <w:rtl/>
          <w:lang w:eastAsia="he-IL"/>
        </w:rPr>
      </w:pPr>
      <w:r>
        <w:rPr>
          <w:rFonts w:hint="cs"/>
          <w:rtl/>
          <w:lang w:eastAsia="he-IL"/>
        </w:rPr>
        <w:t xml:space="preserve">נתחיל בשאלה שתהיה אולי קצת טריביאלית </w:t>
      </w:r>
      <w:bookmarkStart w:id="57" w:name="_ETM_Q1_315774"/>
      <w:bookmarkEnd w:id="57"/>
      <w:r>
        <w:rPr>
          <w:rFonts w:hint="cs"/>
          <w:rtl/>
          <w:lang w:eastAsia="he-IL"/>
        </w:rPr>
        <w:t>עבור רובכם והיא: למה בכלל לטפל בפניות</w:t>
      </w:r>
      <w:r w:rsidR="00503551">
        <w:rPr>
          <w:rFonts w:hint="cs"/>
          <w:rtl/>
          <w:lang w:eastAsia="he-IL"/>
        </w:rPr>
        <w:t xml:space="preserve"> </w:t>
      </w:r>
      <w:r>
        <w:rPr>
          <w:rFonts w:hint="cs"/>
          <w:rtl/>
          <w:lang w:eastAsia="he-IL"/>
        </w:rPr>
        <w:t>ובתלונות</w:t>
      </w:r>
      <w:r w:rsidR="00503551">
        <w:rPr>
          <w:rFonts w:hint="cs"/>
          <w:rtl/>
          <w:lang w:eastAsia="he-IL"/>
        </w:rPr>
        <w:t xml:space="preserve"> </w:t>
      </w:r>
      <w:r>
        <w:rPr>
          <w:rFonts w:hint="cs"/>
          <w:rtl/>
          <w:lang w:eastAsia="he-IL"/>
        </w:rPr>
        <w:t xml:space="preserve">ציבור. הסיבה שאנחנו שואלים את השאלה היא כי לדעתנו רוב התשובות הן לא ממש טריביאליות, </w:t>
      </w:r>
      <w:bookmarkStart w:id="58" w:name="_ETM_Q1_327950"/>
      <w:bookmarkEnd w:id="58"/>
      <w:r>
        <w:rPr>
          <w:rFonts w:hint="cs"/>
          <w:rtl/>
          <w:lang w:eastAsia="he-IL"/>
        </w:rPr>
        <w:t>או אחת התשובות.</w:t>
      </w:r>
    </w:p>
    <w:p w:rsidR="000B3FD1" w:rsidRDefault="000B3FD1" w:rsidP="00A66B45">
      <w:pPr>
        <w:rPr>
          <w:rtl/>
          <w:lang w:eastAsia="he-IL"/>
        </w:rPr>
      </w:pPr>
    </w:p>
    <w:p w:rsidR="000B3FD1" w:rsidRDefault="000B3FD1" w:rsidP="00A66B45">
      <w:pPr>
        <w:rPr>
          <w:rtl/>
          <w:lang w:eastAsia="he-IL"/>
        </w:rPr>
      </w:pPr>
      <w:r>
        <w:rPr>
          <w:rFonts w:hint="cs"/>
          <w:rtl/>
          <w:lang w:eastAsia="he-IL"/>
        </w:rPr>
        <w:t xml:space="preserve">התשובה הראשונה ואולי המתבקשת היא כדי לשפר </w:t>
      </w:r>
      <w:bookmarkStart w:id="59" w:name="_ETM_Q1_333550"/>
      <w:bookmarkEnd w:id="59"/>
      <w:r>
        <w:rPr>
          <w:rFonts w:hint="cs"/>
          <w:rtl/>
          <w:lang w:eastAsia="he-IL"/>
        </w:rPr>
        <w:t>את השירות שניתן לאזרחים. התשובה השנייה היא שכאשר אנחנו מטפלים</w:t>
      </w:r>
      <w:bookmarkStart w:id="60" w:name="_ETM_Q1_336860"/>
      <w:bookmarkEnd w:id="60"/>
      <w:r>
        <w:rPr>
          <w:rFonts w:hint="cs"/>
          <w:rtl/>
          <w:lang w:eastAsia="he-IL"/>
        </w:rPr>
        <w:t xml:space="preserve"> בצורה יעילה ומקצועית בפניות הציבור, אנחנו בעצם מחזקים את שביעות הרצון של הציבור במערכת וזה כמובן פרמטר מאוד </w:t>
      </w:r>
      <w:bookmarkStart w:id="61" w:name="_ETM_Q1_347798"/>
      <w:bookmarkEnd w:id="61"/>
      <w:r>
        <w:rPr>
          <w:rFonts w:hint="cs"/>
          <w:rtl/>
          <w:lang w:eastAsia="he-IL"/>
        </w:rPr>
        <w:t>חשוב. לבסוף אנחנו</w:t>
      </w:r>
      <w:r w:rsidR="00503551">
        <w:rPr>
          <w:rFonts w:hint="cs"/>
          <w:rtl/>
          <w:lang w:eastAsia="he-IL"/>
        </w:rPr>
        <w:t xml:space="preserve"> </w:t>
      </w:r>
      <w:r>
        <w:rPr>
          <w:rFonts w:hint="cs"/>
          <w:rtl/>
          <w:lang w:eastAsia="he-IL"/>
        </w:rPr>
        <w:t xml:space="preserve">מגיעים לתשובה השלישית שאולי היא הפחות </w:t>
      </w:r>
      <w:bookmarkStart w:id="62" w:name="_ETM_Q1_352653"/>
      <w:bookmarkEnd w:id="62"/>
      <w:r>
        <w:rPr>
          <w:rFonts w:hint="cs"/>
          <w:rtl/>
          <w:lang w:eastAsia="he-IL"/>
        </w:rPr>
        <w:t xml:space="preserve">טריביאלית שזה בעצם לקחת את כל הנושא הזה של </w:t>
      </w:r>
      <w:bookmarkStart w:id="63" w:name="_ETM_Q1_355059"/>
      <w:bookmarkEnd w:id="63"/>
      <w:r>
        <w:rPr>
          <w:rFonts w:hint="cs"/>
          <w:rtl/>
          <w:lang w:eastAsia="he-IL"/>
        </w:rPr>
        <w:t xml:space="preserve">טיפול פניות ציבור צעד אחד קדימה ולהשתמש בו ככלי </w:t>
      </w:r>
      <w:bookmarkStart w:id="64" w:name="_ETM_Q1_357715"/>
      <w:bookmarkEnd w:id="64"/>
      <w:r>
        <w:rPr>
          <w:rFonts w:hint="cs"/>
          <w:rtl/>
          <w:lang w:eastAsia="he-IL"/>
        </w:rPr>
        <w:t xml:space="preserve">לביקורת פנימית והפקת לקחים ארגונית. כאשר הגוף מסתכל על מכלול </w:t>
      </w:r>
      <w:bookmarkStart w:id="65" w:name="_ETM_Q1_360974"/>
      <w:bookmarkEnd w:id="65"/>
      <w:r>
        <w:rPr>
          <w:rFonts w:hint="cs"/>
          <w:rtl/>
          <w:lang w:eastAsia="he-IL"/>
        </w:rPr>
        <w:t xml:space="preserve">הפניות והתלונות שמגיעות אליו, הוא יכול לזהות נושאים נקודתיים ומערכתיים ולהשתמש בהם כדי לשפר את השירות שלו, לזהות כשלים שהאזרח נתקל בהם ובעצם לייעל </w:t>
      </w:r>
      <w:bookmarkStart w:id="66" w:name="_ETM_Q1_377384"/>
      <w:bookmarkEnd w:id="66"/>
      <w:r>
        <w:rPr>
          <w:rFonts w:hint="cs"/>
          <w:rtl/>
          <w:lang w:eastAsia="he-IL"/>
        </w:rPr>
        <w:t>את כל המערכת הארגונית.</w:t>
      </w:r>
    </w:p>
    <w:p w:rsidR="000B3FD1" w:rsidRDefault="000B3FD1" w:rsidP="00A66B45">
      <w:pPr>
        <w:rPr>
          <w:rtl/>
          <w:lang w:eastAsia="he-IL"/>
        </w:rPr>
      </w:pPr>
      <w:bookmarkStart w:id="67" w:name="_ETM_Q1_378904"/>
      <w:bookmarkStart w:id="68" w:name="_ETM_Q1_378942"/>
      <w:bookmarkEnd w:id="67"/>
      <w:bookmarkEnd w:id="68"/>
    </w:p>
    <w:p w:rsidR="000B3FD1" w:rsidRDefault="000B3FD1" w:rsidP="000B3FD1">
      <w:pPr>
        <w:rPr>
          <w:rtl/>
          <w:lang w:eastAsia="he-IL"/>
        </w:rPr>
      </w:pPr>
      <w:bookmarkStart w:id="69" w:name="_ETM_Q1_379047"/>
      <w:bookmarkStart w:id="70" w:name="_ETM_Q1_379079"/>
      <w:bookmarkEnd w:id="69"/>
      <w:bookmarkEnd w:id="70"/>
      <w:r>
        <w:rPr>
          <w:rFonts w:hint="cs"/>
          <w:rtl/>
          <w:lang w:eastAsia="he-IL"/>
        </w:rPr>
        <w:lastRenderedPageBreak/>
        <w:t xml:space="preserve">כדי להבין את התשתית של הטיפול </w:t>
      </w:r>
      <w:bookmarkStart w:id="71" w:name="_ETM_Q1_381973"/>
      <w:bookmarkEnd w:id="71"/>
      <w:r>
        <w:rPr>
          <w:rFonts w:hint="cs"/>
          <w:rtl/>
          <w:lang w:eastAsia="he-IL"/>
        </w:rPr>
        <w:t>בפניות ציבור, אנחנו</w:t>
      </w:r>
      <w:r w:rsidR="00503551">
        <w:rPr>
          <w:rFonts w:hint="cs"/>
          <w:rtl/>
          <w:lang w:eastAsia="he-IL"/>
        </w:rPr>
        <w:t xml:space="preserve"> </w:t>
      </w:r>
      <w:r>
        <w:rPr>
          <w:rFonts w:hint="cs"/>
          <w:rtl/>
          <w:lang w:eastAsia="he-IL"/>
        </w:rPr>
        <w:t>רואים שיש התייחסות ברמות</w:t>
      </w:r>
      <w:bookmarkStart w:id="72" w:name="_ETM_Q1_387821"/>
      <w:bookmarkEnd w:id="72"/>
      <w:r>
        <w:rPr>
          <w:rFonts w:hint="cs"/>
          <w:rtl/>
          <w:lang w:eastAsia="he-IL"/>
        </w:rPr>
        <w:t xml:space="preserve"> השונות של ההסדרה. נמצא התייחסות </w:t>
      </w:r>
      <w:bookmarkStart w:id="73" w:name="_ETM_Q1_389960"/>
      <w:bookmarkEnd w:id="73"/>
      <w:r>
        <w:rPr>
          <w:rFonts w:hint="cs"/>
          <w:rtl/>
          <w:lang w:eastAsia="he-IL"/>
        </w:rPr>
        <w:t>גם בחקיקה ראשית, גם בתקנון שירות המדינה</w:t>
      </w:r>
      <w:r w:rsidR="00AF7829">
        <w:rPr>
          <w:rFonts w:hint="cs"/>
          <w:rtl/>
          <w:lang w:eastAsia="he-IL"/>
        </w:rPr>
        <w:t xml:space="preserve"> וחוזרי </w:t>
      </w:r>
      <w:bookmarkStart w:id="74" w:name="_ETM_Q1_392026"/>
      <w:bookmarkEnd w:id="74"/>
      <w:r w:rsidR="00AF7829">
        <w:rPr>
          <w:rFonts w:hint="cs"/>
          <w:rtl/>
          <w:lang w:eastAsia="he-IL"/>
        </w:rPr>
        <w:t>היחידה של הנציבות</w:t>
      </w:r>
      <w:r w:rsidR="00503551">
        <w:rPr>
          <w:rFonts w:hint="cs"/>
          <w:rtl/>
          <w:lang w:eastAsia="he-IL"/>
        </w:rPr>
        <w:t xml:space="preserve"> </w:t>
      </w:r>
      <w:r w:rsidR="00AF7829">
        <w:rPr>
          <w:rFonts w:hint="cs"/>
          <w:rtl/>
          <w:lang w:eastAsia="he-IL"/>
        </w:rPr>
        <w:t xml:space="preserve">ונהלים וחוזרים פנימיים של הגופים </w:t>
      </w:r>
      <w:bookmarkStart w:id="75" w:name="_ETM_Q1_397565"/>
      <w:bookmarkEnd w:id="75"/>
      <w:r w:rsidR="00AF7829">
        <w:rPr>
          <w:rFonts w:hint="cs"/>
          <w:rtl/>
          <w:lang w:eastAsia="he-IL"/>
        </w:rPr>
        <w:t>המטפלים.</w:t>
      </w:r>
      <w:bookmarkStart w:id="76" w:name="_ETM_Q1_400140"/>
      <w:bookmarkEnd w:id="76"/>
    </w:p>
    <w:p w:rsidR="00AF7829" w:rsidRDefault="00AF7829" w:rsidP="000B3FD1">
      <w:pPr>
        <w:rPr>
          <w:rtl/>
          <w:lang w:eastAsia="he-IL"/>
        </w:rPr>
      </w:pPr>
      <w:bookmarkStart w:id="77" w:name="_ETM_Q1_400181"/>
      <w:bookmarkEnd w:id="77"/>
    </w:p>
    <w:p w:rsidR="00AF7829" w:rsidRDefault="00AF7829" w:rsidP="000B3FD1">
      <w:pPr>
        <w:rPr>
          <w:rtl/>
          <w:lang w:eastAsia="he-IL"/>
        </w:rPr>
      </w:pPr>
      <w:r>
        <w:rPr>
          <w:rFonts w:hint="cs"/>
          <w:rtl/>
          <w:lang w:eastAsia="he-IL"/>
        </w:rPr>
        <w:t>נתחיל בחקיקה ראשית.</w:t>
      </w:r>
      <w:r w:rsidR="00503551">
        <w:rPr>
          <w:rFonts w:hint="cs"/>
          <w:rtl/>
          <w:lang w:eastAsia="he-IL"/>
        </w:rPr>
        <w:t xml:space="preserve"> </w:t>
      </w:r>
      <w:r>
        <w:rPr>
          <w:rFonts w:hint="cs"/>
          <w:rtl/>
          <w:lang w:eastAsia="he-IL"/>
        </w:rPr>
        <w:t xml:space="preserve">ודאי כולכם מכירים את החוק </w:t>
      </w:r>
      <w:bookmarkStart w:id="78" w:name="_ETM_Q1_401328"/>
      <w:bookmarkEnd w:id="78"/>
      <w:r>
        <w:rPr>
          <w:rFonts w:hint="cs"/>
          <w:rtl/>
          <w:lang w:eastAsia="he-IL"/>
        </w:rPr>
        <w:t xml:space="preserve">לתיקון סדרי המינהל או חוק ההנמקות משנת 1958 שנעבר לא </w:t>
      </w:r>
      <w:bookmarkStart w:id="79" w:name="_ETM_Q1_408563"/>
      <w:bookmarkEnd w:id="79"/>
      <w:r>
        <w:rPr>
          <w:rFonts w:hint="cs"/>
          <w:rtl/>
          <w:lang w:eastAsia="he-IL"/>
        </w:rPr>
        <w:t>מעט תיקונים מאז חוקק.</w:t>
      </w:r>
      <w:r w:rsidR="00503551">
        <w:rPr>
          <w:rFonts w:hint="cs"/>
          <w:rtl/>
          <w:lang w:eastAsia="he-IL"/>
        </w:rPr>
        <w:t xml:space="preserve"> </w:t>
      </w:r>
      <w:r>
        <w:rPr>
          <w:rFonts w:hint="cs"/>
          <w:rtl/>
          <w:lang w:eastAsia="he-IL"/>
        </w:rPr>
        <w:t>במהות שלו הוא או</w:t>
      </w:r>
      <w:bookmarkStart w:id="80" w:name="_ETM_Q1_411496"/>
      <w:bookmarkEnd w:id="80"/>
      <w:r>
        <w:rPr>
          <w:rFonts w:hint="cs"/>
          <w:rtl/>
          <w:lang w:eastAsia="he-IL"/>
        </w:rPr>
        <w:t>מר שכל עובד ציבור שמסרב לאזרח,</w:t>
      </w:r>
      <w:r w:rsidR="00503551">
        <w:rPr>
          <w:rFonts w:hint="cs"/>
          <w:rtl/>
          <w:lang w:eastAsia="he-IL"/>
        </w:rPr>
        <w:t xml:space="preserve"> </w:t>
      </w:r>
      <w:r>
        <w:rPr>
          <w:rFonts w:hint="cs"/>
          <w:rtl/>
          <w:lang w:eastAsia="he-IL"/>
        </w:rPr>
        <w:t xml:space="preserve">חייב לנמק את הסירוב שלו. בנוסף, הוא חייב לתת </w:t>
      </w:r>
      <w:bookmarkStart w:id="81" w:name="_ETM_Q1_419761"/>
      <w:bookmarkEnd w:id="81"/>
      <w:r>
        <w:rPr>
          <w:rFonts w:hint="cs"/>
          <w:rtl/>
          <w:lang w:eastAsia="he-IL"/>
        </w:rPr>
        <w:t>את המענה בתוך 45 ימים וגם לומר לו</w:t>
      </w:r>
      <w:r w:rsidR="00503551">
        <w:rPr>
          <w:rFonts w:hint="cs"/>
          <w:rtl/>
          <w:lang w:eastAsia="he-IL"/>
        </w:rPr>
        <w:t xml:space="preserve"> </w:t>
      </w:r>
      <w:r>
        <w:rPr>
          <w:rFonts w:hint="cs"/>
          <w:rtl/>
          <w:lang w:eastAsia="he-IL"/>
        </w:rPr>
        <w:t>ש</w:t>
      </w:r>
      <w:bookmarkStart w:id="82" w:name="_ETM_Q1_425309"/>
      <w:bookmarkEnd w:id="82"/>
      <w:r>
        <w:rPr>
          <w:rFonts w:hint="cs"/>
          <w:rtl/>
          <w:lang w:eastAsia="he-IL"/>
        </w:rPr>
        <w:t>הוא יכול לערער על המענה שקיבל.</w:t>
      </w:r>
    </w:p>
    <w:p w:rsidR="00AF7829" w:rsidRDefault="00AF7829" w:rsidP="000B3FD1">
      <w:pPr>
        <w:rPr>
          <w:rtl/>
          <w:lang w:eastAsia="he-IL"/>
        </w:rPr>
      </w:pPr>
    </w:p>
    <w:p w:rsidR="00AF7829" w:rsidRDefault="00AF7829" w:rsidP="000B3FD1">
      <w:pPr>
        <w:rPr>
          <w:rtl/>
          <w:lang w:eastAsia="he-IL"/>
        </w:rPr>
      </w:pPr>
      <w:r>
        <w:rPr>
          <w:rFonts w:hint="cs"/>
          <w:rtl/>
          <w:lang w:eastAsia="he-IL"/>
        </w:rPr>
        <w:t xml:space="preserve">אני רוצה לומר שיש </w:t>
      </w:r>
      <w:bookmarkStart w:id="83" w:name="_ETM_Q1_428488"/>
      <w:bookmarkEnd w:id="83"/>
      <w:r>
        <w:rPr>
          <w:rFonts w:hint="cs"/>
          <w:rtl/>
          <w:lang w:eastAsia="he-IL"/>
        </w:rPr>
        <w:t>עוד חוקי ספציפיים שנוגעים לתחומי האחריות של אותם משרדים</w:t>
      </w:r>
      <w:r w:rsidR="00503551">
        <w:rPr>
          <w:rFonts w:hint="cs"/>
          <w:rtl/>
          <w:lang w:eastAsia="he-IL"/>
        </w:rPr>
        <w:t xml:space="preserve"> </w:t>
      </w:r>
      <w:r>
        <w:rPr>
          <w:rFonts w:hint="cs"/>
          <w:rtl/>
          <w:lang w:eastAsia="he-IL"/>
        </w:rPr>
        <w:t>כמו למשל חוק המים וחוק תאגידי</w:t>
      </w:r>
      <w:r w:rsidR="00503551">
        <w:rPr>
          <w:rFonts w:hint="cs"/>
          <w:rtl/>
          <w:lang w:eastAsia="he-IL"/>
        </w:rPr>
        <w:t xml:space="preserve"> </w:t>
      </w:r>
      <w:r>
        <w:rPr>
          <w:rFonts w:hint="cs"/>
          <w:rtl/>
          <w:lang w:eastAsia="he-IL"/>
        </w:rPr>
        <w:t>מים וביוב ברשות המים.</w:t>
      </w:r>
    </w:p>
    <w:p w:rsidR="00AF7829" w:rsidRDefault="00AF7829" w:rsidP="000B3FD1">
      <w:pPr>
        <w:rPr>
          <w:rtl/>
          <w:lang w:eastAsia="he-IL"/>
        </w:rPr>
      </w:pPr>
    </w:p>
    <w:p w:rsidR="00AF7829" w:rsidRDefault="00AF7829" w:rsidP="000B3FD1">
      <w:pPr>
        <w:rPr>
          <w:rtl/>
          <w:lang w:eastAsia="he-IL"/>
        </w:rPr>
      </w:pPr>
      <w:r>
        <w:rPr>
          <w:rFonts w:hint="cs"/>
          <w:rtl/>
          <w:lang w:eastAsia="he-IL"/>
        </w:rPr>
        <w:t xml:space="preserve">התייחסות יותר רחבה אנחנו נמצא בתקנון שירות המדינה או בתקשי"ר, שם </w:t>
      </w:r>
      <w:bookmarkStart w:id="84" w:name="_ETM_Q1_446927"/>
      <w:bookmarkEnd w:id="84"/>
      <w:r>
        <w:rPr>
          <w:rFonts w:hint="cs"/>
          <w:rtl/>
          <w:lang w:eastAsia="he-IL"/>
        </w:rPr>
        <w:t>יש הגדרה לפיה חייבת להינתן תשובה עניינית בתוך 45 ימים.</w:t>
      </w:r>
    </w:p>
    <w:p w:rsidR="00AF7829" w:rsidRDefault="00AF7829" w:rsidP="000B3FD1">
      <w:pPr>
        <w:rPr>
          <w:rtl/>
          <w:lang w:eastAsia="he-IL"/>
        </w:rPr>
      </w:pPr>
    </w:p>
    <w:p w:rsidR="00AF7829" w:rsidRDefault="00AF7829" w:rsidP="00AF7829">
      <w:pPr>
        <w:pStyle w:val="a4"/>
        <w:keepNext/>
        <w:rPr>
          <w:rtl/>
        </w:rPr>
      </w:pPr>
      <w:bookmarkStart w:id="85" w:name="_ETM_Q1_305948"/>
      <w:bookmarkStart w:id="86" w:name="_ETM_Q1_305981"/>
      <w:bookmarkStart w:id="87" w:name="_ETM_Q1_306052"/>
      <w:bookmarkStart w:id="88" w:name="_ETM_Q1_306080"/>
      <w:bookmarkStart w:id="89" w:name="ET_speaker_קריאה_5"/>
      <w:bookmarkEnd w:id="85"/>
      <w:bookmarkEnd w:id="86"/>
      <w:bookmarkEnd w:id="87"/>
      <w:bookmarkEnd w:id="88"/>
      <w:r w:rsidRPr="00AF7829">
        <w:rPr>
          <w:rStyle w:val="TagStyle"/>
          <w:rtl/>
        </w:rPr>
        <w:t xml:space="preserve"> &lt;&lt; דובר &gt;&gt; </w:t>
      </w:r>
      <w:r>
        <w:rPr>
          <w:rtl/>
        </w:rPr>
        <w:t>קריאה:</w:t>
      </w:r>
      <w:r w:rsidRPr="00AF7829">
        <w:rPr>
          <w:rStyle w:val="TagStyle"/>
          <w:rtl/>
        </w:rPr>
        <w:t xml:space="preserve"> &lt;&lt; דובר &gt;&gt;</w:t>
      </w:r>
      <w:r w:rsidR="00F51E9A">
        <w:rPr>
          <w:rtl/>
        </w:rPr>
        <w:t xml:space="preserve"> </w:t>
      </w:r>
      <w:bookmarkEnd w:id="89"/>
    </w:p>
    <w:p w:rsidR="00AF7829" w:rsidRDefault="00AF7829" w:rsidP="00AF7829">
      <w:pPr>
        <w:pStyle w:val="KeepWithNext"/>
        <w:rPr>
          <w:rtl/>
          <w:lang w:eastAsia="he-IL"/>
        </w:rPr>
      </w:pPr>
    </w:p>
    <w:p w:rsidR="00AF7829" w:rsidRDefault="00AF7829" w:rsidP="00AF7829">
      <w:pPr>
        <w:rPr>
          <w:rtl/>
          <w:lang w:eastAsia="he-IL"/>
        </w:rPr>
      </w:pPr>
      <w:r>
        <w:rPr>
          <w:rFonts w:hint="cs"/>
          <w:rtl/>
          <w:lang w:eastAsia="he-IL"/>
        </w:rPr>
        <w:t>ואם לא, פונים ל-גוגל.</w:t>
      </w:r>
    </w:p>
    <w:p w:rsidR="00AF7829" w:rsidRDefault="00AF7829" w:rsidP="00AF7829">
      <w:pPr>
        <w:rPr>
          <w:rtl/>
          <w:lang w:eastAsia="he-IL"/>
        </w:rPr>
      </w:pPr>
      <w:bookmarkStart w:id="90" w:name="_ETM_Q1_457068"/>
      <w:bookmarkStart w:id="91" w:name="_ETM_Q1_457098"/>
      <w:bookmarkStart w:id="92" w:name="_ETM_Q1_458050"/>
      <w:bookmarkEnd w:id="90"/>
      <w:bookmarkEnd w:id="91"/>
      <w:bookmarkEnd w:id="92"/>
    </w:p>
    <w:p w:rsidR="00AF7829" w:rsidRDefault="00AF7829" w:rsidP="00AF7829">
      <w:pPr>
        <w:pStyle w:val="af9"/>
        <w:keepNext/>
        <w:rPr>
          <w:rtl/>
          <w:lang w:eastAsia="he-IL"/>
        </w:rPr>
      </w:pPr>
      <w:bookmarkStart w:id="93" w:name="ET_guest_תהילה_שחר_6"/>
      <w:r w:rsidRPr="00AF7829">
        <w:rPr>
          <w:rStyle w:val="TagStyle"/>
          <w:rtl/>
        </w:rPr>
        <w:t xml:space="preserve"> &lt;&lt; אורח &gt;&gt; </w:t>
      </w:r>
      <w:r>
        <w:rPr>
          <w:rtl/>
          <w:lang w:eastAsia="he-IL"/>
        </w:rPr>
        <w:t>תהילה שחר:</w:t>
      </w:r>
      <w:r w:rsidRPr="00AF7829">
        <w:rPr>
          <w:rStyle w:val="TagStyle"/>
          <w:rtl/>
        </w:rPr>
        <w:t xml:space="preserve"> &lt;&lt; אורח &gt;&gt;</w:t>
      </w:r>
      <w:r w:rsidR="00F51E9A">
        <w:rPr>
          <w:rtl/>
          <w:lang w:eastAsia="he-IL"/>
        </w:rPr>
        <w:t xml:space="preserve"> </w:t>
      </w:r>
      <w:bookmarkEnd w:id="93"/>
    </w:p>
    <w:p w:rsidR="00AF7829" w:rsidRDefault="00AF7829" w:rsidP="00AF7829">
      <w:pPr>
        <w:pStyle w:val="KeepWithNext"/>
        <w:rPr>
          <w:rtl/>
          <w:lang w:eastAsia="he-IL"/>
        </w:rPr>
      </w:pPr>
    </w:p>
    <w:p w:rsidR="00AF7829" w:rsidRDefault="00AF7829" w:rsidP="00AF7829">
      <w:pPr>
        <w:rPr>
          <w:rtl/>
          <w:lang w:eastAsia="he-IL"/>
        </w:rPr>
      </w:pPr>
      <w:bookmarkStart w:id="94" w:name="_ETM_Q1_458428"/>
      <w:bookmarkStart w:id="95" w:name="_ETM_Q1_458476"/>
      <w:bookmarkEnd w:id="94"/>
      <w:bookmarkEnd w:id="95"/>
      <w:r>
        <w:rPr>
          <w:rFonts w:hint="cs"/>
          <w:rtl/>
          <w:lang w:eastAsia="he-IL"/>
        </w:rPr>
        <w:t>בנוסף, כאשר חל עיכוב במתן התשובה,</w:t>
      </w:r>
      <w:r w:rsidR="00503551">
        <w:rPr>
          <w:rFonts w:hint="cs"/>
          <w:rtl/>
          <w:lang w:eastAsia="he-IL"/>
        </w:rPr>
        <w:t xml:space="preserve"> </w:t>
      </w:r>
      <w:r>
        <w:rPr>
          <w:rFonts w:hint="cs"/>
          <w:rtl/>
          <w:lang w:eastAsia="he-IL"/>
        </w:rPr>
        <w:t>צריכה</w:t>
      </w:r>
      <w:bookmarkStart w:id="96" w:name="_ETM_Q1_459713"/>
      <w:bookmarkEnd w:id="96"/>
      <w:r>
        <w:rPr>
          <w:rFonts w:hint="cs"/>
          <w:rtl/>
          <w:lang w:eastAsia="he-IL"/>
        </w:rPr>
        <w:t xml:space="preserve"> להישלח תשובת ביניים בתוך 14 ימים. עיכוב זה למשל כאשר צריך תגובה מגורמים מקצועיים. </w:t>
      </w:r>
    </w:p>
    <w:p w:rsidR="00AF7829" w:rsidRDefault="00AF7829" w:rsidP="00AF7829">
      <w:pPr>
        <w:rPr>
          <w:rtl/>
          <w:lang w:eastAsia="he-IL"/>
        </w:rPr>
      </w:pPr>
      <w:bookmarkStart w:id="97" w:name="_ETM_Q1_469396"/>
      <w:bookmarkStart w:id="98" w:name="_ETM_Q1_469427"/>
      <w:bookmarkEnd w:id="97"/>
      <w:bookmarkEnd w:id="98"/>
    </w:p>
    <w:p w:rsidR="00AF7829" w:rsidRDefault="00AF7829" w:rsidP="00AF7829">
      <w:pPr>
        <w:rPr>
          <w:rtl/>
          <w:lang w:eastAsia="he-IL"/>
        </w:rPr>
      </w:pPr>
      <w:bookmarkStart w:id="99" w:name="_ETM_Q1_469475"/>
      <w:bookmarkStart w:id="100" w:name="_ETM_Q1_469505"/>
      <w:bookmarkEnd w:id="99"/>
      <w:bookmarkEnd w:id="100"/>
      <w:r>
        <w:rPr>
          <w:rFonts w:hint="cs"/>
          <w:rtl/>
          <w:lang w:eastAsia="he-IL"/>
        </w:rPr>
        <w:t>לבסוף אני רוצה להזכיר שבשנתיים האחרונות יצאו שני חוזרי יחידה של נציבות שירו</w:t>
      </w:r>
      <w:bookmarkStart w:id="101" w:name="_ETM_Q1_473388"/>
      <w:bookmarkEnd w:id="101"/>
      <w:r>
        <w:rPr>
          <w:rFonts w:hint="cs"/>
          <w:rtl/>
          <w:lang w:eastAsia="he-IL"/>
        </w:rPr>
        <w:t>ת המדינה</w:t>
      </w:r>
      <w:r w:rsidR="00503551">
        <w:rPr>
          <w:rFonts w:hint="cs"/>
          <w:rtl/>
          <w:lang w:eastAsia="he-IL"/>
        </w:rPr>
        <w:t xml:space="preserve"> </w:t>
      </w:r>
      <w:r>
        <w:rPr>
          <w:rFonts w:hint="cs"/>
          <w:rtl/>
          <w:lang w:eastAsia="he-IL"/>
        </w:rPr>
        <w:t xml:space="preserve">שמסדירים את האגפים ואת גורמי הטיפול בפניות ציבור. מגדירים את התקנון שלהם, את ההיררכיה הארגונית, את ההכשרות שהם צריכים לעבור. שימו לב שהחוזר האחרון שיצא הוא מאוקטובר 2022. זאת אומרת, הוא יצא כאשר רוב המסמך כבר היה כתוב ולכן אפשר להסתכל על המסמך </w:t>
      </w:r>
      <w:bookmarkStart w:id="102" w:name="_ETM_Q1_495184"/>
      <w:bookmarkEnd w:id="102"/>
      <w:r>
        <w:rPr>
          <w:rFonts w:hint="cs"/>
          <w:rtl/>
          <w:lang w:eastAsia="he-IL"/>
        </w:rPr>
        <w:t xml:space="preserve">כאיזושהי נקודת התחלה שממנה אנחנו יכולים להתקדם הלאה. </w:t>
      </w:r>
    </w:p>
    <w:p w:rsidR="00AF7829" w:rsidRDefault="00AF7829" w:rsidP="00AF7829">
      <w:pPr>
        <w:rPr>
          <w:rtl/>
          <w:lang w:eastAsia="he-IL"/>
        </w:rPr>
      </w:pPr>
      <w:bookmarkStart w:id="103" w:name="_ETM_Q1_500957"/>
      <w:bookmarkStart w:id="104" w:name="_ETM_Q1_500989"/>
      <w:bookmarkEnd w:id="103"/>
      <w:bookmarkEnd w:id="104"/>
    </w:p>
    <w:p w:rsidR="00AF7829" w:rsidRDefault="00AF7829" w:rsidP="00AF7829">
      <w:pPr>
        <w:pStyle w:val="a4"/>
        <w:keepNext/>
        <w:rPr>
          <w:rtl/>
        </w:rPr>
      </w:pPr>
      <w:bookmarkStart w:id="105" w:name="ET_speaker_5787_7"/>
      <w:r w:rsidRPr="00AF7829">
        <w:rPr>
          <w:rStyle w:val="TagStyle"/>
          <w:rtl/>
        </w:rPr>
        <w:t xml:space="preserve"> &lt;&lt; דובר &gt;&gt; </w:t>
      </w:r>
      <w:r>
        <w:rPr>
          <w:rtl/>
        </w:rPr>
        <w:t>יוראי להב הרצנו (יש עתיד):</w:t>
      </w:r>
      <w:r w:rsidRPr="00AF7829">
        <w:rPr>
          <w:rStyle w:val="TagStyle"/>
          <w:rtl/>
        </w:rPr>
        <w:t xml:space="preserve"> &lt;&lt; דובר &gt;&gt;</w:t>
      </w:r>
      <w:r w:rsidR="00F51E9A">
        <w:rPr>
          <w:rtl/>
        </w:rPr>
        <w:t xml:space="preserve"> </w:t>
      </w:r>
      <w:bookmarkEnd w:id="105"/>
    </w:p>
    <w:p w:rsidR="00AF7829" w:rsidRDefault="00AF7829" w:rsidP="00AF7829">
      <w:pPr>
        <w:pStyle w:val="KeepWithNext"/>
        <w:rPr>
          <w:rtl/>
          <w:lang w:eastAsia="he-IL"/>
        </w:rPr>
      </w:pPr>
    </w:p>
    <w:p w:rsidR="00AF7829" w:rsidRDefault="00AF7829" w:rsidP="00AF7829">
      <w:pPr>
        <w:rPr>
          <w:rtl/>
          <w:lang w:eastAsia="he-IL"/>
        </w:rPr>
      </w:pPr>
      <w:r>
        <w:rPr>
          <w:rFonts w:hint="cs"/>
          <w:rtl/>
          <w:lang w:eastAsia="he-IL"/>
        </w:rPr>
        <w:t xml:space="preserve">שאלה. </w:t>
      </w:r>
      <w:bookmarkStart w:id="106" w:name="_ETM_Q1_500945"/>
      <w:bookmarkEnd w:id="106"/>
      <w:r>
        <w:rPr>
          <w:rFonts w:hint="cs"/>
          <w:rtl/>
          <w:lang w:eastAsia="he-IL"/>
        </w:rPr>
        <w:t>תשובה עניינית צריכה להגיע תוך 45 ימים. את זה א</w:t>
      </w:r>
      <w:bookmarkStart w:id="107" w:name="_ETM_Q1_503505"/>
      <w:bookmarkEnd w:id="107"/>
      <w:r>
        <w:rPr>
          <w:rFonts w:hint="cs"/>
          <w:rtl/>
          <w:lang w:eastAsia="he-IL"/>
        </w:rPr>
        <w:t xml:space="preserve">ני מבין. האם כאשר אזרח פונה לאחד מהגופים הממשלתיים הוא מקבל הודעה מיידית </w:t>
      </w:r>
      <w:r>
        <w:rPr>
          <w:rtl/>
          <w:lang w:eastAsia="he-IL"/>
        </w:rPr>
        <w:t>–</w:t>
      </w:r>
      <w:r>
        <w:rPr>
          <w:rFonts w:hint="cs"/>
          <w:rtl/>
          <w:lang w:eastAsia="he-IL"/>
        </w:rPr>
        <w:t xml:space="preserve"> או לא מיידית -</w:t>
      </w:r>
      <w:r w:rsidR="00503551">
        <w:rPr>
          <w:rFonts w:hint="cs"/>
          <w:rtl/>
          <w:lang w:eastAsia="he-IL"/>
        </w:rPr>
        <w:t xml:space="preserve"> </w:t>
      </w:r>
      <w:bookmarkStart w:id="108" w:name="_ETM_Q1_513441"/>
      <w:bookmarkEnd w:id="108"/>
      <w:r>
        <w:rPr>
          <w:rFonts w:hint="cs"/>
          <w:rtl/>
          <w:lang w:eastAsia="he-IL"/>
        </w:rPr>
        <w:t>שהפנייה שלו התקבלה?</w:t>
      </w:r>
    </w:p>
    <w:p w:rsidR="00AF7829" w:rsidRDefault="00AF7829" w:rsidP="00AF7829">
      <w:pPr>
        <w:rPr>
          <w:rtl/>
          <w:lang w:eastAsia="he-IL"/>
        </w:rPr>
      </w:pPr>
    </w:p>
    <w:p w:rsidR="00AF7829" w:rsidRDefault="00AF7829" w:rsidP="00AF7829">
      <w:pPr>
        <w:pStyle w:val="af9"/>
        <w:keepNext/>
        <w:rPr>
          <w:rtl/>
          <w:lang w:eastAsia="he-IL"/>
        </w:rPr>
      </w:pPr>
      <w:bookmarkStart w:id="109" w:name="ET_guest_תהילה_שחר_8"/>
      <w:r w:rsidRPr="00AF7829">
        <w:rPr>
          <w:rStyle w:val="TagStyle"/>
          <w:rtl/>
        </w:rPr>
        <w:t xml:space="preserve"> &lt;&lt; אורח &gt;&gt; </w:t>
      </w:r>
      <w:r>
        <w:rPr>
          <w:rtl/>
          <w:lang w:eastAsia="he-IL"/>
        </w:rPr>
        <w:t>תהילה שחר:</w:t>
      </w:r>
      <w:r w:rsidRPr="00AF7829">
        <w:rPr>
          <w:rStyle w:val="TagStyle"/>
          <w:rtl/>
        </w:rPr>
        <w:t xml:space="preserve"> &lt;&lt; אורח &gt;&gt;</w:t>
      </w:r>
      <w:r w:rsidR="00F51E9A">
        <w:rPr>
          <w:rtl/>
          <w:lang w:eastAsia="he-IL"/>
        </w:rPr>
        <w:t xml:space="preserve"> </w:t>
      </w:r>
      <w:bookmarkEnd w:id="109"/>
    </w:p>
    <w:p w:rsidR="00AF7829" w:rsidRDefault="00AF7829" w:rsidP="00AF7829">
      <w:pPr>
        <w:pStyle w:val="KeepWithNext"/>
        <w:rPr>
          <w:rtl/>
          <w:lang w:eastAsia="he-IL"/>
        </w:rPr>
      </w:pPr>
    </w:p>
    <w:p w:rsidR="00AF7829" w:rsidRDefault="00AF7829" w:rsidP="00AF7829">
      <w:pPr>
        <w:rPr>
          <w:rtl/>
          <w:lang w:eastAsia="he-IL"/>
        </w:rPr>
      </w:pPr>
      <w:r>
        <w:rPr>
          <w:rFonts w:hint="cs"/>
          <w:rtl/>
          <w:lang w:eastAsia="he-IL"/>
        </w:rPr>
        <w:t xml:space="preserve">בחלק מהמקרים כן. </w:t>
      </w:r>
    </w:p>
    <w:p w:rsidR="00AF7829" w:rsidRDefault="00AF7829" w:rsidP="00AF7829">
      <w:pPr>
        <w:rPr>
          <w:rtl/>
          <w:lang w:eastAsia="he-IL"/>
        </w:rPr>
      </w:pPr>
    </w:p>
    <w:p w:rsidR="00AF7829" w:rsidRDefault="00AF7829" w:rsidP="00AF7829">
      <w:pPr>
        <w:pStyle w:val="a4"/>
        <w:keepNext/>
        <w:rPr>
          <w:rtl/>
        </w:rPr>
      </w:pPr>
      <w:bookmarkStart w:id="110" w:name="ET_speaker_קריאה_9"/>
      <w:r w:rsidRPr="00AF7829">
        <w:rPr>
          <w:rStyle w:val="TagStyle"/>
          <w:rtl/>
        </w:rPr>
        <w:t xml:space="preserve"> &lt;&lt; דובר &gt;&gt; </w:t>
      </w:r>
      <w:r>
        <w:rPr>
          <w:rtl/>
        </w:rPr>
        <w:t>קריאה:</w:t>
      </w:r>
      <w:r w:rsidRPr="00AF7829">
        <w:rPr>
          <w:rStyle w:val="TagStyle"/>
          <w:rtl/>
        </w:rPr>
        <w:t xml:space="preserve"> &lt;&lt; דובר &gt;&gt;</w:t>
      </w:r>
      <w:r w:rsidR="00F51E9A">
        <w:rPr>
          <w:rtl/>
        </w:rPr>
        <w:t xml:space="preserve"> </w:t>
      </w:r>
      <w:bookmarkEnd w:id="110"/>
    </w:p>
    <w:p w:rsidR="00AF7829" w:rsidRDefault="00AF7829" w:rsidP="00AF7829">
      <w:pPr>
        <w:pStyle w:val="KeepWithNext"/>
        <w:rPr>
          <w:rtl/>
          <w:lang w:eastAsia="he-IL"/>
        </w:rPr>
      </w:pPr>
    </w:p>
    <w:p w:rsidR="00AF7829" w:rsidRDefault="00AF7829" w:rsidP="00AF7829">
      <w:pPr>
        <w:rPr>
          <w:rtl/>
          <w:lang w:eastAsia="he-IL"/>
        </w:rPr>
      </w:pPr>
      <w:r>
        <w:rPr>
          <w:rFonts w:hint="cs"/>
          <w:rtl/>
          <w:lang w:eastAsia="he-IL"/>
        </w:rPr>
        <w:t>נכון להיום, כן.</w:t>
      </w:r>
    </w:p>
    <w:p w:rsidR="00AF7829" w:rsidRDefault="00AF7829" w:rsidP="00AF7829">
      <w:pPr>
        <w:rPr>
          <w:rtl/>
          <w:lang w:eastAsia="he-IL"/>
        </w:rPr>
      </w:pPr>
      <w:bookmarkStart w:id="111" w:name="_ETM_Q1_516233"/>
      <w:bookmarkStart w:id="112" w:name="_ETM_Q1_516263"/>
      <w:bookmarkEnd w:id="111"/>
      <w:bookmarkEnd w:id="112"/>
    </w:p>
    <w:p w:rsidR="00AF7829" w:rsidRDefault="00AF7829" w:rsidP="00AF7829">
      <w:pPr>
        <w:pStyle w:val="af9"/>
        <w:keepNext/>
        <w:rPr>
          <w:rtl/>
          <w:lang w:eastAsia="he-IL"/>
        </w:rPr>
      </w:pPr>
      <w:bookmarkStart w:id="113" w:name="ET_guest_תהילה_שחר_10"/>
      <w:r w:rsidRPr="00AF7829">
        <w:rPr>
          <w:rStyle w:val="TagStyle"/>
          <w:rtl/>
        </w:rPr>
        <w:t xml:space="preserve"> &lt;&lt; אורח &gt;&gt; </w:t>
      </w:r>
      <w:r>
        <w:rPr>
          <w:rtl/>
          <w:lang w:eastAsia="he-IL"/>
        </w:rPr>
        <w:t>תהילה שחר:</w:t>
      </w:r>
      <w:r w:rsidRPr="00AF7829">
        <w:rPr>
          <w:rStyle w:val="TagStyle"/>
          <w:rtl/>
        </w:rPr>
        <w:t xml:space="preserve"> &lt;&lt; אורח &gt;&gt;</w:t>
      </w:r>
      <w:r w:rsidR="00F51E9A">
        <w:rPr>
          <w:rtl/>
          <w:lang w:eastAsia="he-IL"/>
        </w:rPr>
        <w:t xml:space="preserve"> </w:t>
      </w:r>
      <w:bookmarkEnd w:id="113"/>
    </w:p>
    <w:p w:rsidR="00AF7829" w:rsidRDefault="00AF7829" w:rsidP="00AF7829">
      <w:pPr>
        <w:pStyle w:val="KeepWithNext"/>
        <w:rPr>
          <w:rtl/>
          <w:lang w:eastAsia="he-IL"/>
        </w:rPr>
      </w:pPr>
    </w:p>
    <w:p w:rsidR="00AF7829" w:rsidRDefault="00AF7829" w:rsidP="00AF7829">
      <w:pPr>
        <w:rPr>
          <w:rtl/>
          <w:lang w:eastAsia="he-IL"/>
        </w:rPr>
      </w:pPr>
      <w:r>
        <w:rPr>
          <w:rFonts w:hint="cs"/>
          <w:rtl/>
          <w:lang w:eastAsia="he-IL"/>
        </w:rPr>
        <w:t>לא כולם.</w:t>
      </w:r>
    </w:p>
    <w:p w:rsidR="00AF7829" w:rsidRDefault="00AF7829" w:rsidP="00AF7829">
      <w:pPr>
        <w:rPr>
          <w:rtl/>
          <w:lang w:eastAsia="he-IL"/>
        </w:rPr>
      </w:pPr>
      <w:bookmarkStart w:id="114" w:name="_ETM_Q1_518640"/>
      <w:bookmarkStart w:id="115" w:name="_ETM_Q1_518668"/>
      <w:bookmarkEnd w:id="114"/>
      <w:bookmarkEnd w:id="115"/>
    </w:p>
    <w:p w:rsidR="00AF7829" w:rsidRDefault="00AF7829" w:rsidP="00AF7829">
      <w:pPr>
        <w:pStyle w:val="af6"/>
        <w:keepNext/>
        <w:rPr>
          <w:rtl/>
        </w:rPr>
      </w:pPr>
      <w:bookmarkStart w:id="116" w:name="ET_yor_5797_11"/>
      <w:r w:rsidRPr="00AF7829">
        <w:rPr>
          <w:rStyle w:val="TagStyle"/>
          <w:rtl/>
        </w:rPr>
        <w:t xml:space="preserve"> &lt;&lt; יור &gt;&gt; </w:t>
      </w:r>
      <w:r>
        <w:rPr>
          <w:rtl/>
        </w:rPr>
        <w:t>היו"ר יצחק פינדרוס:</w:t>
      </w:r>
      <w:r w:rsidRPr="00AF7829">
        <w:rPr>
          <w:rStyle w:val="TagStyle"/>
          <w:rtl/>
        </w:rPr>
        <w:t xml:space="preserve"> &lt;&lt; יור &gt;&gt;</w:t>
      </w:r>
      <w:r w:rsidR="00F51E9A">
        <w:rPr>
          <w:rtl/>
        </w:rPr>
        <w:t xml:space="preserve"> </w:t>
      </w:r>
      <w:bookmarkEnd w:id="116"/>
    </w:p>
    <w:p w:rsidR="00AF7829" w:rsidRDefault="00AF7829" w:rsidP="00AF7829">
      <w:pPr>
        <w:pStyle w:val="KeepWithNext"/>
        <w:rPr>
          <w:rtl/>
          <w:lang w:eastAsia="he-IL"/>
        </w:rPr>
      </w:pPr>
    </w:p>
    <w:p w:rsidR="00AF7829" w:rsidRDefault="00AF7829" w:rsidP="00AF7829">
      <w:pPr>
        <w:rPr>
          <w:rtl/>
          <w:lang w:eastAsia="he-IL"/>
        </w:rPr>
      </w:pPr>
      <w:r>
        <w:rPr>
          <w:rFonts w:hint="cs"/>
          <w:rtl/>
          <w:lang w:eastAsia="he-IL"/>
        </w:rPr>
        <w:t>אלה ה-14 ימים.</w:t>
      </w:r>
    </w:p>
    <w:p w:rsidR="00AF7829" w:rsidRDefault="00AF7829" w:rsidP="00AF7829">
      <w:pPr>
        <w:rPr>
          <w:rtl/>
          <w:lang w:eastAsia="he-IL"/>
        </w:rPr>
      </w:pPr>
    </w:p>
    <w:p w:rsidR="00AF7829" w:rsidRDefault="00AF7829" w:rsidP="00AF7829">
      <w:pPr>
        <w:pStyle w:val="af9"/>
        <w:keepNext/>
        <w:rPr>
          <w:rtl/>
          <w:lang w:eastAsia="he-IL"/>
        </w:rPr>
      </w:pPr>
      <w:bookmarkStart w:id="117" w:name="ET_guest_תהילה_שחר_12"/>
      <w:r w:rsidRPr="00AF7829">
        <w:rPr>
          <w:rStyle w:val="TagStyle"/>
          <w:rtl/>
        </w:rPr>
        <w:t xml:space="preserve"> &lt;&lt; אורח &gt;&gt; </w:t>
      </w:r>
      <w:r>
        <w:rPr>
          <w:rtl/>
          <w:lang w:eastAsia="he-IL"/>
        </w:rPr>
        <w:t>תהילה שחר:</w:t>
      </w:r>
      <w:r w:rsidRPr="00AF7829">
        <w:rPr>
          <w:rStyle w:val="TagStyle"/>
          <w:rtl/>
        </w:rPr>
        <w:t xml:space="preserve"> &lt;&lt; אורח &gt;&gt;</w:t>
      </w:r>
      <w:r w:rsidR="00F51E9A">
        <w:rPr>
          <w:rtl/>
          <w:lang w:eastAsia="he-IL"/>
        </w:rPr>
        <w:t xml:space="preserve"> </w:t>
      </w:r>
      <w:bookmarkEnd w:id="117"/>
    </w:p>
    <w:p w:rsidR="00AF7829" w:rsidRDefault="00AF7829" w:rsidP="00AF7829">
      <w:pPr>
        <w:pStyle w:val="KeepWithNext"/>
        <w:rPr>
          <w:rtl/>
          <w:lang w:eastAsia="he-IL"/>
        </w:rPr>
      </w:pPr>
    </w:p>
    <w:p w:rsidR="00AF7829" w:rsidRDefault="00AF7829" w:rsidP="00AF7829">
      <w:pPr>
        <w:rPr>
          <w:rtl/>
          <w:lang w:eastAsia="he-IL"/>
        </w:rPr>
      </w:pPr>
      <w:r>
        <w:rPr>
          <w:rFonts w:hint="cs"/>
          <w:rtl/>
          <w:lang w:eastAsia="he-IL"/>
        </w:rPr>
        <w:t>לא. 14 הימים, זאת תקופת ביניים בה צריכה להישלח</w:t>
      </w:r>
      <w:bookmarkStart w:id="118" w:name="_ETM_Q1_521147"/>
      <w:bookmarkEnd w:id="118"/>
      <w:r>
        <w:rPr>
          <w:rFonts w:hint="cs"/>
          <w:rtl/>
          <w:lang w:eastAsia="he-IL"/>
        </w:rPr>
        <w:t xml:space="preserve"> תשובה.</w:t>
      </w:r>
    </w:p>
    <w:p w:rsidR="00AF7829" w:rsidRDefault="00AF7829" w:rsidP="00AF7829">
      <w:pPr>
        <w:rPr>
          <w:rtl/>
          <w:lang w:eastAsia="he-IL"/>
        </w:rPr>
      </w:pPr>
    </w:p>
    <w:p w:rsidR="00AF7829" w:rsidRDefault="00AF7829" w:rsidP="00AF7829">
      <w:pPr>
        <w:pStyle w:val="a4"/>
        <w:keepNext/>
        <w:rPr>
          <w:rtl/>
        </w:rPr>
      </w:pPr>
      <w:bookmarkStart w:id="119" w:name="ET_speaker_5787_13"/>
      <w:r w:rsidRPr="00AF7829">
        <w:rPr>
          <w:rStyle w:val="TagStyle"/>
          <w:rtl/>
        </w:rPr>
        <w:lastRenderedPageBreak/>
        <w:t xml:space="preserve"> &lt;&lt; דובר &gt;&gt; </w:t>
      </w:r>
      <w:r>
        <w:rPr>
          <w:rtl/>
        </w:rPr>
        <w:t>יוראי להב הרצנו (יש עתיד):</w:t>
      </w:r>
      <w:r w:rsidRPr="00AF7829">
        <w:rPr>
          <w:rStyle w:val="TagStyle"/>
          <w:rtl/>
        </w:rPr>
        <w:t xml:space="preserve"> &lt;&lt; דובר &gt;&gt;</w:t>
      </w:r>
      <w:r w:rsidR="00F51E9A">
        <w:rPr>
          <w:rtl/>
        </w:rPr>
        <w:t xml:space="preserve"> </w:t>
      </w:r>
      <w:bookmarkEnd w:id="119"/>
    </w:p>
    <w:p w:rsidR="00AF7829" w:rsidRDefault="00AF7829" w:rsidP="00AF7829">
      <w:pPr>
        <w:pStyle w:val="KeepWithNext"/>
        <w:rPr>
          <w:rtl/>
          <w:lang w:eastAsia="he-IL"/>
        </w:rPr>
      </w:pPr>
    </w:p>
    <w:p w:rsidR="00AF7829" w:rsidRDefault="00AF7829" w:rsidP="00AF7829">
      <w:pPr>
        <w:rPr>
          <w:rtl/>
          <w:lang w:eastAsia="he-IL"/>
        </w:rPr>
      </w:pPr>
      <w:r>
        <w:rPr>
          <w:rFonts w:hint="cs"/>
          <w:rtl/>
          <w:lang w:eastAsia="he-IL"/>
        </w:rPr>
        <w:t xml:space="preserve">ולא עושים את זה? </w:t>
      </w:r>
      <w:bookmarkStart w:id="120" w:name="_ETM_Q1_525469"/>
      <w:bookmarkEnd w:id="120"/>
      <w:r>
        <w:rPr>
          <w:rFonts w:hint="cs"/>
          <w:rtl/>
          <w:lang w:eastAsia="he-IL"/>
        </w:rPr>
        <w:t>לא שולחים תשובה?</w:t>
      </w:r>
    </w:p>
    <w:p w:rsidR="00AF7829" w:rsidRDefault="00AF7829" w:rsidP="00AF7829">
      <w:pPr>
        <w:rPr>
          <w:rtl/>
          <w:lang w:eastAsia="he-IL"/>
        </w:rPr>
      </w:pPr>
      <w:bookmarkStart w:id="121" w:name="_ETM_Q1_525688"/>
      <w:bookmarkEnd w:id="121"/>
    </w:p>
    <w:p w:rsidR="00AF7829" w:rsidRDefault="00AF7829" w:rsidP="00AF7829">
      <w:pPr>
        <w:pStyle w:val="af9"/>
        <w:keepNext/>
        <w:rPr>
          <w:rtl/>
          <w:lang w:eastAsia="he-IL"/>
        </w:rPr>
      </w:pPr>
      <w:bookmarkStart w:id="122" w:name="ET_guest_תהילה_שחר_14"/>
      <w:r w:rsidRPr="00AF7829">
        <w:rPr>
          <w:rStyle w:val="TagStyle"/>
          <w:rtl/>
        </w:rPr>
        <w:t xml:space="preserve"> &lt;&lt; אורח &gt;&gt; </w:t>
      </w:r>
      <w:r>
        <w:rPr>
          <w:rtl/>
          <w:lang w:eastAsia="he-IL"/>
        </w:rPr>
        <w:t>תהילה שחר:</w:t>
      </w:r>
      <w:r w:rsidRPr="00AF7829">
        <w:rPr>
          <w:rStyle w:val="TagStyle"/>
          <w:rtl/>
        </w:rPr>
        <w:t xml:space="preserve"> &lt;&lt; אורח &gt;&gt;</w:t>
      </w:r>
      <w:r w:rsidR="00F51E9A">
        <w:rPr>
          <w:rtl/>
          <w:lang w:eastAsia="he-IL"/>
        </w:rPr>
        <w:t xml:space="preserve"> </w:t>
      </w:r>
      <w:bookmarkEnd w:id="122"/>
    </w:p>
    <w:p w:rsidR="00AF7829" w:rsidRDefault="00AF7829" w:rsidP="00AF7829">
      <w:pPr>
        <w:pStyle w:val="KeepWithNext"/>
        <w:rPr>
          <w:rtl/>
          <w:lang w:eastAsia="he-IL"/>
        </w:rPr>
      </w:pPr>
    </w:p>
    <w:p w:rsidR="00AF7829" w:rsidRDefault="00AF7829" w:rsidP="00AF7829">
      <w:pPr>
        <w:rPr>
          <w:rtl/>
          <w:lang w:eastAsia="he-IL"/>
        </w:rPr>
      </w:pPr>
      <w:bookmarkStart w:id="123" w:name="_ETM_Q1_526025"/>
      <w:bookmarkStart w:id="124" w:name="_ETM_Q1_526061"/>
      <w:bookmarkEnd w:id="123"/>
      <w:bookmarkEnd w:id="124"/>
      <w:r>
        <w:rPr>
          <w:rFonts w:hint="cs"/>
          <w:rtl/>
          <w:lang w:eastAsia="he-IL"/>
        </w:rPr>
        <w:t xml:space="preserve">כן. תדעו שבכל הרמות השונות של ההסדרה, אנחנו לא מוצאים איזשהן סנקציות שמוטלות על מי שלא מקיים </w:t>
      </w:r>
      <w:bookmarkStart w:id="125" w:name="_ETM_Q1_553292"/>
      <w:bookmarkEnd w:id="125"/>
      <w:r>
        <w:rPr>
          <w:rFonts w:hint="cs"/>
          <w:rtl/>
          <w:lang w:eastAsia="he-IL"/>
        </w:rPr>
        <w:t>את ההוראות.</w:t>
      </w:r>
      <w:bookmarkStart w:id="126" w:name="_ETM_Q1_556985"/>
      <w:bookmarkEnd w:id="126"/>
    </w:p>
    <w:p w:rsidR="00AF7829" w:rsidRDefault="00AF7829" w:rsidP="00AF7829">
      <w:pPr>
        <w:rPr>
          <w:rtl/>
          <w:lang w:eastAsia="he-IL"/>
        </w:rPr>
      </w:pPr>
      <w:bookmarkStart w:id="127" w:name="_ETM_Q1_557018"/>
      <w:bookmarkEnd w:id="127"/>
    </w:p>
    <w:p w:rsidR="00AF7829" w:rsidRDefault="00AF7829" w:rsidP="00AF7829">
      <w:pPr>
        <w:rPr>
          <w:rtl/>
          <w:lang w:eastAsia="he-IL"/>
        </w:rPr>
      </w:pPr>
      <w:bookmarkStart w:id="128" w:name="_ETM_Q1_557089"/>
      <w:bookmarkStart w:id="129" w:name="_ETM_Q1_557121"/>
      <w:bookmarkEnd w:id="128"/>
      <w:bookmarkEnd w:id="129"/>
      <w:r>
        <w:rPr>
          <w:rFonts w:hint="cs"/>
          <w:rtl/>
          <w:lang w:eastAsia="he-IL"/>
        </w:rPr>
        <w:t xml:space="preserve">בתחתית היררכיית ההסדרה, נמצא את הנהלים הארגוניים. מתוך </w:t>
      </w:r>
      <w:bookmarkStart w:id="130" w:name="_ETM_Q1_569121"/>
      <w:bookmarkEnd w:id="130"/>
      <w:r>
        <w:rPr>
          <w:rFonts w:hint="cs"/>
          <w:rtl/>
          <w:lang w:eastAsia="he-IL"/>
        </w:rPr>
        <w:t xml:space="preserve">26 גופים שענו לפנייה שלנו, ל-20 יש נהלים כאלה כאשר </w:t>
      </w:r>
      <w:bookmarkStart w:id="131" w:name="_ETM_Q1_573100"/>
      <w:bookmarkEnd w:id="131"/>
      <w:r>
        <w:rPr>
          <w:rFonts w:hint="cs"/>
          <w:rtl/>
          <w:lang w:eastAsia="he-IL"/>
        </w:rPr>
        <w:t xml:space="preserve">10 מתוכם מפורסמים לציבור. אם נעיין בנהלים נמצא </w:t>
      </w:r>
      <w:bookmarkStart w:id="132" w:name="_ETM_Q1_579340"/>
      <w:bookmarkEnd w:id="132"/>
      <w:r>
        <w:rPr>
          <w:rFonts w:hint="cs"/>
          <w:rtl/>
          <w:lang w:eastAsia="he-IL"/>
        </w:rPr>
        <w:t>שונות מאוד גדולה</w:t>
      </w:r>
      <w:r w:rsidR="0072725B">
        <w:rPr>
          <w:rFonts w:hint="cs"/>
          <w:rtl/>
          <w:lang w:eastAsia="he-IL"/>
        </w:rPr>
        <w:t xml:space="preserve"> שמתחילה עוד בתחום</w:t>
      </w:r>
      <w:r w:rsidR="00503551">
        <w:rPr>
          <w:rFonts w:hint="cs"/>
          <w:rtl/>
          <w:lang w:eastAsia="he-IL"/>
        </w:rPr>
        <w:t xml:space="preserve"> </w:t>
      </w:r>
      <w:r w:rsidR="0072725B">
        <w:rPr>
          <w:rFonts w:hint="cs"/>
          <w:rtl/>
          <w:lang w:eastAsia="he-IL"/>
        </w:rPr>
        <w:t xml:space="preserve">בו עוסקים הנהלים האלה. תשעה נהלים עוסקים בפניות ותלונות, שמונה נהלים </w:t>
      </w:r>
      <w:bookmarkStart w:id="133" w:name="_ETM_Q1_592510"/>
      <w:bookmarkEnd w:id="133"/>
      <w:r w:rsidR="0072725B">
        <w:rPr>
          <w:rFonts w:hint="cs"/>
          <w:rtl/>
          <w:lang w:eastAsia="he-IL"/>
        </w:rPr>
        <w:t xml:space="preserve">בפניות בלבד ושלושה בתלונות בלבד. גם בזה חוזר היחידה </w:t>
      </w:r>
      <w:bookmarkStart w:id="134" w:name="_ETM_Q1_596081"/>
      <w:bookmarkEnd w:id="134"/>
      <w:r w:rsidR="0072725B">
        <w:rPr>
          <w:rFonts w:hint="cs"/>
          <w:rtl/>
          <w:lang w:eastAsia="he-IL"/>
        </w:rPr>
        <w:t xml:space="preserve">של הנציבות מטפל ומגדיר שכל מי שעוסק בפניות ציבור חייב </w:t>
      </w:r>
      <w:bookmarkStart w:id="135" w:name="_ETM_Q1_600461"/>
      <w:bookmarkEnd w:id="135"/>
      <w:r w:rsidR="0072725B">
        <w:rPr>
          <w:rFonts w:hint="cs"/>
          <w:rtl/>
          <w:lang w:eastAsia="he-IL"/>
        </w:rPr>
        <w:t>גם לעסוק בתלונות כאשר במקרים מסוימים הטיפול יועבר למבקר</w:t>
      </w:r>
      <w:r w:rsidR="00503551">
        <w:rPr>
          <w:rFonts w:hint="cs"/>
          <w:rtl/>
          <w:lang w:eastAsia="he-IL"/>
        </w:rPr>
        <w:t xml:space="preserve"> </w:t>
      </w:r>
      <w:r w:rsidR="0072725B">
        <w:rPr>
          <w:rFonts w:hint="cs"/>
          <w:rtl/>
          <w:lang w:eastAsia="he-IL"/>
        </w:rPr>
        <w:t>הפנימי של המשרד.</w:t>
      </w:r>
    </w:p>
    <w:p w:rsidR="0072725B" w:rsidRDefault="0072725B" w:rsidP="00AF7829">
      <w:pPr>
        <w:rPr>
          <w:rtl/>
          <w:lang w:eastAsia="he-IL"/>
        </w:rPr>
      </w:pPr>
      <w:bookmarkStart w:id="136" w:name="_ETM_Q1_607975"/>
      <w:bookmarkStart w:id="137" w:name="_ETM_Q1_608014"/>
      <w:bookmarkEnd w:id="136"/>
      <w:bookmarkEnd w:id="137"/>
    </w:p>
    <w:p w:rsidR="0072725B" w:rsidRDefault="0072725B" w:rsidP="00AF7829">
      <w:pPr>
        <w:rPr>
          <w:rtl/>
          <w:lang w:eastAsia="he-IL"/>
        </w:rPr>
      </w:pPr>
      <w:bookmarkStart w:id="138" w:name="_ETM_Q1_608087"/>
      <w:bookmarkStart w:id="139" w:name="_ETM_Q1_608118"/>
      <w:bookmarkEnd w:id="138"/>
      <w:bookmarkEnd w:id="139"/>
      <w:r>
        <w:rPr>
          <w:rFonts w:hint="cs"/>
          <w:rtl/>
          <w:lang w:eastAsia="he-IL"/>
        </w:rPr>
        <w:t xml:space="preserve">אחרי שהכרנו את הרמות השונות של </w:t>
      </w:r>
      <w:bookmarkStart w:id="140" w:name="_ETM_Q1_610025"/>
      <w:bookmarkEnd w:id="140"/>
      <w:r>
        <w:rPr>
          <w:rFonts w:hint="cs"/>
          <w:rtl/>
          <w:lang w:eastAsia="he-IL"/>
        </w:rPr>
        <w:t>ההסדרה, אנחנו רוצים להגיע למהות וכאן אנחנו רוצים לשאול חמש שאלות בסיסיות</w:t>
      </w:r>
      <w:r w:rsidR="00503551">
        <w:rPr>
          <w:rFonts w:hint="cs"/>
          <w:rtl/>
          <w:lang w:eastAsia="he-IL"/>
        </w:rPr>
        <w:t xml:space="preserve"> </w:t>
      </w:r>
      <w:r>
        <w:rPr>
          <w:rFonts w:hint="cs"/>
          <w:rtl/>
          <w:lang w:eastAsia="he-IL"/>
        </w:rPr>
        <w:t xml:space="preserve">עליהן נרצה </w:t>
      </w:r>
      <w:bookmarkStart w:id="141" w:name="_ETM_Q1_616827"/>
      <w:bookmarkEnd w:id="141"/>
      <w:r>
        <w:rPr>
          <w:rFonts w:hint="cs"/>
          <w:rtl/>
          <w:lang w:eastAsia="he-IL"/>
        </w:rPr>
        <w:t>לדבר היום.</w:t>
      </w:r>
    </w:p>
    <w:p w:rsidR="0072725B" w:rsidRDefault="0072725B" w:rsidP="00AF7829">
      <w:pPr>
        <w:rPr>
          <w:rtl/>
          <w:lang w:eastAsia="he-IL"/>
        </w:rPr>
      </w:pPr>
      <w:bookmarkStart w:id="142" w:name="_ETM_Q1_618160"/>
      <w:bookmarkStart w:id="143" w:name="_ETM_Q1_618197"/>
      <w:bookmarkEnd w:id="142"/>
      <w:bookmarkEnd w:id="143"/>
    </w:p>
    <w:p w:rsidR="0072725B" w:rsidRDefault="0072725B" w:rsidP="00AF7829">
      <w:pPr>
        <w:rPr>
          <w:rtl/>
          <w:lang w:eastAsia="he-IL"/>
        </w:rPr>
      </w:pPr>
      <w:bookmarkStart w:id="144" w:name="_ETM_Q1_618295"/>
      <w:bookmarkStart w:id="145" w:name="_ETM_Q1_618327"/>
      <w:bookmarkEnd w:id="144"/>
      <w:bookmarkEnd w:id="145"/>
      <w:r>
        <w:rPr>
          <w:rFonts w:hint="cs"/>
          <w:rtl/>
          <w:lang w:eastAsia="he-IL"/>
        </w:rPr>
        <w:t>השאלה הראשונה היא מי הוא הגורם האחראי לטפל</w:t>
      </w:r>
      <w:bookmarkStart w:id="146" w:name="_ETM_Q1_621094"/>
      <w:bookmarkEnd w:id="146"/>
      <w:r>
        <w:rPr>
          <w:rFonts w:hint="cs"/>
          <w:rtl/>
          <w:lang w:eastAsia="he-IL"/>
        </w:rPr>
        <w:t>, מה הסמכות שלו, מה המיקום</w:t>
      </w:r>
      <w:bookmarkStart w:id="147" w:name="_ETM_Q1_621052"/>
      <w:bookmarkEnd w:id="147"/>
      <w:r>
        <w:rPr>
          <w:rFonts w:hint="cs"/>
          <w:rtl/>
          <w:lang w:eastAsia="he-IL"/>
        </w:rPr>
        <w:t xml:space="preserve"> שלו בתוך ההיררכיה הארגונית.</w:t>
      </w:r>
    </w:p>
    <w:p w:rsidR="0072725B" w:rsidRDefault="0072725B" w:rsidP="00AF7829">
      <w:pPr>
        <w:rPr>
          <w:rtl/>
          <w:lang w:eastAsia="he-IL"/>
        </w:rPr>
      </w:pPr>
      <w:bookmarkStart w:id="148" w:name="_ETM_Q1_623183"/>
      <w:bookmarkStart w:id="149" w:name="_ETM_Q1_623211"/>
      <w:bookmarkEnd w:id="148"/>
      <w:bookmarkEnd w:id="149"/>
    </w:p>
    <w:p w:rsidR="0072725B" w:rsidRDefault="0072725B" w:rsidP="00AF7829">
      <w:pPr>
        <w:rPr>
          <w:rtl/>
          <w:lang w:eastAsia="he-IL"/>
        </w:rPr>
      </w:pPr>
      <w:r>
        <w:rPr>
          <w:rFonts w:hint="cs"/>
          <w:rtl/>
          <w:lang w:eastAsia="he-IL"/>
        </w:rPr>
        <w:t>השאלה השנייה היא איך יודעים לאן לפנות, כיצד כל גוף מפרסם את אמצעי הפנייה אליו לציבור.</w:t>
      </w:r>
    </w:p>
    <w:p w:rsidR="0072725B" w:rsidRDefault="0072725B" w:rsidP="00AF7829">
      <w:pPr>
        <w:rPr>
          <w:rtl/>
          <w:lang w:eastAsia="he-IL"/>
        </w:rPr>
      </w:pPr>
      <w:bookmarkStart w:id="150" w:name="_ETM_Q1_630349"/>
      <w:bookmarkStart w:id="151" w:name="_ETM_Q1_630379"/>
      <w:bookmarkEnd w:id="150"/>
      <w:bookmarkEnd w:id="151"/>
    </w:p>
    <w:p w:rsidR="0072725B" w:rsidRDefault="0072725B" w:rsidP="00AF7829">
      <w:pPr>
        <w:rPr>
          <w:rtl/>
          <w:lang w:eastAsia="he-IL"/>
        </w:rPr>
      </w:pPr>
      <w:bookmarkStart w:id="152" w:name="_ETM_Q1_630478"/>
      <w:bookmarkStart w:id="153" w:name="_ETM_Q1_630505"/>
      <w:bookmarkEnd w:id="152"/>
      <w:bookmarkEnd w:id="153"/>
      <w:r>
        <w:rPr>
          <w:rFonts w:hint="cs"/>
          <w:rtl/>
          <w:lang w:eastAsia="he-IL"/>
        </w:rPr>
        <w:t xml:space="preserve">השאלה השלישית </w:t>
      </w:r>
      <w:bookmarkStart w:id="154" w:name="_ETM_Q1_629963"/>
      <w:bookmarkEnd w:id="154"/>
      <w:r>
        <w:rPr>
          <w:rFonts w:hint="cs"/>
          <w:rtl/>
          <w:lang w:eastAsia="he-IL"/>
        </w:rPr>
        <w:t>היא איך פונים, מה ערוצי הפנייה הקיימים.</w:t>
      </w:r>
    </w:p>
    <w:p w:rsidR="0072725B" w:rsidRDefault="0072725B" w:rsidP="00AF7829">
      <w:pPr>
        <w:rPr>
          <w:rtl/>
          <w:lang w:eastAsia="he-IL"/>
        </w:rPr>
      </w:pPr>
      <w:bookmarkStart w:id="155" w:name="_ETM_Q1_634619"/>
      <w:bookmarkStart w:id="156" w:name="_ETM_Q1_634648"/>
      <w:bookmarkEnd w:id="155"/>
      <w:bookmarkEnd w:id="156"/>
    </w:p>
    <w:p w:rsidR="0072725B" w:rsidRDefault="0072725B" w:rsidP="00AF7829">
      <w:pPr>
        <w:rPr>
          <w:rtl/>
          <w:lang w:eastAsia="he-IL"/>
        </w:rPr>
      </w:pPr>
      <w:r>
        <w:rPr>
          <w:rFonts w:hint="cs"/>
          <w:rtl/>
          <w:lang w:eastAsia="he-IL"/>
        </w:rPr>
        <w:t xml:space="preserve">השאלה הרביעית היא איך </w:t>
      </w:r>
      <w:bookmarkStart w:id="157" w:name="_ETM_Q1_635566"/>
      <w:bookmarkEnd w:id="157"/>
      <w:r>
        <w:rPr>
          <w:rFonts w:hint="cs"/>
          <w:rtl/>
          <w:lang w:eastAsia="he-IL"/>
        </w:rPr>
        <w:t>מטפלים, שזו שאלה מאוד גדולה.</w:t>
      </w:r>
    </w:p>
    <w:p w:rsidR="0072725B" w:rsidRDefault="0072725B" w:rsidP="00AF7829">
      <w:pPr>
        <w:rPr>
          <w:rtl/>
          <w:lang w:eastAsia="he-IL"/>
        </w:rPr>
      </w:pPr>
      <w:bookmarkStart w:id="158" w:name="_ETM_Q1_636133"/>
      <w:bookmarkStart w:id="159" w:name="_ETM_Q1_636166"/>
      <w:bookmarkEnd w:id="158"/>
      <w:bookmarkEnd w:id="159"/>
    </w:p>
    <w:p w:rsidR="0072725B" w:rsidRDefault="0072725B" w:rsidP="00AF7829">
      <w:pPr>
        <w:rPr>
          <w:rtl/>
          <w:lang w:eastAsia="he-IL"/>
        </w:rPr>
      </w:pPr>
      <w:bookmarkStart w:id="160" w:name="_ETM_Q1_636244"/>
      <w:bookmarkStart w:id="161" w:name="_ETM_Q1_636272"/>
      <w:bookmarkEnd w:id="160"/>
      <w:bookmarkEnd w:id="161"/>
      <w:r>
        <w:rPr>
          <w:rFonts w:hint="cs"/>
          <w:rtl/>
          <w:lang w:eastAsia="he-IL"/>
        </w:rPr>
        <w:t>השאלה החמישית</w:t>
      </w:r>
      <w:r w:rsidR="00503551">
        <w:rPr>
          <w:rFonts w:hint="cs"/>
          <w:rtl/>
          <w:lang w:eastAsia="he-IL"/>
        </w:rPr>
        <w:t xml:space="preserve"> </w:t>
      </w:r>
      <w:r>
        <w:rPr>
          <w:rFonts w:hint="cs"/>
          <w:rtl/>
          <w:lang w:eastAsia="he-IL"/>
        </w:rPr>
        <w:t>שנוגע למטרה השלישית ש</w:t>
      </w:r>
      <w:bookmarkStart w:id="162" w:name="_ETM_Q1_639470"/>
      <w:bookmarkEnd w:id="162"/>
      <w:r>
        <w:rPr>
          <w:rFonts w:hint="cs"/>
          <w:rtl/>
          <w:lang w:eastAsia="he-IL"/>
        </w:rPr>
        <w:t>הזכרנו קודם היא מה הגופים לומדים מהפניות והתלונות ואיך אם עושים את זה.</w:t>
      </w:r>
    </w:p>
    <w:p w:rsidR="0072725B" w:rsidRDefault="0072725B" w:rsidP="00AF7829">
      <w:pPr>
        <w:rPr>
          <w:rtl/>
          <w:lang w:eastAsia="he-IL"/>
        </w:rPr>
      </w:pPr>
      <w:bookmarkStart w:id="163" w:name="_ETM_Q1_645661"/>
      <w:bookmarkStart w:id="164" w:name="_ETM_Q1_645692"/>
      <w:bookmarkEnd w:id="163"/>
      <w:bookmarkEnd w:id="164"/>
    </w:p>
    <w:p w:rsidR="0072725B" w:rsidRDefault="0072725B" w:rsidP="00AF7829">
      <w:pPr>
        <w:rPr>
          <w:rtl/>
          <w:lang w:eastAsia="he-IL"/>
        </w:rPr>
      </w:pPr>
      <w:bookmarkStart w:id="165" w:name="_ETM_Q1_646325"/>
      <w:bookmarkStart w:id="166" w:name="_ETM_Q1_646356"/>
      <w:bookmarkEnd w:id="165"/>
      <w:bookmarkEnd w:id="166"/>
      <w:r>
        <w:rPr>
          <w:rFonts w:hint="cs"/>
          <w:rtl/>
          <w:lang w:eastAsia="he-IL"/>
        </w:rPr>
        <w:t>שימו לב שגם כאן אין אף שאלה שנוגעת לאופן הטיפול, למספר הפניות והתלונות</w:t>
      </w:r>
      <w:bookmarkStart w:id="167" w:name="_ETM_Q1_652003"/>
      <w:bookmarkEnd w:id="167"/>
      <w:r w:rsidR="00E04751">
        <w:rPr>
          <w:rFonts w:hint="cs"/>
          <w:rtl/>
          <w:lang w:eastAsia="he-IL"/>
        </w:rPr>
        <w:t xml:space="preserve"> שמתקבלות וכמה זמן לוקח להשיב עליהן וכולי. זאת לא המהות </w:t>
      </w:r>
      <w:bookmarkStart w:id="168" w:name="_ETM_Q1_656194"/>
      <w:bookmarkEnd w:id="168"/>
      <w:r w:rsidR="00E04751">
        <w:rPr>
          <w:rFonts w:hint="cs"/>
          <w:rtl/>
          <w:lang w:eastAsia="he-IL"/>
        </w:rPr>
        <w:t>של המסמך.</w:t>
      </w:r>
    </w:p>
    <w:p w:rsidR="00E04751" w:rsidRDefault="00E04751" w:rsidP="00AF7829">
      <w:pPr>
        <w:rPr>
          <w:rtl/>
          <w:lang w:eastAsia="he-IL"/>
        </w:rPr>
      </w:pPr>
    </w:p>
    <w:p w:rsidR="000B0E4D" w:rsidRDefault="00E04751" w:rsidP="00AF7829">
      <w:pPr>
        <w:rPr>
          <w:rtl/>
          <w:lang w:eastAsia="he-IL"/>
        </w:rPr>
      </w:pPr>
      <w:r>
        <w:rPr>
          <w:rFonts w:hint="cs"/>
          <w:rtl/>
          <w:lang w:eastAsia="he-IL"/>
        </w:rPr>
        <w:t>נתחיל בשאלה הראשונה -</w:t>
      </w:r>
      <w:r w:rsidR="00503551">
        <w:rPr>
          <w:rFonts w:hint="cs"/>
          <w:rtl/>
          <w:lang w:eastAsia="he-IL"/>
        </w:rPr>
        <w:t xml:space="preserve"> </w:t>
      </w:r>
      <w:r>
        <w:rPr>
          <w:rFonts w:hint="cs"/>
          <w:rtl/>
          <w:lang w:eastAsia="he-IL"/>
        </w:rPr>
        <w:t xml:space="preserve">מי הגורם האחראי. </w:t>
      </w:r>
      <w:bookmarkStart w:id="169" w:name="_ETM_Q1_658359"/>
      <w:bookmarkEnd w:id="169"/>
      <w:r>
        <w:rPr>
          <w:rFonts w:hint="cs"/>
          <w:rtl/>
          <w:lang w:eastAsia="he-IL"/>
        </w:rPr>
        <w:t>הפנינו מספר שאלות</w:t>
      </w:r>
      <w:r w:rsidR="000B0E4D">
        <w:rPr>
          <w:rFonts w:hint="cs"/>
          <w:rtl/>
          <w:lang w:eastAsia="he-IL"/>
        </w:rPr>
        <w:t xml:space="preserve"> אל הגופים שכוללות למשל מה גודל </w:t>
      </w:r>
      <w:bookmarkStart w:id="170" w:name="_ETM_Q1_661189"/>
      <w:bookmarkEnd w:id="170"/>
      <w:r w:rsidR="000B0E4D">
        <w:rPr>
          <w:rFonts w:hint="cs"/>
          <w:rtl/>
          <w:lang w:eastAsia="he-IL"/>
        </w:rPr>
        <w:t xml:space="preserve">היחידה לתלונות ופניות ציבור, מה ההכשרות שעובר האחראי, מהי </w:t>
      </w:r>
      <w:bookmarkStart w:id="171" w:name="_ETM_Q1_666807"/>
      <w:bookmarkEnd w:id="171"/>
      <w:r w:rsidR="000B0E4D">
        <w:rPr>
          <w:rFonts w:hint="cs"/>
          <w:rtl/>
          <w:lang w:eastAsia="he-IL"/>
        </w:rPr>
        <w:t xml:space="preserve">הכפיפות הארגונית של האחראי, מה הדרג של הגורם הבכיר </w:t>
      </w:r>
      <w:bookmarkStart w:id="172" w:name="_ETM_Q1_669437"/>
      <w:bookmarkEnd w:id="172"/>
      <w:r w:rsidR="000B0E4D">
        <w:rPr>
          <w:rFonts w:hint="cs"/>
          <w:rtl/>
          <w:lang w:eastAsia="he-IL"/>
        </w:rPr>
        <w:t>ביותר שמטפל. מהתשובות שקיבלנו ראינו שונות</w:t>
      </w:r>
      <w:bookmarkStart w:id="173" w:name="_ETM_Q1_673291"/>
      <w:bookmarkEnd w:id="173"/>
      <w:r w:rsidR="000B0E4D">
        <w:rPr>
          <w:rFonts w:hint="cs"/>
          <w:rtl/>
          <w:lang w:eastAsia="he-IL"/>
        </w:rPr>
        <w:t xml:space="preserve"> מאוד מאוד גדולה. </w:t>
      </w:r>
    </w:p>
    <w:p w:rsidR="000B0E4D" w:rsidRDefault="000B0E4D" w:rsidP="00AF7829">
      <w:pPr>
        <w:rPr>
          <w:rtl/>
          <w:lang w:eastAsia="he-IL"/>
        </w:rPr>
      </w:pPr>
    </w:p>
    <w:p w:rsidR="000B0E4D" w:rsidRDefault="000B0E4D" w:rsidP="000B0E4D">
      <w:pPr>
        <w:rPr>
          <w:rtl/>
          <w:lang w:eastAsia="he-IL"/>
        </w:rPr>
      </w:pPr>
      <w:r>
        <w:rPr>
          <w:rFonts w:hint="cs"/>
          <w:rtl/>
          <w:lang w:eastAsia="he-IL"/>
        </w:rPr>
        <w:t xml:space="preserve">למשל, המשטרה נתנה לנו רשימה מאוד </w:t>
      </w:r>
      <w:bookmarkStart w:id="174" w:name="_ETM_Q1_676872"/>
      <w:bookmarkEnd w:id="174"/>
      <w:r>
        <w:rPr>
          <w:rFonts w:hint="cs"/>
          <w:rtl/>
          <w:lang w:eastAsia="he-IL"/>
        </w:rPr>
        <w:t xml:space="preserve">ארוכה של גורמים שנותנים שירות בתחומים שונים בהם הם עוסקים </w:t>
      </w:r>
      <w:bookmarkStart w:id="175" w:name="_ETM_Q1_679574"/>
      <w:bookmarkEnd w:id="175"/>
      <w:r>
        <w:rPr>
          <w:rFonts w:hint="cs"/>
          <w:rtl/>
          <w:lang w:eastAsia="he-IL"/>
        </w:rPr>
        <w:t>כמו למשל פניות ציבור למתנדבים,</w:t>
      </w:r>
      <w:r w:rsidR="00503551">
        <w:rPr>
          <w:rFonts w:hint="cs"/>
          <w:rtl/>
          <w:lang w:eastAsia="he-IL"/>
        </w:rPr>
        <w:t xml:space="preserve"> </w:t>
      </w:r>
      <w:r>
        <w:rPr>
          <w:rFonts w:hint="cs"/>
          <w:rtl/>
          <w:lang w:eastAsia="he-IL"/>
        </w:rPr>
        <w:t xml:space="preserve">פניות ציבור לתביעות, ובנוסף גם יש להם את נציב תלונות הציבור וחופש המידע של המשטרה. </w:t>
      </w:r>
      <w:bookmarkStart w:id="176" w:name="_ETM_Q1_692724"/>
      <w:bookmarkStart w:id="177" w:name="_ETM_Q1_692757"/>
      <w:bookmarkStart w:id="178" w:name="_ETM_Q1_692828"/>
      <w:bookmarkStart w:id="179" w:name="_ETM_Q1_692856"/>
      <w:bookmarkEnd w:id="176"/>
      <w:bookmarkEnd w:id="177"/>
      <w:bookmarkEnd w:id="178"/>
      <w:bookmarkEnd w:id="179"/>
      <w:r>
        <w:rPr>
          <w:rFonts w:hint="cs"/>
          <w:rtl/>
          <w:lang w:eastAsia="he-IL"/>
        </w:rPr>
        <w:t xml:space="preserve">משרד הפנים למשל סיפר </w:t>
      </w:r>
      <w:bookmarkStart w:id="180" w:name="_ETM_Q1_695486"/>
      <w:bookmarkEnd w:id="180"/>
      <w:r>
        <w:rPr>
          <w:rFonts w:hint="cs"/>
          <w:rtl/>
          <w:lang w:eastAsia="he-IL"/>
        </w:rPr>
        <w:t xml:space="preserve">לנו שיש שתי עובדות, מנהלת אגף פניות ציבור </w:t>
      </w:r>
      <w:bookmarkStart w:id="181" w:name="_ETM_Q1_697071"/>
      <w:bookmarkEnd w:id="181"/>
      <w:r>
        <w:rPr>
          <w:rFonts w:hint="cs"/>
          <w:rtl/>
          <w:lang w:eastAsia="he-IL"/>
        </w:rPr>
        <w:t xml:space="preserve">ורכזת פניות ציבור, שהן מטפלות בפניות ונערות ב-20 רפרנטים שפזורים </w:t>
      </w:r>
      <w:bookmarkStart w:id="182" w:name="_ETM_Q1_703300"/>
      <w:bookmarkEnd w:id="182"/>
      <w:r>
        <w:rPr>
          <w:rFonts w:hint="cs"/>
          <w:rtl/>
          <w:lang w:eastAsia="he-IL"/>
        </w:rPr>
        <w:t xml:space="preserve">ביחידות השונות. אלה רק שתי דוגמאות לתמונה מאוד מאוד </w:t>
      </w:r>
      <w:bookmarkStart w:id="183" w:name="_ETM_Q1_708790"/>
      <w:bookmarkEnd w:id="183"/>
      <w:r>
        <w:rPr>
          <w:rFonts w:hint="cs"/>
          <w:rtl/>
          <w:lang w:eastAsia="he-IL"/>
        </w:rPr>
        <w:t>מגוונת.</w:t>
      </w:r>
    </w:p>
    <w:p w:rsidR="000B0E4D" w:rsidRDefault="000B0E4D" w:rsidP="000B0E4D">
      <w:pPr>
        <w:rPr>
          <w:rtl/>
          <w:lang w:eastAsia="he-IL"/>
        </w:rPr>
      </w:pPr>
      <w:bookmarkStart w:id="184" w:name="_ETM_Q1_710556"/>
      <w:bookmarkStart w:id="185" w:name="_ETM_Q1_710588"/>
      <w:bookmarkEnd w:id="184"/>
      <w:bookmarkEnd w:id="185"/>
    </w:p>
    <w:p w:rsidR="000B0E4D" w:rsidRDefault="000B0E4D" w:rsidP="000B0E4D">
      <w:pPr>
        <w:rPr>
          <w:rtl/>
          <w:lang w:eastAsia="he-IL"/>
        </w:rPr>
      </w:pPr>
      <w:bookmarkStart w:id="186" w:name="_ETM_Q1_710643"/>
      <w:bookmarkStart w:id="187" w:name="_ETM_Q1_710671"/>
      <w:bookmarkEnd w:id="186"/>
      <w:bookmarkEnd w:id="187"/>
      <w:r>
        <w:rPr>
          <w:rFonts w:hint="cs"/>
          <w:rtl/>
          <w:lang w:eastAsia="he-IL"/>
        </w:rPr>
        <w:t xml:space="preserve">אני רוצה להזכיר שמשרד הבריאות בשנת 2018 הקים ועדת היגוי </w:t>
      </w:r>
      <w:bookmarkStart w:id="188" w:name="_ETM_Q1_715661"/>
      <w:bookmarkEnd w:id="188"/>
      <w:r>
        <w:rPr>
          <w:rFonts w:hint="cs"/>
          <w:rtl/>
          <w:lang w:eastAsia="he-IL"/>
        </w:rPr>
        <w:t xml:space="preserve">שכל המטרה שלה הייתה להסדיר את הנושא הזה במערכת הבריאות שזו מערכת מאוד מורכבת. אנחנו נזכיר את הוועדה. הם גם </w:t>
      </w:r>
      <w:bookmarkStart w:id="189" w:name="_ETM_Q1_722531"/>
      <w:bookmarkEnd w:id="189"/>
      <w:r>
        <w:rPr>
          <w:rFonts w:hint="cs"/>
          <w:rtl/>
          <w:lang w:eastAsia="he-IL"/>
        </w:rPr>
        <w:t>הוציאו תוצר שנקרא סטנדרט לטיפול בפניות ציבור במערכת הבריאות</w:t>
      </w:r>
      <w:r w:rsidR="00D51C4E">
        <w:rPr>
          <w:rFonts w:hint="cs"/>
          <w:rtl/>
          <w:lang w:eastAsia="he-IL"/>
        </w:rPr>
        <w:t>. אנחנ</w:t>
      </w:r>
      <w:bookmarkStart w:id="190" w:name="_ETM_Q1_725634"/>
      <w:bookmarkEnd w:id="190"/>
      <w:r w:rsidR="00D51C4E">
        <w:rPr>
          <w:rFonts w:hint="cs"/>
          <w:rtl/>
          <w:lang w:eastAsia="he-IL"/>
        </w:rPr>
        <w:t>ו נזכיר אותו כמה פעמים לאורך המצגת הזו מאחר והם עשו עבודה מאוד יסודית ומתודולוגית שנוגעת בנושאים שונים שרלוונטיים גם לגופים אחרים.</w:t>
      </w:r>
      <w:bookmarkStart w:id="191" w:name="_ETM_Q1_736054"/>
      <w:bookmarkEnd w:id="191"/>
    </w:p>
    <w:p w:rsidR="00D51C4E" w:rsidRDefault="00D51C4E" w:rsidP="000B0E4D">
      <w:pPr>
        <w:rPr>
          <w:rtl/>
          <w:lang w:eastAsia="he-IL"/>
        </w:rPr>
      </w:pPr>
      <w:bookmarkStart w:id="192" w:name="_ETM_Q1_736088"/>
      <w:bookmarkEnd w:id="192"/>
    </w:p>
    <w:p w:rsidR="00D51C4E" w:rsidRDefault="00D51C4E" w:rsidP="000B0E4D">
      <w:pPr>
        <w:rPr>
          <w:rtl/>
          <w:lang w:eastAsia="he-IL"/>
        </w:rPr>
      </w:pPr>
      <w:bookmarkStart w:id="193" w:name="_ETM_Q1_736190"/>
      <w:bookmarkStart w:id="194" w:name="_ETM_Q1_736219"/>
      <w:bookmarkEnd w:id="193"/>
      <w:bookmarkEnd w:id="194"/>
      <w:r>
        <w:rPr>
          <w:rFonts w:hint="cs"/>
          <w:rtl/>
          <w:lang w:eastAsia="he-IL"/>
        </w:rPr>
        <w:t xml:space="preserve">אחת הבעיות שהם העלו הייתה שכאשר </w:t>
      </w:r>
      <w:bookmarkStart w:id="195" w:name="_ETM_Q1_738673"/>
      <w:bookmarkEnd w:id="195"/>
      <w:r>
        <w:rPr>
          <w:rFonts w:hint="cs"/>
          <w:rtl/>
          <w:lang w:eastAsia="he-IL"/>
        </w:rPr>
        <w:t xml:space="preserve">יש הרבה גורמים מטפלים, הרבה פעמים הציבור </w:t>
      </w:r>
      <w:bookmarkStart w:id="196" w:name="_ETM_Q1_737950"/>
      <w:bookmarkEnd w:id="196"/>
      <w:r>
        <w:rPr>
          <w:rFonts w:hint="cs"/>
          <w:rtl/>
          <w:lang w:eastAsia="he-IL"/>
        </w:rPr>
        <w:t>לא יודע לאן</w:t>
      </w:r>
      <w:r w:rsidR="00503551">
        <w:rPr>
          <w:rFonts w:hint="cs"/>
          <w:rtl/>
          <w:lang w:eastAsia="he-IL"/>
        </w:rPr>
        <w:t xml:space="preserve"> </w:t>
      </w:r>
      <w:r>
        <w:rPr>
          <w:rFonts w:hint="cs"/>
          <w:rtl/>
          <w:lang w:eastAsia="he-IL"/>
        </w:rPr>
        <w:t xml:space="preserve">הוא צריך לפנות והוא פונה לכמה </w:t>
      </w:r>
      <w:bookmarkStart w:id="197" w:name="_ETM_Q1_740068"/>
      <w:bookmarkEnd w:id="197"/>
      <w:r>
        <w:rPr>
          <w:rFonts w:hint="cs"/>
          <w:rtl/>
          <w:lang w:eastAsia="he-IL"/>
        </w:rPr>
        <w:t>גורמים במקביל כאשר כל גורם מטפל מול המערכת</w:t>
      </w:r>
      <w:bookmarkStart w:id="198" w:name="_ETM_Q1_744392"/>
      <w:bookmarkEnd w:id="198"/>
      <w:r>
        <w:rPr>
          <w:rFonts w:hint="cs"/>
          <w:rtl/>
          <w:lang w:eastAsia="he-IL"/>
        </w:rPr>
        <w:t xml:space="preserve">. לפעמים מקבלים אפילו תשובות סותרות. יש </w:t>
      </w:r>
      <w:bookmarkStart w:id="199" w:name="_ETM_Q1_748309"/>
      <w:bookmarkEnd w:id="199"/>
      <w:r>
        <w:rPr>
          <w:rFonts w:hint="cs"/>
          <w:rtl/>
          <w:lang w:eastAsia="he-IL"/>
        </w:rPr>
        <w:t>כאן איזה משהו שיוצר בלגן ומדגיש את הצורך באחידות ובגורם</w:t>
      </w:r>
      <w:bookmarkStart w:id="200" w:name="_ETM_Q1_753365"/>
      <w:bookmarkEnd w:id="200"/>
      <w:r>
        <w:rPr>
          <w:rFonts w:hint="cs"/>
          <w:rtl/>
          <w:lang w:eastAsia="he-IL"/>
        </w:rPr>
        <w:t xml:space="preserve"> אחד מטפל.</w:t>
      </w:r>
    </w:p>
    <w:p w:rsidR="00D51C4E" w:rsidRDefault="00D51C4E" w:rsidP="000B0E4D">
      <w:pPr>
        <w:rPr>
          <w:rtl/>
          <w:lang w:eastAsia="he-IL"/>
        </w:rPr>
      </w:pPr>
      <w:bookmarkStart w:id="201" w:name="_ETM_Q1_755434"/>
      <w:bookmarkStart w:id="202" w:name="_ETM_Q1_755469"/>
      <w:bookmarkEnd w:id="201"/>
      <w:bookmarkEnd w:id="202"/>
    </w:p>
    <w:p w:rsidR="00D51C4E" w:rsidRDefault="00D51C4E" w:rsidP="000B0E4D">
      <w:pPr>
        <w:rPr>
          <w:rtl/>
          <w:lang w:eastAsia="he-IL"/>
        </w:rPr>
      </w:pPr>
      <w:bookmarkStart w:id="203" w:name="_ETM_Q1_755554"/>
      <w:bookmarkStart w:id="204" w:name="_ETM_Q1_755584"/>
      <w:bookmarkEnd w:id="203"/>
      <w:bookmarkEnd w:id="204"/>
      <w:r>
        <w:rPr>
          <w:rFonts w:hint="cs"/>
          <w:rtl/>
          <w:lang w:eastAsia="he-IL"/>
        </w:rPr>
        <w:t>עוד אספקט בו אנחנו יכולים לראות את ה</w:t>
      </w:r>
      <w:bookmarkStart w:id="205" w:name="_ETM_Q1_758302"/>
      <w:bookmarkEnd w:id="205"/>
      <w:r>
        <w:rPr>
          <w:rFonts w:hint="cs"/>
          <w:rtl/>
          <w:lang w:eastAsia="he-IL"/>
        </w:rPr>
        <w:t xml:space="preserve">שונות הגדולה זה בתחום של האגף אליו </w:t>
      </w:r>
      <w:bookmarkStart w:id="206" w:name="_ETM_Q1_760789"/>
      <w:bookmarkEnd w:id="206"/>
      <w:r>
        <w:rPr>
          <w:rFonts w:hint="cs"/>
          <w:rtl/>
          <w:lang w:eastAsia="he-IL"/>
        </w:rPr>
        <w:t xml:space="preserve">כפוף הגורם האחראי. אנחנו נראה בחלק מהמקרים שהגורם </w:t>
      </w:r>
      <w:bookmarkStart w:id="207" w:name="_ETM_Q1_766176"/>
      <w:bookmarkEnd w:id="207"/>
      <w:r>
        <w:rPr>
          <w:rFonts w:hint="cs"/>
          <w:rtl/>
          <w:lang w:eastAsia="he-IL"/>
        </w:rPr>
        <w:t xml:space="preserve">הזה כפוף לאגף שירות הציבור, לאגף דוברות וקשרי </w:t>
      </w:r>
      <w:bookmarkStart w:id="208" w:name="_ETM_Q1_768250"/>
      <w:bookmarkEnd w:id="208"/>
      <w:r>
        <w:rPr>
          <w:rFonts w:hint="cs"/>
          <w:rtl/>
          <w:lang w:eastAsia="he-IL"/>
        </w:rPr>
        <w:t xml:space="preserve">חוץ, </w:t>
      </w:r>
      <w:r>
        <w:rPr>
          <w:rFonts w:hint="cs"/>
          <w:rtl/>
          <w:lang w:eastAsia="he-IL"/>
        </w:rPr>
        <w:lastRenderedPageBreak/>
        <w:t xml:space="preserve">לאגף פיקוח ובקרה ולפעמים אפילו בכפיפות ישירה למנכ"ל או </w:t>
      </w:r>
      <w:bookmarkStart w:id="209" w:name="_ETM_Q1_774052"/>
      <w:bookmarkEnd w:id="209"/>
      <w:r>
        <w:rPr>
          <w:rFonts w:hint="cs"/>
          <w:rtl/>
          <w:lang w:eastAsia="he-IL"/>
        </w:rPr>
        <w:t xml:space="preserve">לסמנכ"ל. גם כאן חוזר הנציבות מסדיר את הנושא הזה ומגדיר </w:t>
      </w:r>
      <w:bookmarkStart w:id="210" w:name="_ETM_Q1_780063"/>
      <w:bookmarkEnd w:id="210"/>
      <w:r>
        <w:rPr>
          <w:rFonts w:hint="cs"/>
          <w:rtl/>
          <w:lang w:eastAsia="he-IL"/>
        </w:rPr>
        <w:t>שהכפיפות צריכה להיות לאגף השירות</w:t>
      </w:r>
      <w:r w:rsidR="00503551">
        <w:rPr>
          <w:rFonts w:hint="cs"/>
          <w:rtl/>
          <w:lang w:eastAsia="he-IL"/>
        </w:rPr>
        <w:t xml:space="preserve"> </w:t>
      </w:r>
      <w:r>
        <w:rPr>
          <w:rFonts w:hint="cs"/>
          <w:rtl/>
          <w:lang w:eastAsia="he-IL"/>
        </w:rPr>
        <w:t xml:space="preserve">ובמקרים מסוימים למנכ"ל או </w:t>
      </w:r>
      <w:bookmarkStart w:id="211" w:name="_ETM_Q1_785534"/>
      <w:bookmarkEnd w:id="211"/>
      <w:r>
        <w:rPr>
          <w:rFonts w:hint="cs"/>
          <w:rtl/>
          <w:lang w:eastAsia="he-IL"/>
        </w:rPr>
        <w:t>לסמנכ"ל.</w:t>
      </w:r>
    </w:p>
    <w:p w:rsidR="00D51C4E" w:rsidRDefault="00D51C4E" w:rsidP="000B0E4D">
      <w:pPr>
        <w:rPr>
          <w:rtl/>
          <w:lang w:eastAsia="he-IL"/>
        </w:rPr>
      </w:pPr>
    </w:p>
    <w:p w:rsidR="00D51C4E" w:rsidRDefault="00D51C4E" w:rsidP="000B0E4D">
      <w:pPr>
        <w:rPr>
          <w:rtl/>
          <w:lang w:eastAsia="he-IL"/>
        </w:rPr>
      </w:pPr>
      <w:r>
        <w:rPr>
          <w:rFonts w:hint="cs"/>
          <w:rtl/>
          <w:lang w:eastAsia="he-IL"/>
        </w:rPr>
        <w:t xml:space="preserve">נושא מאוד חשוב שהוא תחת הכותרת הזאת </w:t>
      </w:r>
      <w:bookmarkStart w:id="212" w:name="_ETM_Q1_786301"/>
      <w:bookmarkEnd w:id="212"/>
      <w:r>
        <w:rPr>
          <w:rFonts w:hint="cs"/>
          <w:rtl/>
          <w:lang w:eastAsia="he-IL"/>
        </w:rPr>
        <w:t>הוא</w:t>
      </w:r>
      <w:r w:rsidR="00503551">
        <w:rPr>
          <w:rFonts w:hint="cs"/>
          <w:rtl/>
          <w:lang w:eastAsia="he-IL"/>
        </w:rPr>
        <w:t xml:space="preserve"> </w:t>
      </w:r>
      <w:r>
        <w:rPr>
          <w:rFonts w:hint="cs"/>
          <w:rtl/>
          <w:lang w:eastAsia="he-IL"/>
        </w:rPr>
        <w:t>סמכויות. כולכם בוודאי יודעים שהגורם</w:t>
      </w:r>
      <w:bookmarkStart w:id="213" w:name="_ETM_Q1_791838"/>
      <w:bookmarkEnd w:id="213"/>
      <w:r>
        <w:rPr>
          <w:rFonts w:hint="cs"/>
          <w:rtl/>
          <w:lang w:eastAsia="he-IL"/>
        </w:rPr>
        <w:t xml:space="preserve"> המטפל צריך להיעזר בשיתוף פעולה של הגורמים המקצועיים למתן </w:t>
      </w:r>
      <w:bookmarkStart w:id="214" w:name="_ETM_Q1_795512"/>
      <w:bookmarkEnd w:id="214"/>
      <w:r>
        <w:rPr>
          <w:rFonts w:hint="cs"/>
          <w:rtl/>
          <w:lang w:eastAsia="he-IL"/>
        </w:rPr>
        <w:t xml:space="preserve">תשובה מקצועית לפונה. הרבה פעמים שיתוף הפעולה הזה כרוך בסמכויות שמוקנות לאותו גורם מטפל. במקרים בהם הגורם המטפל יושב תחת </w:t>
      </w:r>
      <w:bookmarkStart w:id="215" w:name="_ETM_Q1_805560"/>
      <w:bookmarkEnd w:id="215"/>
      <w:r>
        <w:rPr>
          <w:rFonts w:hint="cs"/>
          <w:rtl/>
          <w:lang w:eastAsia="he-IL"/>
        </w:rPr>
        <w:t>מבקר המשרד, כמו למשל בהנהלת בתי המשפט או ברשות המיסים,</w:t>
      </w:r>
      <w:bookmarkStart w:id="216" w:name="_ETM_Q1_811517"/>
      <w:bookmarkEnd w:id="216"/>
      <w:r>
        <w:rPr>
          <w:rFonts w:hint="cs"/>
          <w:rtl/>
          <w:lang w:eastAsia="he-IL"/>
        </w:rPr>
        <w:t xml:space="preserve"> בעצם הסמכות הזו מוקנית מעצם חוק הביקורת הפנימית. </w:t>
      </w:r>
      <w:bookmarkStart w:id="217" w:name="_ETM_Q1_816214"/>
      <w:bookmarkEnd w:id="217"/>
      <w:r>
        <w:rPr>
          <w:rFonts w:hint="cs"/>
          <w:rtl/>
          <w:lang w:eastAsia="he-IL"/>
        </w:rPr>
        <w:t>כך זה גם קורה כאשר יש חקיקה ספציפית</w:t>
      </w:r>
      <w:bookmarkStart w:id="218" w:name="_ETM_Q1_819371"/>
      <w:bookmarkEnd w:id="218"/>
      <w:r>
        <w:rPr>
          <w:rFonts w:hint="cs"/>
          <w:rtl/>
          <w:lang w:eastAsia="he-IL"/>
        </w:rPr>
        <w:t xml:space="preserve"> כמו ברשות המים, כפי שהזכרתי קודם לכן. אבל מה קורה בשאר המקרים? הגורם המטפל תלוי בנכונות של שאר</w:t>
      </w:r>
      <w:bookmarkStart w:id="219" w:name="_ETM_Q1_828116"/>
      <w:bookmarkEnd w:id="219"/>
      <w:r>
        <w:rPr>
          <w:rFonts w:hint="cs"/>
          <w:rtl/>
          <w:lang w:eastAsia="he-IL"/>
        </w:rPr>
        <w:t xml:space="preserve"> הגופים המקצועיים להתייחס לגורם</w:t>
      </w:r>
      <w:r w:rsidR="00503551">
        <w:rPr>
          <w:rFonts w:hint="cs"/>
          <w:rtl/>
          <w:lang w:eastAsia="he-IL"/>
        </w:rPr>
        <w:t xml:space="preserve"> </w:t>
      </w:r>
      <w:r>
        <w:rPr>
          <w:rFonts w:hint="cs"/>
          <w:rtl/>
          <w:lang w:eastAsia="he-IL"/>
        </w:rPr>
        <w:t xml:space="preserve">המטפל </w:t>
      </w:r>
      <w:bookmarkStart w:id="220" w:name="_ETM_Q1_831288"/>
      <w:bookmarkEnd w:id="220"/>
      <w:r>
        <w:rPr>
          <w:rFonts w:hint="cs"/>
          <w:rtl/>
          <w:lang w:eastAsia="he-IL"/>
        </w:rPr>
        <w:t xml:space="preserve">שפונה אליהם שוב ושוב ושוב ולא תמיד מקבל תשובה בזמן </w:t>
      </w:r>
      <w:bookmarkStart w:id="221" w:name="_ETM_Q1_835201"/>
      <w:bookmarkEnd w:id="221"/>
      <w:r>
        <w:rPr>
          <w:rFonts w:hint="cs"/>
          <w:rtl/>
          <w:lang w:eastAsia="he-IL"/>
        </w:rPr>
        <w:t>וזה כמובן מעכב מאוד את המענה לפונה.</w:t>
      </w:r>
    </w:p>
    <w:p w:rsidR="00D51C4E" w:rsidRDefault="00D51C4E" w:rsidP="000B0E4D">
      <w:pPr>
        <w:rPr>
          <w:rtl/>
          <w:lang w:eastAsia="he-IL"/>
        </w:rPr>
      </w:pPr>
      <w:bookmarkStart w:id="222" w:name="_ETM_Q1_842263"/>
      <w:bookmarkStart w:id="223" w:name="_ETM_Q1_842302"/>
      <w:bookmarkEnd w:id="222"/>
      <w:bookmarkEnd w:id="223"/>
    </w:p>
    <w:p w:rsidR="00D51C4E" w:rsidRDefault="00D51C4E" w:rsidP="000B0E4D">
      <w:pPr>
        <w:rPr>
          <w:rtl/>
          <w:lang w:eastAsia="he-IL"/>
        </w:rPr>
      </w:pPr>
      <w:bookmarkStart w:id="224" w:name="_ETM_Q1_842383"/>
      <w:bookmarkStart w:id="225" w:name="_ETM_Q1_842414"/>
      <w:bookmarkEnd w:id="224"/>
      <w:bookmarkEnd w:id="225"/>
      <w:r>
        <w:rPr>
          <w:rFonts w:hint="cs"/>
          <w:rtl/>
          <w:lang w:eastAsia="he-IL"/>
        </w:rPr>
        <w:t>הגענו לשאלה השנייה</w:t>
      </w:r>
      <w:bookmarkStart w:id="226" w:name="_ETM_Q1_843878"/>
      <w:bookmarkEnd w:id="226"/>
      <w:r>
        <w:rPr>
          <w:rFonts w:hint="cs"/>
          <w:rtl/>
          <w:lang w:eastAsia="he-IL"/>
        </w:rPr>
        <w:t xml:space="preserve"> שהיא איך יודעים לאן לפנות. מרבית הגופים מפרסמים את המידע אודות הגשת הפנייה באתר האינטרנט הארגוני כאשר הם גם מצרפים לינק למילוי טופס מקוון.</w:t>
      </w:r>
      <w:r w:rsidR="00503551">
        <w:rPr>
          <w:rFonts w:hint="cs"/>
          <w:rtl/>
          <w:lang w:eastAsia="he-IL"/>
        </w:rPr>
        <w:t xml:space="preserve"> </w:t>
      </w:r>
      <w:r>
        <w:rPr>
          <w:rFonts w:hint="cs"/>
          <w:rtl/>
          <w:lang w:eastAsia="he-IL"/>
        </w:rPr>
        <w:t xml:space="preserve">חלק מהגופים גם מגדילים לעשות </w:t>
      </w:r>
      <w:bookmarkStart w:id="227" w:name="_ETM_Q1_855108"/>
      <w:bookmarkEnd w:id="227"/>
      <w:r>
        <w:rPr>
          <w:rFonts w:hint="cs"/>
          <w:rtl/>
          <w:lang w:eastAsia="he-IL"/>
        </w:rPr>
        <w:t>ומדגישים את המידע בבאנר ייעודי במיקום בולט באתר.</w:t>
      </w:r>
      <w:r w:rsidR="00503551">
        <w:rPr>
          <w:rFonts w:hint="cs"/>
          <w:rtl/>
          <w:lang w:eastAsia="he-IL"/>
        </w:rPr>
        <w:t xml:space="preserve"> </w:t>
      </w:r>
      <w:r>
        <w:rPr>
          <w:rFonts w:hint="cs"/>
          <w:rtl/>
          <w:lang w:eastAsia="he-IL"/>
        </w:rPr>
        <w:t xml:space="preserve">גם כאן אני אזכיר את ועדת ההיגוי של משרד הבריאות </w:t>
      </w:r>
      <w:bookmarkStart w:id="228" w:name="_ETM_Q1_862118"/>
      <w:bookmarkEnd w:id="228"/>
      <w:r>
        <w:rPr>
          <w:rFonts w:hint="cs"/>
          <w:rtl/>
          <w:lang w:eastAsia="he-IL"/>
        </w:rPr>
        <w:t>שהזכירה שלא תמיד המידע שמפורסם באתר הוא מספיק ברור, כך שלפעמים האזרח פונה לכתובת הלא נכונה.</w:t>
      </w:r>
      <w:r w:rsidR="00503551">
        <w:rPr>
          <w:rFonts w:hint="cs"/>
          <w:rtl/>
          <w:lang w:eastAsia="he-IL"/>
        </w:rPr>
        <w:t xml:space="preserve"> </w:t>
      </w:r>
      <w:r>
        <w:rPr>
          <w:rFonts w:hint="cs"/>
          <w:rtl/>
          <w:lang w:eastAsia="he-IL"/>
        </w:rPr>
        <w:t>צריך גם לחשוב על התאמה של הנגשת</w:t>
      </w:r>
      <w:r w:rsidR="00503551">
        <w:rPr>
          <w:rFonts w:hint="cs"/>
          <w:rtl/>
          <w:lang w:eastAsia="he-IL"/>
        </w:rPr>
        <w:t xml:space="preserve"> </w:t>
      </w:r>
      <w:r>
        <w:rPr>
          <w:rFonts w:hint="cs"/>
          <w:rtl/>
          <w:lang w:eastAsia="he-IL"/>
        </w:rPr>
        <w:t xml:space="preserve">המידע לאוכלוסיית היעד </w:t>
      </w:r>
      <w:bookmarkStart w:id="229" w:name="_ETM_Q1_877697"/>
      <w:bookmarkEnd w:id="229"/>
      <w:r>
        <w:rPr>
          <w:rFonts w:hint="cs"/>
          <w:rtl/>
          <w:lang w:eastAsia="he-IL"/>
        </w:rPr>
        <w:t>שרוצה להנגיש.</w:t>
      </w:r>
      <w:r w:rsidR="00503551">
        <w:rPr>
          <w:rFonts w:hint="cs"/>
          <w:rtl/>
          <w:lang w:eastAsia="he-IL"/>
        </w:rPr>
        <w:t xml:space="preserve"> </w:t>
      </w:r>
      <w:r w:rsidR="00E7692F">
        <w:rPr>
          <w:rFonts w:hint="cs"/>
          <w:rtl/>
          <w:lang w:eastAsia="he-IL"/>
        </w:rPr>
        <w:t xml:space="preserve">תחשבו למשל על קשישים שרוצים לפנות </w:t>
      </w:r>
      <w:bookmarkStart w:id="230" w:name="_ETM_Q1_878498"/>
      <w:bookmarkEnd w:id="230"/>
      <w:r w:rsidR="00E7692F">
        <w:rPr>
          <w:rFonts w:hint="cs"/>
          <w:rtl/>
          <w:lang w:eastAsia="he-IL"/>
        </w:rPr>
        <w:t>לביטוח לאומי. צריך לחשוב איך לעשות את זה נכון.</w:t>
      </w:r>
    </w:p>
    <w:p w:rsidR="00E7692F" w:rsidRDefault="00E7692F" w:rsidP="000B0E4D">
      <w:pPr>
        <w:rPr>
          <w:rtl/>
          <w:lang w:eastAsia="he-IL"/>
        </w:rPr>
      </w:pPr>
      <w:bookmarkStart w:id="231" w:name="_ETM_Q1_885140"/>
      <w:bookmarkStart w:id="232" w:name="_ETM_Q1_885174"/>
      <w:bookmarkEnd w:id="231"/>
      <w:bookmarkEnd w:id="232"/>
    </w:p>
    <w:p w:rsidR="00E7692F" w:rsidRDefault="00E7692F" w:rsidP="000B0E4D">
      <w:pPr>
        <w:rPr>
          <w:rtl/>
          <w:lang w:eastAsia="he-IL"/>
        </w:rPr>
      </w:pPr>
      <w:bookmarkStart w:id="233" w:name="_ETM_Q1_885243"/>
      <w:bookmarkStart w:id="234" w:name="_ETM_Q1_885270"/>
      <w:bookmarkEnd w:id="233"/>
      <w:bookmarkEnd w:id="234"/>
      <w:r>
        <w:rPr>
          <w:rFonts w:hint="cs"/>
          <w:rtl/>
          <w:lang w:eastAsia="he-IL"/>
        </w:rPr>
        <w:t>גופים נוספים</w:t>
      </w:r>
      <w:bookmarkStart w:id="235" w:name="_ETM_Q1_885473"/>
      <w:bookmarkEnd w:id="235"/>
      <w:r>
        <w:rPr>
          <w:rFonts w:hint="cs"/>
          <w:rtl/>
          <w:lang w:eastAsia="he-IL"/>
        </w:rPr>
        <w:t xml:space="preserve"> מפרסמים את המידע במוקד טלפוני. משרד העלייה והקליטה</w:t>
      </w:r>
      <w:bookmarkStart w:id="236" w:name="_ETM_Q1_891646"/>
      <w:bookmarkEnd w:id="236"/>
      <w:r>
        <w:rPr>
          <w:rFonts w:hint="cs"/>
          <w:rtl/>
          <w:lang w:eastAsia="he-IL"/>
        </w:rPr>
        <w:t xml:space="preserve"> מפרסם גם בחוברות מידע</w:t>
      </w:r>
      <w:r w:rsidR="00984443">
        <w:rPr>
          <w:rFonts w:hint="cs"/>
          <w:rtl/>
          <w:lang w:eastAsia="he-IL"/>
        </w:rPr>
        <w:t xml:space="preserve">, פוסטרים ועלונים. מעט מאוד גופים משתמשים </w:t>
      </w:r>
      <w:bookmarkStart w:id="237" w:name="_ETM_Q1_896973"/>
      <w:bookmarkEnd w:id="237"/>
      <w:r w:rsidR="00984443">
        <w:rPr>
          <w:rFonts w:hint="cs"/>
          <w:rtl/>
          <w:lang w:eastAsia="he-IL"/>
        </w:rPr>
        <w:t xml:space="preserve">ברשתות החברתיות או בפייסבוק. רשות שוק ההון, ביטוח וחסכון אמרו שכאשר הם מתראיינים ברדיו, תוך כדי הריאיון הם מזכירים </w:t>
      </w:r>
      <w:bookmarkStart w:id="238" w:name="_ETM_Q1_903537"/>
      <w:bookmarkEnd w:id="238"/>
      <w:r w:rsidR="00984443">
        <w:rPr>
          <w:rFonts w:hint="cs"/>
          <w:rtl/>
          <w:lang w:eastAsia="he-IL"/>
        </w:rPr>
        <w:t>גם את האפשרות לפנות אליהם.</w:t>
      </w:r>
    </w:p>
    <w:p w:rsidR="00984443" w:rsidRDefault="00984443" w:rsidP="000B0E4D">
      <w:pPr>
        <w:rPr>
          <w:rtl/>
          <w:lang w:eastAsia="he-IL"/>
        </w:rPr>
      </w:pPr>
    </w:p>
    <w:p w:rsidR="00984443" w:rsidRDefault="00984443" w:rsidP="000B0E4D">
      <w:pPr>
        <w:rPr>
          <w:rtl/>
          <w:lang w:eastAsia="he-IL"/>
        </w:rPr>
      </w:pPr>
      <w:r>
        <w:rPr>
          <w:rFonts w:hint="cs"/>
          <w:rtl/>
          <w:lang w:eastAsia="he-IL"/>
        </w:rPr>
        <w:t>נושא נוסף שחשוב</w:t>
      </w:r>
      <w:bookmarkStart w:id="239" w:name="_ETM_Q1_912817"/>
      <w:bookmarkEnd w:id="239"/>
      <w:r>
        <w:rPr>
          <w:rFonts w:hint="cs"/>
          <w:rtl/>
          <w:lang w:eastAsia="he-IL"/>
        </w:rPr>
        <w:t xml:space="preserve"> הוא השפה בה המידע מונגש לציבור. מתוך 26 גופים שענו לנו, שמונה מנגישים את המידע גם בערבית, שבעה </w:t>
      </w:r>
      <w:bookmarkStart w:id="240" w:name="_ETM_Q1_919955"/>
      <w:bookmarkEnd w:id="240"/>
      <w:r>
        <w:rPr>
          <w:rFonts w:hint="cs"/>
          <w:rtl/>
          <w:lang w:eastAsia="he-IL"/>
        </w:rPr>
        <w:t>מנגישים באנגלית, שלושה ברוסית ומשרד העלייה והקליטה מנגיש את המידע גם בספרדית, אמהרית וצרפתית.</w:t>
      </w:r>
      <w:r w:rsidR="00503551">
        <w:rPr>
          <w:rFonts w:hint="cs"/>
          <w:rtl/>
          <w:lang w:eastAsia="he-IL"/>
        </w:rPr>
        <w:t xml:space="preserve"> </w:t>
      </w:r>
      <w:r>
        <w:rPr>
          <w:rFonts w:hint="cs"/>
          <w:rtl/>
          <w:lang w:eastAsia="he-IL"/>
        </w:rPr>
        <w:t xml:space="preserve">שימו לב </w:t>
      </w:r>
      <w:bookmarkStart w:id="241" w:name="_ETM_Q1_928822"/>
      <w:bookmarkEnd w:id="241"/>
      <w:r>
        <w:rPr>
          <w:rFonts w:hint="cs"/>
          <w:rtl/>
          <w:lang w:eastAsia="he-IL"/>
        </w:rPr>
        <w:t xml:space="preserve">שעצם זה שהמידע מונגש בשפות שונות, זה לא אומר </w:t>
      </w:r>
      <w:bookmarkStart w:id="242" w:name="_ETM_Q1_929275"/>
      <w:bookmarkEnd w:id="242"/>
      <w:r>
        <w:rPr>
          <w:rFonts w:hint="cs"/>
          <w:rtl/>
          <w:lang w:eastAsia="he-IL"/>
        </w:rPr>
        <w:t xml:space="preserve">שכשהם באים למלא את הטופס בעצמם הם יכולים למלא </w:t>
      </w:r>
      <w:bookmarkStart w:id="243" w:name="_ETM_Q1_934565"/>
      <w:bookmarkEnd w:id="243"/>
      <w:r>
        <w:rPr>
          <w:rFonts w:hint="cs"/>
          <w:rtl/>
          <w:lang w:eastAsia="he-IL"/>
        </w:rPr>
        <w:t>אותו באיזו שפה שהם רוצים.</w:t>
      </w:r>
      <w:r w:rsidR="00503551">
        <w:rPr>
          <w:rFonts w:hint="cs"/>
          <w:rtl/>
          <w:lang w:eastAsia="he-IL"/>
        </w:rPr>
        <w:t xml:space="preserve"> </w:t>
      </w:r>
      <w:r>
        <w:rPr>
          <w:rFonts w:hint="cs"/>
          <w:rtl/>
          <w:lang w:eastAsia="he-IL"/>
        </w:rPr>
        <w:t>ברוב המקרים הם יכולים</w:t>
      </w:r>
      <w:bookmarkStart w:id="244" w:name="_ETM_Q1_935480"/>
      <w:bookmarkEnd w:id="244"/>
      <w:r>
        <w:rPr>
          <w:rFonts w:hint="cs"/>
          <w:rtl/>
          <w:lang w:eastAsia="he-IL"/>
        </w:rPr>
        <w:t xml:space="preserve"> למלא את הטופס רק בעברית.</w:t>
      </w:r>
    </w:p>
    <w:p w:rsidR="00984443" w:rsidRDefault="00984443" w:rsidP="000B0E4D">
      <w:pPr>
        <w:rPr>
          <w:rtl/>
          <w:lang w:eastAsia="he-IL"/>
        </w:rPr>
      </w:pPr>
      <w:bookmarkStart w:id="245" w:name="_ETM_Q1_941335"/>
      <w:bookmarkStart w:id="246" w:name="_ETM_Q1_941368"/>
      <w:bookmarkEnd w:id="245"/>
      <w:bookmarkEnd w:id="246"/>
    </w:p>
    <w:p w:rsidR="00984443" w:rsidRDefault="00984443" w:rsidP="000B0E4D">
      <w:pPr>
        <w:rPr>
          <w:rtl/>
          <w:lang w:eastAsia="he-IL"/>
        </w:rPr>
      </w:pPr>
    </w:p>
    <w:p w:rsidR="00984443" w:rsidRDefault="00984443" w:rsidP="00984443">
      <w:pPr>
        <w:pStyle w:val="af6"/>
        <w:keepNext/>
        <w:rPr>
          <w:rtl/>
        </w:rPr>
      </w:pPr>
      <w:bookmarkStart w:id="247" w:name="ET_yor_5797_15"/>
      <w:r w:rsidRPr="00984443">
        <w:rPr>
          <w:rStyle w:val="TagStyle"/>
          <w:rtl/>
        </w:rPr>
        <w:t xml:space="preserve"> &lt;&lt; יור &gt;&gt; </w:t>
      </w:r>
      <w:r>
        <w:rPr>
          <w:rtl/>
        </w:rPr>
        <w:t>היו"ר יצחק פינדרוס:</w:t>
      </w:r>
      <w:r w:rsidRPr="00984443">
        <w:rPr>
          <w:rStyle w:val="TagStyle"/>
          <w:rtl/>
        </w:rPr>
        <w:t xml:space="preserve"> &lt;&lt; יור &gt;&gt;</w:t>
      </w:r>
      <w:r w:rsidR="00F51E9A">
        <w:rPr>
          <w:rtl/>
        </w:rPr>
        <w:t xml:space="preserve"> </w:t>
      </w:r>
      <w:bookmarkEnd w:id="247"/>
    </w:p>
    <w:p w:rsidR="00984443" w:rsidRDefault="00984443" w:rsidP="00984443">
      <w:pPr>
        <w:pStyle w:val="KeepWithNext"/>
        <w:rPr>
          <w:rtl/>
          <w:lang w:eastAsia="he-IL"/>
        </w:rPr>
      </w:pPr>
    </w:p>
    <w:p w:rsidR="00984443" w:rsidRDefault="00984443" w:rsidP="00984443">
      <w:pPr>
        <w:rPr>
          <w:rtl/>
          <w:lang w:eastAsia="he-IL"/>
        </w:rPr>
      </w:pPr>
      <w:r>
        <w:rPr>
          <w:rFonts w:hint="cs"/>
          <w:rtl/>
          <w:lang w:eastAsia="he-IL"/>
        </w:rPr>
        <w:t>שאלה שעלתה כאן.</w:t>
      </w:r>
      <w:r w:rsidR="00503551">
        <w:rPr>
          <w:rFonts w:hint="cs"/>
          <w:rtl/>
          <w:lang w:eastAsia="he-IL"/>
        </w:rPr>
        <w:t xml:space="preserve"> </w:t>
      </w:r>
      <w:r>
        <w:rPr>
          <w:rFonts w:hint="cs"/>
          <w:rtl/>
          <w:lang w:eastAsia="he-IL"/>
        </w:rPr>
        <w:t>כאשר מנגישים את המידע לצורך העניין בערבית,</w:t>
      </w:r>
      <w:bookmarkStart w:id="248" w:name="_ETM_Q1_950307"/>
      <w:bookmarkEnd w:id="248"/>
      <w:r>
        <w:rPr>
          <w:rFonts w:hint="cs"/>
          <w:rtl/>
          <w:lang w:eastAsia="he-IL"/>
        </w:rPr>
        <w:t xml:space="preserve"> איך הם עונים לאנשים, גם בערבית? אחרי שהוא נכנס ללינק, הוא חייב לדעת עברית.</w:t>
      </w:r>
    </w:p>
    <w:p w:rsidR="00984443" w:rsidRDefault="00984443" w:rsidP="00984443">
      <w:pPr>
        <w:rPr>
          <w:rtl/>
          <w:lang w:eastAsia="he-IL"/>
        </w:rPr>
      </w:pPr>
    </w:p>
    <w:p w:rsidR="00984443" w:rsidRDefault="00984443" w:rsidP="00984443">
      <w:pPr>
        <w:pStyle w:val="af9"/>
        <w:keepNext/>
        <w:rPr>
          <w:rtl/>
          <w:lang w:eastAsia="he-IL"/>
        </w:rPr>
      </w:pPr>
      <w:bookmarkStart w:id="249" w:name="ET_guest_תהילה_שחר_16"/>
      <w:r w:rsidRPr="00984443">
        <w:rPr>
          <w:rStyle w:val="TagStyle"/>
          <w:rtl/>
        </w:rPr>
        <w:t xml:space="preserve"> &lt;&lt; אורח &gt;&gt; </w:t>
      </w:r>
      <w:r>
        <w:rPr>
          <w:rtl/>
          <w:lang w:eastAsia="he-IL"/>
        </w:rPr>
        <w:t>תהילה שחר:</w:t>
      </w:r>
      <w:r w:rsidRPr="00984443">
        <w:rPr>
          <w:rStyle w:val="TagStyle"/>
          <w:rtl/>
        </w:rPr>
        <w:t xml:space="preserve"> &lt;&lt; אורח &gt;&gt;</w:t>
      </w:r>
      <w:r w:rsidR="00F51E9A">
        <w:rPr>
          <w:rtl/>
          <w:lang w:eastAsia="he-IL"/>
        </w:rPr>
        <w:t xml:space="preserve"> </w:t>
      </w:r>
      <w:bookmarkEnd w:id="249"/>
    </w:p>
    <w:p w:rsidR="00984443" w:rsidRDefault="00984443" w:rsidP="00984443">
      <w:pPr>
        <w:pStyle w:val="KeepWithNext"/>
        <w:rPr>
          <w:rtl/>
          <w:lang w:eastAsia="he-IL"/>
        </w:rPr>
      </w:pPr>
    </w:p>
    <w:p w:rsidR="00984443" w:rsidRDefault="00984443" w:rsidP="00984443">
      <w:pPr>
        <w:rPr>
          <w:rtl/>
          <w:lang w:eastAsia="he-IL"/>
        </w:rPr>
      </w:pPr>
      <w:r>
        <w:rPr>
          <w:rFonts w:hint="cs"/>
          <w:rtl/>
          <w:lang w:eastAsia="he-IL"/>
        </w:rPr>
        <w:t xml:space="preserve">תלוי מי, אבל הרבה פעמים </w:t>
      </w:r>
      <w:bookmarkStart w:id="250" w:name="_ETM_Q1_959628"/>
      <w:bookmarkEnd w:id="250"/>
      <w:r>
        <w:rPr>
          <w:rFonts w:hint="cs"/>
          <w:rtl/>
          <w:lang w:eastAsia="he-IL"/>
        </w:rPr>
        <w:t>כן. צריך לדעת עברית. למשל</w:t>
      </w:r>
      <w:bookmarkStart w:id="251" w:name="_ETM_Q1_969325"/>
      <w:bookmarkEnd w:id="251"/>
      <w:r>
        <w:rPr>
          <w:rFonts w:hint="cs"/>
          <w:rtl/>
          <w:lang w:eastAsia="he-IL"/>
        </w:rPr>
        <w:t>, אני זוכרת</w:t>
      </w:r>
      <w:r w:rsidR="00503551">
        <w:rPr>
          <w:rFonts w:hint="cs"/>
          <w:rtl/>
          <w:lang w:eastAsia="he-IL"/>
        </w:rPr>
        <w:t xml:space="preserve"> </w:t>
      </w:r>
      <w:r>
        <w:rPr>
          <w:rFonts w:hint="cs"/>
          <w:rtl/>
          <w:lang w:eastAsia="he-IL"/>
        </w:rPr>
        <w:t>שהמשטרה סיפרה שאם פונים אליהם, אם מישהו מתקשר בערבית, הם מנסים למצוא מישהו דובר ערבית והם משקיעים בזה. זאת רק דוגמה. יכול להיות שאני לא זוכרת את כל המקרים.</w:t>
      </w:r>
    </w:p>
    <w:p w:rsidR="00984443" w:rsidRPr="00984443" w:rsidRDefault="00984443" w:rsidP="00984443">
      <w:pPr>
        <w:rPr>
          <w:rtl/>
          <w:lang w:eastAsia="he-IL"/>
        </w:rPr>
      </w:pPr>
      <w:bookmarkStart w:id="252" w:name="_ETM_Q1_957750"/>
      <w:bookmarkStart w:id="253" w:name="_ETM_Q1_957775"/>
      <w:bookmarkStart w:id="254" w:name="_ETM_Q1_949840"/>
      <w:bookmarkStart w:id="255" w:name="_ETM_Q1_949868"/>
      <w:bookmarkStart w:id="256" w:name="_ETM_Q1_949927"/>
      <w:bookmarkStart w:id="257" w:name="_ETM_Q1_949955"/>
      <w:bookmarkEnd w:id="252"/>
      <w:bookmarkEnd w:id="253"/>
      <w:bookmarkEnd w:id="254"/>
      <w:bookmarkEnd w:id="255"/>
      <w:bookmarkEnd w:id="256"/>
      <w:bookmarkEnd w:id="257"/>
    </w:p>
    <w:p w:rsidR="00984443" w:rsidRDefault="00984443" w:rsidP="000B0E4D">
      <w:pPr>
        <w:rPr>
          <w:rtl/>
          <w:lang w:eastAsia="he-IL"/>
        </w:rPr>
      </w:pPr>
      <w:bookmarkStart w:id="258" w:name="_ETM_Q1_941791"/>
      <w:bookmarkStart w:id="259" w:name="_ETM_Q1_941818"/>
      <w:bookmarkEnd w:id="258"/>
      <w:bookmarkEnd w:id="259"/>
      <w:r>
        <w:rPr>
          <w:rFonts w:hint="cs"/>
          <w:rtl/>
          <w:lang w:eastAsia="he-IL"/>
        </w:rPr>
        <w:t xml:space="preserve">איך פונים. אצל מרבית הגופים יש </w:t>
      </w:r>
      <w:bookmarkStart w:id="260" w:name="_ETM_Q1_943491"/>
      <w:bookmarkEnd w:id="260"/>
      <w:r>
        <w:rPr>
          <w:rFonts w:hint="cs"/>
          <w:rtl/>
          <w:lang w:eastAsia="he-IL"/>
        </w:rPr>
        <w:t xml:space="preserve">חמישה ערוצי פנייה עיקריים שכוללים שליחת דואר רגיל, </w:t>
      </w:r>
      <w:bookmarkStart w:id="261" w:name="_ETM_Q1_979841"/>
      <w:bookmarkEnd w:id="261"/>
      <w:r>
        <w:rPr>
          <w:rFonts w:hint="cs"/>
          <w:rtl/>
          <w:lang w:eastAsia="he-IL"/>
        </w:rPr>
        <w:t>אימייל, מילוי טופס מקוון באתר, מוקד טלפוני ושליחת פקס.</w:t>
      </w:r>
      <w:r w:rsidR="00503551">
        <w:rPr>
          <w:rFonts w:hint="cs"/>
          <w:rtl/>
          <w:lang w:eastAsia="he-IL"/>
        </w:rPr>
        <w:t xml:space="preserve"> </w:t>
      </w:r>
      <w:r>
        <w:rPr>
          <w:rFonts w:hint="cs"/>
          <w:rtl/>
          <w:lang w:eastAsia="he-IL"/>
        </w:rPr>
        <w:t xml:space="preserve">שוב, לא תמיד כל הערוצים האלה נגישים. יש גופים שאמרו </w:t>
      </w:r>
      <w:bookmarkStart w:id="262" w:name="_ETM_Q1_987937"/>
      <w:bookmarkEnd w:id="262"/>
      <w:r>
        <w:rPr>
          <w:rFonts w:hint="cs"/>
          <w:rtl/>
          <w:lang w:eastAsia="he-IL"/>
        </w:rPr>
        <w:t xml:space="preserve">לנו שלמשל אין להם מוקד טלפוני. תחשבו שזאת בעצם </w:t>
      </w:r>
      <w:bookmarkStart w:id="263" w:name="_ETM_Q1_988642"/>
      <w:bookmarkEnd w:id="263"/>
      <w:r>
        <w:rPr>
          <w:rFonts w:hint="cs"/>
          <w:rtl/>
          <w:lang w:eastAsia="he-IL"/>
        </w:rPr>
        <w:t>הדרך היחידה של אזרח לפנות לגוף ולקבל מענה אנוש</w:t>
      </w:r>
      <w:bookmarkStart w:id="264" w:name="_ETM_Q1_995187"/>
      <w:bookmarkEnd w:id="264"/>
      <w:r>
        <w:rPr>
          <w:rFonts w:hint="cs"/>
          <w:rtl/>
          <w:lang w:eastAsia="he-IL"/>
        </w:rPr>
        <w:t>י בצורה מיידית.</w:t>
      </w:r>
    </w:p>
    <w:p w:rsidR="00984443" w:rsidRDefault="00984443" w:rsidP="000B0E4D">
      <w:pPr>
        <w:rPr>
          <w:rtl/>
          <w:lang w:eastAsia="he-IL"/>
        </w:rPr>
      </w:pPr>
      <w:bookmarkStart w:id="265" w:name="_ETM_Q1_1000380"/>
      <w:bookmarkStart w:id="266" w:name="_ETM_Q1_1000410"/>
      <w:bookmarkEnd w:id="265"/>
      <w:bookmarkEnd w:id="266"/>
    </w:p>
    <w:p w:rsidR="00984443" w:rsidRDefault="00984443" w:rsidP="00984443">
      <w:pPr>
        <w:pStyle w:val="af6"/>
        <w:keepNext/>
        <w:rPr>
          <w:rtl/>
        </w:rPr>
      </w:pPr>
      <w:bookmarkStart w:id="267" w:name="ET_yor_5797_17"/>
      <w:r w:rsidRPr="00984443">
        <w:rPr>
          <w:rStyle w:val="TagStyle"/>
          <w:rtl/>
        </w:rPr>
        <w:t xml:space="preserve"> &lt;&lt; יור &gt;&gt; </w:t>
      </w:r>
      <w:r>
        <w:rPr>
          <w:rtl/>
        </w:rPr>
        <w:t>היו"ר יצחק פינדרוס:</w:t>
      </w:r>
      <w:r w:rsidRPr="00984443">
        <w:rPr>
          <w:rStyle w:val="TagStyle"/>
          <w:rtl/>
        </w:rPr>
        <w:t xml:space="preserve"> &lt;&lt; יור &gt;&gt;</w:t>
      </w:r>
      <w:r w:rsidR="00F51E9A">
        <w:rPr>
          <w:rtl/>
        </w:rPr>
        <w:t xml:space="preserve"> </w:t>
      </w:r>
      <w:bookmarkEnd w:id="267"/>
    </w:p>
    <w:p w:rsidR="00984443" w:rsidRDefault="00984443" w:rsidP="00984443">
      <w:pPr>
        <w:pStyle w:val="KeepWithNext"/>
        <w:rPr>
          <w:rtl/>
          <w:lang w:eastAsia="he-IL"/>
        </w:rPr>
      </w:pPr>
    </w:p>
    <w:p w:rsidR="00984443" w:rsidRDefault="00984443" w:rsidP="00984443">
      <w:pPr>
        <w:rPr>
          <w:rtl/>
          <w:lang w:eastAsia="he-IL"/>
        </w:rPr>
      </w:pPr>
      <w:r>
        <w:rPr>
          <w:rFonts w:hint="cs"/>
          <w:rtl/>
          <w:lang w:eastAsia="he-IL"/>
        </w:rPr>
        <w:t>כמו הבנקים היום.</w:t>
      </w:r>
    </w:p>
    <w:p w:rsidR="00984443" w:rsidRDefault="00984443" w:rsidP="00984443">
      <w:pPr>
        <w:rPr>
          <w:rtl/>
          <w:lang w:eastAsia="he-IL"/>
        </w:rPr>
      </w:pPr>
      <w:bookmarkStart w:id="268" w:name="_ETM_Q1_997989"/>
      <w:bookmarkStart w:id="269" w:name="_ETM_Q1_998018"/>
      <w:bookmarkStart w:id="270" w:name="_ETM_Q1_999189"/>
      <w:bookmarkEnd w:id="268"/>
      <w:bookmarkEnd w:id="269"/>
      <w:bookmarkEnd w:id="270"/>
    </w:p>
    <w:p w:rsidR="00984443" w:rsidRDefault="00984443" w:rsidP="00984443">
      <w:pPr>
        <w:pStyle w:val="af9"/>
        <w:keepNext/>
        <w:rPr>
          <w:rtl/>
          <w:lang w:eastAsia="he-IL"/>
        </w:rPr>
      </w:pPr>
      <w:bookmarkStart w:id="271" w:name="ET_guest_תהילה_שחר_18"/>
      <w:r w:rsidRPr="00984443">
        <w:rPr>
          <w:rStyle w:val="TagStyle"/>
          <w:rtl/>
        </w:rPr>
        <w:t xml:space="preserve"> &lt;&lt; אורח &gt;&gt; </w:t>
      </w:r>
      <w:r>
        <w:rPr>
          <w:rtl/>
          <w:lang w:eastAsia="he-IL"/>
        </w:rPr>
        <w:t>תהילה שחר:</w:t>
      </w:r>
      <w:r w:rsidRPr="00984443">
        <w:rPr>
          <w:rStyle w:val="TagStyle"/>
          <w:rtl/>
        </w:rPr>
        <w:t xml:space="preserve"> &lt;&lt; אורח &gt;&gt;</w:t>
      </w:r>
      <w:r w:rsidR="00F51E9A">
        <w:rPr>
          <w:rtl/>
          <w:lang w:eastAsia="he-IL"/>
        </w:rPr>
        <w:t xml:space="preserve"> </w:t>
      </w:r>
      <w:bookmarkEnd w:id="271"/>
    </w:p>
    <w:p w:rsidR="00984443" w:rsidRDefault="00984443" w:rsidP="00984443">
      <w:pPr>
        <w:pStyle w:val="KeepWithNext"/>
        <w:rPr>
          <w:rtl/>
          <w:lang w:eastAsia="he-IL"/>
        </w:rPr>
      </w:pPr>
    </w:p>
    <w:p w:rsidR="00984443" w:rsidRDefault="00984443" w:rsidP="00984443">
      <w:pPr>
        <w:rPr>
          <w:rtl/>
          <w:lang w:eastAsia="he-IL"/>
        </w:rPr>
      </w:pPr>
      <w:bookmarkStart w:id="272" w:name="_ETM_Q1_999522"/>
      <w:bookmarkStart w:id="273" w:name="_ETM_Q1_999558"/>
      <w:bookmarkEnd w:id="272"/>
      <w:bookmarkEnd w:id="273"/>
      <w:r>
        <w:rPr>
          <w:rFonts w:hint="cs"/>
          <w:rtl/>
          <w:lang w:eastAsia="he-IL"/>
        </w:rPr>
        <w:t>גופים מסוימים, לא הרוב, אמרו שניתן לפנות אליהם גם באמצעות רשתות חברתיות</w:t>
      </w:r>
      <w:bookmarkStart w:id="274" w:name="_ETM_Q1_1007263"/>
      <w:bookmarkEnd w:id="274"/>
      <w:r>
        <w:rPr>
          <w:rFonts w:hint="cs"/>
          <w:rtl/>
          <w:lang w:eastAsia="he-IL"/>
        </w:rPr>
        <w:t xml:space="preserve">, זה בעיקר בפייסבוק. מעט מאוד גופים הזכירו גם את הטוויטר, אינסטגרם, טלגרם וטיק טוק. חלק מהגופים, כמו משרד הבריאות והמשטרה, מאפשרים לפנות אליהם פרונטלית על </w:t>
      </w:r>
      <w:bookmarkStart w:id="275" w:name="_ETM_Q1_1019421"/>
      <w:bookmarkEnd w:id="275"/>
      <w:r>
        <w:rPr>
          <w:rFonts w:hint="cs"/>
          <w:rtl/>
          <w:lang w:eastAsia="he-IL"/>
        </w:rPr>
        <w:t xml:space="preserve">ידי הגעה פיזית למשרדים שלהם. היו גופים שציינו שהם מפתחים </w:t>
      </w:r>
      <w:bookmarkStart w:id="276" w:name="_ETM_Q1_1023738"/>
      <w:bookmarkEnd w:id="276"/>
      <w:r>
        <w:rPr>
          <w:rFonts w:hint="cs"/>
          <w:rtl/>
          <w:lang w:eastAsia="he-IL"/>
        </w:rPr>
        <w:t>ערוצים דיגיטליים כמו ווטסאפ ו-צ'ט, אם אני לא טועה, עבור העבודה.</w:t>
      </w:r>
      <w:bookmarkStart w:id="277" w:name="_ETM_Q1_1030475"/>
      <w:bookmarkEnd w:id="277"/>
    </w:p>
    <w:p w:rsidR="00984443" w:rsidRDefault="00984443" w:rsidP="00984443">
      <w:pPr>
        <w:rPr>
          <w:rtl/>
          <w:lang w:eastAsia="he-IL"/>
        </w:rPr>
      </w:pPr>
      <w:bookmarkStart w:id="278" w:name="_ETM_Q1_1030693"/>
      <w:bookmarkStart w:id="279" w:name="_ETM_Q1_1030733"/>
      <w:bookmarkEnd w:id="278"/>
      <w:bookmarkEnd w:id="279"/>
    </w:p>
    <w:p w:rsidR="00984443" w:rsidRDefault="00984443" w:rsidP="00984443">
      <w:pPr>
        <w:rPr>
          <w:rtl/>
          <w:lang w:eastAsia="he-IL"/>
        </w:rPr>
      </w:pPr>
      <w:bookmarkStart w:id="280" w:name="_ETM_Q1_1030812"/>
      <w:bookmarkStart w:id="281" w:name="_ETM_Q1_1030842"/>
      <w:bookmarkEnd w:id="280"/>
      <w:bookmarkEnd w:id="281"/>
      <w:r>
        <w:rPr>
          <w:rFonts w:hint="cs"/>
          <w:rtl/>
          <w:lang w:eastAsia="he-IL"/>
        </w:rPr>
        <w:t xml:space="preserve">עוד דבר שרציתי לומר בנושא של רשתות </w:t>
      </w:r>
      <w:bookmarkStart w:id="282" w:name="_ETM_Q1_1035930"/>
      <w:bookmarkEnd w:id="282"/>
      <w:r>
        <w:rPr>
          <w:rFonts w:hint="cs"/>
          <w:rtl/>
          <w:lang w:eastAsia="he-IL"/>
        </w:rPr>
        <w:t xml:space="preserve">חברתיות שגם כאן ועדת ההיגוי של משרד הבריאות העלתה שהרבה </w:t>
      </w:r>
      <w:bookmarkStart w:id="283" w:name="_ETM_Q1_1036263"/>
      <w:bookmarkEnd w:id="283"/>
      <w:r>
        <w:rPr>
          <w:rFonts w:hint="cs"/>
          <w:rtl/>
          <w:lang w:eastAsia="he-IL"/>
        </w:rPr>
        <w:t xml:space="preserve">פעמים פניות וטענות שמועלות ברשתות חברתיות לא יכולות לקבל מענה הולם בגלל שיש את המחויבות לשמירה על פרטיות שיכולה מאוד </w:t>
      </w:r>
      <w:bookmarkStart w:id="284" w:name="_ETM_Q1_1046495"/>
      <w:bookmarkEnd w:id="284"/>
      <w:r>
        <w:rPr>
          <w:rFonts w:hint="cs"/>
          <w:rtl/>
          <w:lang w:eastAsia="he-IL"/>
        </w:rPr>
        <w:t>להגביל את זה.</w:t>
      </w:r>
    </w:p>
    <w:p w:rsidR="00984443" w:rsidRDefault="00984443" w:rsidP="00984443">
      <w:pPr>
        <w:rPr>
          <w:rtl/>
          <w:lang w:eastAsia="he-IL"/>
        </w:rPr>
      </w:pPr>
      <w:bookmarkStart w:id="285" w:name="_ETM_Q1_1049007"/>
      <w:bookmarkStart w:id="286" w:name="_ETM_Q1_1049040"/>
      <w:bookmarkEnd w:id="285"/>
      <w:bookmarkEnd w:id="286"/>
    </w:p>
    <w:p w:rsidR="00984443" w:rsidRDefault="00984443" w:rsidP="00984443">
      <w:pPr>
        <w:rPr>
          <w:rtl/>
          <w:lang w:eastAsia="he-IL"/>
        </w:rPr>
      </w:pPr>
      <w:bookmarkStart w:id="287" w:name="_ETM_Q1_1049135"/>
      <w:bookmarkStart w:id="288" w:name="_ETM_Q1_1049164"/>
      <w:bookmarkEnd w:id="287"/>
      <w:bookmarkEnd w:id="288"/>
      <w:r>
        <w:rPr>
          <w:rFonts w:hint="cs"/>
          <w:rtl/>
          <w:lang w:eastAsia="he-IL"/>
        </w:rPr>
        <w:t>איך מטפלים. זאת שאלה מאוד מאוד גדולה</w:t>
      </w:r>
      <w:bookmarkStart w:id="289" w:name="_ETM_Q1_1049980"/>
      <w:bookmarkEnd w:id="289"/>
      <w:r>
        <w:rPr>
          <w:rFonts w:hint="cs"/>
          <w:rtl/>
          <w:lang w:eastAsia="he-IL"/>
        </w:rPr>
        <w:t xml:space="preserve"> שיש לה המון היבטים</w:t>
      </w:r>
      <w:bookmarkStart w:id="290" w:name="_ETM_Q1_1054501"/>
      <w:bookmarkEnd w:id="290"/>
      <w:r>
        <w:rPr>
          <w:rFonts w:hint="cs"/>
          <w:rtl/>
          <w:lang w:eastAsia="he-IL"/>
        </w:rPr>
        <w:t xml:space="preserve"> אבל אנחנו נזכיר עכשיו רק שניים.</w:t>
      </w:r>
      <w:r w:rsidR="00503551">
        <w:rPr>
          <w:rFonts w:hint="cs"/>
          <w:rtl/>
          <w:lang w:eastAsia="he-IL"/>
        </w:rPr>
        <w:t xml:space="preserve"> </w:t>
      </w:r>
      <w:r>
        <w:rPr>
          <w:rFonts w:hint="cs"/>
          <w:rtl/>
          <w:lang w:eastAsia="he-IL"/>
        </w:rPr>
        <w:t xml:space="preserve">ההיבט הראשון הוא זמני המענה. גם כאן </w:t>
      </w:r>
      <w:bookmarkStart w:id="291" w:name="_ETM_Q1_1058881"/>
      <w:bookmarkEnd w:id="291"/>
      <w:r>
        <w:rPr>
          <w:rFonts w:hint="cs"/>
          <w:rtl/>
          <w:lang w:eastAsia="he-IL"/>
        </w:rPr>
        <w:t>יש לנו הבדל בהתייחסות לפניות ולתלונות כאשר בפניות, לרוב נמצאה אחידות די גדולה בקרב המשרדים, כאשר פנייה פשוטה</w:t>
      </w:r>
      <w:bookmarkStart w:id="292" w:name="_ETM_Q1_1065772"/>
      <w:bookmarkEnd w:id="292"/>
      <w:r>
        <w:rPr>
          <w:rFonts w:hint="cs"/>
          <w:rtl/>
          <w:lang w:eastAsia="he-IL"/>
        </w:rPr>
        <w:t xml:space="preserve"> תטופל בתוך 14 ימים ופנייה מורכבת יותר שצריכה התייחסות של </w:t>
      </w:r>
      <w:bookmarkStart w:id="293" w:name="_ETM_Q1_1072536"/>
      <w:bookmarkEnd w:id="293"/>
      <w:r>
        <w:rPr>
          <w:rFonts w:hint="cs"/>
          <w:rtl/>
          <w:lang w:eastAsia="he-IL"/>
        </w:rPr>
        <w:t xml:space="preserve">גורמים נוספים תטופל </w:t>
      </w:r>
      <w:r w:rsidR="009C548C">
        <w:rPr>
          <w:rFonts w:hint="cs"/>
          <w:rtl/>
          <w:lang w:eastAsia="he-IL"/>
        </w:rPr>
        <w:t>בתוך 30 ימים.</w:t>
      </w:r>
    </w:p>
    <w:p w:rsidR="009C548C" w:rsidRDefault="009C548C" w:rsidP="00984443">
      <w:pPr>
        <w:rPr>
          <w:rtl/>
          <w:lang w:eastAsia="he-IL"/>
        </w:rPr>
      </w:pPr>
      <w:bookmarkStart w:id="294" w:name="_ETM_Q1_1076160"/>
      <w:bookmarkStart w:id="295" w:name="_ETM_Q1_1076197"/>
      <w:bookmarkEnd w:id="294"/>
      <w:bookmarkEnd w:id="295"/>
    </w:p>
    <w:p w:rsidR="009C548C" w:rsidRDefault="009C548C" w:rsidP="00984443">
      <w:pPr>
        <w:rPr>
          <w:rtl/>
          <w:lang w:eastAsia="he-IL"/>
        </w:rPr>
      </w:pPr>
      <w:bookmarkStart w:id="296" w:name="_ETM_Q1_1076264"/>
      <w:bookmarkStart w:id="297" w:name="_ETM_Q1_1076294"/>
      <w:bookmarkEnd w:id="296"/>
      <w:bookmarkEnd w:id="297"/>
      <w:r>
        <w:rPr>
          <w:rFonts w:hint="cs"/>
          <w:rtl/>
          <w:lang w:eastAsia="he-IL"/>
        </w:rPr>
        <w:t xml:space="preserve">בתלונות נמצא שונות </w:t>
      </w:r>
      <w:bookmarkStart w:id="298" w:name="_ETM_Q1_1075845"/>
      <w:bookmarkEnd w:id="298"/>
      <w:r>
        <w:rPr>
          <w:rFonts w:hint="cs"/>
          <w:rtl/>
          <w:lang w:eastAsia="he-IL"/>
        </w:rPr>
        <w:t xml:space="preserve">הרבה יותר גדולה כאשר זמני המענה נעים בין 14, 30, </w:t>
      </w:r>
      <w:bookmarkStart w:id="299" w:name="_ETM_Q1_1079475"/>
      <w:bookmarkEnd w:id="299"/>
      <w:r>
        <w:rPr>
          <w:rFonts w:hint="cs"/>
          <w:rtl/>
          <w:lang w:eastAsia="he-IL"/>
        </w:rPr>
        <w:t xml:space="preserve">45 או 90 ימים. נזכיר כאן את התקשי"ר שמגדיר </w:t>
      </w:r>
      <w:bookmarkStart w:id="300" w:name="_ETM_Q1_1083319"/>
      <w:bookmarkEnd w:id="300"/>
      <w:r>
        <w:rPr>
          <w:rFonts w:hint="cs"/>
          <w:rtl/>
          <w:lang w:eastAsia="he-IL"/>
        </w:rPr>
        <w:t xml:space="preserve">שפנייה בכתב צריכה להיענות בתוך 45 ימים וכאשר עונים לתלונה צריך לתאר את המסקנות ואם חל עיכוב, </w:t>
      </w:r>
      <w:bookmarkStart w:id="301" w:name="_ETM_Q1_1090918"/>
      <w:bookmarkEnd w:id="301"/>
      <w:r>
        <w:rPr>
          <w:rFonts w:hint="cs"/>
          <w:rtl/>
          <w:lang w:eastAsia="he-IL"/>
        </w:rPr>
        <w:t xml:space="preserve">להסביר אותו. התקשי"ר גם מגדיר שצריך לשלוח תשובת </w:t>
      </w:r>
      <w:bookmarkStart w:id="302" w:name="_ETM_Q1_1096461"/>
      <w:bookmarkEnd w:id="302"/>
      <w:r>
        <w:rPr>
          <w:rFonts w:hint="cs"/>
          <w:rtl/>
          <w:lang w:eastAsia="he-IL"/>
        </w:rPr>
        <w:t>ביניים בתוך 14 ימים.</w:t>
      </w:r>
    </w:p>
    <w:p w:rsidR="009C548C" w:rsidRDefault="009C548C" w:rsidP="00984443">
      <w:pPr>
        <w:rPr>
          <w:rtl/>
          <w:lang w:eastAsia="he-IL"/>
        </w:rPr>
      </w:pPr>
      <w:bookmarkStart w:id="303" w:name="_ETM_Q1_1099054"/>
      <w:bookmarkStart w:id="304" w:name="_ETM_Q1_1099096"/>
      <w:bookmarkEnd w:id="303"/>
      <w:bookmarkEnd w:id="304"/>
    </w:p>
    <w:p w:rsidR="009C548C" w:rsidRDefault="009C548C" w:rsidP="00984443">
      <w:pPr>
        <w:rPr>
          <w:rtl/>
          <w:lang w:eastAsia="he-IL"/>
        </w:rPr>
      </w:pPr>
      <w:bookmarkStart w:id="305" w:name="_ETM_Q1_1099158"/>
      <w:bookmarkStart w:id="306" w:name="_ETM_Q1_1099190"/>
      <w:bookmarkEnd w:id="305"/>
      <w:bookmarkEnd w:id="306"/>
      <w:r>
        <w:rPr>
          <w:rFonts w:hint="cs"/>
          <w:rtl/>
          <w:lang w:eastAsia="he-IL"/>
        </w:rPr>
        <w:t xml:space="preserve">אני רוצה לציין כאן שאצל </w:t>
      </w:r>
      <w:bookmarkStart w:id="307" w:name="_ETM_Q1_1101427"/>
      <w:bookmarkEnd w:id="307"/>
      <w:r>
        <w:rPr>
          <w:rFonts w:hint="cs"/>
          <w:rtl/>
          <w:lang w:eastAsia="he-IL"/>
        </w:rPr>
        <w:t xml:space="preserve">מרבית הגופים כל הניהול של מערך הטיפול בפניות ותלונות </w:t>
      </w:r>
      <w:bookmarkStart w:id="308" w:name="_ETM_Q1_1104143"/>
      <w:bookmarkEnd w:id="308"/>
      <w:r>
        <w:rPr>
          <w:rFonts w:hint="cs"/>
          <w:rtl/>
          <w:lang w:eastAsia="he-IL"/>
        </w:rPr>
        <w:t xml:space="preserve">ציבור מתבצע על ידי מערכת ממוחשבת, לרוב </w:t>
      </w:r>
      <w:r>
        <w:rPr>
          <w:rFonts w:hint="cs"/>
          <w:lang w:eastAsia="he-IL"/>
        </w:rPr>
        <w:t>CRM</w:t>
      </w:r>
      <w:r>
        <w:rPr>
          <w:rFonts w:hint="cs"/>
          <w:rtl/>
          <w:lang w:eastAsia="he-IL"/>
        </w:rPr>
        <w:t xml:space="preserve">. </w:t>
      </w:r>
      <w:bookmarkStart w:id="309" w:name="_ETM_Q1_1108049"/>
      <w:bookmarkEnd w:id="309"/>
      <w:r>
        <w:rPr>
          <w:rFonts w:hint="cs"/>
          <w:rtl/>
          <w:lang w:eastAsia="he-IL"/>
        </w:rPr>
        <w:t xml:space="preserve">על ידי המערכת ניתן גם לעקוב </w:t>
      </w:r>
      <w:bookmarkStart w:id="310" w:name="_ETM_Q1_1111972"/>
      <w:bookmarkEnd w:id="310"/>
      <w:r>
        <w:rPr>
          <w:rFonts w:hint="cs"/>
          <w:rtl/>
          <w:lang w:eastAsia="he-IL"/>
        </w:rPr>
        <w:t>אחר זמני המענה ולשלוח תזכורות אם צריך.</w:t>
      </w:r>
    </w:p>
    <w:p w:rsidR="009C548C" w:rsidRDefault="009C548C" w:rsidP="00984443">
      <w:pPr>
        <w:rPr>
          <w:rtl/>
          <w:lang w:eastAsia="he-IL"/>
        </w:rPr>
      </w:pPr>
      <w:bookmarkStart w:id="311" w:name="_ETM_Q1_1117132"/>
      <w:bookmarkStart w:id="312" w:name="_ETM_Q1_1117167"/>
      <w:bookmarkEnd w:id="311"/>
      <w:bookmarkEnd w:id="312"/>
    </w:p>
    <w:p w:rsidR="009C548C" w:rsidRDefault="009C548C" w:rsidP="00984443">
      <w:pPr>
        <w:rPr>
          <w:rtl/>
          <w:lang w:eastAsia="he-IL"/>
        </w:rPr>
      </w:pPr>
      <w:bookmarkStart w:id="313" w:name="_ETM_Q1_1117228"/>
      <w:bookmarkStart w:id="314" w:name="_ETM_Q1_1117257"/>
      <w:bookmarkEnd w:id="313"/>
      <w:bookmarkEnd w:id="314"/>
      <w:r>
        <w:rPr>
          <w:rFonts w:hint="cs"/>
          <w:rtl/>
          <w:lang w:eastAsia="he-IL"/>
        </w:rPr>
        <w:t xml:space="preserve">היבט נוסף שאנחנו רוצים להתייחס אליו תחת הכותרת של איך </w:t>
      </w:r>
      <w:bookmarkStart w:id="315" w:name="_ETM_Q1_1119649"/>
      <w:bookmarkEnd w:id="315"/>
      <w:r>
        <w:rPr>
          <w:rFonts w:hint="cs"/>
          <w:rtl/>
          <w:lang w:eastAsia="he-IL"/>
        </w:rPr>
        <w:t>מטפלים הוא קיומו של מנגנון ערעור. מה קורה כשאני מק</w:t>
      </w:r>
      <w:bookmarkStart w:id="316" w:name="_ETM_Q1_1122381"/>
      <w:bookmarkEnd w:id="316"/>
      <w:r>
        <w:rPr>
          <w:rFonts w:hint="cs"/>
          <w:rtl/>
          <w:lang w:eastAsia="he-IL"/>
        </w:rPr>
        <w:t>בלת מענה שהוא לא לרוחי. 18 גופים התייחסו לשאלה הז</w:t>
      </w:r>
      <w:bookmarkStart w:id="317" w:name="_ETM_Q1_1126848"/>
      <w:bookmarkEnd w:id="317"/>
      <w:r>
        <w:rPr>
          <w:rFonts w:hint="cs"/>
          <w:rtl/>
          <w:lang w:eastAsia="he-IL"/>
        </w:rPr>
        <w:t xml:space="preserve">את כאשר 14 אמרו שקיים אצלם מנגנון ערעור אבל </w:t>
      </w:r>
      <w:bookmarkStart w:id="318" w:name="_ETM_Q1_1130919"/>
      <w:bookmarkEnd w:id="318"/>
      <w:r>
        <w:rPr>
          <w:rFonts w:hint="cs"/>
          <w:rtl/>
          <w:lang w:eastAsia="he-IL"/>
        </w:rPr>
        <w:t>יש לנו שונות מאוד גדולה בהתייחסות ובגישה לטיפול בערעור.</w:t>
      </w:r>
      <w:bookmarkStart w:id="319" w:name="_ETM_Q1_1135049"/>
      <w:bookmarkEnd w:id="319"/>
      <w:r>
        <w:rPr>
          <w:rFonts w:hint="cs"/>
          <w:rtl/>
          <w:lang w:eastAsia="he-IL"/>
        </w:rPr>
        <w:t xml:space="preserve"> חלק מגדירים תנאים מסוימים להגשת ערעור כמו למשל שלא יעבור </w:t>
      </w:r>
      <w:bookmarkStart w:id="320" w:name="_ETM_Q1_1138017"/>
      <w:bookmarkEnd w:id="320"/>
      <w:r>
        <w:rPr>
          <w:rFonts w:hint="cs"/>
          <w:rtl/>
          <w:lang w:eastAsia="he-IL"/>
        </w:rPr>
        <w:t>פרק זמן מסוים</w:t>
      </w:r>
      <w:r w:rsidR="00D35046">
        <w:rPr>
          <w:rFonts w:hint="cs"/>
          <w:rtl/>
          <w:lang w:eastAsia="he-IL"/>
        </w:rPr>
        <w:t xml:space="preserve"> מרגע קבלת המענה. חלק יטפלו בערעור בדחיפות. </w:t>
      </w:r>
      <w:bookmarkStart w:id="321" w:name="_ETM_Q1_1145068"/>
      <w:bookmarkEnd w:id="321"/>
      <w:r w:rsidR="00D35046">
        <w:rPr>
          <w:rFonts w:hint="cs"/>
          <w:rtl/>
          <w:lang w:eastAsia="he-IL"/>
        </w:rPr>
        <w:t xml:space="preserve">חלק יעבירו את הטיפול בערעור לגורם בכיר. אצל חלק </w:t>
      </w:r>
      <w:bookmarkStart w:id="322" w:name="_ETM_Q1_1148454"/>
      <w:bookmarkEnd w:id="322"/>
      <w:r w:rsidR="00D35046">
        <w:rPr>
          <w:rFonts w:hint="cs"/>
          <w:rtl/>
          <w:lang w:eastAsia="he-IL"/>
        </w:rPr>
        <w:t>היה מנגנון משפטי שנקרא ועדת ערר כמו במשרד הרווחה והביטח</w:t>
      </w:r>
      <w:bookmarkStart w:id="323" w:name="_ETM_Q1_1152451"/>
      <w:bookmarkEnd w:id="323"/>
      <w:r w:rsidR="00D35046">
        <w:rPr>
          <w:rFonts w:hint="cs"/>
          <w:rtl/>
          <w:lang w:eastAsia="he-IL"/>
        </w:rPr>
        <w:t xml:space="preserve">ון החברתי. </w:t>
      </w:r>
      <w:bookmarkStart w:id="324" w:name="_ETM_Q1_1156270"/>
      <w:bookmarkEnd w:id="324"/>
    </w:p>
    <w:p w:rsidR="00D35046" w:rsidRDefault="00D35046" w:rsidP="00984443">
      <w:pPr>
        <w:rPr>
          <w:rtl/>
          <w:lang w:eastAsia="he-IL"/>
        </w:rPr>
      </w:pPr>
      <w:bookmarkStart w:id="325" w:name="_ETM_Q1_1156305"/>
      <w:bookmarkEnd w:id="325"/>
    </w:p>
    <w:p w:rsidR="00D35046" w:rsidRDefault="00D35046" w:rsidP="00984443">
      <w:pPr>
        <w:rPr>
          <w:rtl/>
          <w:lang w:eastAsia="he-IL"/>
        </w:rPr>
      </w:pPr>
      <w:r>
        <w:rPr>
          <w:rFonts w:hint="cs"/>
          <w:rtl/>
          <w:lang w:eastAsia="he-IL"/>
        </w:rPr>
        <w:t xml:space="preserve">עכשיו הגענו לשאלה החמישית והאחרונה </w:t>
      </w:r>
      <w:r>
        <w:rPr>
          <w:rtl/>
          <w:lang w:eastAsia="he-IL"/>
        </w:rPr>
        <w:t>–</w:t>
      </w:r>
      <w:r>
        <w:rPr>
          <w:rFonts w:hint="cs"/>
          <w:rtl/>
          <w:lang w:eastAsia="he-IL"/>
        </w:rPr>
        <w:t xml:space="preserve"> מה אנחנו יכולים</w:t>
      </w:r>
      <w:r w:rsidR="00503551">
        <w:rPr>
          <w:rFonts w:hint="cs"/>
          <w:rtl/>
          <w:lang w:eastAsia="he-IL"/>
        </w:rPr>
        <w:t xml:space="preserve"> </w:t>
      </w:r>
      <w:r>
        <w:rPr>
          <w:rFonts w:hint="cs"/>
          <w:rtl/>
          <w:lang w:eastAsia="he-IL"/>
        </w:rPr>
        <w:t xml:space="preserve">ללמוד מהפניות והתלונות שמתקבלות. כמו שאמרנו, כאשר מתקבלות מכלול פניות בנושא מסוים או תלונות, ניתן ללמוד </w:t>
      </w:r>
      <w:bookmarkStart w:id="326" w:name="_ETM_Q1_1167167"/>
      <w:bookmarkEnd w:id="326"/>
      <w:r>
        <w:rPr>
          <w:rFonts w:hint="cs"/>
          <w:rtl/>
          <w:lang w:eastAsia="he-IL"/>
        </w:rPr>
        <w:t>מהן על פערים בהנגשת המידע לציבור, על</w:t>
      </w:r>
      <w:r w:rsidR="00503551">
        <w:rPr>
          <w:rFonts w:hint="cs"/>
          <w:rtl/>
          <w:lang w:eastAsia="he-IL"/>
        </w:rPr>
        <w:t xml:space="preserve"> </w:t>
      </w:r>
      <w:r>
        <w:rPr>
          <w:rFonts w:hint="cs"/>
          <w:rtl/>
          <w:lang w:eastAsia="he-IL"/>
        </w:rPr>
        <w:t xml:space="preserve">ליקויים מינהליים, על כשל מערכתי, על פערים וחסמים בתהליכי השירות ומכל </w:t>
      </w:r>
      <w:bookmarkStart w:id="327" w:name="_ETM_Q1_1175563"/>
      <w:bookmarkEnd w:id="327"/>
      <w:r>
        <w:rPr>
          <w:rFonts w:hint="cs"/>
          <w:rtl/>
          <w:lang w:eastAsia="he-IL"/>
        </w:rPr>
        <w:t xml:space="preserve">אלה אפשר להפיק לקחים וגם לתת המלצות מערכתיות, כמו </w:t>
      </w:r>
      <w:bookmarkStart w:id="328" w:name="_ETM_Q1_1181456"/>
      <w:bookmarkEnd w:id="328"/>
      <w:r>
        <w:rPr>
          <w:rFonts w:hint="cs"/>
          <w:rtl/>
          <w:lang w:eastAsia="he-IL"/>
        </w:rPr>
        <w:t xml:space="preserve">שמתבצע בחלק מהגופים כמו במשטרה, וגם חלק מהגופים גם </w:t>
      </w:r>
      <w:bookmarkStart w:id="329" w:name="_ETM_Q1_1184229"/>
      <w:bookmarkEnd w:id="329"/>
      <w:r>
        <w:rPr>
          <w:rFonts w:hint="cs"/>
          <w:rtl/>
          <w:lang w:eastAsia="he-IL"/>
        </w:rPr>
        <w:t xml:space="preserve">מבצעים ממש שינוי והנחיות בעקבות זאת. למשל, </w:t>
      </w:r>
      <w:bookmarkStart w:id="330" w:name="_ETM_Q1_1187317"/>
      <w:bookmarkEnd w:id="330"/>
      <w:r>
        <w:rPr>
          <w:rFonts w:hint="cs"/>
          <w:rtl/>
          <w:lang w:eastAsia="he-IL"/>
        </w:rPr>
        <w:t xml:space="preserve">רשות האוכלוסין וההגירה סיפרה לנו שבעקבות ריבוי תלונות </w:t>
      </w:r>
      <w:bookmarkStart w:id="331" w:name="_ETM_Q1_1192662"/>
      <w:bookmarkEnd w:id="331"/>
      <w:r>
        <w:rPr>
          <w:rFonts w:hint="cs"/>
          <w:rtl/>
          <w:lang w:eastAsia="he-IL"/>
        </w:rPr>
        <w:t>שהגיעו אליהם בנושא של</w:t>
      </w:r>
      <w:r w:rsidR="00503551">
        <w:rPr>
          <w:rFonts w:hint="cs"/>
          <w:rtl/>
          <w:lang w:eastAsia="he-IL"/>
        </w:rPr>
        <w:t xml:space="preserve"> </w:t>
      </w:r>
      <w:r>
        <w:rPr>
          <w:rFonts w:hint="cs"/>
          <w:rtl/>
          <w:lang w:eastAsia="he-IL"/>
        </w:rPr>
        <w:t xml:space="preserve">תעודת הזהות הביומטרית וההפעלה </w:t>
      </w:r>
      <w:bookmarkStart w:id="332" w:name="_ETM_Q1_1196737"/>
      <w:bookmarkEnd w:id="332"/>
      <w:r>
        <w:rPr>
          <w:rFonts w:hint="cs"/>
          <w:rtl/>
          <w:lang w:eastAsia="he-IL"/>
        </w:rPr>
        <w:t>שלה, הם ממש עשו למידה בנושא, מיפו את כל הכשלים לאורך מסע הלקוח ובעקבות זאת ממש עיצבו תהליך שירות משופר.</w:t>
      </w:r>
    </w:p>
    <w:p w:rsidR="00D35046" w:rsidRDefault="00D35046" w:rsidP="00984443">
      <w:pPr>
        <w:rPr>
          <w:rtl/>
          <w:lang w:eastAsia="he-IL"/>
        </w:rPr>
      </w:pPr>
      <w:bookmarkStart w:id="333" w:name="_ETM_Q1_1212539"/>
      <w:bookmarkStart w:id="334" w:name="_ETM_Q1_1212574"/>
      <w:bookmarkEnd w:id="333"/>
      <w:bookmarkEnd w:id="334"/>
    </w:p>
    <w:p w:rsidR="00D35046" w:rsidRDefault="00D35046" w:rsidP="00984443">
      <w:pPr>
        <w:rPr>
          <w:rtl/>
          <w:lang w:eastAsia="he-IL"/>
        </w:rPr>
      </w:pPr>
      <w:bookmarkStart w:id="335" w:name="_ETM_Q1_1212651"/>
      <w:bookmarkStart w:id="336" w:name="_ETM_Q1_1212678"/>
      <w:bookmarkEnd w:id="335"/>
      <w:bookmarkEnd w:id="336"/>
      <w:r>
        <w:rPr>
          <w:rFonts w:hint="cs"/>
          <w:rtl/>
          <w:lang w:eastAsia="he-IL"/>
        </w:rPr>
        <w:t>בנוסף, הלמידה הארגונית יכולה</w:t>
      </w:r>
      <w:r w:rsidR="00B40133">
        <w:rPr>
          <w:rFonts w:hint="cs"/>
          <w:rtl/>
          <w:lang w:eastAsia="he-IL"/>
        </w:rPr>
        <w:t xml:space="preserve"> גם </w:t>
      </w:r>
      <w:bookmarkStart w:id="337" w:name="_ETM_Q1_1215195"/>
      <w:bookmarkEnd w:id="337"/>
      <w:r w:rsidR="00B40133">
        <w:rPr>
          <w:rFonts w:hint="cs"/>
          <w:rtl/>
          <w:lang w:eastAsia="he-IL"/>
        </w:rPr>
        <w:t xml:space="preserve">להתבצע על ידי הפקה של דוחות שמרכזים נתונים על </w:t>
      </w:r>
      <w:bookmarkStart w:id="338" w:name="_ETM_Q1_1216603"/>
      <w:bookmarkEnd w:id="338"/>
      <w:r w:rsidR="00B40133">
        <w:rPr>
          <w:rFonts w:hint="cs"/>
          <w:rtl/>
          <w:lang w:eastAsia="he-IL"/>
        </w:rPr>
        <w:t xml:space="preserve">זמני טיפול, ערוצי פנייה, אחוזי טיפול, מיפוי של נושאים </w:t>
      </w:r>
      <w:bookmarkStart w:id="339" w:name="_ETM_Q1_1215367"/>
      <w:bookmarkEnd w:id="339"/>
      <w:r w:rsidR="00B40133">
        <w:rPr>
          <w:rFonts w:hint="cs"/>
          <w:rtl/>
          <w:lang w:eastAsia="he-IL"/>
        </w:rPr>
        <w:t xml:space="preserve">ועוד כאשר מכל אלה אפשר ללמוד היכן כדאי לרכז מאמצים </w:t>
      </w:r>
      <w:bookmarkStart w:id="340" w:name="_ETM_Q1_1225153"/>
      <w:bookmarkEnd w:id="340"/>
      <w:r w:rsidR="00B40133">
        <w:rPr>
          <w:rFonts w:hint="cs"/>
          <w:rtl/>
          <w:lang w:eastAsia="he-IL"/>
        </w:rPr>
        <w:t xml:space="preserve">ואיך אפשר לשפר את השירות. חלק מהגופים גם מגדירים את </w:t>
      </w:r>
      <w:bookmarkStart w:id="341" w:name="_ETM_Q1_1229242"/>
      <w:bookmarkEnd w:id="341"/>
      <w:r w:rsidR="00B40133">
        <w:rPr>
          <w:rFonts w:hint="cs"/>
          <w:rtl/>
          <w:lang w:eastAsia="he-IL"/>
        </w:rPr>
        <w:t xml:space="preserve">תדירות הפקת הדוחות </w:t>
      </w:r>
      <w:r w:rsidR="00B40133">
        <w:rPr>
          <w:rtl/>
          <w:lang w:eastAsia="he-IL"/>
        </w:rPr>
        <w:t>–</w:t>
      </w:r>
      <w:r w:rsidR="00B40133">
        <w:rPr>
          <w:rFonts w:hint="cs"/>
          <w:rtl/>
          <w:lang w:eastAsia="he-IL"/>
        </w:rPr>
        <w:t xml:space="preserve"> זה מופיע הרבה פעמים בנהלים</w:t>
      </w:r>
      <w:bookmarkStart w:id="342" w:name="_ETM_Q1_1232327"/>
      <w:bookmarkEnd w:id="342"/>
      <w:r w:rsidR="00B40133">
        <w:rPr>
          <w:rFonts w:hint="cs"/>
          <w:rtl/>
          <w:lang w:eastAsia="he-IL"/>
        </w:rPr>
        <w:t xml:space="preserve"> </w:t>
      </w:r>
      <w:r w:rsidR="00B40133">
        <w:rPr>
          <w:rtl/>
          <w:lang w:eastAsia="he-IL"/>
        </w:rPr>
        <w:t>–</w:t>
      </w:r>
      <w:r w:rsidR="00B40133">
        <w:rPr>
          <w:rFonts w:hint="cs"/>
          <w:rtl/>
          <w:lang w:eastAsia="he-IL"/>
        </w:rPr>
        <w:t xml:space="preserve"> וחלק גם מגדילים לפרסם את הדוחות לציבור. תזכרו שבפעולה</w:t>
      </w:r>
      <w:bookmarkStart w:id="343" w:name="_ETM_Q1_1236726"/>
      <w:bookmarkEnd w:id="343"/>
      <w:r w:rsidR="00B40133">
        <w:rPr>
          <w:rFonts w:hint="cs"/>
          <w:rtl/>
          <w:lang w:eastAsia="he-IL"/>
        </w:rPr>
        <w:t xml:space="preserve"> הזאת יש אמירה של שקיפות שמחזקת את אמון הציבור במערכת.</w:t>
      </w:r>
      <w:bookmarkStart w:id="344" w:name="_ETM_Q1_1240752"/>
      <w:bookmarkEnd w:id="344"/>
      <w:r w:rsidR="00B40133">
        <w:rPr>
          <w:rFonts w:hint="cs"/>
          <w:rtl/>
          <w:lang w:eastAsia="he-IL"/>
        </w:rPr>
        <w:t xml:space="preserve"> </w:t>
      </w:r>
    </w:p>
    <w:p w:rsidR="00B40133" w:rsidRDefault="00B40133" w:rsidP="00984443">
      <w:pPr>
        <w:rPr>
          <w:rtl/>
          <w:lang w:eastAsia="he-IL"/>
        </w:rPr>
      </w:pPr>
      <w:bookmarkStart w:id="345" w:name="_ETM_Q1_1243159"/>
      <w:bookmarkStart w:id="346" w:name="_ETM_Q1_1243195"/>
      <w:bookmarkEnd w:id="345"/>
      <w:bookmarkEnd w:id="346"/>
    </w:p>
    <w:p w:rsidR="00B40133" w:rsidRDefault="00B40133" w:rsidP="00984443">
      <w:pPr>
        <w:rPr>
          <w:rtl/>
          <w:lang w:eastAsia="he-IL"/>
        </w:rPr>
      </w:pPr>
      <w:bookmarkStart w:id="347" w:name="_ETM_Q1_1243263"/>
      <w:bookmarkStart w:id="348" w:name="_ETM_Q1_1243291"/>
      <w:bookmarkEnd w:id="347"/>
      <w:bookmarkEnd w:id="348"/>
      <w:r>
        <w:rPr>
          <w:rFonts w:hint="cs"/>
          <w:rtl/>
          <w:lang w:eastAsia="he-IL"/>
        </w:rPr>
        <w:t>אני רוצה לתת כאן דוגמה של למידה ארגונית</w:t>
      </w:r>
      <w:bookmarkStart w:id="349" w:name="_ETM_Q1_1246402"/>
      <w:bookmarkEnd w:id="349"/>
      <w:r>
        <w:rPr>
          <w:rFonts w:hint="cs"/>
          <w:rtl/>
          <w:lang w:eastAsia="he-IL"/>
        </w:rPr>
        <w:t xml:space="preserve"> שמתבצעת במשרד המשפטים, כמו שהם סיפרו לנו שהם עושים זאת בכמה דרכים. הדרך הראשונה היא שכאשר פנייה מתקבלת, היא מסומנת כנושא רוחבי וזה מעביר ואתה</w:t>
      </w:r>
      <w:r w:rsidR="00503551">
        <w:rPr>
          <w:rFonts w:hint="cs"/>
          <w:rtl/>
          <w:lang w:eastAsia="he-IL"/>
        </w:rPr>
        <w:t xml:space="preserve"> </w:t>
      </w:r>
      <w:r>
        <w:rPr>
          <w:rFonts w:hint="cs"/>
          <w:rtl/>
          <w:lang w:eastAsia="he-IL"/>
        </w:rPr>
        <w:t xml:space="preserve">ישירות </w:t>
      </w:r>
      <w:bookmarkStart w:id="350" w:name="_ETM_Q1_1257589"/>
      <w:bookmarkEnd w:id="350"/>
      <w:r>
        <w:rPr>
          <w:rFonts w:hint="cs"/>
          <w:rtl/>
          <w:lang w:eastAsia="he-IL"/>
        </w:rPr>
        <w:t>לדש-בורד ייעודי</w:t>
      </w:r>
      <w:r w:rsidR="00503551">
        <w:rPr>
          <w:rFonts w:hint="cs"/>
          <w:rtl/>
          <w:lang w:eastAsia="he-IL"/>
        </w:rPr>
        <w:t xml:space="preserve"> </w:t>
      </w:r>
      <w:r>
        <w:rPr>
          <w:rFonts w:hint="cs"/>
          <w:rtl/>
          <w:lang w:eastAsia="he-IL"/>
        </w:rPr>
        <w:t>שנבנה במטרה לנהל ולפקח את כל הפניות והתלונות בצורה רוחבית.</w:t>
      </w:r>
      <w:r w:rsidR="00F51E9A">
        <w:rPr>
          <w:rFonts w:hint="cs"/>
          <w:rtl/>
          <w:lang w:eastAsia="he-IL"/>
        </w:rPr>
        <w:t xml:space="preserve"> </w:t>
      </w:r>
      <w:r>
        <w:rPr>
          <w:rFonts w:hint="cs"/>
          <w:rtl/>
          <w:lang w:eastAsia="he-IL"/>
        </w:rPr>
        <w:t>הם גם סיפרו לנו שיש</w:t>
      </w:r>
      <w:bookmarkStart w:id="351" w:name="_ETM_Q1_1267059"/>
      <w:bookmarkEnd w:id="351"/>
      <w:r>
        <w:rPr>
          <w:rFonts w:hint="cs"/>
          <w:rtl/>
          <w:lang w:eastAsia="he-IL"/>
        </w:rPr>
        <w:t xml:space="preserve"> מנהל תחום שהתפקיד שלו הוא לקדם תהליכי למידה ובקרה בצוות. </w:t>
      </w:r>
      <w:bookmarkStart w:id="352" w:name="_ETM_Q1_1271982"/>
      <w:bookmarkEnd w:id="352"/>
      <w:r>
        <w:rPr>
          <w:rFonts w:hint="cs"/>
          <w:rtl/>
          <w:lang w:eastAsia="he-IL"/>
        </w:rPr>
        <w:t xml:space="preserve">הם גם אמרו שהם מבצעים תחקיר על טיפול בפנייה נבחרת </w:t>
      </w:r>
      <w:bookmarkStart w:id="353" w:name="_ETM_Q1_1274484"/>
      <w:bookmarkEnd w:id="353"/>
      <w:r>
        <w:rPr>
          <w:rFonts w:hint="cs"/>
          <w:rtl/>
          <w:lang w:eastAsia="he-IL"/>
        </w:rPr>
        <w:t>אחת למספר שבועות</w:t>
      </w:r>
      <w:r w:rsidR="00503551">
        <w:rPr>
          <w:rFonts w:hint="cs"/>
          <w:rtl/>
          <w:lang w:eastAsia="he-IL"/>
        </w:rPr>
        <w:t xml:space="preserve"> </w:t>
      </w:r>
      <w:r>
        <w:rPr>
          <w:rFonts w:hint="cs"/>
          <w:rtl/>
          <w:lang w:eastAsia="he-IL"/>
        </w:rPr>
        <w:t xml:space="preserve">כדי לייעל את התהליכים ולשפר אותם. </w:t>
      </w:r>
      <w:bookmarkStart w:id="354" w:name="_ETM_Q1_1279815"/>
      <w:bookmarkEnd w:id="354"/>
      <w:r>
        <w:rPr>
          <w:rFonts w:hint="cs"/>
          <w:rtl/>
          <w:lang w:eastAsia="he-IL"/>
        </w:rPr>
        <w:t xml:space="preserve">לבסוף הם גם מבצעים סקרי שביעות רצון, גם מקוונים וגם </w:t>
      </w:r>
      <w:bookmarkStart w:id="355" w:name="_ETM_Q1_1283039"/>
      <w:bookmarkEnd w:id="355"/>
      <w:r>
        <w:rPr>
          <w:rFonts w:hint="cs"/>
          <w:rtl/>
          <w:lang w:eastAsia="he-IL"/>
        </w:rPr>
        <w:t>טלפונים, על 20 אחוזים מהפניות מדי חודש.</w:t>
      </w:r>
    </w:p>
    <w:p w:rsidR="00B40133" w:rsidRDefault="00B40133" w:rsidP="00984443">
      <w:pPr>
        <w:rPr>
          <w:rtl/>
          <w:lang w:eastAsia="he-IL"/>
        </w:rPr>
      </w:pPr>
      <w:bookmarkStart w:id="356" w:name="_ETM_Q1_1288096"/>
      <w:bookmarkStart w:id="357" w:name="_ETM_Q1_1288129"/>
      <w:bookmarkEnd w:id="356"/>
      <w:bookmarkEnd w:id="357"/>
    </w:p>
    <w:p w:rsidR="00984443" w:rsidRDefault="00B40133" w:rsidP="00B40133">
      <w:pPr>
        <w:rPr>
          <w:rtl/>
          <w:lang w:eastAsia="he-IL"/>
        </w:rPr>
      </w:pPr>
      <w:bookmarkStart w:id="358" w:name="_ETM_Q1_1288232"/>
      <w:bookmarkStart w:id="359" w:name="_ETM_Q1_1288261"/>
      <w:bookmarkEnd w:id="358"/>
      <w:bookmarkEnd w:id="359"/>
      <w:r>
        <w:rPr>
          <w:rFonts w:hint="cs"/>
          <w:rtl/>
          <w:lang w:eastAsia="he-IL"/>
        </w:rPr>
        <w:t>אני רוצה</w:t>
      </w:r>
      <w:bookmarkStart w:id="360" w:name="_ETM_Q1_1288490"/>
      <w:bookmarkEnd w:id="360"/>
      <w:r>
        <w:rPr>
          <w:rFonts w:hint="cs"/>
          <w:rtl/>
          <w:lang w:eastAsia="he-IL"/>
        </w:rPr>
        <w:t xml:space="preserve"> להציג כמה אתגרים שעומדים בפני הגופים שמנהלים את כל הנושא </w:t>
      </w:r>
      <w:bookmarkStart w:id="361" w:name="_ETM_Q1_1293188"/>
      <w:bookmarkEnd w:id="361"/>
      <w:r>
        <w:rPr>
          <w:rFonts w:hint="cs"/>
          <w:rtl/>
          <w:lang w:eastAsia="he-IL"/>
        </w:rPr>
        <w:t>של טיפל בפניות ותלונות ציבור. הראשון הוא</w:t>
      </w:r>
      <w:bookmarkStart w:id="362" w:name="_ETM_Q1_1296142"/>
      <w:bookmarkEnd w:id="362"/>
      <w:r>
        <w:rPr>
          <w:rFonts w:hint="cs"/>
          <w:rtl/>
          <w:lang w:eastAsia="he-IL"/>
        </w:rPr>
        <w:t xml:space="preserve"> זה שיש מגון מאוד גדול של גופי ציבור </w:t>
      </w:r>
      <w:bookmarkStart w:id="363" w:name="_ETM_Q1_1297808"/>
      <w:bookmarkEnd w:id="363"/>
      <w:r>
        <w:rPr>
          <w:rFonts w:hint="cs"/>
          <w:rtl/>
          <w:lang w:eastAsia="he-IL"/>
        </w:rPr>
        <w:t>שמטפלים. חלק מהגופים בעלי מבנה מבוזר כמו</w:t>
      </w:r>
      <w:r w:rsidR="00503551">
        <w:rPr>
          <w:rFonts w:hint="cs"/>
          <w:rtl/>
          <w:lang w:eastAsia="he-IL"/>
        </w:rPr>
        <w:t xml:space="preserve"> </w:t>
      </w:r>
      <w:r>
        <w:rPr>
          <w:rFonts w:hint="cs"/>
          <w:rtl/>
          <w:lang w:eastAsia="he-IL"/>
        </w:rPr>
        <w:t>משרד הבריאות, שהוא כמו מטה שיש מתחתיו</w:t>
      </w:r>
      <w:r w:rsidR="00503551">
        <w:rPr>
          <w:rFonts w:hint="cs"/>
          <w:rtl/>
          <w:lang w:eastAsia="he-IL"/>
        </w:rPr>
        <w:t xml:space="preserve"> </w:t>
      </w:r>
      <w:r>
        <w:rPr>
          <w:rFonts w:hint="cs"/>
          <w:rtl/>
          <w:lang w:eastAsia="he-IL"/>
        </w:rPr>
        <w:t xml:space="preserve">והוא מפקח על העבודה של הקופות, של הסניפים, </w:t>
      </w:r>
      <w:bookmarkStart w:id="364" w:name="_ETM_Q1_1307432"/>
      <w:bookmarkEnd w:id="364"/>
      <w:r>
        <w:rPr>
          <w:rFonts w:hint="cs"/>
          <w:rtl/>
          <w:lang w:eastAsia="he-IL"/>
        </w:rPr>
        <w:t>של בתי החולים. בצורה דומה גם יש לנו את משרד החינוך שיש תחתיו המון גופים שצריך לפקח עליהם</w:t>
      </w:r>
      <w:bookmarkStart w:id="365" w:name="_ETM_Q1_1030517"/>
      <w:bookmarkEnd w:id="365"/>
      <w:r>
        <w:rPr>
          <w:rFonts w:hint="cs"/>
          <w:rtl/>
          <w:lang w:eastAsia="he-IL"/>
        </w:rPr>
        <w:t xml:space="preserve">, שהם </w:t>
      </w:r>
      <w:bookmarkStart w:id="366" w:name="_ETM_Q1_1315729"/>
      <w:bookmarkEnd w:id="366"/>
      <w:r>
        <w:rPr>
          <w:rFonts w:hint="cs"/>
          <w:rtl/>
          <w:lang w:eastAsia="he-IL"/>
        </w:rPr>
        <w:t xml:space="preserve">עובדים גם בממשק מול הרשויות המקומיות. יש גופים שהם מאסדרי ממשקים </w:t>
      </w:r>
      <w:bookmarkStart w:id="367" w:name="_ETM_Q1_1317828"/>
      <w:bookmarkEnd w:id="367"/>
      <w:r>
        <w:rPr>
          <w:rFonts w:hint="cs"/>
          <w:rtl/>
          <w:lang w:eastAsia="he-IL"/>
        </w:rPr>
        <w:t xml:space="preserve">נותני שירותי כמו למשל משרד התיירות. </w:t>
      </w:r>
      <w:bookmarkStart w:id="368" w:name="_ETM_Q1_1322410"/>
      <w:bookmarkEnd w:id="368"/>
      <w:r>
        <w:rPr>
          <w:rFonts w:hint="cs"/>
          <w:rtl/>
          <w:lang w:eastAsia="he-IL"/>
        </w:rPr>
        <w:t>אופנים שונים של עבודה עם הציבור מכתיב גם התנהלות שונה בטיפול בפניות ותלונות ציבור.</w:t>
      </w:r>
    </w:p>
    <w:p w:rsidR="00B40133" w:rsidRDefault="00B40133" w:rsidP="00B40133">
      <w:pPr>
        <w:rPr>
          <w:rtl/>
          <w:lang w:eastAsia="he-IL"/>
        </w:rPr>
      </w:pPr>
      <w:bookmarkStart w:id="369" w:name="_ETM_Q1_1330720"/>
      <w:bookmarkStart w:id="370" w:name="_ETM_Q1_1330768"/>
      <w:bookmarkEnd w:id="369"/>
      <w:bookmarkEnd w:id="370"/>
    </w:p>
    <w:p w:rsidR="00B40133" w:rsidRDefault="00B40133" w:rsidP="00B40133">
      <w:pPr>
        <w:rPr>
          <w:rtl/>
          <w:lang w:eastAsia="he-IL"/>
        </w:rPr>
      </w:pPr>
      <w:bookmarkStart w:id="371" w:name="_ETM_Q1_1330856"/>
      <w:bookmarkStart w:id="372" w:name="_ETM_Q1_1330888"/>
      <w:bookmarkEnd w:id="371"/>
      <w:bookmarkEnd w:id="372"/>
      <w:r>
        <w:rPr>
          <w:rFonts w:hint="cs"/>
          <w:rtl/>
          <w:lang w:eastAsia="he-IL"/>
        </w:rPr>
        <w:lastRenderedPageBreak/>
        <w:t xml:space="preserve">אני רוצה להזכיר עוד </w:t>
      </w:r>
      <w:bookmarkStart w:id="373" w:name="_ETM_Q1_1329026"/>
      <w:bookmarkEnd w:id="373"/>
      <w:r>
        <w:rPr>
          <w:rFonts w:hint="cs"/>
          <w:rtl/>
          <w:lang w:eastAsia="he-IL"/>
        </w:rPr>
        <w:t xml:space="preserve">כמה אתגרים שעלו על ידי ועדת ההיגוי של </w:t>
      </w:r>
      <w:bookmarkStart w:id="374" w:name="_ETM_Q1_1332849"/>
      <w:bookmarkEnd w:id="374"/>
      <w:r>
        <w:rPr>
          <w:rFonts w:hint="cs"/>
          <w:rtl/>
          <w:lang w:eastAsia="he-IL"/>
        </w:rPr>
        <w:t xml:space="preserve">משרד הבריאות כמו למשל מה שהזכרנו קודם, הגדרת הסמכויות. כאשר </w:t>
      </w:r>
      <w:bookmarkStart w:id="375" w:name="_ETM_Q1_1337958"/>
      <w:bookmarkEnd w:id="375"/>
      <w:r>
        <w:rPr>
          <w:rFonts w:hint="cs"/>
          <w:rtl/>
          <w:lang w:eastAsia="he-IL"/>
        </w:rPr>
        <w:t xml:space="preserve">תהיה הגדרה מאוד ברורה של הסמכות של הגורם המטפל, זה </w:t>
      </w:r>
      <w:bookmarkStart w:id="376" w:name="_ETM_Q1_1343262"/>
      <w:bookmarkEnd w:id="376"/>
      <w:r>
        <w:rPr>
          <w:rFonts w:hint="cs"/>
          <w:rtl/>
          <w:lang w:eastAsia="he-IL"/>
        </w:rPr>
        <w:t>יקל על העבודה מול הגורמים המקצועיים</w:t>
      </w:r>
      <w:r w:rsidR="00503551">
        <w:rPr>
          <w:rFonts w:hint="cs"/>
          <w:rtl/>
          <w:lang w:eastAsia="he-IL"/>
        </w:rPr>
        <w:t xml:space="preserve"> </w:t>
      </w:r>
      <w:r>
        <w:rPr>
          <w:rFonts w:hint="cs"/>
          <w:rtl/>
          <w:lang w:eastAsia="he-IL"/>
        </w:rPr>
        <w:t xml:space="preserve">וישפר גם </w:t>
      </w:r>
      <w:bookmarkStart w:id="377" w:name="_ETM_Q1_1345911"/>
      <w:bookmarkEnd w:id="377"/>
      <w:r>
        <w:rPr>
          <w:rFonts w:hint="cs"/>
          <w:rtl/>
          <w:lang w:eastAsia="he-IL"/>
        </w:rPr>
        <w:t>את זמני המענה.</w:t>
      </w:r>
    </w:p>
    <w:p w:rsidR="00B40133" w:rsidRDefault="00B40133" w:rsidP="00B40133">
      <w:pPr>
        <w:rPr>
          <w:rtl/>
          <w:lang w:eastAsia="he-IL"/>
        </w:rPr>
      </w:pPr>
      <w:bookmarkStart w:id="378" w:name="_ETM_Q1_1347735"/>
      <w:bookmarkStart w:id="379" w:name="_ETM_Q1_1347769"/>
      <w:bookmarkStart w:id="380" w:name="_ETM_Q1_1347848"/>
      <w:bookmarkEnd w:id="378"/>
      <w:bookmarkEnd w:id="379"/>
      <w:bookmarkEnd w:id="380"/>
    </w:p>
    <w:p w:rsidR="00B40133" w:rsidRDefault="00B40133" w:rsidP="00B40133">
      <w:pPr>
        <w:rPr>
          <w:rtl/>
          <w:lang w:eastAsia="he-IL"/>
        </w:rPr>
      </w:pPr>
      <w:bookmarkStart w:id="381" w:name="_ETM_Q1_1347877"/>
      <w:bookmarkEnd w:id="381"/>
      <w:r>
        <w:rPr>
          <w:rFonts w:hint="cs"/>
          <w:rtl/>
          <w:lang w:eastAsia="he-IL"/>
        </w:rPr>
        <w:t xml:space="preserve">בנוסף, הם גם הזכירו שקיים מחסור בכוח אדם מקצועי ומוכשר לטיפול בפניות ציבור. לא תמיד יודעים מה לעשות אם פונים חוזרים שוב ושוב עם הפנייה </w:t>
      </w:r>
      <w:bookmarkStart w:id="382" w:name="_ETM_Q1_1356839"/>
      <w:bookmarkEnd w:id="382"/>
      <w:r>
        <w:rPr>
          <w:rFonts w:hint="cs"/>
          <w:rtl/>
          <w:lang w:eastAsia="he-IL"/>
        </w:rPr>
        <w:t xml:space="preserve">שלהם ויוצרים עומס על המערכת. לא תמיד גם יודעים כיצד </w:t>
      </w:r>
      <w:bookmarkStart w:id="383" w:name="_ETM_Q1_1360746"/>
      <w:bookmarkEnd w:id="383"/>
      <w:r>
        <w:rPr>
          <w:rFonts w:hint="cs"/>
          <w:rtl/>
          <w:lang w:eastAsia="he-IL"/>
        </w:rPr>
        <w:t xml:space="preserve">לנהל את עומס הפניות. </w:t>
      </w:r>
    </w:p>
    <w:p w:rsidR="00B40133" w:rsidRDefault="00B40133" w:rsidP="00B40133">
      <w:pPr>
        <w:rPr>
          <w:rtl/>
          <w:lang w:eastAsia="he-IL"/>
        </w:rPr>
      </w:pPr>
      <w:bookmarkStart w:id="384" w:name="_ETM_Q1_1366423"/>
      <w:bookmarkStart w:id="385" w:name="_ETM_Q1_1366454"/>
      <w:bookmarkEnd w:id="384"/>
      <w:bookmarkEnd w:id="385"/>
    </w:p>
    <w:p w:rsidR="00B40133" w:rsidRDefault="00B40133" w:rsidP="00B40133">
      <w:pPr>
        <w:rPr>
          <w:rtl/>
          <w:lang w:eastAsia="he-IL"/>
        </w:rPr>
      </w:pPr>
      <w:r>
        <w:rPr>
          <w:rFonts w:hint="cs"/>
          <w:rtl/>
          <w:lang w:eastAsia="he-IL"/>
        </w:rPr>
        <w:t xml:space="preserve">שוב, כל מי שירצה להרחיב מוזמן </w:t>
      </w:r>
      <w:bookmarkStart w:id="386" w:name="_ETM_Q1_1365255"/>
      <w:bookmarkEnd w:id="386"/>
      <w:r>
        <w:rPr>
          <w:rFonts w:hint="cs"/>
          <w:rtl/>
          <w:lang w:eastAsia="he-IL"/>
        </w:rPr>
        <w:t>לקרוא את המסמך באתר מרכז המחקר והמידע או לסרוק את הברקוד ולהגיע אליו ישירות. תודה.</w:t>
      </w:r>
    </w:p>
    <w:p w:rsidR="00B40133" w:rsidRDefault="00B40133" w:rsidP="00B40133">
      <w:pPr>
        <w:rPr>
          <w:rtl/>
          <w:lang w:eastAsia="he-IL"/>
        </w:rPr>
      </w:pPr>
      <w:bookmarkStart w:id="387" w:name="_ETM_Q1_1372363"/>
      <w:bookmarkStart w:id="388" w:name="_ETM_Q1_1372397"/>
      <w:bookmarkStart w:id="389" w:name="_ETM_Q1_1372339"/>
      <w:bookmarkEnd w:id="387"/>
      <w:bookmarkEnd w:id="388"/>
      <w:bookmarkEnd w:id="389"/>
    </w:p>
    <w:p w:rsidR="00B40133" w:rsidRDefault="00B40133" w:rsidP="00B40133">
      <w:pPr>
        <w:pStyle w:val="af6"/>
        <w:keepNext/>
        <w:rPr>
          <w:rtl/>
        </w:rPr>
      </w:pPr>
      <w:bookmarkStart w:id="390" w:name="ET_yor_5797_19"/>
      <w:r w:rsidRPr="00B40133">
        <w:rPr>
          <w:rStyle w:val="TagStyle"/>
          <w:rtl/>
        </w:rPr>
        <w:t xml:space="preserve"> &lt;&lt; יור &gt;&gt; </w:t>
      </w:r>
      <w:r>
        <w:rPr>
          <w:rtl/>
        </w:rPr>
        <w:t>היו"ר יצחק פינדרוס:</w:t>
      </w:r>
      <w:r w:rsidRPr="00B40133">
        <w:rPr>
          <w:rStyle w:val="TagStyle"/>
          <w:rtl/>
        </w:rPr>
        <w:t xml:space="preserve"> &lt;&lt; יור &gt;&gt;</w:t>
      </w:r>
      <w:r w:rsidR="00F51E9A">
        <w:rPr>
          <w:rtl/>
        </w:rPr>
        <w:t xml:space="preserve"> </w:t>
      </w:r>
      <w:bookmarkEnd w:id="390"/>
    </w:p>
    <w:p w:rsidR="00B40133" w:rsidRDefault="00B40133" w:rsidP="00B40133">
      <w:pPr>
        <w:pStyle w:val="KeepWithNext"/>
        <w:rPr>
          <w:rtl/>
          <w:lang w:eastAsia="he-IL"/>
        </w:rPr>
      </w:pPr>
    </w:p>
    <w:p w:rsidR="00D2519B" w:rsidRDefault="00B40133" w:rsidP="00B40133">
      <w:pPr>
        <w:rPr>
          <w:rtl/>
          <w:lang w:eastAsia="he-IL"/>
        </w:rPr>
      </w:pPr>
      <w:bookmarkStart w:id="391" w:name="_ETM_Q1_1372715"/>
      <w:bookmarkStart w:id="392" w:name="_ETM_Q1_1372766"/>
      <w:bookmarkEnd w:id="391"/>
      <w:bookmarkEnd w:id="392"/>
      <w:r>
        <w:rPr>
          <w:rFonts w:hint="cs"/>
          <w:rtl/>
          <w:lang w:eastAsia="he-IL"/>
        </w:rPr>
        <w:t xml:space="preserve">ממש תודה רבה. רואים שנעשתה כאן </w:t>
      </w:r>
      <w:bookmarkStart w:id="393" w:name="_ETM_Q1_1376898"/>
      <w:bookmarkEnd w:id="393"/>
      <w:r>
        <w:rPr>
          <w:rFonts w:hint="cs"/>
          <w:rtl/>
          <w:lang w:eastAsia="he-IL"/>
        </w:rPr>
        <w:t xml:space="preserve">עבודה מסודרת ומאומצת. אני חייב להודות ליושבת ראש הוועדה הקודמת </w:t>
      </w:r>
      <w:bookmarkStart w:id="394" w:name="_ETM_Q1_1383661"/>
      <w:bookmarkEnd w:id="394"/>
      <w:r>
        <w:rPr>
          <w:rFonts w:hint="cs"/>
          <w:rtl/>
          <w:lang w:eastAsia="he-IL"/>
        </w:rPr>
        <w:t>שהזמינה את העבודה. אני חושב שזו</w:t>
      </w:r>
      <w:bookmarkStart w:id="395" w:name="_ETM_Q1_1386325"/>
      <w:bookmarkEnd w:id="395"/>
      <w:r>
        <w:rPr>
          <w:rFonts w:hint="cs"/>
          <w:rtl/>
          <w:lang w:eastAsia="he-IL"/>
        </w:rPr>
        <w:t xml:space="preserve"> התחלה מאוד טובה</w:t>
      </w:r>
      <w:r w:rsidR="00D2519B">
        <w:rPr>
          <w:rFonts w:hint="cs"/>
          <w:rtl/>
          <w:lang w:eastAsia="he-IL"/>
        </w:rPr>
        <w:t xml:space="preserve"> כדי</w:t>
      </w:r>
      <w:r w:rsidR="00503551">
        <w:rPr>
          <w:rFonts w:hint="cs"/>
          <w:rtl/>
          <w:lang w:eastAsia="he-IL"/>
        </w:rPr>
        <w:t xml:space="preserve"> </w:t>
      </w:r>
      <w:r w:rsidR="00D2519B">
        <w:rPr>
          <w:rFonts w:hint="cs"/>
          <w:rtl/>
          <w:lang w:eastAsia="he-IL"/>
        </w:rPr>
        <w:t xml:space="preserve">אולי להתחיל להניע </w:t>
      </w:r>
      <w:bookmarkStart w:id="396" w:name="_ETM_Q1_1390645"/>
      <w:bookmarkEnd w:id="396"/>
      <w:r w:rsidR="00D2519B">
        <w:rPr>
          <w:rFonts w:hint="cs"/>
          <w:rtl/>
          <w:lang w:eastAsia="he-IL"/>
        </w:rPr>
        <w:t>תהליך. כפי שאת אמרת, יצאו הוראות של נציבות שירות המדינה לאחר שהתחלת את העבודה, ואני</w:t>
      </w:r>
      <w:r w:rsidR="00503551">
        <w:rPr>
          <w:rFonts w:hint="cs"/>
          <w:rtl/>
          <w:lang w:eastAsia="he-IL"/>
        </w:rPr>
        <w:t xml:space="preserve"> </w:t>
      </w:r>
      <w:r w:rsidR="00D2519B">
        <w:rPr>
          <w:rFonts w:hint="cs"/>
          <w:rtl/>
          <w:lang w:eastAsia="he-IL"/>
        </w:rPr>
        <w:t xml:space="preserve">אשמח לשמוע מהם מה הם עשו בנציבות שירות המדינה ומה הם חושבים שאפשר לעשות כדי לנהל את </w:t>
      </w:r>
      <w:bookmarkStart w:id="397" w:name="_ETM_Q1_1413229"/>
      <w:bookmarkEnd w:id="397"/>
      <w:r w:rsidR="00D2519B">
        <w:rPr>
          <w:rFonts w:hint="cs"/>
          <w:rtl/>
          <w:lang w:eastAsia="he-IL"/>
        </w:rPr>
        <w:t>הדבר הזה. אני חושב</w:t>
      </w:r>
      <w:r w:rsidR="00503551">
        <w:rPr>
          <w:rFonts w:hint="cs"/>
          <w:rtl/>
          <w:lang w:eastAsia="he-IL"/>
        </w:rPr>
        <w:t xml:space="preserve"> </w:t>
      </w:r>
      <w:r w:rsidR="00D2519B">
        <w:rPr>
          <w:rFonts w:hint="cs"/>
          <w:rtl/>
          <w:lang w:eastAsia="he-IL"/>
        </w:rPr>
        <w:t xml:space="preserve">שעצם המציאות שרק </w:t>
      </w:r>
      <w:bookmarkStart w:id="398" w:name="_ETM_Q1_1417701"/>
      <w:bookmarkEnd w:id="398"/>
      <w:r w:rsidR="00D2519B">
        <w:rPr>
          <w:rFonts w:hint="cs"/>
          <w:rtl/>
          <w:lang w:eastAsia="he-IL"/>
        </w:rPr>
        <w:t xml:space="preserve">26 ענו גופים, כ-20 גופים לא ענו, זה משמעותי. </w:t>
      </w:r>
      <w:bookmarkStart w:id="399" w:name="_ETM_Q1_1427426"/>
      <w:bookmarkEnd w:id="399"/>
      <w:r w:rsidR="00D2519B">
        <w:rPr>
          <w:rFonts w:hint="cs"/>
          <w:rtl/>
          <w:lang w:eastAsia="he-IL"/>
        </w:rPr>
        <w:t>ראינו שגם מתוך ה-26 שענו, אנחנו מגיעים לעשרה</w:t>
      </w:r>
      <w:bookmarkStart w:id="400" w:name="_ETM_Q1_1432750"/>
      <w:bookmarkEnd w:id="400"/>
      <w:r w:rsidR="00D2519B">
        <w:rPr>
          <w:rFonts w:hint="cs"/>
          <w:rtl/>
          <w:lang w:eastAsia="he-IL"/>
        </w:rPr>
        <w:t xml:space="preserve"> שיחסית יותר מוסדרים ואחרים פחות. אני אשמח לשמוע את</w:t>
      </w:r>
      <w:r w:rsidR="00503551">
        <w:rPr>
          <w:rFonts w:hint="cs"/>
          <w:rtl/>
          <w:lang w:eastAsia="he-IL"/>
        </w:rPr>
        <w:t xml:space="preserve"> </w:t>
      </w:r>
      <w:r w:rsidR="00D2519B">
        <w:rPr>
          <w:rFonts w:hint="cs"/>
          <w:rtl/>
          <w:lang w:eastAsia="he-IL"/>
        </w:rPr>
        <w:t xml:space="preserve">מר סאלח שנאן, מנהל אגף בכיר, ביקורת פנימית, </w:t>
      </w:r>
      <w:bookmarkStart w:id="401" w:name="_ETM_Q1_1443635"/>
      <w:bookmarkEnd w:id="401"/>
      <w:r w:rsidR="00D2519B">
        <w:rPr>
          <w:rFonts w:hint="cs"/>
          <w:rtl/>
          <w:lang w:eastAsia="he-IL"/>
        </w:rPr>
        <w:t>נציבות שירות המדינה שאפשרנו לו להשתתף בישיבה באמצעו</w:t>
      </w:r>
      <w:bookmarkStart w:id="402" w:name="_ETM_Q1_1457871"/>
      <w:bookmarkEnd w:id="402"/>
      <w:r w:rsidR="00D2519B">
        <w:rPr>
          <w:rFonts w:hint="cs"/>
          <w:rtl/>
          <w:lang w:eastAsia="he-IL"/>
        </w:rPr>
        <w:t>ת ה-זום.</w:t>
      </w:r>
    </w:p>
    <w:p w:rsidR="00D2519B" w:rsidRDefault="00D2519B" w:rsidP="00B40133">
      <w:pPr>
        <w:rPr>
          <w:rtl/>
          <w:lang w:eastAsia="he-IL"/>
        </w:rPr>
      </w:pPr>
      <w:bookmarkStart w:id="403" w:name="_ETM_Q1_1489532"/>
      <w:bookmarkStart w:id="404" w:name="_ETM_Q1_1489567"/>
      <w:bookmarkEnd w:id="403"/>
      <w:bookmarkEnd w:id="404"/>
    </w:p>
    <w:p w:rsidR="00B40133" w:rsidRDefault="00D2519B" w:rsidP="00B40133">
      <w:pPr>
        <w:rPr>
          <w:rtl/>
          <w:lang w:eastAsia="he-IL"/>
        </w:rPr>
      </w:pPr>
      <w:bookmarkStart w:id="405" w:name="_ETM_Q1_1489627"/>
      <w:bookmarkStart w:id="406" w:name="_ETM_Q1_1489652"/>
      <w:bookmarkEnd w:id="405"/>
      <w:bookmarkEnd w:id="406"/>
      <w:r>
        <w:rPr>
          <w:rFonts w:hint="cs"/>
          <w:rtl/>
          <w:lang w:eastAsia="he-IL"/>
        </w:rPr>
        <w:t>עד שהוא יעלה ל-זום, נשמע את מ</w:t>
      </w:r>
      <w:bookmarkStart w:id="407" w:name="_ETM_Q1_1487662"/>
      <w:bookmarkEnd w:id="407"/>
      <w:r>
        <w:rPr>
          <w:rFonts w:hint="cs"/>
          <w:rtl/>
          <w:lang w:eastAsia="he-IL"/>
        </w:rPr>
        <w:t xml:space="preserve">שרד מבקר המדינה, ד"ר אסתר בן חיים, מנהלת נציבת תלונות </w:t>
      </w:r>
      <w:bookmarkStart w:id="408" w:name="_ETM_Q1_1489923"/>
      <w:bookmarkEnd w:id="408"/>
      <w:r>
        <w:rPr>
          <w:rFonts w:hint="cs"/>
          <w:rtl/>
          <w:lang w:eastAsia="he-IL"/>
        </w:rPr>
        <w:t>הציבור.</w:t>
      </w:r>
    </w:p>
    <w:p w:rsidR="00D2519B" w:rsidRDefault="00D2519B" w:rsidP="00B40133">
      <w:pPr>
        <w:rPr>
          <w:rtl/>
          <w:lang w:eastAsia="he-IL"/>
        </w:rPr>
      </w:pPr>
      <w:bookmarkStart w:id="409" w:name="_ETM_Q1_1488948"/>
      <w:bookmarkStart w:id="410" w:name="_ETM_Q1_1488981"/>
      <w:bookmarkEnd w:id="409"/>
      <w:bookmarkEnd w:id="410"/>
    </w:p>
    <w:p w:rsidR="00D2519B" w:rsidRDefault="00D2519B" w:rsidP="00D2519B">
      <w:pPr>
        <w:pStyle w:val="af9"/>
        <w:keepNext/>
        <w:rPr>
          <w:rtl/>
          <w:lang w:eastAsia="he-IL"/>
        </w:rPr>
      </w:pPr>
      <w:bookmarkStart w:id="411" w:name="ET_guest_דר_אסתר_בן_חיים_21"/>
      <w:r w:rsidRPr="00D2519B">
        <w:rPr>
          <w:rStyle w:val="TagStyle"/>
          <w:rtl/>
        </w:rPr>
        <w:t xml:space="preserve"> &lt;&lt; אורח &gt;&gt; </w:t>
      </w:r>
      <w:bookmarkStart w:id="412" w:name="_ETM_Q1_1491172"/>
      <w:bookmarkEnd w:id="412"/>
      <w:r>
        <w:rPr>
          <w:rtl/>
          <w:lang w:eastAsia="he-IL"/>
        </w:rPr>
        <w:t>אסתר בן חיים:</w:t>
      </w:r>
      <w:r w:rsidRPr="00D2519B">
        <w:rPr>
          <w:rStyle w:val="TagStyle"/>
          <w:rtl/>
        </w:rPr>
        <w:t xml:space="preserve"> &lt;&lt; אורח &gt;&gt;</w:t>
      </w:r>
      <w:r w:rsidR="00F51E9A">
        <w:rPr>
          <w:rtl/>
          <w:lang w:eastAsia="he-IL"/>
        </w:rPr>
        <w:t xml:space="preserve"> </w:t>
      </w:r>
      <w:bookmarkEnd w:id="411"/>
    </w:p>
    <w:p w:rsidR="00D2519B" w:rsidRDefault="00D2519B" w:rsidP="00D2519B">
      <w:pPr>
        <w:pStyle w:val="KeepWithNext"/>
        <w:rPr>
          <w:rtl/>
          <w:lang w:eastAsia="he-IL"/>
        </w:rPr>
      </w:pPr>
    </w:p>
    <w:p w:rsidR="00D2519B" w:rsidRDefault="00D2519B" w:rsidP="00D2519B">
      <w:pPr>
        <w:rPr>
          <w:rtl/>
          <w:lang w:eastAsia="he-IL"/>
        </w:rPr>
      </w:pPr>
      <w:r>
        <w:rPr>
          <w:rFonts w:hint="cs"/>
          <w:rtl/>
          <w:lang w:eastAsia="he-IL"/>
        </w:rPr>
        <w:t xml:space="preserve">שלום לכולם. לצערי אני נעדרתי מהחלק הראשון של הדיון. אני מבינה שאתם דנים כרגע בנושא של פניות </w:t>
      </w:r>
      <w:bookmarkStart w:id="413" w:name="_ETM_Q1_1501375"/>
      <w:bookmarkEnd w:id="413"/>
      <w:r>
        <w:rPr>
          <w:rFonts w:hint="cs"/>
          <w:rtl/>
          <w:lang w:eastAsia="he-IL"/>
        </w:rPr>
        <w:t xml:space="preserve">הציבור בגופים הממשלתיים. אני יכולה לציין שאנחנו הגשנו היום </w:t>
      </w:r>
      <w:bookmarkStart w:id="414" w:name="_ETM_Q1_1510093"/>
      <w:bookmarkEnd w:id="414"/>
      <w:r>
        <w:rPr>
          <w:rFonts w:hint="cs"/>
          <w:rtl/>
          <w:lang w:eastAsia="he-IL"/>
        </w:rPr>
        <w:t xml:space="preserve">דוח מיוחד, מספר 3, שעוסק בנושא של אתגרים ויעדים במתן </w:t>
      </w:r>
      <w:bookmarkStart w:id="415" w:name="_ETM_Q1_1513704"/>
      <w:bookmarkEnd w:id="415"/>
      <w:r>
        <w:rPr>
          <w:rFonts w:hint="cs"/>
          <w:rtl/>
          <w:lang w:eastAsia="he-IL"/>
        </w:rPr>
        <w:t>שירות לבני הגיל השלישי, לקחים מבירור תלונות שהגיעו לנציבות. אגב, אני מזמינה את מי שנמצא כאן, אם תרצו, לבוא ולהצטרף</w:t>
      </w:r>
      <w:bookmarkStart w:id="416" w:name="_ETM_Q1_1522910"/>
      <w:bookmarkEnd w:id="416"/>
      <w:r>
        <w:rPr>
          <w:rFonts w:hint="cs"/>
          <w:rtl/>
          <w:lang w:eastAsia="he-IL"/>
        </w:rPr>
        <w:t xml:space="preserve"> אלינו לדיון שיתקיים בוועדה לענייני ביקורת המדינה בשעה 13:00.</w:t>
      </w:r>
    </w:p>
    <w:p w:rsidR="00D2519B" w:rsidRDefault="00D2519B" w:rsidP="00D2519B">
      <w:pPr>
        <w:rPr>
          <w:rtl/>
          <w:lang w:eastAsia="he-IL"/>
        </w:rPr>
      </w:pPr>
      <w:bookmarkStart w:id="417" w:name="_ETM_Q1_1528874"/>
      <w:bookmarkStart w:id="418" w:name="_ETM_Q1_1528905"/>
      <w:bookmarkEnd w:id="417"/>
      <w:bookmarkEnd w:id="418"/>
    </w:p>
    <w:p w:rsidR="00D2519B" w:rsidRDefault="00D2519B" w:rsidP="00D2519B">
      <w:pPr>
        <w:rPr>
          <w:rtl/>
          <w:lang w:eastAsia="he-IL"/>
        </w:rPr>
      </w:pPr>
      <w:bookmarkStart w:id="419" w:name="_ETM_Q1_1528986"/>
      <w:bookmarkStart w:id="420" w:name="_ETM_Q1_1529013"/>
      <w:bookmarkEnd w:id="419"/>
      <w:bookmarkEnd w:id="420"/>
      <w:r>
        <w:rPr>
          <w:rFonts w:hint="cs"/>
          <w:rtl/>
          <w:lang w:eastAsia="he-IL"/>
        </w:rPr>
        <w:t>לנ</w:t>
      </w:r>
      <w:bookmarkStart w:id="421" w:name="_ETM_Q1_1528643"/>
      <w:bookmarkEnd w:id="421"/>
      <w:r>
        <w:rPr>
          <w:rFonts w:hint="cs"/>
          <w:rtl/>
          <w:lang w:eastAsia="he-IL"/>
        </w:rPr>
        <w:t>ושא של נוהל פניות הציבור או בכלל</w:t>
      </w:r>
      <w:r w:rsidR="00503551">
        <w:rPr>
          <w:rFonts w:hint="cs"/>
          <w:rtl/>
          <w:lang w:eastAsia="he-IL"/>
        </w:rPr>
        <w:t xml:space="preserve"> </w:t>
      </w:r>
      <w:r>
        <w:rPr>
          <w:rFonts w:hint="cs"/>
          <w:rtl/>
          <w:lang w:eastAsia="he-IL"/>
        </w:rPr>
        <w:t xml:space="preserve">איך אנחנו מטפלים בפניות ציבור. כמו שאתם </w:t>
      </w:r>
      <w:bookmarkStart w:id="422" w:name="_ETM_Q1_1538213"/>
      <w:bookmarkEnd w:id="422"/>
      <w:r>
        <w:rPr>
          <w:rFonts w:hint="cs"/>
          <w:rtl/>
          <w:lang w:eastAsia="he-IL"/>
        </w:rPr>
        <w:t xml:space="preserve">יודעים, נציבות תלונות הציבור היא מוסד מאוד גדול שמונה </w:t>
      </w:r>
      <w:bookmarkStart w:id="423" w:name="_ETM_Q1_1542265"/>
      <w:bookmarkEnd w:id="423"/>
      <w:r>
        <w:rPr>
          <w:rFonts w:hint="cs"/>
          <w:rtl/>
          <w:lang w:eastAsia="he-IL"/>
        </w:rPr>
        <w:t xml:space="preserve">108 עובדות ועובדים שרובם הם עורכי דין. בסופו של </w:t>
      </w:r>
      <w:bookmarkStart w:id="424" w:name="_ETM_Q1_1552673"/>
      <w:bookmarkEnd w:id="424"/>
      <w:r>
        <w:rPr>
          <w:rFonts w:hint="cs"/>
          <w:rtl/>
          <w:lang w:eastAsia="he-IL"/>
        </w:rPr>
        <w:t xml:space="preserve">דבר אנחנו כן מדברים על נושא של פרשנות, של </w:t>
      </w:r>
      <w:bookmarkStart w:id="425" w:name="_ETM_Q1_1555161"/>
      <w:bookmarkEnd w:id="425"/>
      <w:r>
        <w:rPr>
          <w:rFonts w:hint="cs"/>
          <w:rtl/>
          <w:lang w:eastAsia="he-IL"/>
        </w:rPr>
        <w:t>חוקים, של נהלים.</w:t>
      </w:r>
      <w:r w:rsidR="00503551">
        <w:rPr>
          <w:rFonts w:hint="cs"/>
          <w:rtl/>
          <w:lang w:eastAsia="he-IL"/>
        </w:rPr>
        <w:t xml:space="preserve"> </w:t>
      </w:r>
      <w:r>
        <w:rPr>
          <w:rFonts w:hint="cs"/>
          <w:rtl/>
          <w:lang w:eastAsia="he-IL"/>
        </w:rPr>
        <w:t xml:space="preserve">אני כן חייבת לציין שגם עורכי הדין שנמצאים אצלנו הם עם </w:t>
      </w:r>
      <w:bookmarkStart w:id="426" w:name="_ETM_Q1_1562921"/>
      <w:bookmarkEnd w:id="426"/>
      <w:r>
        <w:rPr>
          <w:rFonts w:hint="cs"/>
          <w:rtl/>
          <w:lang w:eastAsia="he-IL"/>
        </w:rPr>
        <w:t>גיוון תעסוקתי מעניין ומגוון</w:t>
      </w:r>
      <w:r w:rsidR="00503551">
        <w:rPr>
          <w:rFonts w:hint="cs"/>
          <w:rtl/>
          <w:lang w:eastAsia="he-IL"/>
        </w:rPr>
        <w:t xml:space="preserve"> </w:t>
      </w:r>
      <w:r>
        <w:rPr>
          <w:rFonts w:hint="cs"/>
          <w:rtl/>
          <w:lang w:eastAsia="he-IL"/>
        </w:rPr>
        <w:t>מאחר ואנחנו חושבים שחשוב</w:t>
      </w:r>
      <w:bookmarkStart w:id="427" w:name="_ETM_Q1_1570704"/>
      <w:bookmarkEnd w:id="427"/>
      <w:r>
        <w:rPr>
          <w:rFonts w:hint="cs"/>
          <w:rtl/>
          <w:lang w:eastAsia="he-IL"/>
        </w:rPr>
        <w:t xml:space="preserve"> מאוד שהעובדים שלנו גם יהיו בעלי הכרות עם תחומים אחרים </w:t>
      </w:r>
      <w:bookmarkStart w:id="428" w:name="_ETM_Q1_1575985"/>
      <w:bookmarkEnd w:id="428"/>
      <w:r>
        <w:rPr>
          <w:rFonts w:hint="cs"/>
          <w:rtl/>
          <w:lang w:eastAsia="he-IL"/>
        </w:rPr>
        <w:t>שחלקם באים לפתחנו</w:t>
      </w:r>
      <w:r w:rsidR="00503551">
        <w:rPr>
          <w:rFonts w:hint="cs"/>
          <w:rtl/>
          <w:lang w:eastAsia="he-IL"/>
        </w:rPr>
        <w:t xml:space="preserve"> </w:t>
      </w:r>
      <w:r>
        <w:rPr>
          <w:rFonts w:hint="cs"/>
          <w:rtl/>
          <w:lang w:eastAsia="he-IL"/>
        </w:rPr>
        <w:t xml:space="preserve">ואנחנו לעתים צריכים יותר העמקה </w:t>
      </w:r>
      <w:bookmarkStart w:id="429" w:name="_ETM_Q1_1580127"/>
      <w:bookmarkEnd w:id="429"/>
      <w:r>
        <w:rPr>
          <w:rFonts w:hint="cs"/>
          <w:rtl/>
          <w:lang w:eastAsia="he-IL"/>
        </w:rPr>
        <w:t>בהם.</w:t>
      </w:r>
    </w:p>
    <w:p w:rsidR="00D2519B" w:rsidRDefault="00D2519B" w:rsidP="00D2519B">
      <w:pPr>
        <w:rPr>
          <w:rtl/>
          <w:lang w:eastAsia="he-IL"/>
        </w:rPr>
      </w:pPr>
      <w:bookmarkStart w:id="430" w:name="_ETM_Q1_1579666"/>
      <w:bookmarkStart w:id="431" w:name="_ETM_Q1_1579699"/>
      <w:bookmarkEnd w:id="430"/>
      <w:bookmarkEnd w:id="431"/>
    </w:p>
    <w:p w:rsidR="00D2519B" w:rsidRDefault="00D2519B" w:rsidP="00D2519B">
      <w:pPr>
        <w:rPr>
          <w:rtl/>
          <w:lang w:eastAsia="he-IL"/>
        </w:rPr>
      </w:pPr>
      <w:r>
        <w:rPr>
          <w:rFonts w:hint="cs"/>
          <w:rtl/>
          <w:lang w:eastAsia="he-IL"/>
        </w:rPr>
        <w:t>בנוסף, יש לנו גם עובדות סוציאליות. העובדות הס</w:t>
      </w:r>
      <w:bookmarkStart w:id="432" w:name="_ETM_Q1_1584517"/>
      <w:bookmarkEnd w:id="432"/>
      <w:r>
        <w:rPr>
          <w:rFonts w:hint="cs"/>
          <w:rtl/>
          <w:lang w:eastAsia="he-IL"/>
        </w:rPr>
        <w:t xml:space="preserve">וציאליות נותנות לנו את הפן הרווחתי בהיבט של הטיפול בתלונות. </w:t>
      </w:r>
      <w:bookmarkStart w:id="433" w:name="_ETM_Q1_1592175"/>
      <w:bookmarkEnd w:id="433"/>
      <w:r>
        <w:rPr>
          <w:rFonts w:hint="cs"/>
          <w:rtl/>
          <w:lang w:eastAsia="he-IL"/>
        </w:rPr>
        <w:t>זה מאוד חשוב כי כולנו מתמודדים עם מתלוננים עם התנ</w:t>
      </w:r>
      <w:bookmarkStart w:id="434" w:name="_ETM_Q1_1594051"/>
      <w:bookmarkEnd w:id="434"/>
      <w:r>
        <w:rPr>
          <w:rFonts w:hint="cs"/>
          <w:rtl/>
          <w:lang w:eastAsia="he-IL"/>
        </w:rPr>
        <w:t xml:space="preserve">הגות מאתגרת והעובדות הסוציאליות מאוד מסייעות גם בהיבט של </w:t>
      </w:r>
      <w:bookmarkStart w:id="435" w:name="_ETM_Q1_1602068"/>
      <w:bookmarkEnd w:id="435"/>
      <w:r>
        <w:rPr>
          <w:rFonts w:hint="cs"/>
          <w:rtl/>
          <w:lang w:eastAsia="he-IL"/>
        </w:rPr>
        <w:t xml:space="preserve">הבירור מול אותם מתלוננים וגם בהיבט של הצוות עצמו </w:t>
      </w:r>
      <w:bookmarkStart w:id="436" w:name="_ETM_Q1_1604813"/>
      <w:bookmarkEnd w:id="436"/>
      <w:r>
        <w:rPr>
          <w:rFonts w:hint="cs"/>
          <w:rtl/>
          <w:lang w:eastAsia="he-IL"/>
        </w:rPr>
        <w:t xml:space="preserve">שלעתים מוצא את עצמו זקוק לאיזשהו חיזוק בהיבט הזה. </w:t>
      </w:r>
      <w:bookmarkStart w:id="437" w:name="_ETM_Q1_1610545"/>
      <w:bookmarkEnd w:id="437"/>
      <w:r>
        <w:rPr>
          <w:rFonts w:hint="cs"/>
          <w:rtl/>
          <w:lang w:eastAsia="he-IL"/>
        </w:rPr>
        <w:t>יש לנו כמובן גם מה שנקרא תומכי בירו</w:t>
      </w:r>
      <w:bookmarkStart w:id="438" w:name="_ETM_Q1_1616757"/>
      <w:bookmarkEnd w:id="438"/>
      <w:r w:rsidR="00D3317E">
        <w:rPr>
          <w:rFonts w:hint="cs"/>
          <w:rtl/>
          <w:lang w:eastAsia="he-IL"/>
        </w:rPr>
        <w:t>ר שהוא</w:t>
      </w:r>
      <w:r w:rsidR="00503551">
        <w:rPr>
          <w:rFonts w:hint="cs"/>
          <w:rtl/>
          <w:lang w:eastAsia="he-IL"/>
        </w:rPr>
        <w:t xml:space="preserve"> </w:t>
      </w:r>
      <w:r w:rsidR="00D3317E">
        <w:rPr>
          <w:rFonts w:hint="cs"/>
          <w:rtl/>
          <w:lang w:eastAsia="he-IL"/>
        </w:rPr>
        <w:t>הצוות המינהלי שלנו שעוזר לנו ב</w:t>
      </w:r>
      <w:bookmarkStart w:id="439" w:name="_ETM_Q1_1618073"/>
      <w:bookmarkEnd w:id="439"/>
      <w:r w:rsidR="00D3317E">
        <w:rPr>
          <w:rFonts w:hint="cs"/>
          <w:rtl/>
          <w:lang w:eastAsia="he-IL"/>
        </w:rPr>
        <w:t>כל הפן המינהלי של הבירור.</w:t>
      </w:r>
    </w:p>
    <w:p w:rsidR="00D3317E" w:rsidRDefault="00D3317E" w:rsidP="00D2519B">
      <w:pPr>
        <w:rPr>
          <w:rtl/>
          <w:lang w:eastAsia="he-IL"/>
        </w:rPr>
      </w:pPr>
      <w:bookmarkStart w:id="440" w:name="_ETM_Q1_1621440"/>
      <w:bookmarkStart w:id="441" w:name="_ETM_Q1_1621474"/>
      <w:bookmarkEnd w:id="440"/>
      <w:bookmarkEnd w:id="441"/>
    </w:p>
    <w:p w:rsidR="00D3317E" w:rsidRDefault="00D3317E" w:rsidP="00D2519B">
      <w:pPr>
        <w:rPr>
          <w:rtl/>
          <w:lang w:eastAsia="he-IL"/>
        </w:rPr>
      </w:pPr>
      <w:bookmarkStart w:id="442" w:name="_ETM_Q1_1621536"/>
      <w:bookmarkStart w:id="443" w:name="_ETM_Q1_1621564"/>
      <w:bookmarkEnd w:id="442"/>
      <w:bookmarkEnd w:id="443"/>
      <w:r>
        <w:rPr>
          <w:rFonts w:hint="cs"/>
          <w:rtl/>
          <w:lang w:eastAsia="he-IL"/>
        </w:rPr>
        <w:t xml:space="preserve">מאחר והחשיבה שלנו היא איך </w:t>
      </w:r>
      <w:bookmarkStart w:id="444" w:name="_ETM_Q1_1623840"/>
      <w:bookmarkEnd w:id="444"/>
      <w:r>
        <w:rPr>
          <w:rFonts w:hint="cs"/>
          <w:rtl/>
          <w:lang w:eastAsia="he-IL"/>
        </w:rPr>
        <w:t xml:space="preserve">אנחנו מביאים לידי זה שציבור שבאמת </w:t>
      </w:r>
      <w:bookmarkStart w:id="445" w:name="_ETM_Q1_1629152"/>
      <w:bookmarkEnd w:id="445"/>
      <w:r>
        <w:rPr>
          <w:rFonts w:hint="cs"/>
          <w:rtl/>
          <w:lang w:eastAsia="he-IL"/>
        </w:rPr>
        <w:t>נזקק לנו, אותו ציבור שראוי לקידום, מגיע אלינו, אנחנו גם הבנו לאורך</w:t>
      </w:r>
      <w:bookmarkStart w:id="446" w:name="_ETM_Q1_1636797"/>
      <w:bookmarkEnd w:id="446"/>
      <w:r>
        <w:rPr>
          <w:rFonts w:hint="cs"/>
          <w:rtl/>
          <w:lang w:eastAsia="he-IL"/>
        </w:rPr>
        <w:t xml:space="preserve"> הדרך שהמחסום של השפה הוא מחסום מאוד רציני. </w:t>
      </w:r>
      <w:bookmarkStart w:id="447" w:name="_ETM_Q1_1640831"/>
      <w:bookmarkEnd w:id="447"/>
      <w:r>
        <w:rPr>
          <w:rFonts w:hint="cs"/>
          <w:rtl/>
          <w:lang w:eastAsia="he-IL"/>
        </w:rPr>
        <w:t xml:space="preserve">הרבה פעמים מי שאיננו דובר את השפה, קשה </w:t>
      </w:r>
      <w:bookmarkStart w:id="448" w:name="_ETM_Q1_1643818"/>
      <w:bookmarkEnd w:id="448"/>
      <w:r>
        <w:rPr>
          <w:rFonts w:hint="cs"/>
          <w:rtl/>
          <w:lang w:eastAsia="he-IL"/>
        </w:rPr>
        <w:t xml:space="preserve">לו להתלונן. לכן אנחנו גאים בכך שיש לנו עובדים שדוברים </w:t>
      </w:r>
      <w:bookmarkStart w:id="449" w:name="_ETM_Q1_1648280"/>
      <w:bookmarkEnd w:id="449"/>
      <w:r>
        <w:rPr>
          <w:rFonts w:hint="cs"/>
          <w:rtl/>
          <w:lang w:eastAsia="he-IL"/>
        </w:rPr>
        <w:t>10 שפות שונות, כך בין היתר כמובן ערבית, אנגלית, רוסית, אוקראינית, טיגרית, אמהרית, ספרדית, צרפתית. הדבר מאוד מאוד חשוב כי</w:t>
      </w:r>
      <w:bookmarkStart w:id="450" w:name="_ETM_Q1_1662271"/>
      <w:bookmarkEnd w:id="450"/>
      <w:r>
        <w:rPr>
          <w:rFonts w:hint="cs"/>
          <w:rtl/>
          <w:lang w:eastAsia="he-IL"/>
        </w:rPr>
        <w:t xml:space="preserve"> באופן הזה אנחנו יכולים באמת לקבל את התלונה, </w:t>
      </w:r>
      <w:bookmarkStart w:id="451" w:name="_ETM_Q1_1668855"/>
      <w:bookmarkEnd w:id="451"/>
      <w:r>
        <w:rPr>
          <w:rFonts w:hint="cs"/>
          <w:rtl/>
          <w:lang w:eastAsia="he-IL"/>
        </w:rPr>
        <w:t>לברר אותה ולפנות</w:t>
      </w:r>
      <w:r w:rsidR="00503551">
        <w:rPr>
          <w:rFonts w:hint="cs"/>
          <w:rtl/>
          <w:lang w:eastAsia="he-IL"/>
        </w:rPr>
        <w:t xml:space="preserve"> </w:t>
      </w:r>
      <w:r>
        <w:rPr>
          <w:rFonts w:hint="cs"/>
          <w:rtl/>
          <w:lang w:eastAsia="he-IL"/>
        </w:rPr>
        <w:t xml:space="preserve">למתלונן ולדבר בשפתו. באופן </w:t>
      </w:r>
      <w:bookmarkStart w:id="452" w:name="_ETM_Q1_1669598"/>
      <w:bookmarkEnd w:id="452"/>
      <w:r>
        <w:rPr>
          <w:rFonts w:hint="cs"/>
          <w:rtl/>
          <w:lang w:eastAsia="he-IL"/>
        </w:rPr>
        <w:t>הזה אנחנו מסרים חסם מאוד מאוד גדול.</w:t>
      </w:r>
    </w:p>
    <w:p w:rsidR="00D3317E" w:rsidRDefault="00D3317E" w:rsidP="00D2519B">
      <w:pPr>
        <w:rPr>
          <w:rtl/>
          <w:lang w:eastAsia="he-IL"/>
        </w:rPr>
      </w:pPr>
      <w:bookmarkStart w:id="453" w:name="_ETM_Q1_1676547"/>
      <w:bookmarkStart w:id="454" w:name="_ETM_Q1_1676581"/>
      <w:bookmarkEnd w:id="453"/>
      <w:bookmarkEnd w:id="454"/>
    </w:p>
    <w:p w:rsidR="001C1528" w:rsidRDefault="00D3317E" w:rsidP="001C1528">
      <w:pPr>
        <w:rPr>
          <w:rtl/>
          <w:lang w:eastAsia="he-IL"/>
        </w:rPr>
      </w:pPr>
      <w:bookmarkStart w:id="455" w:name="_ETM_Q1_1676643"/>
      <w:bookmarkStart w:id="456" w:name="_ETM_Q1_1676670"/>
      <w:bookmarkEnd w:id="455"/>
      <w:bookmarkEnd w:id="456"/>
      <w:r>
        <w:rPr>
          <w:rFonts w:hint="cs"/>
          <w:rtl/>
          <w:lang w:eastAsia="he-IL"/>
        </w:rPr>
        <w:t xml:space="preserve">דבר נוסף שאני רוצה לציין לגבי נציבות תלונות הציבור במשרד מבקר המדינה הוא </w:t>
      </w:r>
      <w:bookmarkStart w:id="457" w:name="_ETM_Q1_1683178"/>
      <w:bookmarkEnd w:id="457"/>
      <w:r>
        <w:rPr>
          <w:rFonts w:hint="cs"/>
          <w:rtl/>
          <w:lang w:eastAsia="he-IL"/>
        </w:rPr>
        <w:t>האופי הייחודי שלה בכך שאנחנו, פרט לכך שאנחנו</w:t>
      </w:r>
      <w:bookmarkStart w:id="458" w:name="_ETM_Q1_1687956"/>
      <w:bookmarkEnd w:id="458"/>
      <w:r>
        <w:rPr>
          <w:rFonts w:hint="cs"/>
          <w:rtl/>
          <w:lang w:eastAsia="he-IL"/>
        </w:rPr>
        <w:t xml:space="preserve"> מקבלים תלונות באמצעים המקוונים או בדואר וכולי,</w:t>
      </w:r>
      <w:r w:rsidR="00503551">
        <w:rPr>
          <w:rFonts w:hint="cs"/>
          <w:rtl/>
          <w:lang w:eastAsia="he-IL"/>
        </w:rPr>
        <w:t xml:space="preserve"> </w:t>
      </w:r>
      <w:r>
        <w:rPr>
          <w:rFonts w:hint="cs"/>
          <w:rtl/>
          <w:lang w:eastAsia="he-IL"/>
        </w:rPr>
        <w:t>יש לנו מה שנקרא לשכות לקבלת קהל. זאת אומרת, הקטע</w:t>
      </w:r>
      <w:bookmarkStart w:id="459" w:name="_ETM_Q1_1696436"/>
      <w:bookmarkEnd w:id="459"/>
      <w:r>
        <w:rPr>
          <w:rFonts w:hint="cs"/>
          <w:rtl/>
          <w:lang w:eastAsia="he-IL"/>
        </w:rPr>
        <w:t xml:space="preserve"> של להיות בקשר בלתי אמצעי עם המתלוננים שלנו. שוב,</w:t>
      </w:r>
      <w:bookmarkStart w:id="460" w:name="_ETM_Q1_1701582"/>
      <w:bookmarkEnd w:id="460"/>
      <w:r>
        <w:rPr>
          <w:rFonts w:hint="cs"/>
          <w:rtl/>
          <w:lang w:eastAsia="he-IL"/>
        </w:rPr>
        <w:t xml:space="preserve"> יש לנו כאלה שהם</w:t>
      </w:r>
      <w:r w:rsidR="001C1528">
        <w:rPr>
          <w:rFonts w:hint="cs"/>
          <w:rtl/>
          <w:lang w:eastAsia="he-IL"/>
        </w:rPr>
        <w:t xml:space="preserve"> גם לא יכולים לכתוב או שהם </w:t>
      </w:r>
      <w:bookmarkStart w:id="461" w:name="_ETM_Q1_1705455"/>
      <w:bookmarkEnd w:id="461"/>
      <w:r w:rsidR="001C1528">
        <w:rPr>
          <w:rFonts w:hint="cs"/>
          <w:rtl/>
          <w:lang w:eastAsia="he-IL"/>
        </w:rPr>
        <w:t>לא יודעים בכלל להסתדר והם באים אלינו ללשכות לקבלת קהל. אגב, הלשכות לקבלת קהל נמצאות במשרדים הראשיים שלנו שהם חיפה,</w:t>
      </w:r>
      <w:bookmarkStart w:id="462" w:name="_ETM_Q1_1714571"/>
      <w:bookmarkEnd w:id="462"/>
      <w:r w:rsidR="001C1528">
        <w:rPr>
          <w:rFonts w:hint="cs"/>
          <w:rtl/>
          <w:lang w:eastAsia="he-IL"/>
        </w:rPr>
        <w:t xml:space="preserve"> תל אביב וירושלים, אבל יש לנו גם בלוד, נצרת ובאר</w:t>
      </w:r>
      <w:bookmarkStart w:id="463" w:name="_ETM_Q1_1718734"/>
      <w:bookmarkEnd w:id="463"/>
      <w:r w:rsidR="001C1528">
        <w:rPr>
          <w:rFonts w:hint="cs"/>
          <w:rtl/>
          <w:lang w:eastAsia="he-IL"/>
        </w:rPr>
        <w:t xml:space="preserve"> שבע. אז פשוט מגיעים אלינו ואנחנו מטפלים בתלונות</w:t>
      </w:r>
      <w:bookmarkStart w:id="464" w:name="_ETM_Q1_1723688"/>
      <w:bookmarkEnd w:id="464"/>
      <w:r w:rsidR="001C1528">
        <w:rPr>
          <w:rFonts w:hint="cs"/>
          <w:rtl/>
          <w:lang w:eastAsia="he-IL"/>
        </w:rPr>
        <w:t xml:space="preserve"> שלהם. </w:t>
      </w:r>
      <w:r w:rsidR="001C1528">
        <w:rPr>
          <w:rFonts w:hint="cs"/>
          <w:rtl/>
          <w:lang w:eastAsia="he-IL"/>
        </w:rPr>
        <w:lastRenderedPageBreak/>
        <w:t xml:space="preserve">רושמים את הדברים מפיהם ומחתימים אותם כי </w:t>
      </w:r>
      <w:bookmarkStart w:id="465" w:name="_ETM_Q1_1725175"/>
      <w:bookmarkEnd w:id="465"/>
      <w:r w:rsidR="001C1528">
        <w:rPr>
          <w:rFonts w:hint="cs"/>
          <w:rtl/>
          <w:lang w:eastAsia="he-IL"/>
        </w:rPr>
        <w:t>על פי חוק אנחנו נדרשים לקבל תלונות שהן בכתב ושנושאות חתימה של המתלונן.</w:t>
      </w:r>
    </w:p>
    <w:p w:rsidR="001C1528" w:rsidRDefault="001C1528" w:rsidP="001C1528">
      <w:pPr>
        <w:rPr>
          <w:rtl/>
          <w:lang w:eastAsia="he-IL"/>
        </w:rPr>
      </w:pPr>
      <w:bookmarkStart w:id="466" w:name="_ETM_Q1_1760505"/>
      <w:bookmarkStart w:id="467" w:name="_ETM_Q1_1760554"/>
      <w:bookmarkEnd w:id="466"/>
      <w:bookmarkEnd w:id="467"/>
    </w:p>
    <w:p w:rsidR="00D2519B" w:rsidRDefault="001C1528" w:rsidP="001C1528">
      <w:pPr>
        <w:rPr>
          <w:rtl/>
          <w:lang w:eastAsia="he-IL"/>
        </w:rPr>
      </w:pPr>
      <w:bookmarkStart w:id="468" w:name="_ETM_Q1_1760625"/>
      <w:bookmarkStart w:id="469" w:name="_ETM_Q1_1760655"/>
      <w:bookmarkEnd w:id="468"/>
      <w:bookmarkEnd w:id="469"/>
      <w:r>
        <w:rPr>
          <w:rFonts w:hint="cs"/>
          <w:rtl/>
          <w:lang w:eastAsia="he-IL"/>
        </w:rPr>
        <w:t xml:space="preserve">אני יכולה לציין תלונה שאני זוכרת שהיא </w:t>
      </w:r>
      <w:bookmarkStart w:id="470" w:name="_ETM_Q1_1736530"/>
      <w:bookmarkEnd w:id="470"/>
      <w:r>
        <w:rPr>
          <w:rFonts w:hint="cs"/>
          <w:rtl/>
          <w:lang w:eastAsia="he-IL"/>
        </w:rPr>
        <w:t>באמת ריגשה אתי לגבי גברת</w:t>
      </w:r>
      <w:r w:rsidR="00503551">
        <w:rPr>
          <w:rFonts w:hint="cs"/>
          <w:rtl/>
          <w:lang w:eastAsia="he-IL"/>
        </w:rPr>
        <w:t xml:space="preserve"> </w:t>
      </w:r>
      <w:r>
        <w:rPr>
          <w:rFonts w:hint="cs"/>
          <w:rtl/>
          <w:lang w:eastAsia="he-IL"/>
        </w:rPr>
        <w:t xml:space="preserve">שאיננה דוברת את השפה </w:t>
      </w:r>
      <w:bookmarkStart w:id="471" w:name="_ETM_Q1_1742356"/>
      <w:bookmarkEnd w:id="471"/>
      <w:r>
        <w:rPr>
          <w:rFonts w:hint="cs"/>
          <w:rtl/>
          <w:lang w:eastAsia="he-IL"/>
        </w:rPr>
        <w:t>ופשוט</w:t>
      </w:r>
      <w:bookmarkStart w:id="472" w:name="_ETM_Q1_1441841"/>
      <w:bookmarkStart w:id="473" w:name="_ETM_Q1_1441872"/>
      <w:bookmarkEnd w:id="472"/>
      <w:bookmarkEnd w:id="473"/>
      <w:r>
        <w:rPr>
          <w:rFonts w:hint="cs"/>
          <w:rtl/>
          <w:lang w:eastAsia="he-IL"/>
        </w:rPr>
        <w:t xml:space="preserve"> ככל הנראה הרשות המקומית מצאה איזשהו זבל</w:t>
      </w:r>
      <w:r w:rsidR="00503551">
        <w:rPr>
          <w:rFonts w:hint="cs"/>
          <w:rtl/>
          <w:lang w:eastAsia="he-IL"/>
        </w:rPr>
        <w:t xml:space="preserve"> </w:t>
      </w:r>
      <w:r>
        <w:rPr>
          <w:rFonts w:hint="cs"/>
          <w:rtl/>
          <w:lang w:eastAsia="he-IL"/>
        </w:rPr>
        <w:t xml:space="preserve">שהיא ייחסה אותו לאותה גברת שהיא </w:t>
      </w:r>
      <w:bookmarkStart w:id="474" w:name="_ETM_Q1_1747204"/>
      <w:bookmarkEnd w:id="474"/>
      <w:r>
        <w:rPr>
          <w:rFonts w:hint="cs"/>
          <w:rtl/>
          <w:lang w:eastAsia="he-IL"/>
        </w:rPr>
        <w:t>זרקה את הזבל. היא שלחה הודעת</w:t>
      </w:r>
      <w:bookmarkStart w:id="475" w:name="_ETM_Q1_1751920"/>
      <w:bookmarkEnd w:id="475"/>
      <w:r>
        <w:rPr>
          <w:rFonts w:hint="cs"/>
          <w:rtl/>
          <w:lang w:eastAsia="he-IL"/>
        </w:rPr>
        <w:t xml:space="preserve"> קנס לאותה גברת אבל הגברת איננה דוברת את השפה, לא ידעה לפרש. היא פשוט גם לא פתחה את </w:t>
      </w:r>
      <w:bookmarkStart w:id="476" w:name="_ETM_Q1_1758661"/>
      <w:bookmarkEnd w:id="476"/>
      <w:r>
        <w:rPr>
          <w:rFonts w:hint="cs"/>
          <w:rtl/>
          <w:lang w:eastAsia="he-IL"/>
        </w:rPr>
        <w:t>המכתבים. כך לאט לאט לאורך הדרך נערמו עוד ועוד</w:t>
      </w:r>
      <w:bookmarkStart w:id="477" w:name="_ETM_Q1_1761252"/>
      <w:bookmarkEnd w:id="477"/>
      <w:r>
        <w:rPr>
          <w:rFonts w:hint="cs"/>
          <w:rtl/>
          <w:lang w:eastAsia="he-IL"/>
        </w:rPr>
        <w:t xml:space="preserve"> מכתבים וכבר הוטל עיקול על אותה גברת ואז היא פנתה ללשכה שלנו עם ערימה של מכתבים, עשרות כתבים, והמבררת שלנ</w:t>
      </w:r>
      <w:bookmarkStart w:id="478" w:name="_ETM_Q1_1771254"/>
      <w:bookmarkEnd w:id="478"/>
      <w:r>
        <w:rPr>
          <w:rFonts w:hint="cs"/>
          <w:rtl/>
          <w:lang w:eastAsia="he-IL"/>
        </w:rPr>
        <w:t>ו פתחה נייר-נייר וראתה מה הייתה הבעיה. הבעיה הייתה אותו זבל שכביכול ייחסו לגברת. בסיכומו של דבר, בעקבות ההתערבות של הנציבות, פנינו והקנס בוטל כולל כל הנגזרות שלו.</w:t>
      </w:r>
      <w:r w:rsidR="00503551">
        <w:rPr>
          <w:rFonts w:hint="cs"/>
          <w:rtl/>
          <w:lang w:eastAsia="he-IL"/>
        </w:rPr>
        <w:t xml:space="preserve"> </w:t>
      </w:r>
      <w:r>
        <w:rPr>
          <w:rFonts w:hint="cs"/>
          <w:rtl/>
          <w:lang w:eastAsia="he-IL"/>
        </w:rPr>
        <w:t>זאת דוגמה לחשיבות הגדולה שאנחנו מייחסים</w:t>
      </w:r>
      <w:r w:rsidR="00503551">
        <w:rPr>
          <w:rFonts w:hint="cs"/>
          <w:rtl/>
          <w:lang w:eastAsia="he-IL"/>
        </w:rPr>
        <w:t xml:space="preserve"> </w:t>
      </w:r>
      <w:r>
        <w:rPr>
          <w:rFonts w:hint="cs"/>
          <w:rtl/>
          <w:lang w:eastAsia="he-IL"/>
        </w:rPr>
        <w:t>להגיע לאותן אוכלוסיות שמתקשות.</w:t>
      </w:r>
    </w:p>
    <w:p w:rsidR="001C1528" w:rsidRDefault="001C1528" w:rsidP="001C1528">
      <w:pPr>
        <w:rPr>
          <w:rtl/>
          <w:lang w:eastAsia="he-IL"/>
        </w:rPr>
      </w:pPr>
    </w:p>
    <w:p w:rsidR="001C1528" w:rsidRDefault="001C1528" w:rsidP="001C1528">
      <w:pPr>
        <w:rPr>
          <w:rtl/>
          <w:lang w:eastAsia="he-IL"/>
        </w:rPr>
      </w:pPr>
      <w:r>
        <w:rPr>
          <w:rFonts w:hint="cs"/>
          <w:rtl/>
          <w:lang w:eastAsia="he-IL"/>
        </w:rPr>
        <w:t>אגב, לאורך כל הדרך</w:t>
      </w:r>
      <w:r w:rsidR="00503551">
        <w:rPr>
          <w:rFonts w:hint="cs"/>
          <w:rtl/>
          <w:lang w:eastAsia="he-IL"/>
        </w:rPr>
        <w:t xml:space="preserve"> </w:t>
      </w:r>
      <w:r>
        <w:rPr>
          <w:rFonts w:hint="cs"/>
          <w:rtl/>
          <w:lang w:eastAsia="he-IL"/>
        </w:rPr>
        <w:t>אנחנו בודקים את עצמנו</w:t>
      </w:r>
      <w:r w:rsidR="00503551">
        <w:rPr>
          <w:rFonts w:hint="cs"/>
          <w:rtl/>
          <w:lang w:eastAsia="he-IL"/>
        </w:rPr>
        <w:t xml:space="preserve"> </w:t>
      </w:r>
      <w:r>
        <w:rPr>
          <w:rFonts w:hint="cs"/>
          <w:rtl/>
          <w:lang w:eastAsia="he-IL"/>
        </w:rPr>
        <w:t xml:space="preserve">כדי לראות היכן אנחנו צריכים למקד את ההסברות שלנו, היכן אנחנו צריכים לפעול כדי </w:t>
      </w:r>
      <w:bookmarkStart w:id="479" w:name="_ETM_Q1_1808392"/>
      <w:bookmarkEnd w:id="479"/>
      <w:r>
        <w:rPr>
          <w:rFonts w:hint="cs"/>
          <w:rtl/>
          <w:lang w:eastAsia="he-IL"/>
        </w:rPr>
        <w:t xml:space="preserve">להביא יותר ויותר מתלוננים. כך למשל אני יכולה לציין שאנחנו כל הזמן עוקבים באמצעות הדוחות שלנו ואנחנו </w:t>
      </w:r>
      <w:bookmarkStart w:id="480" w:name="_ETM_Q1_1814264"/>
      <w:bookmarkEnd w:id="480"/>
      <w:r>
        <w:rPr>
          <w:rFonts w:hint="cs"/>
          <w:rtl/>
          <w:lang w:eastAsia="he-IL"/>
        </w:rPr>
        <w:t xml:space="preserve">רואים האם קיבלנו ממגזר מסוים כמות מספיקה של תלונות, האם </w:t>
      </w:r>
      <w:bookmarkStart w:id="481" w:name="_ETM_Q1_1821735"/>
      <w:bookmarkEnd w:id="481"/>
      <w:r>
        <w:rPr>
          <w:rFonts w:hint="cs"/>
          <w:rtl/>
          <w:lang w:eastAsia="he-IL"/>
        </w:rPr>
        <w:t xml:space="preserve">השיעור של התלונות שאנחנו מקבלים הוא בהתאם לשיעור של אותה </w:t>
      </w:r>
      <w:bookmarkStart w:id="482" w:name="_ETM_Q1_1824412"/>
      <w:bookmarkEnd w:id="482"/>
      <w:r>
        <w:rPr>
          <w:rFonts w:hint="cs"/>
          <w:rtl/>
          <w:lang w:eastAsia="he-IL"/>
        </w:rPr>
        <w:t>א</w:t>
      </w:r>
      <w:r w:rsidR="0091067C">
        <w:rPr>
          <w:rFonts w:hint="cs"/>
          <w:rtl/>
          <w:lang w:eastAsia="he-IL"/>
        </w:rPr>
        <w:t>ו</w:t>
      </w:r>
      <w:r>
        <w:rPr>
          <w:rFonts w:hint="cs"/>
          <w:rtl/>
          <w:lang w:eastAsia="he-IL"/>
        </w:rPr>
        <w:t>כלוסייה</w:t>
      </w:r>
      <w:r w:rsidR="0091067C">
        <w:rPr>
          <w:rFonts w:hint="cs"/>
          <w:rtl/>
          <w:lang w:eastAsia="he-IL"/>
        </w:rPr>
        <w:t>.</w:t>
      </w:r>
    </w:p>
    <w:p w:rsidR="0091067C" w:rsidRDefault="0091067C" w:rsidP="001C1528">
      <w:pPr>
        <w:rPr>
          <w:rtl/>
          <w:lang w:eastAsia="he-IL"/>
        </w:rPr>
      </w:pPr>
      <w:bookmarkStart w:id="483" w:name="_ETM_Q1_1827773"/>
      <w:bookmarkStart w:id="484" w:name="_ETM_Q1_1827814"/>
      <w:bookmarkEnd w:id="483"/>
      <w:bookmarkEnd w:id="484"/>
    </w:p>
    <w:p w:rsidR="0091067C" w:rsidRDefault="0091067C" w:rsidP="0091067C">
      <w:pPr>
        <w:pStyle w:val="af6"/>
        <w:keepNext/>
        <w:rPr>
          <w:rtl/>
        </w:rPr>
      </w:pPr>
      <w:bookmarkStart w:id="485" w:name="ET_yor_5797_22"/>
      <w:r w:rsidRPr="0091067C">
        <w:rPr>
          <w:rStyle w:val="TagStyle"/>
          <w:rtl/>
        </w:rPr>
        <w:t xml:space="preserve"> &lt;&lt; יור &gt;&gt; </w:t>
      </w:r>
      <w:r>
        <w:rPr>
          <w:rtl/>
        </w:rPr>
        <w:t>היו"ר יצחק פינדרוס:</w:t>
      </w:r>
      <w:r w:rsidRPr="0091067C">
        <w:rPr>
          <w:rStyle w:val="TagStyle"/>
          <w:rtl/>
        </w:rPr>
        <w:t xml:space="preserve"> &lt;&lt; יור &gt;&gt;</w:t>
      </w:r>
      <w:r w:rsidR="00F51E9A">
        <w:rPr>
          <w:rtl/>
        </w:rPr>
        <w:t xml:space="preserve"> </w:t>
      </w:r>
      <w:bookmarkEnd w:id="485"/>
    </w:p>
    <w:p w:rsidR="0091067C" w:rsidRDefault="0091067C" w:rsidP="0091067C">
      <w:pPr>
        <w:pStyle w:val="KeepWithNext"/>
        <w:rPr>
          <w:rtl/>
          <w:lang w:eastAsia="he-IL"/>
        </w:rPr>
      </w:pPr>
    </w:p>
    <w:p w:rsidR="0091067C" w:rsidRDefault="0091067C" w:rsidP="0091067C">
      <w:pPr>
        <w:rPr>
          <w:rtl/>
          <w:lang w:eastAsia="he-IL"/>
        </w:rPr>
      </w:pPr>
      <w:r>
        <w:rPr>
          <w:rFonts w:hint="cs"/>
          <w:rtl/>
          <w:lang w:eastAsia="he-IL"/>
        </w:rPr>
        <w:t>בחלק הזה אני</w:t>
      </w:r>
      <w:r w:rsidR="00503551">
        <w:rPr>
          <w:rFonts w:hint="cs"/>
          <w:rtl/>
          <w:lang w:eastAsia="he-IL"/>
        </w:rPr>
        <w:t xml:space="preserve"> </w:t>
      </w:r>
      <w:r>
        <w:rPr>
          <w:rFonts w:hint="cs"/>
          <w:rtl/>
          <w:lang w:eastAsia="he-IL"/>
        </w:rPr>
        <w:t xml:space="preserve">רוצה לשאול אותך שאלה. </w:t>
      </w:r>
      <w:bookmarkStart w:id="486" w:name="_ETM_Q1_1834106"/>
      <w:bookmarkEnd w:id="486"/>
      <w:r>
        <w:rPr>
          <w:rFonts w:hint="cs"/>
          <w:rtl/>
          <w:lang w:eastAsia="he-IL"/>
        </w:rPr>
        <w:t>לכם יש מעקב מול משרדי ממשלה, מול הנציבויות של פניות שגם הן מתפקדות לפי הנהלים? ברמה המערכתית.</w:t>
      </w:r>
    </w:p>
    <w:p w:rsidR="0091067C" w:rsidRDefault="0091067C" w:rsidP="0091067C">
      <w:pPr>
        <w:rPr>
          <w:rtl/>
          <w:lang w:eastAsia="he-IL"/>
        </w:rPr>
      </w:pPr>
      <w:bookmarkStart w:id="487" w:name="_ETM_Q1_1842731"/>
      <w:bookmarkEnd w:id="487"/>
    </w:p>
    <w:p w:rsidR="0091067C" w:rsidRDefault="0091067C" w:rsidP="0091067C">
      <w:pPr>
        <w:pStyle w:val="af9"/>
        <w:keepNext/>
        <w:rPr>
          <w:rtl/>
          <w:lang w:eastAsia="he-IL"/>
        </w:rPr>
      </w:pPr>
      <w:bookmarkStart w:id="488" w:name="ET_guest_אסתר_בן_חיים_23"/>
      <w:r w:rsidRPr="0091067C">
        <w:rPr>
          <w:rStyle w:val="TagStyle"/>
          <w:rtl/>
        </w:rPr>
        <w:t xml:space="preserve"> &lt;&lt; אורח &gt;&gt; </w:t>
      </w:r>
      <w:r>
        <w:rPr>
          <w:rtl/>
          <w:lang w:eastAsia="he-IL"/>
        </w:rPr>
        <w:t>אסתר בן חיים:</w:t>
      </w:r>
      <w:r w:rsidRPr="0091067C">
        <w:rPr>
          <w:rStyle w:val="TagStyle"/>
          <w:rtl/>
        </w:rPr>
        <w:t xml:space="preserve"> &lt;&lt; אורח &gt;&gt;</w:t>
      </w:r>
      <w:r w:rsidR="00F51E9A">
        <w:rPr>
          <w:rtl/>
          <w:lang w:eastAsia="he-IL"/>
        </w:rPr>
        <w:t xml:space="preserve"> </w:t>
      </w:r>
      <w:bookmarkEnd w:id="488"/>
    </w:p>
    <w:p w:rsidR="0091067C" w:rsidRDefault="0091067C" w:rsidP="0091067C">
      <w:pPr>
        <w:pStyle w:val="KeepWithNext"/>
        <w:rPr>
          <w:rtl/>
          <w:lang w:eastAsia="he-IL"/>
        </w:rPr>
      </w:pPr>
    </w:p>
    <w:p w:rsidR="0091067C" w:rsidRDefault="0091067C" w:rsidP="0091067C">
      <w:pPr>
        <w:rPr>
          <w:rtl/>
          <w:lang w:eastAsia="he-IL"/>
        </w:rPr>
      </w:pPr>
      <w:bookmarkStart w:id="489" w:name="_ETM_Q1_1843074"/>
      <w:bookmarkStart w:id="490" w:name="_ETM_Q1_1843119"/>
      <w:bookmarkEnd w:id="489"/>
      <w:bookmarkEnd w:id="490"/>
      <w:r>
        <w:rPr>
          <w:rFonts w:hint="cs"/>
          <w:rtl/>
          <w:lang w:eastAsia="he-IL"/>
        </w:rPr>
        <w:t xml:space="preserve">אנחנו לא </w:t>
      </w:r>
      <w:bookmarkStart w:id="491" w:name="_ETM_Q1_1847210"/>
      <w:bookmarkEnd w:id="491"/>
      <w:r>
        <w:rPr>
          <w:rFonts w:hint="cs"/>
          <w:rtl/>
          <w:lang w:eastAsia="he-IL"/>
        </w:rPr>
        <w:t>עוקבים, זה לא התפקיד שלנו והסמכות שלנו לעקוב</w:t>
      </w:r>
      <w:r w:rsidR="00503551">
        <w:rPr>
          <w:rFonts w:hint="cs"/>
          <w:rtl/>
          <w:lang w:eastAsia="he-IL"/>
        </w:rPr>
        <w:t xml:space="preserve"> </w:t>
      </w:r>
      <w:r>
        <w:rPr>
          <w:rFonts w:hint="cs"/>
          <w:rtl/>
          <w:lang w:eastAsia="he-IL"/>
        </w:rPr>
        <w:t>כיצד הם</w:t>
      </w:r>
      <w:r w:rsidR="00503551">
        <w:rPr>
          <w:rFonts w:hint="cs"/>
          <w:rtl/>
          <w:lang w:eastAsia="he-IL"/>
        </w:rPr>
        <w:t xml:space="preserve"> </w:t>
      </w:r>
      <w:r>
        <w:rPr>
          <w:rFonts w:hint="cs"/>
          <w:rtl/>
          <w:lang w:eastAsia="he-IL"/>
        </w:rPr>
        <w:t xml:space="preserve">מתפקדים. כאשר מגיעות אלינו תלונות שנוגעות לאותם גופים, כמובן שבמהלך הבירור אנחנו </w:t>
      </w:r>
      <w:bookmarkStart w:id="492" w:name="_ETM_Q1_1861441"/>
      <w:bookmarkEnd w:id="492"/>
      <w:r>
        <w:rPr>
          <w:rFonts w:hint="cs"/>
          <w:rtl/>
          <w:lang w:eastAsia="he-IL"/>
        </w:rPr>
        <w:t>נוודא שהם פועלים על פי הנהלים, שהם נותנים לנו את התשובות כפי שאנחנו מצפים. א</w:t>
      </w:r>
      <w:bookmarkStart w:id="493" w:name="_ETM_Q1_1868039"/>
      <w:bookmarkEnd w:id="493"/>
      <w:r>
        <w:rPr>
          <w:rFonts w:hint="cs"/>
          <w:rtl/>
          <w:lang w:eastAsia="he-IL"/>
        </w:rPr>
        <w:t xml:space="preserve">גב, אני חייבת לומר שאנחנו כן מהווים בית מקצועי </w:t>
      </w:r>
      <w:bookmarkStart w:id="494" w:name="_ETM_Q1_1872643"/>
      <w:bookmarkEnd w:id="494"/>
      <w:r>
        <w:rPr>
          <w:rFonts w:hint="cs"/>
          <w:rtl/>
          <w:lang w:eastAsia="he-IL"/>
        </w:rPr>
        <w:t xml:space="preserve">לכל אותם גופים שעוסקים בבירור תלונות. כך גם </w:t>
      </w:r>
      <w:bookmarkStart w:id="495" w:name="_ETM_Q1_1879022"/>
      <w:bookmarkEnd w:id="495"/>
      <w:r>
        <w:rPr>
          <w:rFonts w:hint="cs"/>
          <w:rtl/>
          <w:lang w:eastAsia="he-IL"/>
        </w:rPr>
        <w:t>למשל לאחרונה אנחנו קיימנו שולחנות עגולים</w:t>
      </w:r>
      <w:r w:rsidR="00503551">
        <w:rPr>
          <w:rFonts w:hint="cs"/>
          <w:rtl/>
          <w:lang w:eastAsia="he-IL"/>
        </w:rPr>
        <w:t xml:space="preserve"> </w:t>
      </w:r>
      <w:r>
        <w:rPr>
          <w:rFonts w:hint="cs"/>
          <w:rtl/>
          <w:lang w:eastAsia="he-IL"/>
        </w:rPr>
        <w:t xml:space="preserve">שעסקו בנושא </w:t>
      </w:r>
      <w:bookmarkStart w:id="496" w:name="_ETM_Q1_1885604"/>
      <w:bookmarkEnd w:id="496"/>
      <w:r>
        <w:rPr>
          <w:rFonts w:hint="cs"/>
          <w:rtl/>
          <w:lang w:eastAsia="he-IL"/>
        </w:rPr>
        <w:t>שעלה מהשטח וזה הנושא של התמודדות עם מתלוננים</w:t>
      </w:r>
      <w:bookmarkStart w:id="497" w:name="_ETM_Q1_1887243"/>
      <w:bookmarkEnd w:id="497"/>
      <w:r>
        <w:rPr>
          <w:rFonts w:hint="cs"/>
          <w:rtl/>
          <w:lang w:eastAsia="he-IL"/>
        </w:rPr>
        <w:t xml:space="preserve"> עם התנהגות מאתגרת. עלו תובנות יסוד במסגרת השיח </w:t>
      </w:r>
      <w:bookmarkStart w:id="498" w:name="_ETM_Q1_1892252"/>
      <w:bookmarkEnd w:id="498"/>
      <w:r>
        <w:rPr>
          <w:rFonts w:hint="cs"/>
          <w:rtl/>
          <w:lang w:eastAsia="he-IL"/>
        </w:rPr>
        <w:t>הזה</w:t>
      </w:r>
      <w:r w:rsidR="00503551">
        <w:rPr>
          <w:rFonts w:hint="cs"/>
          <w:rtl/>
          <w:lang w:eastAsia="he-IL"/>
        </w:rPr>
        <w:t xml:space="preserve"> </w:t>
      </w:r>
      <w:r>
        <w:rPr>
          <w:rFonts w:hint="cs"/>
          <w:rtl/>
          <w:lang w:eastAsia="he-IL"/>
        </w:rPr>
        <w:t xml:space="preserve">ואנחנו בהחלט הפצנו אותו גם לכל המשתתפים שהיו. </w:t>
      </w:r>
      <w:bookmarkStart w:id="499" w:name="_ETM_Q1_1897443"/>
      <w:bookmarkEnd w:id="499"/>
    </w:p>
    <w:p w:rsidR="0091067C" w:rsidRDefault="0091067C" w:rsidP="0091067C">
      <w:pPr>
        <w:rPr>
          <w:rtl/>
          <w:lang w:eastAsia="he-IL"/>
        </w:rPr>
      </w:pPr>
    </w:p>
    <w:p w:rsidR="0091067C" w:rsidRDefault="0091067C" w:rsidP="0091067C">
      <w:pPr>
        <w:rPr>
          <w:rtl/>
          <w:lang w:eastAsia="he-IL"/>
        </w:rPr>
      </w:pPr>
      <w:r>
        <w:rPr>
          <w:rFonts w:hint="cs"/>
          <w:rtl/>
          <w:lang w:eastAsia="he-IL"/>
        </w:rPr>
        <w:t>זה ממש על קצה המזלג.</w:t>
      </w:r>
    </w:p>
    <w:p w:rsidR="0091067C" w:rsidRDefault="0091067C" w:rsidP="0091067C">
      <w:pPr>
        <w:rPr>
          <w:rtl/>
          <w:lang w:eastAsia="he-IL"/>
        </w:rPr>
      </w:pPr>
    </w:p>
    <w:p w:rsidR="0091067C" w:rsidRDefault="0091067C" w:rsidP="0091067C">
      <w:pPr>
        <w:pStyle w:val="af6"/>
        <w:keepNext/>
        <w:rPr>
          <w:rtl/>
        </w:rPr>
      </w:pPr>
      <w:bookmarkStart w:id="500" w:name="ET_yor_5797_24"/>
      <w:r w:rsidRPr="0091067C">
        <w:rPr>
          <w:rStyle w:val="TagStyle"/>
          <w:rtl/>
        </w:rPr>
        <w:t xml:space="preserve"> &lt;&lt; יור &gt;&gt; </w:t>
      </w:r>
      <w:r>
        <w:rPr>
          <w:rtl/>
        </w:rPr>
        <w:t>היו"ר יצחק פינדרוס:</w:t>
      </w:r>
      <w:r w:rsidRPr="0091067C">
        <w:rPr>
          <w:rStyle w:val="TagStyle"/>
          <w:rtl/>
        </w:rPr>
        <w:t xml:space="preserve"> &lt;&lt; יור &gt;&gt;</w:t>
      </w:r>
      <w:r w:rsidR="00F51E9A">
        <w:rPr>
          <w:rtl/>
        </w:rPr>
        <w:t xml:space="preserve"> </w:t>
      </w:r>
      <w:bookmarkEnd w:id="500"/>
    </w:p>
    <w:p w:rsidR="0091067C" w:rsidRDefault="0091067C" w:rsidP="0091067C">
      <w:pPr>
        <w:pStyle w:val="KeepWithNext"/>
        <w:rPr>
          <w:rtl/>
          <w:lang w:eastAsia="he-IL"/>
        </w:rPr>
      </w:pPr>
    </w:p>
    <w:p w:rsidR="0091067C" w:rsidRDefault="0091067C" w:rsidP="0091067C">
      <w:pPr>
        <w:rPr>
          <w:rtl/>
          <w:lang w:eastAsia="he-IL"/>
        </w:rPr>
      </w:pPr>
      <w:r>
        <w:rPr>
          <w:rFonts w:hint="cs"/>
          <w:rtl/>
          <w:lang w:eastAsia="he-IL"/>
        </w:rPr>
        <w:t xml:space="preserve">תודה. סאלח </w:t>
      </w:r>
      <w:bookmarkStart w:id="501" w:name="_ETM_Q1_1908151"/>
      <w:bookmarkEnd w:id="501"/>
      <w:r>
        <w:rPr>
          <w:rFonts w:hint="cs"/>
          <w:rtl/>
          <w:lang w:eastAsia="he-IL"/>
        </w:rPr>
        <w:t>שנאן חזר אלינו ב-זום. בבקשה. שלום לך.</w:t>
      </w:r>
    </w:p>
    <w:p w:rsidR="00B24737" w:rsidRDefault="00B24737" w:rsidP="00B24737">
      <w:pPr>
        <w:pStyle w:val="KeepWithNext"/>
        <w:rPr>
          <w:rtl/>
          <w:lang w:eastAsia="he-IL"/>
        </w:rPr>
      </w:pPr>
    </w:p>
    <w:p w:rsidR="00B24737" w:rsidRDefault="00B24737" w:rsidP="00B24737">
      <w:pPr>
        <w:rPr>
          <w:rtl/>
          <w:lang w:eastAsia="he-IL"/>
        </w:rPr>
      </w:pPr>
      <w:r>
        <w:rPr>
          <w:rFonts w:hint="cs"/>
          <w:rtl/>
          <w:lang w:eastAsia="he-IL"/>
        </w:rPr>
        <w:t xml:space="preserve">אחרי המצגת </w:t>
      </w:r>
      <w:bookmarkStart w:id="502" w:name="_ETM_Q1_1934394"/>
      <w:bookmarkEnd w:id="502"/>
      <w:r>
        <w:rPr>
          <w:rFonts w:hint="cs"/>
          <w:rtl/>
          <w:lang w:eastAsia="he-IL"/>
        </w:rPr>
        <w:t>העלינו שיש הנחיות חדשות שיצאו בסוף שנה שעברה לכל משרדי הממשלה בנושא תלונות הציבור. עלו שני דברים.</w:t>
      </w:r>
      <w:r w:rsidR="00503551">
        <w:rPr>
          <w:rFonts w:hint="cs"/>
          <w:rtl/>
          <w:lang w:eastAsia="he-IL"/>
        </w:rPr>
        <w:t xml:space="preserve"> </w:t>
      </w:r>
      <w:r>
        <w:rPr>
          <w:rFonts w:hint="cs"/>
          <w:rtl/>
          <w:lang w:eastAsia="he-IL"/>
        </w:rPr>
        <w:t xml:space="preserve">דבר אחד שעלה בעבודה של </w:t>
      </w:r>
      <w:bookmarkStart w:id="503" w:name="_ETM_Q1_1947203"/>
      <w:bookmarkEnd w:id="503"/>
      <w:r>
        <w:rPr>
          <w:rFonts w:hint="cs"/>
          <w:rtl/>
          <w:lang w:eastAsia="he-IL"/>
        </w:rPr>
        <w:t>דוקטור תהילה שחר ממרכז המחקר והמידע</w:t>
      </w:r>
      <w:r w:rsidR="00503551">
        <w:rPr>
          <w:rFonts w:hint="cs"/>
          <w:rtl/>
          <w:lang w:eastAsia="he-IL"/>
        </w:rPr>
        <w:t xml:space="preserve"> </w:t>
      </w:r>
      <w:r>
        <w:rPr>
          <w:rFonts w:hint="cs"/>
          <w:rtl/>
          <w:lang w:eastAsia="he-IL"/>
        </w:rPr>
        <w:t>הוא שרק 26 גופי</w:t>
      </w:r>
      <w:bookmarkStart w:id="504" w:name="_ETM_Q1_1950591"/>
      <w:bookmarkEnd w:id="504"/>
      <w:r>
        <w:rPr>
          <w:rFonts w:hint="cs"/>
          <w:rtl/>
          <w:lang w:eastAsia="he-IL"/>
        </w:rPr>
        <w:t xml:space="preserve">ם מתוך 48 ענו. </w:t>
      </w:r>
      <w:bookmarkStart w:id="505" w:name="_ETM_Q1_1955036"/>
      <w:bookmarkEnd w:id="505"/>
      <w:r>
        <w:rPr>
          <w:rFonts w:hint="cs"/>
          <w:rtl/>
          <w:lang w:eastAsia="he-IL"/>
        </w:rPr>
        <w:t xml:space="preserve">אני רוצה לשמוע מה אתם יודעים על מה שקורה </w:t>
      </w:r>
      <w:bookmarkStart w:id="506" w:name="_ETM_Q1_1955227"/>
      <w:bookmarkEnd w:id="506"/>
      <w:r>
        <w:rPr>
          <w:rFonts w:hint="cs"/>
          <w:rtl/>
          <w:lang w:eastAsia="he-IL"/>
        </w:rPr>
        <w:t xml:space="preserve">בנושא תלונות הציבור והאחראים על פניות הציבור במשרדי הממשלה </w:t>
      </w:r>
      <w:bookmarkStart w:id="507" w:name="_ETM_Q1_1962768"/>
      <w:bookmarkEnd w:id="507"/>
      <w:r>
        <w:rPr>
          <w:rFonts w:hint="cs"/>
          <w:rtl/>
          <w:lang w:eastAsia="he-IL"/>
        </w:rPr>
        <w:t xml:space="preserve">השונים. דבר שני הוא הנוהל שהוצאתם, איך הוא </w:t>
      </w:r>
      <w:bookmarkStart w:id="508" w:name="_ETM_Q1_1964811"/>
      <w:bookmarkEnd w:id="508"/>
      <w:r>
        <w:rPr>
          <w:rFonts w:hint="cs"/>
          <w:rtl/>
          <w:lang w:eastAsia="he-IL"/>
        </w:rPr>
        <w:t>התקבל, מה עובד, מה לא עובד, מה צריך לשפר</w:t>
      </w:r>
      <w:bookmarkStart w:id="509" w:name="_ETM_Q1_1967668"/>
      <w:bookmarkEnd w:id="509"/>
      <w:r>
        <w:rPr>
          <w:rFonts w:hint="cs"/>
          <w:rtl/>
          <w:lang w:eastAsia="he-IL"/>
        </w:rPr>
        <w:t xml:space="preserve"> ואיך אפשר לשדרג את הדבר הזה.</w:t>
      </w:r>
      <w:bookmarkStart w:id="510" w:name="_ETM_Q1_1970102"/>
      <w:bookmarkEnd w:id="510"/>
      <w:r>
        <w:rPr>
          <w:rFonts w:hint="cs"/>
          <w:rtl/>
          <w:lang w:eastAsia="he-IL"/>
        </w:rPr>
        <w:t xml:space="preserve"> אנחנו ראינו במצגת שהוצגה לנו כאן על ידי מרכז המחקר והמידע, כמו </w:t>
      </w:r>
      <w:bookmarkStart w:id="511" w:name="_ETM_Q1_1977068"/>
      <w:bookmarkEnd w:id="511"/>
      <w:r>
        <w:rPr>
          <w:rFonts w:hint="cs"/>
          <w:rtl/>
          <w:lang w:eastAsia="he-IL"/>
        </w:rPr>
        <w:t>שאמרנו, רק 26</w:t>
      </w:r>
      <w:r w:rsidR="00503551">
        <w:rPr>
          <w:rFonts w:hint="cs"/>
          <w:rtl/>
          <w:lang w:eastAsia="he-IL"/>
        </w:rPr>
        <w:t xml:space="preserve"> </w:t>
      </w:r>
      <w:r>
        <w:rPr>
          <w:rFonts w:hint="cs"/>
          <w:rtl/>
          <w:lang w:eastAsia="he-IL"/>
        </w:rPr>
        <w:t>מתוך 48 גופים התייחסו</w:t>
      </w:r>
      <w:r w:rsidR="00503551">
        <w:rPr>
          <w:rFonts w:hint="cs"/>
          <w:rtl/>
          <w:lang w:eastAsia="he-IL"/>
        </w:rPr>
        <w:t xml:space="preserve"> </w:t>
      </w:r>
      <w:r>
        <w:rPr>
          <w:rFonts w:hint="cs"/>
          <w:rtl/>
          <w:lang w:eastAsia="he-IL"/>
        </w:rPr>
        <w:t xml:space="preserve">ורק 10 מהם ממש באופן יחסי </w:t>
      </w:r>
      <w:bookmarkStart w:id="512" w:name="_ETM_Q1_1982056"/>
      <w:bookmarkEnd w:id="512"/>
      <w:r>
        <w:rPr>
          <w:rFonts w:hint="cs"/>
          <w:rtl/>
          <w:lang w:eastAsia="he-IL"/>
        </w:rPr>
        <w:t>מאורגנים וגם שם יש שוני בין הגופים.</w:t>
      </w:r>
    </w:p>
    <w:p w:rsidR="00B24737" w:rsidRDefault="00B24737" w:rsidP="00B24737">
      <w:pPr>
        <w:rPr>
          <w:rtl/>
          <w:lang w:eastAsia="he-IL"/>
        </w:rPr>
      </w:pPr>
      <w:bookmarkStart w:id="513" w:name="_ETM_Q1_1990925"/>
      <w:bookmarkStart w:id="514" w:name="_ETM_Q1_1990958"/>
      <w:bookmarkStart w:id="515" w:name="_ETM_Q1_1989703"/>
      <w:bookmarkEnd w:id="513"/>
      <w:bookmarkEnd w:id="514"/>
      <w:bookmarkEnd w:id="515"/>
    </w:p>
    <w:p w:rsidR="00B24737" w:rsidRDefault="00B24737" w:rsidP="00B24737">
      <w:pPr>
        <w:pStyle w:val="af9"/>
        <w:keepNext/>
        <w:rPr>
          <w:rtl/>
          <w:lang w:eastAsia="he-IL"/>
        </w:rPr>
      </w:pPr>
      <w:bookmarkStart w:id="516" w:name="ET_guest_סאלח_שנאן_27"/>
      <w:r w:rsidRPr="00B24737">
        <w:rPr>
          <w:rStyle w:val="TagStyle"/>
          <w:rtl/>
        </w:rPr>
        <w:t xml:space="preserve"> &lt;&lt; אורח &gt;&gt; </w:t>
      </w:r>
      <w:r>
        <w:rPr>
          <w:rtl/>
          <w:lang w:eastAsia="he-IL"/>
        </w:rPr>
        <w:t>סאלח שנאן:</w:t>
      </w:r>
      <w:r w:rsidRPr="00B24737">
        <w:rPr>
          <w:rStyle w:val="TagStyle"/>
          <w:rtl/>
        </w:rPr>
        <w:t xml:space="preserve"> &lt;&lt; אורח &gt;&gt;</w:t>
      </w:r>
      <w:r w:rsidR="00F51E9A">
        <w:rPr>
          <w:rtl/>
          <w:lang w:eastAsia="he-IL"/>
        </w:rPr>
        <w:t xml:space="preserve"> </w:t>
      </w:r>
      <w:bookmarkEnd w:id="516"/>
    </w:p>
    <w:p w:rsidR="00B24737" w:rsidRDefault="00B24737" w:rsidP="00B24737">
      <w:pPr>
        <w:pStyle w:val="KeepWithNext"/>
        <w:rPr>
          <w:rtl/>
          <w:lang w:eastAsia="he-IL"/>
        </w:rPr>
      </w:pPr>
    </w:p>
    <w:p w:rsidR="00B24737" w:rsidRDefault="00B24737" w:rsidP="00B24737">
      <w:pPr>
        <w:rPr>
          <w:rtl/>
          <w:lang w:eastAsia="he-IL"/>
        </w:rPr>
      </w:pPr>
      <w:bookmarkStart w:id="517" w:name="_ETM_Q1_1990039"/>
      <w:bookmarkStart w:id="518" w:name="_ETM_Q1_1990077"/>
      <w:bookmarkEnd w:id="517"/>
      <w:bookmarkEnd w:id="518"/>
      <w:r>
        <w:rPr>
          <w:rFonts w:hint="cs"/>
          <w:rtl/>
          <w:lang w:eastAsia="he-IL"/>
        </w:rPr>
        <w:t>שלום.</w:t>
      </w:r>
      <w:r w:rsidR="00503551">
        <w:rPr>
          <w:rFonts w:hint="cs"/>
          <w:rtl/>
          <w:lang w:eastAsia="he-IL"/>
        </w:rPr>
        <w:t xml:space="preserve"> </w:t>
      </w:r>
      <w:r>
        <w:rPr>
          <w:rFonts w:hint="cs"/>
          <w:rtl/>
          <w:lang w:eastAsia="he-IL"/>
        </w:rPr>
        <w:t xml:space="preserve">הנציבות כן </w:t>
      </w:r>
      <w:bookmarkStart w:id="519" w:name="_ETM_Q1_1997984"/>
      <w:bookmarkEnd w:id="519"/>
      <w:r>
        <w:rPr>
          <w:rFonts w:hint="cs"/>
          <w:rtl/>
          <w:lang w:eastAsia="he-IL"/>
        </w:rPr>
        <w:t>עשתה עבודת</w:t>
      </w:r>
      <w:r w:rsidR="00503551">
        <w:rPr>
          <w:rFonts w:hint="cs"/>
          <w:rtl/>
          <w:lang w:eastAsia="he-IL"/>
        </w:rPr>
        <w:t xml:space="preserve"> </w:t>
      </w:r>
      <w:r>
        <w:rPr>
          <w:rFonts w:hint="cs"/>
          <w:rtl/>
          <w:lang w:eastAsia="he-IL"/>
        </w:rPr>
        <w:t xml:space="preserve">מטה בנושא של פניות ציבור ויצא </w:t>
      </w:r>
      <w:bookmarkStart w:id="520" w:name="_ETM_Q1_2003683"/>
      <w:bookmarkEnd w:id="520"/>
      <w:r>
        <w:rPr>
          <w:rFonts w:hint="cs"/>
          <w:rtl/>
          <w:lang w:eastAsia="he-IL"/>
        </w:rPr>
        <w:t>חוזר שמסדיר את מערך פניות הציבור בכלל</w:t>
      </w:r>
      <w:r w:rsidR="00503551">
        <w:rPr>
          <w:rFonts w:hint="cs"/>
          <w:rtl/>
          <w:lang w:eastAsia="he-IL"/>
        </w:rPr>
        <w:t xml:space="preserve"> </w:t>
      </w:r>
      <w:r>
        <w:rPr>
          <w:rFonts w:hint="cs"/>
          <w:rtl/>
          <w:lang w:eastAsia="he-IL"/>
        </w:rPr>
        <w:t xml:space="preserve">משרדי </w:t>
      </w:r>
      <w:bookmarkStart w:id="521" w:name="_ETM_Q1_2010423"/>
      <w:bookmarkEnd w:id="521"/>
      <w:r>
        <w:rPr>
          <w:rFonts w:hint="cs"/>
          <w:rtl/>
          <w:lang w:eastAsia="he-IL"/>
        </w:rPr>
        <w:t>הממשלה. אני באופן אישי לא הייתי מעורב בזה</w:t>
      </w:r>
      <w:r w:rsidR="00115379">
        <w:rPr>
          <w:rFonts w:hint="cs"/>
          <w:rtl/>
          <w:lang w:eastAsia="he-IL"/>
        </w:rPr>
        <w:t xml:space="preserve"> ואין </w:t>
      </w:r>
      <w:bookmarkStart w:id="522" w:name="_ETM_Q1_2018559"/>
      <w:bookmarkEnd w:id="522"/>
      <w:r w:rsidR="00115379">
        <w:rPr>
          <w:rFonts w:hint="cs"/>
          <w:rtl/>
          <w:lang w:eastAsia="he-IL"/>
        </w:rPr>
        <w:t xml:space="preserve">לי הרבה במה להעשיר את הוועדה ואת הנוכחים בדבר הזה, </w:t>
      </w:r>
      <w:bookmarkStart w:id="523" w:name="_ETM_Q1_2022401"/>
      <w:bookmarkEnd w:id="523"/>
      <w:r w:rsidR="00115379">
        <w:rPr>
          <w:rFonts w:hint="cs"/>
          <w:rtl/>
          <w:lang w:eastAsia="he-IL"/>
        </w:rPr>
        <w:t xml:space="preserve">אבל דבר אחד הוא מאוד ברור והוא שהנציבות כן רואה </w:t>
      </w:r>
      <w:bookmarkStart w:id="524" w:name="_ETM_Q1_2028649"/>
      <w:bookmarkEnd w:id="524"/>
      <w:r w:rsidR="00115379">
        <w:rPr>
          <w:rFonts w:hint="cs"/>
          <w:rtl/>
          <w:lang w:eastAsia="he-IL"/>
        </w:rPr>
        <w:t>באופן מערכתי שבעניין פניות הציבור</w:t>
      </w:r>
      <w:r w:rsidR="00503551">
        <w:rPr>
          <w:rFonts w:hint="cs"/>
          <w:rtl/>
          <w:lang w:eastAsia="he-IL"/>
        </w:rPr>
        <w:t xml:space="preserve"> </w:t>
      </w:r>
      <w:r w:rsidR="00115379">
        <w:rPr>
          <w:rFonts w:hint="cs"/>
          <w:rtl/>
          <w:lang w:eastAsia="he-IL"/>
        </w:rPr>
        <w:t xml:space="preserve">יש מקום </w:t>
      </w:r>
      <w:bookmarkStart w:id="525" w:name="_ETM_Q1_2035011"/>
      <w:bookmarkEnd w:id="525"/>
      <w:r w:rsidR="00115379">
        <w:rPr>
          <w:rFonts w:hint="cs"/>
          <w:rtl/>
          <w:lang w:eastAsia="he-IL"/>
        </w:rPr>
        <w:t>להסדיר אותו, לבנות אותו ולעצב אותו כפלטפורמה</w:t>
      </w:r>
      <w:bookmarkStart w:id="526" w:name="_ETM_Q1_2043312"/>
      <w:bookmarkEnd w:id="526"/>
      <w:r w:rsidR="00115379">
        <w:rPr>
          <w:rFonts w:hint="cs"/>
          <w:rtl/>
          <w:lang w:eastAsia="he-IL"/>
        </w:rPr>
        <w:t>, כשיטה ניהולית</w:t>
      </w:r>
      <w:r w:rsidR="00503551">
        <w:rPr>
          <w:rFonts w:hint="cs"/>
          <w:rtl/>
          <w:lang w:eastAsia="he-IL"/>
        </w:rPr>
        <w:t xml:space="preserve"> </w:t>
      </w:r>
      <w:r w:rsidR="00115379">
        <w:rPr>
          <w:rFonts w:hint="cs"/>
          <w:rtl/>
          <w:lang w:eastAsia="he-IL"/>
        </w:rPr>
        <w:t xml:space="preserve">וכאמצעי לקשר ישיר עם הציבור. </w:t>
      </w:r>
      <w:bookmarkStart w:id="527" w:name="_ETM_Q1_2051884"/>
      <w:bookmarkEnd w:id="527"/>
      <w:r w:rsidR="00115379">
        <w:rPr>
          <w:rFonts w:hint="cs"/>
          <w:rtl/>
          <w:lang w:eastAsia="he-IL"/>
        </w:rPr>
        <w:t xml:space="preserve">זה בא מתוך תפיסה שהממשלה ומשרדי הממשלה, למעשה </w:t>
      </w:r>
      <w:bookmarkStart w:id="528" w:name="_ETM_Q1_2058784"/>
      <w:bookmarkEnd w:id="528"/>
      <w:r w:rsidR="00115379">
        <w:rPr>
          <w:rFonts w:hint="cs"/>
          <w:rtl/>
          <w:lang w:eastAsia="he-IL"/>
        </w:rPr>
        <w:t xml:space="preserve">הרשות המבצעת, כן אמורה להיות קשובה לרחשי הציבור. זה </w:t>
      </w:r>
      <w:bookmarkStart w:id="529" w:name="_ETM_Q1_2067562"/>
      <w:bookmarkEnd w:id="529"/>
      <w:r w:rsidR="00115379">
        <w:rPr>
          <w:rFonts w:hint="cs"/>
          <w:rtl/>
          <w:lang w:eastAsia="he-IL"/>
        </w:rPr>
        <w:t xml:space="preserve">חשוב כדי שהיא תוכל לתכנן את צעדיה למען </w:t>
      </w:r>
      <w:bookmarkStart w:id="530" w:name="_ETM_Q1_2071093"/>
      <w:bookmarkEnd w:id="530"/>
      <w:r w:rsidR="00115379">
        <w:rPr>
          <w:rFonts w:hint="cs"/>
          <w:rtl/>
          <w:lang w:eastAsia="he-IL"/>
        </w:rPr>
        <w:t>הציבור בכל הרבדים.</w:t>
      </w:r>
    </w:p>
    <w:p w:rsidR="00115379" w:rsidRDefault="00115379" w:rsidP="00B24737">
      <w:pPr>
        <w:rPr>
          <w:rtl/>
          <w:lang w:eastAsia="he-IL"/>
        </w:rPr>
      </w:pPr>
    </w:p>
    <w:p w:rsidR="00115379" w:rsidRDefault="00115379" w:rsidP="00B24737">
      <w:pPr>
        <w:rPr>
          <w:rtl/>
          <w:lang w:eastAsia="he-IL"/>
        </w:rPr>
      </w:pPr>
      <w:bookmarkStart w:id="531" w:name="_ETM_Q1_2072436"/>
      <w:bookmarkStart w:id="532" w:name="_ETM_Q1_2072465"/>
      <w:bookmarkEnd w:id="531"/>
      <w:bookmarkEnd w:id="532"/>
      <w:r>
        <w:rPr>
          <w:rFonts w:hint="cs"/>
          <w:rtl/>
          <w:lang w:eastAsia="he-IL"/>
        </w:rPr>
        <w:t xml:space="preserve">הנציבות בעניין הזה כן הרימה את </w:t>
      </w:r>
      <w:bookmarkStart w:id="533" w:name="_ETM_Q1_2080395"/>
      <w:bookmarkEnd w:id="533"/>
      <w:r>
        <w:rPr>
          <w:rFonts w:hint="cs"/>
          <w:rtl/>
          <w:lang w:eastAsia="he-IL"/>
        </w:rPr>
        <w:t>הדגל והוציאה חוזר</w:t>
      </w:r>
      <w:r w:rsidR="00503551">
        <w:rPr>
          <w:rFonts w:hint="cs"/>
          <w:rtl/>
          <w:lang w:eastAsia="he-IL"/>
        </w:rPr>
        <w:t xml:space="preserve"> </w:t>
      </w:r>
      <w:r>
        <w:rPr>
          <w:rFonts w:hint="cs"/>
          <w:rtl/>
          <w:lang w:eastAsia="he-IL"/>
        </w:rPr>
        <w:t xml:space="preserve">והנחייה של נציב שירות המדינה </w:t>
      </w:r>
      <w:bookmarkStart w:id="534" w:name="_ETM_Q1_2084843"/>
      <w:bookmarkEnd w:id="534"/>
      <w:r>
        <w:rPr>
          <w:rFonts w:hint="cs"/>
          <w:rtl/>
          <w:lang w:eastAsia="he-IL"/>
        </w:rPr>
        <w:t>ולמעשה היא מנחה את משרדי הממשלה להקים אגפים לפניות הציבור.</w:t>
      </w:r>
    </w:p>
    <w:p w:rsidR="00115379" w:rsidRDefault="00115379" w:rsidP="00B24737">
      <w:pPr>
        <w:rPr>
          <w:rtl/>
          <w:lang w:eastAsia="he-IL"/>
        </w:rPr>
      </w:pPr>
      <w:bookmarkStart w:id="535" w:name="_ETM_Q1_2095521"/>
      <w:bookmarkStart w:id="536" w:name="_ETM_Q1_2095556"/>
      <w:bookmarkEnd w:id="535"/>
      <w:bookmarkEnd w:id="536"/>
    </w:p>
    <w:p w:rsidR="00115379" w:rsidRDefault="00115379" w:rsidP="00115379">
      <w:pPr>
        <w:pStyle w:val="af6"/>
        <w:keepNext/>
        <w:rPr>
          <w:rtl/>
        </w:rPr>
      </w:pPr>
      <w:bookmarkStart w:id="537" w:name="ET_yor_5797_28"/>
      <w:r w:rsidRPr="00115379">
        <w:rPr>
          <w:rStyle w:val="TagStyle"/>
          <w:rtl/>
        </w:rPr>
        <w:t xml:space="preserve"> &lt;&lt; יור &gt;&gt; </w:t>
      </w:r>
      <w:r>
        <w:rPr>
          <w:rtl/>
        </w:rPr>
        <w:t>היו"ר יצחק פינדרוס:</w:t>
      </w:r>
      <w:r w:rsidRPr="00115379">
        <w:rPr>
          <w:rStyle w:val="TagStyle"/>
          <w:rtl/>
        </w:rPr>
        <w:t xml:space="preserve"> &lt;&lt; יור &gt;&gt;</w:t>
      </w:r>
      <w:r w:rsidR="00F51E9A">
        <w:rPr>
          <w:rtl/>
        </w:rPr>
        <w:t xml:space="preserve"> </w:t>
      </w:r>
      <w:bookmarkEnd w:id="537"/>
    </w:p>
    <w:p w:rsidR="00115379" w:rsidRDefault="00115379" w:rsidP="00115379">
      <w:pPr>
        <w:pStyle w:val="KeepWithNext"/>
        <w:rPr>
          <w:rtl/>
          <w:lang w:eastAsia="he-IL"/>
        </w:rPr>
      </w:pPr>
    </w:p>
    <w:p w:rsidR="00115379" w:rsidRDefault="00115379" w:rsidP="00115379">
      <w:pPr>
        <w:rPr>
          <w:rtl/>
          <w:lang w:eastAsia="he-IL"/>
        </w:rPr>
      </w:pPr>
      <w:r>
        <w:rPr>
          <w:rFonts w:hint="cs"/>
          <w:rtl/>
          <w:lang w:eastAsia="he-IL"/>
        </w:rPr>
        <w:t xml:space="preserve">מי עושה אצלכם את הבקרה על זה? מי ממונה על </w:t>
      </w:r>
      <w:bookmarkStart w:id="538" w:name="_ETM_Q1_2098521"/>
      <w:bookmarkEnd w:id="538"/>
      <w:r>
        <w:rPr>
          <w:rFonts w:hint="cs"/>
          <w:rtl/>
          <w:lang w:eastAsia="he-IL"/>
        </w:rPr>
        <w:t xml:space="preserve">זה אצלכם? </w:t>
      </w:r>
      <w:bookmarkStart w:id="539" w:name="_ETM_Q1_2103963"/>
      <w:bookmarkEnd w:id="539"/>
      <w:r>
        <w:rPr>
          <w:rFonts w:hint="cs"/>
          <w:rtl/>
          <w:lang w:eastAsia="he-IL"/>
        </w:rPr>
        <w:t>אתה אומר שזה לא תחום האחריות שלך</w:t>
      </w:r>
      <w:r w:rsidR="00503551">
        <w:rPr>
          <w:rFonts w:hint="cs"/>
          <w:rtl/>
          <w:lang w:eastAsia="he-IL"/>
        </w:rPr>
        <w:t xml:space="preserve"> </w:t>
      </w:r>
      <w:r>
        <w:rPr>
          <w:rFonts w:hint="cs"/>
          <w:rtl/>
          <w:lang w:eastAsia="he-IL"/>
        </w:rPr>
        <w:t>וזה בסדר גמור, אבל אני שואל מי ממונה בנציבות שירות המדינה? מרכז המחקר</w:t>
      </w:r>
      <w:r w:rsidR="00503551">
        <w:rPr>
          <w:rFonts w:hint="cs"/>
          <w:rtl/>
          <w:lang w:eastAsia="he-IL"/>
        </w:rPr>
        <w:t xml:space="preserve"> </w:t>
      </w:r>
      <w:r>
        <w:rPr>
          <w:rFonts w:hint="cs"/>
          <w:rtl/>
          <w:lang w:eastAsia="he-IL"/>
        </w:rPr>
        <w:t xml:space="preserve">והמידע לא קיבל על כך תשובה </w:t>
      </w:r>
      <w:bookmarkStart w:id="540" w:name="_ETM_Q1_2111321"/>
      <w:bookmarkEnd w:id="540"/>
      <w:r>
        <w:rPr>
          <w:rFonts w:hint="cs"/>
          <w:rtl/>
          <w:lang w:eastAsia="he-IL"/>
        </w:rPr>
        <w:t xml:space="preserve">מהנציבות. אני רוצה להבין מי ממונה בנציבות </w:t>
      </w:r>
      <w:bookmarkStart w:id="541" w:name="_ETM_Q1_2113828"/>
      <w:bookmarkEnd w:id="541"/>
      <w:r>
        <w:rPr>
          <w:rFonts w:hint="cs"/>
          <w:rtl/>
          <w:lang w:eastAsia="he-IL"/>
        </w:rPr>
        <w:t>על הדבר הזה שיפעל, מי אחראי על זה ו</w:t>
      </w:r>
      <w:bookmarkStart w:id="542" w:name="_ETM_Q1_2116986"/>
      <w:bookmarkEnd w:id="542"/>
      <w:r>
        <w:rPr>
          <w:rFonts w:hint="cs"/>
          <w:rtl/>
          <w:lang w:eastAsia="he-IL"/>
        </w:rPr>
        <w:t>אז נוכל להפנות את השאלות אליו או שאתה יודע מה נעשה בפועל בשביל לעקוב ולראות שהחוזר</w:t>
      </w:r>
      <w:bookmarkStart w:id="543" w:name="_ETM_Q1_2122698"/>
      <w:bookmarkEnd w:id="543"/>
      <w:r>
        <w:rPr>
          <w:rFonts w:hint="cs"/>
          <w:rtl/>
          <w:lang w:eastAsia="he-IL"/>
        </w:rPr>
        <w:t xml:space="preserve"> הזה אכן מתקיים והעסק הזה עובד ויש איזשהו עקרון </w:t>
      </w:r>
      <w:bookmarkStart w:id="544" w:name="_ETM_Q1_2127554"/>
      <w:bookmarkEnd w:id="544"/>
      <w:r>
        <w:rPr>
          <w:rFonts w:hint="cs"/>
          <w:rtl/>
          <w:lang w:eastAsia="he-IL"/>
        </w:rPr>
        <w:t>מארגן בין משרדי הממשלה כדי לקדם את הנושא הזה.</w:t>
      </w:r>
    </w:p>
    <w:p w:rsidR="00115379" w:rsidRDefault="00115379" w:rsidP="00115379">
      <w:pPr>
        <w:rPr>
          <w:rtl/>
          <w:lang w:eastAsia="he-IL"/>
        </w:rPr>
      </w:pPr>
      <w:bookmarkStart w:id="545" w:name="_ETM_Q1_2132535"/>
      <w:bookmarkStart w:id="546" w:name="_ETM_Q1_2132569"/>
      <w:bookmarkStart w:id="547" w:name="_ETM_Q1_2133743"/>
      <w:bookmarkEnd w:id="545"/>
      <w:bookmarkEnd w:id="546"/>
      <w:bookmarkEnd w:id="547"/>
    </w:p>
    <w:p w:rsidR="00115379" w:rsidRDefault="00115379" w:rsidP="00115379">
      <w:pPr>
        <w:pStyle w:val="af9"/>
        <w:keepNext/>
        <w:rPr>
          <w:rtl/>
          <w:lang w:eastAsia="he-IL"/>
        </w:rPr>
      </w:pPr>
      <w:bookmarkStart w:id="548" w:name="ET_guest_סאלח_שנאן_29"/>
      <w:r w:rsidRPr="00115379">
        <w:rPr>
          <w:rStyle w:val="TagStyle"/>
          <w:rtl/>
        </w:rPr>
        <w:t xml:space="preserve"> &lt;&lt; אורח &gt;&gt; </w:t>
      </w:r>
      <w:r>
        <w:rPr>
          <w:rtl/>
          <w:lang w:eastAsia="he-IL"/>
        </w:rPr>
        <w:t>סאלח שנאן:</w:t>
      </w:r>
      <w:r w:rsidRPr="00115379">
        <w:rPr>
          <w:rStyle w:val="TagStyle"/>
          <w:rtl/>
        </w:rPr>
        <w:t xml:space="preserve"> &lt;&lt; אורח &gt;&gt;</w:t>
      </w:r>
      <w:r w:rsidR="00F51E9A">
        <w:rPr>
          <w:rtl/>
          <w:lang w:eastAsia="he-IL"/>
        </w:rPr>
        <w:t xml:space="preserve"> </w:t>
      </w:r>
      <w:bookmarkEnd w:id="548"/>
    </w:p>
    <w:p w:rsidR="00115379" w:rsidRDefault="00115379" w:rsidP="00115379">
      <w:pPr>
        <w:pStyle w:val="KeepWithNext"/>
        <w:rPr>
          <w:rtl/>
          <w:lang w:eastAsia="he-IL"/>
        </w:rPr>
      </w:pPr>
    </w:p>
    <w:p w:rsidR="00115379" w:rsidRDefault="00115379" w:rsidP="00115379">
      <w:pPr>
        <w:rPr>
          <w:rtl/>
          <w:lang w:eastAsia="he-IL"/>
        </w:rPr>
      </w:pPr>
      <w:bookmarkStart w:id="549" w:name="_ETM_Q1_2134103"/>
      <w:bookmarkStart w:id="550" w:name="_ETM_Q1_2134145"/>
      <w:bookmarkEnd w:id="549"/>
      <w:bookmarkEnd w:id="550"/>
      <w:r>
        <w:rPr>
          <w:rFonts w:hint="cs"/>
          <w:rtl/>
          <w:lang w:eastAsia="he-IL"/>
        </w:rPr>
        <w:t>בנציבות מי שהרים את הדגל והתניע</w:t>
      </w:r>
      <w:r w:rsidR="00503551">
        <w:rPr>
          <w:rFonts w:hint="cs"/>
          <w:rtl/>
          <w:lang w:eastAsia="he-IL"/>
        </w:rPr>
        <w:t xml:space="preserve"> </w:t>
      </w:r>
      <w:r>
        <w:rPr>
          <w:rFonts w:hint="cs"/>
          <w:rtl/>
          <w:lang w:eastAsia="he-IL"/>
        </w:rPr>
        <w:t xml:space="preserve">את התהליך הזה </w:t>
      </w:r>
      <w:bookmarkStart w:id="551" w:name="_ETM_Q1_2137318"/>
      <w:bookmarkEnd w:id="551"/>
      <w:r>
        <w:rPr>
          <w:rFonts w:hint="cs"/>
          <w:rtl/>
          <w:lang w:eastAsia="he-IL"/>
        </w:rPr>
        <w:t xml:space="preserve">זה אבי חליבה, מנהל אגף בכיר למשרדי ממשלה. מצד שני </w:t>
      </w:r>
      <w:bookmarkStart w:id="552" w:name="_ETM_Q1_2146913"/>
      <w:bookmarkEnd w:id="552"/>
      <w:r>
        <w:rPr>
          <w:rFonts w:hint="cs"/>
          <w:rtl/>
          <w:lang w:eastAsia="he-IL"/>
        </w:rPr>
        <w:t xml:space="preserve">יש את מוטי אהרוני, סגן נציב שירות המדינה וראש אגף </w:t>
      </w:r>
      <w:bookmarkStart w:id="553" w:name="_ETM_Q1_2152870"/>
      <w:bookmarkEnd w:id="553"/>
      <w:r>
        <w:rPr>
          <w:rFonts w:hint="cs"/>
          <w:rtl/>
          <w:lang w:eastAsia="he-IL"/>
        </w:rPr>
        <w:t>בכיר, בקרה, שאמור לפקח ולעשות בקרה על העניין הז</w:t>
      </w:r>
      <w:bookmarkStart w:id="554" w:name="_ETM_Q1_2155990"/>
      <w:bookmarkEnd w:id="554"/>
      <w:r>
        <w:rPr>
          <w:rFonts w:hint="cs"/>
          <w:rtl/>
          <w:lang w:eastAsia="he-IL"/>
        </w:rPr>
        <w:t xml:space="preserve">ה. אני מוכן לעשות בדיקה בעניין הזה ולחזור אל הוועדה </w:t>
      </w:r>
      <w:bookmarkStart w:id="555" w:name="_ETM_Q1_2160985"/>
      <w:bookmarkEnd w:id="555"/>
      <w:r>
        <w:rPr>
          <w:rFonts w:hint="cs"/>
          <w:rtl/>
          <w:lang w:eastAsia="he-IL"/>
        </w:rPr>
        <w:t xml:space="preserve">ולעדכן בצורה מסודרת מאוד. דבר אחד בטוח והוא שהנציבות כן </w:t>
      </w:r>
      <w:bookmarkStart w:id="556" w:name="_ETM_Q1_2168747"/>
      <w:bookmarkEnd w:id="556"/>
      <w:r>
        <w:rPr>
          <w:rFonts w:hint="cs"/>
          <w:rtl/>
          <w:lang w:eastAsia="he-IL"/>
        </w:rPr>
        <w:t xml:space="preserve">מתקדמת בתהליך הזה. הנציבות היא שהתניעה את </w:t>
      </w:r>
      <w:bookmarkStart w:id="557" w:name="_ETM_Q1_2171638"/>
      <w:bookmarkEnd w:id="557"/>
      <w:r>
        <w:rPr>
          <w:rFonts w:hint="cs"/>
          <w:rtl/>
          <w:lang w:eastAsia="he-IL"/>
        </w:rPr>
        <w:t>התהליך הזה במשרדי הממשלה, מתוך התפיסה שאמרתי אותה.</w:t>
      </w:r>
    </w:p>
    <w:p w:rsidR="00115379" w:rsidRDefault="00115379" w:rsidP="00115379">
      <w:pPr>
        <w:rPr>
          <w:rtl/>
          <w:lang w:eastAsia="he-IL"/>
        </w:rPr>
      </w:pPr>
      <w:bookmarkStart w:id="558" w:name="_ETM_Q1_2178236"/>
      <w:bookmarkStart w:id="559" w:name="_ETM_Q1_2178269"/>
      <w:bookmarkEnd w:id="558"/>
      <w:bookmarkEnd w:id="559"/>
    </w:p>
    <w:p w:rsidR="00115379" w:rsidRDefault="00115379" w:rsidP="00115379">
      <w:pPr>
        <w:pStyle w:val="af6"/>
        <w:keepNext/>
        <w:rPr>
          <w:rtl/>
        </w:rPr>
      </w:pPr>
      <w:bookmarkStart w:id="560" w:name="ET_yor_5797_30"/>
      <w:r w:rsidRPr="00115379">
        <w:rPr>
          <w:rStyle w:val="TagStyle"/>
          <w:rtl/>
        </w:rPr>
        <w:t xml:space="preserve"> &lt;&lt; יור &gt;&gt; </w:t>
      </w:r>
      <w:r>
        <w:rPr>
          <w:rtl/>
        </w:rPr>
        <w:t>היו"ר יצחק פינדרוס:</w:t>
      </w:r>
      <w:r w:rsidRPr="00115379">
        <w:rPr>
          <w:rStyle w:val="TagStyle"/>
          <w:rtl/>
        </w:rPr>
        <w:t xml:space="preserve"> &lt;&lt; יור &gt;&gt;</w:t>
      </w:r>
      <w:r w:rsidR="00F51E9A">
        <w:rPr>
          <w:rtl/>
        </w:rPr>
        <w:t xml:space="preserve"> </w:t>
      </w:r>
      <w:bookmarkEnd w:id="560"/>
    </w:p>
    <w:p w:rsidR="00115379" w:rsidRDefault="00115379" w:rsidP="00115379">
      <w:pPr>
        <w:pStyle w:val="KeepWithNext"/>
        <w:rPr>
          <w:rtl/>
          <w:lang w:eastAsia="he-IL"/>
        </w:rPr>
      </w:pPr>
    </w:p>
    <w:p w:rsidR="00115379" w:rsidRDefault="00115379" w:rsidP="00115379">
      <w:pPr>
        <w:rPr>
          <w:rtl/>
          <w:lang w:eastAsia="he-IL"/>
        </w:rPr>
      </w:pPr>
      <w:r>
        <w:rPr>
          <w:rFonts w:hint="cs"/>
          <w:rtl/>
          <w:lang w:eastAsia="he-IL"/>
        </w:rPr>
        <w:t xml:space="preserve">אני מודה לך </w:t>
      </w:r>
      <w:bookmarkStart w:id="561" w:name="_ETM_Q1_2175492"/>
      <w:bookmarkEnd w:id="561"/>
      <w:r>
        <w:rPr>
          <w:rFonts w:hint="cs"/>
          <w:rtl/>
          <w:lang w:eastAsia="he-IL"/>
        </w:rPr>
        <w:t>מאוד.</w:t>
      </w:r>
      <w:r w:rsidR="00503551">
        <w:rPr>
          <w:rFonts w:hint="cs"/>
          <w:rtl/>
          <w:lang w:eastAsia="he-IL"/>
        </w:rPr>
        <w:t xml:space="preserve"> </w:t>
      </w:r>
      <w:r w:rsidR="0007568B">
        <w:rPr>
          <w:rFonts w:hint="cs"/>
          <w:rtl/>
          <w:lang w:eastAsia="he-IL"/>
        </w:rPr>
        <w:t>הוועדה היום תפנה גם בכתב לאנשים שציינת</w:t>
      </w:r>
      <w:r w:rsidR="00503551">
        <w:rPr>
          <w:rFonts w:hint="cs"/>
          <w:rtl/>
          <w:lang w:eastAsia="he-IL"/>
        </w:rPr>
        <w:t xml:space="preserve"> </w:t>
      </w:r>
      <w:r w:rsidR="0007568B">
        <w:rPr>
          <w:rFonts w:hint="cs"/>
          <w:rtl/>
          <w:lang w:eastAsia="he-IL"/>
        </w:rPr>
        <w:t>ונבקש להבין מה קורה בפועל והאם יש איזשהו</w:t>
      </w:r>
      <w:bookmarkStart w:id="562" w:name="_ETM_Q1_2190494"/>
      <w:bookmarkEnd w:id="562"/>
      <w:r w:rsidR="0007568B">
        <w:rPr>
          <w:rFonts w:hint="cs"/>
          <w:rtl/>
          <w:lang w:eastAsia="he-IL"/>
        </w:rPr>
        <w:t xml:space="preserve"> עקרון מארגן שמתחיל לעבוד מול משרדי הממשלה. אני מודה לך מאוד. </w:t>
      </w:r>
    </w:p>
    <w:p w:rsidR="0007568B" w:rsidRDefault="0007568B" w:rsidP="00115379">
      <w:pPr>
        <w:rPr>
          <w:rtl/>
          <w:lang w:eastAsia="he-IL"/>
        </w:rPr>
      </w:pPr>
    </w:p>
    <w:p w:rsidR="0007568B" w:rsidRDefault="0007568B" w:rsidP="00115379">
      <w:pPr>
        <w:rPr>
          <w:rtl/>
          <w:lang w:eastAsia="he-IL"/>
        </w:rPr>
      </w:pPr>
      <w:r>
        <w:rPr>
          <w:rFonts w:hint="cs"/>
          <w:rtl/>
          <w:lang w:eastAsia="he-IL"/>
        </w:rPr>
        <w:t>שאלה ממרכז המחקר והמידע.</w:t>
      </w:r>
    </w:p>
    <w:p w:rsidR="0007568B" w:rsidRDefault="0007568B" w:rsidP="00115379">
      <w:pPr>
        <w:rPr>
          <w:rtl/>
          <w:lang w:eastAsia="he-IL"/>
        </w:rPr>
      </w:pPr>
      <w:bookmarkStart w:id="563" w:name="_ETM_Q1_2202157"/>
      <w:bookmarkStart w:id="564" w:name="_ETM_Q1_2202189"/>
      <w:bookmarkStart w:id="565" w:name="_ETM_Q1_2203147"/>
      <w:bookmarkEnd w:id="563"/>
      <w:bookmarkEnd w:id="564"/>
      <w:bookmarkEnd w:id="565"/>
    </w:p>
    <w:p w:rsidR="0007568B" w:rsidRDefault="0007568B" w:rsidP="0007568B">
      <w:pPr>
        <w:pStyle w:val="af9"/>
        <w:keepNext/>
        <w:rPr>
          <w:rtl/>
          <w:lang w:eastAsia="he-IL"/>
        </w:rPr>
      </w:pPr>
      <w:bookmarkStart w:id="566" w:name="ET_guest_אורלי_אלמגור_לוטן_31"/>
      <w:r w:rsidRPr="0007568B">
        <w:rPr>
          <w:rStyle w:val="TagStyle"/>
          <w:rtl/>
        </w:rPr>
        <w:t xml:space="preserve"> &lt;&lt; אורח &gt;&gt; </w:t>
      </w:r>
      <w:r>
        <w:rPr>
          <w:rtl/>
          <w:lang w:eastAsia="he-IL"/>
        </w:rPr>
        <w:t>אורלי אלמגור לוטן:</w:t>
      </w:r>
      <w:r w:rsidRPr="0007568B">
        <w:rPr>
          <w:rStyle w:val="TagStyle"/>
          <w:rtl/>
        </w:rPr>
        <w:t xml:space="preserve"> &lt;&lt; אורח &gt;&gt;</w:t>
      </w:r>
      <w:r w:rsidR="00F51E9A">
        <w:rPr>
          <w:rtl/>
          <w:lang w:eastAsia="he-IL"/>
        </w:rPr>
        <w:t xml:space="preserve"> </w:t>
      </w:r>
      <w:bookmarkEnd w:id="566"/>
    </w:p>
    <w:p w:rsidR="0007568B" w:rsidRDefault="0007568B" w:rsidP="0007568B">
      <w:pPr>
        <w:pStyle w:val="KeepWithNext"/>
        <w:rPr>
          <w:rtl/>
          <w:lang w:eastAsia="he-IL"/>
        </w:rPr>
      </w:pPr>
    </w:p>
    <w:p w:rsidR="0007568B" w:rsidRDefault="0007568B" w:rsidP="0007568B">
      <w:pPr>
        <w:rPr>
          <w:rtl/>
          <w:lang w:eastAsia="he-IL"/>
        </w:rPr>
      </w:pPr>
      <w:bookmarkStart w:id="567" w:name="_ETM_Q1_2203505"/>
      <w:bookmarkStart w:id="568" w:name="_ETM_Q1_2203543"/>
      <w:bookmarkEnd w:id="567"/>
      <w:bookmarkEnd w:id="568"/>
      <w:r>
        <w:rPr>
          <w:rFonts w:hint="cs"/>
          <w:rtl/>
          <w:lang w:eastAsia="he-IL"/>
        </w:rPr>
        <w:t xml:space="preserve">אני ראש צוות במרכז המחקר והמידע. </w:t>
      </w:r>
      <w:bookmarkStart w:id="569" w:name="_ETM_Q1_2204714"/>
      <w:bookmarkEnd w:id="569"/>
      <w:r>
        <w:rPr>
          <w:rFonts w:hint="cs"/>
          <w:rtl/>
          <w:lang w:eastAsia="he-IL"/>
        </w:rPr>
        <w:t xml:space="preserve">שאלה לנציבות. אם אני מבינה נכון החוזר שפרסמתם עכשיו </w:t>
      </w:r>
      <w:bookmarkStart w:id="570" w:name="_ETM_Q1_2214394"/>
      <w:bookmarkEnd w:id="570"/>
      <w:r>
        <w:rPr>
          <w:rFonts w:hint="cs"/>
          <w:rtl/>
          <w:lang w:eastAsia="he-IL"/>
        </w:rPr>
        <w:t xml:space="preserve">הוא גם חוזר שעוסק בעיקר בענייני מינהל, כוח אדם </w:t>
      </w:r>
      <w:bookmarkStart w:id="571" w:name="_ETM_Q1_2216632"/>
      <w:bookmarkEnd w:id="571"/>
      <w:r>
        <w:rPr>
          <w:rFonts w:hint="cs"/>
          <w:rtl/>
          <w:lang w:eastAsia="he-IL"/>
        </w:rPr>
        <w:t xml:space="preserve">וכולי. האם אמור לצאת בהמשך עוד משהו שנוגע גם להיבטים </w:t>
      </w:r>
      <w:bookmarkStart w:id="572" w:name="_ETM_Q1_2222563"/>
      <w:bookmarkEnd w:id="572"/>
      <w:r>
        <w:rPr>
          <w:rFonts w:hint="cs"/>
          <w:rtl/>
          <w:lang w:eastAsia="he-IL"/>
        </w:rPr>
        <w:t>אחרים כמו למשל הסיפור של הסמכויות ודברים שהם יותר מהותיים או שזה לחלוטין נשאר לשיקול הדעת של היחידות השונו</w:t>
      </w:r>
      <w:r w:rsidR="00FD6003">
        <w:rPr>
          <w:rFonts w:hint="cs"/>
          <w:rtl/>
          <w:lang w:eastAsia="he-IL"/>
        </w:rPr>
        <w:t>ת?</w:t>
      </w:r>
    </w:p>
    <w:p w:rsidR="00FD6003" w:rsidRDefault="00FD6003" w:rsidP="0007568B">
      <w:pPr>
        <w:rPr>
          <w:rtl/>
          <w:lang w:eastAsia="he-IL"/>
        </w:rPr>
      </w:pPr>
      <w:bookmarkStart w:id="573" w:name="_ETM_Q1_2230637"/>
      <w:bookmarkStart w:id="574" w:name="_ETM_Q1_2230670"/>
      <w:bookmarkStart w:id="575" w:name="_ETM_Q1_2230916"/>
      <w:bookmarkEnd w:id="573"/>
      <w:bookmarkEnd w:id="574"/>
      <w:bookmarkEnd w:id="575"/>
    </w:p>
    <w:p w:rsidR="00FD6003" w:rsidRDefault="00FD6003" w:rsidP="00FD6003">
      <w:pPr>
        <w:pStyle w:val="af9"/>
        <w:keepNext/>
        <w:rPr>
          <w:rtl/>
          <w:lang w:eastAsia="he-IL"/>
        </w:rPr>
      </w:pPr>
      <w:bookmarkStart w:id="576" w:name="ET_guest_סאלח_שנאן_32"/>
      <w:r w:rsidRPr="00FD6003">
        <w:rPr>
          <w:rStyle w:val="TagStyle"/>
          <w:rtl/>
        </w:rPr>
        <w:t xml:space="preserve"> &lt;&lt; אורח &gt;&gt; </w:t>
      </w:r>
      <w:r>
        <w:rPr>
          <w:rtl/>
          <w:lang w:eastAsia="he-IL"/>
        </w:rPr>
        <w:t>סאלח שנאן:</w:t>
      </w:r>
      <w:r w:rsidRPr="00FD6003">
        <w:rPr>
          <w:rStyle w:val="TagStyle"/>
          <w:rtl/>
        </w:rPr>
        <w:t xml:space="preserve"> &lt;&lt; אורח &gt;&gt;</w:t>
      </w:r>
      <w:r w:rsidR="00F51E9A">
        <w:rPr>
          <w:rtl/>
          <w:lang w:eastAsia="he-IL"/>
        </w:rPr>
        <w:t xml:space="preserve"> </w:t>
      </w:r>
      <w:bookmarkEnd w:id="576"/>
    </w:p>
    <w:p w:rsidR="00FD6003" w:rsidRDefault="00FD6003" w:rsidP="00FD6003">
      <w:pPr>
        <w:pStyle w:val="KeepWithNext"/>
        <w:rPr>
          <w:rtl/>
          <w:lang w:eastAsia="he-IL"/>
        </w:rPr>
      </w:pPr>
    </w:p>
    <w:p w:rsidR="00FD6003" w:rsidRDefault="00FD6003" w:rsidP="00FD6003">
      <w:pPr>
        <w:rPr>
          <w:rtl/>
          <w:lang w:eastAsia="he-IL"/>
        </w:rPr>
      </w:pPr>
      <w:bookmarkStart w:id="577" w:name="_ETM_Q1_2231257"/>
      <w:bookmarkStart w:id="578" w:name="_ETM_Q1_2231298"/>
      <w:bookmarkEnd w:id="577"/>
      <w:bookmarkEnd w:id="578"/>
      <w:r>
        <w:rPr>
          <w:rFonts w:hint="cs"/>
          <w:rtl/>
          <w:lang w:eastAsia="he-IL"/>
        </w:rPr>
        <w:t xml:space="preserve">סליחה, </w:t>
      </w:r>
      <w:bookmarkStart w:id="579" w:name="_ETM_Q1_2233286"/>
      <w:bookmarkEnd w:id="579"/>
      <w:r>
        <w:rPr>
          <w:rFonts w:hint="cs"/>
          <w:rtl/>
          <w:lang w:eastAsia="he-IL"/>
        </w:rPr>
        <w:t>לא שמעתי אותך.</w:t>
      </w:r>
    </w:p>
    <w:p w:rsidR="00FD6003" w:rsidRDefault="00FD6003" w:rsidP="00FD6003">
      <w:pPr>
        <w:rPr>
          <w:rtl/>
          <w:lang w:eastAsia="he-IL"/>
        </w:rPr>
      </w:pPr>
      <w:bookmarkStart w:id="580" w:name="_ETM_Q1_2231476"/>
      <w:bookmarkStart w:id="581" w:name="_ETM_Q1_2231502"/>
      <w:bookmarkStart w:id="582" w:name="_ETM_Q1_2232172"/>
      <w:bookmarkEnd w:id="580"/>
      <w:bookmarkEnd w:id="581"/>
      <w:bookmarkEnd w:id="582"/>
    </w:p>
    <w:p w:rsidR="00FD6003" w:rsidRDefault="00FD6003" w:rsidP="00FD6003">
      <w:pPr>
        <w:pStyle w:val="af9"/>
        <w:keepNext/>
        <w:rPr>
          <w:rtl/>
          <w:lang w:eastAsia="he-IL"/>
        </w:rPr>
      </w:pPr>
      <w:bookmarkStart w:id="583" w:name="ET_guest_אורלי_אלמגור_לוטן_33"/>
      <w:r w:rsidRPr="00FD6003">
        <w:rPr>
          <w:rStyle w:val="TagStyle"/>
          <w:rtl/>
        </w:rPr>
        <w:t xml:space="preserve"> &lt;&lt; אורח &gt;&gt; </w:t>
      </w:r>
      <w:r>
        <w:rPr>
          <w:rtl/>
          <w:lang w:eastAsia="he-IL"/>
        </w:rPr>
        <w:t>אורלי אלמגור לוטן:</w:t>
      </w:r>
      <w:r w:rsidRPr="00FD6003">
        <w:rPr>
          <w:rStyle w:val="TagStyle"/>
          <w:rtl/>
        </w:rPr>
        <w:t xml:space="preserve"> &lt;&lt; אורח &gt;&gt;</w:t>
      </w:r>
      <w:r w:rsidR="00F51E9A">
        <w:rPr>
          <w:rtl/>
          <w:lang w:eastAsia="he-IL"/>
        </w:rPr>
        <w:t xml:space="preserve"> </w:t>
      </w:r>
      <w:bookmarkEnd w:id="583"/>
    </w:p>
    <w:p w:rsidR="00FD6003" w:rsidRDefault="00FD6003" w:rsidP="00FD6003">
      <w:pPr>
        <w:pStyle w:val="KeepWithNext"/>
        <w:rPr>
          <w:rtl/>
          <w:lang w:eastAsia="he-IL"/>
        </w:rPr>
      </w:pPr>
    </w:p>
    <w:p w:rsidR="00FD6003" w:rsidRDefault="00FD6003" w:rsidP="00FD6003">
      <w:pPr>
        <w:rPr>
          <w:rtl/>
          <w:lang w:eastAsia="he-IL"/>
        </w:rPr>
      </w:pPr>
      <w:bookmarkStart w:id="584" w:name="_ETM_Q1_2232525"/>
      <w:bookmarkStart w:id="585" w:name="_ETM_Q1_2232569"/>
      <w:bookmarkEnd w:id="584"/>
      <w:bookmarkEnd w:id="585"/>
      <w:r>
        <w:rPr>
          <w:rFonts w:hint="cs"/>
          <w:rtl/>
          <w:lang w:eastAsia="he-IL"/>
        </w:rPr>
        <w:t xml:space="preserve">אם הבנו נכון חוזרי היחידה </w:t>
      </w:r>
      <w:bookmarkStart w:id="586" w:name="_ETM_Q1_2234597"/>
      <w:bookmarkEnd w:id="586"/>
      <w:r>
        <w:rPr>
          <w:rFonts w:hint="cs"/>
          <w:rtl/>
          <w:lang w:eastAsia="he-IL"/>
        </w:rPr>
        <w:t>מתייחסים בעיקר להיבטי מינהל.</w:t>
      </w:r>
      <w:r w:rsidR="00503551">
        <w:rPr>
          <w:rFonts w:hint="cs"/>
          <w:rtl/>
          <w:lang w:eastAsia="he-IL"/>
        </w:rPr>
        <w:t xml:space="preserve"> </w:t>
      </w:r>
      <w:r>
        <w:rPr>
          <w:rFonts w:hint="cs"/>
          <w:rtl/>
          <w:lang w:eastAsia="he-IL"/>
        </w:rPr>
        <w:t xml:space="preserve">זאת אומרת, מי הבן </w:t>
      </w:r>
      <w:bookmarkStart w:id="587" w:name="_ETM_Q1_2238555"/>
      <w:bookmarkEnd w:id="587"/>
      <w:r>
        <w:rPr>
          <w:rFonts w:hint="cs"/>
          <w:rtl/>
          <w:lang w:eastAsia="he-IL"/>
        </w:rPr>
        <w:t xml:space="preserve">אדם שיהיה אחראי, למי הוא כפוף, היקף כוח האדם וכולי. האם יש כוונה בהמשך </w:t>
      </w:r>
      <w:r>
        <w:rPr>
          <w:rtl/>
          <w:lang w:eastAsia="he-IL"/>
        </w:rPr>
        <w:t>–</w:t>
      </w:r>
      <w:r>
        <w:rPr>
          <w:rFonts w:hint="cs"/>
          <w:rtl/>
          <w:lang w:eastAsia="he-IL"/>
        </w:rPr>
        <w:t xml:space="preserve"> בין היתר </w:t>
      </w:r>
      <w:bookmarkStart w:id="588" w:name="_ETM_Q1_2242230"/>
      <w:bookmarkEnd w:id="588"/>
      <w:r>
        <w:rPr>
          <w:rFonts w:hint="cs"/>
          <w:rtl/>
          <w:lang w:eastAsia="he-IL"/>
        </w:rPr>
        <w:t xml:space="preserve">בעקבות עבודת המטה שלכם </w:t>
      </w:r>
      <w:r>
        <w:rPr>
          <w:rtl/>
          <w:lang w:eastAsia="he-IL"/>
        </w:rPr>
        <w:t>–</w:t>
      </w:r>
      <w:r>
        <w:rPr>
          <w:rFonts w:hint="cs"/>
          <w:rtl/>
          <w:lang w:eastAsia="he-IL"/>
        </w:rPr>
        <w:t xml:space="preserve"> להתייחס</w:t>
      </w:r>
      <w:r w:rsidR="00503551">
        <w:rPr>
          <w:rFonts w:hint="cs"/>
          <w:rtl/>
          <w:lang w:eastAsia="he-IL"/>
        </w:rPr>
        <w:t xml:space="preserve"> </w:t>
      </w:r>
      <w:r>
        <w:rPr>
          <w:rFonts w:hint="cs"/>
          <w:rtl/>
          <w:lang w:eastAsia="he-IL"/>
        </w:rPr>
        <w:t xml:space="preserve">גם להיבטים שהם מהותיים יותר, למשל סוגיית הסמכויות של אותו </w:t>
      </w:r>
      <w:bookmarkStart w:id="589" w:name="_ETM_Q1_2250932"/>
      <w:bookmarkEnd w:id="589"/>
      <w:r>
        <w:rPr>
          <w:rFonts w:hint="cs"/>
          <w:rtl/>
          <w:lang w:eastAsia="he-IL"/>
        </w:rPr>
        <w:t xml:space="preserve">גורם או היבטים אחרים שעלו בסקירה של תהילה? או שזה </w:t>
      </w:r>
      <w:bookmarkStart w:id="590" w:name="_ETM_Q1_2254135"/>
      <w:bookmarkEnd w:id="590"/>
      <w:r>
        <w:rPr>
          <w:rFonts w:hint="cs"/>
          <w:rtl/>
          <w:lang w:eastAsia="he-IL"/>
        </w:rPr>
        <w:t>נשאר לחלוטין לשיקול של היחידות השונות.</w:t>
      </w:r>
    </w:p>
    <w:p w:rsidR="00FD6003" w:rsidRDefault="00FD6003" w:rsidP="00FD6003">
      <w:pPr>
        <w:rPr>
          <w:rtl/>
          <w:lang w:eastAsia="he-IL"/>
        </w:rPr>
      </w:pPr>
      <w:bookmarkStart w:id="591" w:name="_ETM_Q1_2256204"/>
      <w:bookmarkEnd w:id="591"/>
    </w:p>
    <w:p w:rsidR="00FD6003" w:rsidRDefault="00FD6003" w:rsidP="00FD6003">
      <w:pPr>
        <w:pStyle w:val="af9"/>
        <w:keepNext/>
        <w:rPr>
          <w:rtl/>
          <w:lang w:eastAsia="he-IL"/>
        </w:rPr>
      </w:pPr>
      <w:bookmarkStart w:id="592" w:name="ET_guest_סאלח_שנאן_34"/>
      <w:r w:rsidRPr="00FD6003">
        <w:rPr>
          <w:rStyle w:val="TagStyle"/>
          <w:rtl/>
        </w:rPr>
        <w:t xml:space="preserve"> &lt;&lt; אורח &gt;&gt; </w:t>
      </w:r>
      <w:r>
        <w:rPr>
          <w:rtl/>
          <w:lang w:eastAsia="he-IL"/>
        </w:rPr>
        <w:t>סאלח שנאן:</w:t>
      </w:r>
      <w:r w:rsidRPr="00FD6003">
        <w:rPr>
          <w:rStyle w:val="TagStyle"/>
          <w:rtl/>
        </w:rPr>
        <w:t xml:space="preserve"> &lt;&lt; אורח &gt;&gt;</w:t>
      </w:r>
      <w:r w:rsidR="00F51E9A">
        <w:rPr>
          <w:rtl/>
          <w:lang w:eastAsia="he-IL"/>
        </w:rPr>
        <w:t xml:space="preserve"> </w:t>
      </w:r>
      <w:bookmarkEnd w:id="592"/>
    </w:p>
    <w:p w:rsidR="00FD6003" w:rsidRDefault="00FD6003" w:rsidP="00FD6003">
      <w:pPr>
        <w:pStyle w:val="KeepWithNext"/>
        <w:rPr>
          <w:rtl/>
          <w:lang w:eastAsia="he-IL"/>
        </w:rPr>
      </w:pPr>
    </w:p>
    <w:p w:rsidR="00FD6003" w:rsidRDefault="00FD6003" w:rsidP="00DF5867">
      <w:pPr>
        <w:rPr>
          <w:rtl/>
          <w:lang w:eastAsia="he-IL"/>
        </w:rPr>
      </w:pPr>
      <w:bookmarkStart w:id="593" w:name="_ETM_Q1_2256548"/>
      <w:bookmarkStart w:id="594" w:name="_ETM_Q1_2256599"/>
      <w:bookmarkEnd w:id="593"/>
      <w:bookmarkEnd w:id="594"/>
      <w:r>
        <w:rPr>
          <w:rFonts w:hint="cs"/>
          <w:rtl/>
          <w:lang w:eastAsia="he-IL"/>
        </w:rPr>
        <w:t xml:space="preserve">לא. הנציבות כן מתווה </w:t>
      </w:r>
      <w:bookmarkStart w:id="595" w:name="_ETM_Q1_2264522"/>
      <w:bookmarkEnd w:id="595"/>
      <w:r>
        <w:rPr>
          <w:rFonts w:hint="cs"/>
          <w:rtl/>
          <w:lang w:eastAsia="he-IL"/>
        </w:rPr>
        <w:t xml:space="preserve">וקובעת גבולות גזרה בעניין הזה. הנציבות גם עושה ניתוח </w:t>
      </w:r>
      <w:bookmarkStart w:id="596" w:name="_ETM_Q1_2271092"/>
      <w:bookmarkEnd w:id="596"/>
      <w:r>
        <w:rPr>
          <w:rFonts w:hint="cs"/>
          <w:rtl/>
          <w:lang w:eastAsia="he-IL"/>
        </w:rPr>
        <w:t>עיסוקים וכותבת תיאורי תפקיד. במסגרת</w:t>
      </w:r>
      <w:r w:rsidR="00503551">
        <w:rPr>
          <w:rFonts w:hint="cs"/>
          <w:rtl/>
          <w:lang w:eastAsia="he-IL"/>
        </w:rPr>
        <w:t xml:space="preserve"> </w:t>
      </w:r>
      <w:bookmarkStart w:id="597" w:name="_ETM_Q1_2277165"/>
      <w:bookmarkEnd w:id="597"/>
      <w:r>
        <w:rPr>
          <w:rFonts w:hint="cs"/>
          <w:rtl/>
          <w:lang w:eastAsia="he-IL"/>
        </w:rPr>
        <w:t xml:space="preserve">תיאור תפקיד של מנהל היחידה וכל בעלי התפקידים שנמצאים באותה </w:t>
      </w:r>
      <w:bookmarkStart w:id="598" w:name="_ETM_Q1_2279457"/>
      <w:bookmarkEnd w:id="598"/>
      <w:r>
        <w:rPr>
          <w:rFonts w:hint="cs"/>
          <w:rtl/>
          <w:lang w:eastAsia="he-IL"/>
        </w:rPr>
        <w:t>יחידה,</w:t>
      </w:r>
      <w:r w:rsidR="00DF5867">
        <w:rPr>
          <w:rFonts w:hint="cs"/>
          <w:rtl/>
          <w:lang w:eastAsia="he-IL"/>
        </w:rPr>
        <w:t xml:space="preserve"> מי שמגדיר את הסמכות ואת האחריות בכל תפקיד ותפקיד </w:t>
      </w:r>
      <w:bookmarkStart w:id="599" w:name="_ETM_Q1_2291584"/>
      <w:bookmarkEnd w:id="599"/>
      <w:r w:rsidR="00DF5867">
        <w:rPr>
          <w:rFonts w:hint="cs"/>
          <w:rtl/>
          <w:lang w:eastAsia="he-IL"/>
        </w:rPr>
        <w:t>זאת הנציבות, כמובן בשיתוף עם משרדי הממשלה.</w:t>
      </w:r>
      <w:bookmarkStart w:id="600" w:name="_ETM_Q1_2296051"/>
      <w:bookmarkEnd w:id="600"/>
      <w:r w:rsidR="00DF5867">
        <w:rPr>
          <w:rFonts w:hint="cs"/>
          <w:rtl/>
          <w:lang w:eastAsia="he-IL"/>
        </w:rPr>
        <w:t xml:space="preserve"> אנחנו כן קשובים לצורכיהם של משרדי הממשלה והדבר הזה כן </w:t>
      </w:r>
      <w:bookmarkStart w:id="601" w:name="_ETM_Q1_2303710"/>
      <w:bookmarkEnd w:id="601"/>
      <w:r w:rsidR="00DF5867">
        <w:rPr>
          <w:rFonts w:hint="cs"/>
          <w:rtl/>
          <w:lang w:eastAsia="he-IL"/>
        </w:rPr>
        <w:t>נעשה בשיתוף פעולה עם משרדי הממשלה.</w:t>
      </w:r>
      <w:r w:rsidR="00503551">
        <w:rPr>
          <w:rFonts w:hint="cs"/>
          <w:rtl/>
          <w:lang w:eastAsia="he-IL"/>
        </w:rPr>
        <w:t xml:space="preserve"> </w:t>
      </w:r>
      <w:r w:rsidR="00DF5867">
        <w:rPr>
          <w:rFonts w:hint="cs"/>
          <w:rtl/>
          <w:lang w:eastAsia="he-IL"/>
        </w:rPr>
        <w:t xml:space="preserve">אנחנו כן </w:t>
      </w:r>
      <w:bookmarkStart w:id="602" w:name="_ETM_Q1_2306373"/>
      <w:bookmarkEnd w:id="602"/>
      <w:r w:rsidR="00DF5867">
        <w:rPr>
          <w:rFonts w:hint="cs"/>
          <w:rtl/>
          <w:lang w:eastAsia="he-IL"/>
        </w:rPr>
        <w:t xml:space="preserve">יושבים על המדוכה הזו והנציבות מגדירה באופן הוליסטי ובאופן </w:t>
      </w:r>
      <w:bookmarkStart w:id="603" w:name="_ETM_Q1_2316233"/>
      <w:bookmarkEnd w:id="603"/>
      <w:r w:rsidR="00DF5867">
        <w:rPr>
          <w:rFonts w:hint="cs"/>
          <w:rtl/>
          <w:lang w:eastAsia="he-IL"/>
        </w:rPr>
        <w:t>מלא ושלם את העניין הזה. אנחנו מסתכלים על</w:t>
      </w:r>
      <w:bookmarkStart w:id="604" w:name="_ETM_Q1_2319314"/>
      <w:bookmarkEnd w:id="604"/>
      <w:r w:rsidR="00DF5867">
        <w:rPr>
          <w:rFonts w:hint="cs"/>
          <w:rtl/>
          <w:lang w:eastAsia="he-IL"/>
        </w:rPr>
        <w:t xml:space="preserve"> הדבר הזה לא כעניין טכני אלא כעניין באמת מהותי שצריך להגדיר אותו מקצה לקצה ולעשות הסדרה </w:t>
      </w:r>
      <w:bookmarkStart w:id="605" w:name="_ETM_Q1_2325306"/>
      <w:bookmarkEnd w:id="605"/>
      <w:r w:rsidR="00DF5867">
        <w:rPr>
          <w:rFonts w:hint="cs"/>
          <w:rtl/>
          <w:lang w:eastAsia="he-IL"/>
        </w:rPr>
        <w:t xml:space="preserve">אחת ולתמיד בעניין הזה. </w:t>
      </w:r>
    </w:p>
    <w:p w:rsidR="00DF5867" w:rsidRDefault="00DF5867" w:rsidP="00DF5867">
      <w:pPr>
        <w:rPr>
          <w:rtl/>
          <w:lang w:eastAsia="he-IL"/>
        </w:rPr>
      </w:pPr>
      <w:bookmarkStart w:id="606" w:name="_ETM_Q1_2330429"/>
      <w:bookmarkStart w:id="607" w:name="_ETM_Q1_2330467"/>
      <w:bookmarkEnd w:id="606"/>
      <w:bookmarkEnd w:id="607"/>
    </w:p>
    <w:p w:rsidR="00DF5867" w:rsidRDefault="00DF5867" w:rsidP="00DF5867">
      <w:pPr>
        <w:pStyle w:val="af6"/>
        <w:keepNext/>
        <w:rPr>
          <w:rtl/>
        </w:rPr>
      </w:pPr>
      <w:bookmarkStart w:id="608" w:name="ET_yor_5797_35"/>
      <w:r w:rsidRPr="00DF5867">
        <w:rPr>
          <w:rStyle w:val="TagStyle"/>
          <w:rtl/>
        </w:rPr>
        <w:t xml:space="preserve"> &lt;&lt; יור &gt;&gt; </w:t>
      </w:r>
      <w:r>
        <w:rPr>
          <w:rtl/>
        </w:rPr>
        <w:t>היו"ר יצחק פינדרוס:</w:t>
      </w:r>
      <w:r w:rsidRPr="00DF5867">
        <w:rPr>
          <w:rStyle w:val="TagStyle"/>
          <w:rtl/>
        </w:rPr>
        <w:t xml:space="preserve"> &lt;&lt; יור &gt;&gt;</w:t>
      </w:r>
      <w:r w:rsidR="00F51E9A">
        <w:rPr>
          <w:rtl/>
        </w:rPr>
        <w:t xml:space="preserve"> </w:t>
      </w:r>
      <w:bookmarkEnd w:id="608"/>
    </w:p>
    <w:p w:rsidR="00DF5867" w:rsidRDefault="00DF5867" w:rsidP="00DF5867">
      <w:pPr>
        <w:pStyle w:val="KeepWithNext"/>
        <w:rPr>
          <w:rtl/>
          <w:lang w:eastAsia="he-IL"/>
        </w:rPr>
      </w:pPr>
    </w:p>
    <w:p w:rsidR="00804437" w:rsidRDefault="00DF5867" w:rsidP="00DF5867">
      <w:pPr>
        <w:rPr>
          <w:rtl/>
          <w:lang w:eastAsia="he-IL"/>
        </w:rPr>
      </w:pPr>
      <w:r>
        <w:rPr>
          <w:rFonts w:hint="cs"/>
          <w:rtl/>
          <w:lang w:eastAsia="he-IL"/>
        </w:rPr>
        <w:t xml:space="preserve">כמו שאמרתי </w:t>
      </w:r>
      <w:bookmarkStart w:id="609" w:name="_ETM_Q1_2331757"/>
      <w:bookmarkEnd w:id="609"/>
      <w:r>
        <w:rPr>
          <w:rFonts w:hint="cs"/>
          <w:rtl/>
          <w:lang w:eastAsia="he-IL"/>
        </w:rPr>
        <w:t xml:space="preserve">קודם, זה גם יצא בכתב מהוועדה לאנשים שציינת. הוועדה כן </w:t>
      </w:r>
      <w:bookmarkStart w:id="610" w:name="_ETM_Q1_2337001"/>
      <w:bookmarkEnd w:id="610"/>
      <w:r>
        <w:rPr>
          <w:rFonts w:hint="cs"/>
          <w:rtl/>
          <w:lang w:eastAsia="he-IL"/>
        </w:rPr>
        <w:t xml:space="preserve">מצפה מהנציבות למשהו ברור ולאיזושהי תוכנית עבודה ולעקרון מארגן </w:t>
      </w:r>
      <w:bookmarkStart w:id="611" w:name="_ETM_Q1_2342785"/>
      <w:bookmarkEnd w:id="611"/>
      <w:r>
        <w:rPr>
          <w:rFonts w:hint="cs"/>
          <w:rtl/>
          <w:lang w:eastAsia="he-IL"/>
        </w:rPr>
        <w:t xml:space="preserve">בין משרדי הממשלה. כמו ששאלתי את משרד מבקר המדינה, הוא לא עושה את זה, הוא עסוק בפניות, אבל מישהו </w:t>
      </w:r>
      <w:bookmarkStart w:id="612" w:name="_ETM_Q1_2349976"/>
      <w:bookmarkEnd w:id="612"/>
      <w:r>
        <w:rPr>
          <w:rFonts w:hint="cs"/>
          <w:rtl/>
          <w:lang w:eastAsia="he-IL"/>
        </w:rPr>
        <w:t xml:space="preserve">צריך לעשות את העקרון המארגן </w:t>
      </w:r>
      <w:r>
        <w:rPr>
          <w:rFonts w:hint="cs"/>
          <w:rtl/>
          <w:lang w:eastAsia="he-IL"/>
        </w:rPr>
        <w:lastRenderedPageBreak/>
        <w:t xml:space="preserve">הזה, שיהיו </w:t>
      </w:r>
      <w:bookmarkStart w:id="613" w:name="_ETM_Q1_2352733"/>
      <w:bookmarkEnd w:id="613"/>
      <w:r>
        <w:rPr>
          <w:rFonts w:hint="cs"/>
          <w:rtl/>
          <w:lang w:eastAsia="he-IL"/>
        </w:rPr>
        <w:t>48 גופים, לפחות אלה, ואחר כך נפנה גם לרשויות המקומיות, כך שתהיה איזושהי מערכת ברורה, היררכיה ברורה,</w:t>
      </w:r>
      <w:bookmarkStart w:id="614" w:name="_ETM_Q1_2362417"/>
      <w:bookmarkEnd w:id="614"/>
      <w:r>
        <w:rPr>
          <w:rFonts w:hint="cs"/>
          <w:rtl/>
          <w:lang w:eastAsia="he-IL"/>
        </w:rPr>
        <w:t xml:space="preserve"> סמכויות ברורות, מהו הנוהל ואיך עומדים בו. אני לא רואה גוף אחר במדינת ישראל שיכול לעשות את זה חוץ מהנציבות</w:t>
      </w:r>
      <w:r w:rsidR="00804437">
        <w:rPr>
          <w:rFonts w:hint="cs"/>
          <w:rtl/>
          <w:lang w:eastAsia="he-IL"/>
        </w:rPr>
        <w:t>,</w:t>
      </w:r>
      <w:r>
        <w:rPr>
          <w:rFonts w:hint="cs"/>
          <w:rtl/>
          <w:lang w:eastAsia="he-IL"/>
        </w:rPr>
        <w:t xml:space="preserve"> אלא אם כן יש </w:t>
      </w:r>
      <w:bookmarkStart w:id="615" w:name="_ETM_Q1_2373196"/>
      <w:bookmarkEnd w:id="615"/>
      <w:r>
        <w:rPr>
          <w:rFonts w:hint="cs"/>
          <w:rtl/>
          <w:lang w:eastAsia="he-IL"/>
        </w:rPr>
        <w:t>מישהו אחר,</w:t>
      </w:r>
      <w:r w:rsidR="00804437">
        <w:rPr>
          <w:rFonts w:hint="cs"/>
          <w:rtl/>
          <w:lang w:eastAsia="he-IL"/>
        </w:rPr>
        <w:t xml:space="preserve"> ו</w:t>
      </w:r>
      <w:r>
        <w:rPr>
          <w:rFonts w:hint="cs"/>
          <w:rtl/>
          <w:lang w:eastAsia="he-IL"/>
        </w:rPr>
        <w:t>אולי משרד ראש הממשלה יגיד שהוא לוקח</w:t>
      </w:r>
      <w:bookmarkStart w:id="616" w:name="_ETM_Q1_2375662"/>
      <w:bookmarkEnd w:id="616"/>
      <w:r>
        <w:rPr>
          <w:rFonts w:hint="cs"/>
          <w:rtl/>
          <w:lang w:eastAsia="he-IL"/>
        </w:rPr>
        <w:t xml:space="preserve"> אחריות על זה כמו הוא לקח אחריות על ההסדרה ואז אני אשמח מאוד. אני חושב שבסוף מישהו צריך לקחת איזושהי אחריות כי כמו שראינו בעבודה שעשה מרכז המחקר </w:t>
      </w:r>
      <w:bookmarkStart w:id="617" w:name="_ETM_Q1_2383416"/>
      <w:bookmarkEnd w:id="617"/>
      <w:r>
        <w:rPr>
          <w:rFonts w:hint="cs"/>
          <w:rtl/>
          <w:lang w:eastAsia="he-IL"/>
        </w:rPr>
        <w:t xml:space="preserve">והמידע יש שוני בין המשרדים ולא כל ה-48 גופים עובדים בסטנדרטים סבירים. בסוף עומד אותו אזרח שגר בבת ים, </w:t>
      </w:r>
      <w:bookmarkStart w:id="618" w:name="_ETM_Q1_2397933"/>
      <w:bookmarkEnd w:id="618"/>
      <w:r>
        <w:rPr>
          <w:rFonts w:hint="cs"/>
          <w:rtl/>
          <w:lang w:eastAsia="he-IL"/>
        </w:rPr>
        <w:t xml:space="preserve">ברעננה, </w:t>
      </w:r>
      <w:r w:rsidR="00804437">
        <w:rPr>
          <w:rFonts w:hint="cs"/>
          <w:rtl/>
          <w:lang w:eastAsia="he-IL"/>
        </w:rPr>
        <w:t xml:space="preserve">נתקל בבעיה והוא לא בדיוק יודע למי לפנות וגם כשהוא פונה, הוא לא </w:t>
      </w:r>
      <w:bookmarkStart w:id="619" w:name="_ETM_Q1_2404471"/>
      <w:bookmarkEnd w:id="619"/>
      <w:r w:rsidR="00804437">
        <w:rPr>
          <w:rFonts w:hint="cs"/>
          <w:rtl/>
          <w:lang w:eastAsia="he-IL"/>
        </w:rPr>
        <w:t xml:space="preserve">בדיוק תמיד מקבל תשובה וזה משהו שאנחנו כמדינה </w:t>
      </w:r>
      <w:bookmarkStart w:id="620" w:name="_ETM_Q1_2409342"/>
      <w:bookmarkEnd w:id="620"/>
      <w:r w:rsidR="00804437">
        <w:rPr>
          <w:rFonts w:hint="cs"/>
          <w:rtl/>
          <w:lang w:eastAsia="he-IL"/>
        </w:rPr>
        <w:t xml:space="preserve">לא יכולים לאפשר את זה. לכן אני כן </w:t>
      </w:r>
      <w:bookmarkStart w:id="621" w:name="_ETM_Q1_2411960"/>
      <w:bookmarkEnd w:id="621"/>
      <w:r w:rsidR="00804437">
        <w:rPr>
          <w:rFonts w:hint="cs"/>
          <w:rtl/>
          <w:lang w:eastAsia="he-IL"/>
        </w:rPr>
        <w:t>מצפה.</w:t>
      </w:r>
    </w:p>
    <w:p w:rsidR="00804437" w:rsidRDefault="00804437" w:rsidP="00DF5867">
      <w:pPr>
        <w:rPr>
          <w:rtl/>
          <w:lang w:eastAsia="he-IL"/>
        </w:rPr>
      </w:pPr>
      <w:bookmarkStart w:id="622" w:name="_ETM_Q1_2412432"/>
      <w:bookmarkStart w:id="623" w:name="_ETM_Q1_2412464"/>
      <w:bookmarkEnd w:id="622"/>
      <w:bookmarkEnd w:id="623"/>
    </w:p>
    <w:p w:rsidR="00DF5867" w:rsidRDefault="00804437" w:rsidP="00DF5867">
      <w:pPr>
        <w:rPr>
          <w:rtl/>
          <w:lang w:eastAsia="he-IL"/>
        </w:rPr>
      </w:pPr>
      <w:bookmarkStart w:id="624" w:name="_ETM_Q1_2412568"/>
      <w:bookmarkStart w:id="625" w:name="_ETM_Q1_2412589"/>
      <w:bookmarkEnd w:id="624"/>
      <w:bookmarkEnd w:id="625"/>
      <w:r>
        <w:rPr>
          <w:rFonts w:hint="cs"/>
          <w:rtl/>
          <w:lang w:eastAsia="he-IL"/>
        </w:rPr>
        <w:t xml:space="preserve">אנחנו נוציא היום את הפנייה בכתב וננסה לעקוב אחרי זה מול נציב שירות המדינה ונראה איך אנחנו מתקדמים. תודה רבה </w:t>
      </w:r>
      <w:bookmarkStart w:id="626" w:name="_ETM_Q1_2420712"/>
      <w:bookmarkEnd w:id="626"/>
      <w:r>
        <w:rPr>
          <w:rFonts w:hint="cs"/>
          <w:rtl/>
          <w:lang w:eastAsia="he-IL"/>
        </w:rPr>
        <w:t>לך.</w:t>
      </w:r>
    </w:p>
    <w:p w:rsidR="00804437" w:rsidRDefault="00804437" w:rsidP="00DF5867">
      <w:pPr>
        <w:rPr>
          <w:rtl/>
          <w:lang w:eastAsia="he-IL"/>
        </w:rPr>
      </w:pPr>
    </w:p>
    <w:p w:rsidR="00804437" w:rsidRDefault="00804437" w:rsidP="00804437">
      <w:pPr>
        <w:pStyle w:val="af9"/>
        <w:keepNext/>
        <w:rPr>
          <w:rtl/>
          <w:lang w:eastAsia="he-IL"/>
        </w:rPr>
      </w:pPr>
      <w:bookmarkStart w:id="627" w:name="ET_guest_סאלח_שנאן_36"/>
      <w:r w:rsidRPr="00804437">
        <w:rPr>
          <w:rStyle w:val="TagStyle"/>
          <w:rtl/>
        </w:rPr>
        <w:t xml:space="preserve"> &lt;&lt; אורח &gt;&gt; </w:t>
      </w:r>
      <w:r>
        <w:rPr>
          <w:rtl/>
          <w:lang w:eastAsia="he-IL"/>
        </w:rPr>
        <w:t>סאלח שנאן:</w:t>
      </w:r>
      <w:r w:rsidRPr="00804437">
        <w:rPr>
          <w:rStyle w:val="TagStyle"/>
          <w:rtl/>
        </w:rPr>
        <w:t xml:space="preserve"> &lt;&lt; אורח &gt;&gt;</w:t>
      </w:r>
      <w:r w:rsidR="00F51E9A">
        <w:rPr>
          <w:rtl/>
          <w:lang w:eastAsia="he-IL"/>
        </w:rPr>
        <w:t xml:space="preserve"> </w:t>
      </w:r>
      <w:bookmarkEnd w:id="627"/>
    </w:p>
    <w:p w:rsidR="00804437" w:rsidRDefault="00804437" w:rsidP="00804437">
      <w:pPr>
        <w:pStyle w:val="KeepWithNext"/>
        <w:rPr>
          <w:rtl/>
          <w:lang w:eastAsia="he-IL"/>
        </w:rPr>
      </w:pPr>
    </w:p>
    <w:p w:rsidR="00804437" w:rsidRDefault="00804437" w:rsidP="00804437">
      <w:pPr>
        <w:rPr>
          <w:rtl/>
          <w:lang w:eastAsia="he-IL"/>
        </w:rPr>
      </w:pPr>
      <w:r>
        <w:rPr>
          <w:rFonts w:hint="cs"/>
          <w:rtl/>
          <w:lang w:eastAsia="he-IL"/>
        </w:rPr>
        <w:t>רק משפט אחד. הנציבות כן מובילים בעניין הזה אבל יש עדיין שחקנים משפיעים כמו אגף תקציבים בקטע של</w:t>
      </w:r>
      <w:r w:rsidR="00503551">
        <w:rPr>
          <w:rFonts w:hint="cs"/>
          <w:rtl/>
          <w:lang w:eastAsia="he-IL"/>
        </w:rPr>
        <w:t xml:space="preserve"> </w:t>
      </w:r>
      <w:r>
        <w:rPr>
          <w:rFonts w:hint="cs"/>
          <w:rtl/>
          <w:lang w:eastAsia="he-IL"/>
        </w:rPr>
        <w:t xml:space="preserve">התקינה והפן התקציבי. אין </w:t>
      </w:r>
      <w:bookmarkStart w:id="628" w:name="_ETM_Q1_2442949"/>
      <w:bookmarkEnd w:id="628"/>
      <w:r>
        <w:rPr>
          <w:rFonts w:hint="cs"/>
          <w:rtl/>
          <w:lang w:eastAsia="he-IL"/>
        </w:rPr>
        <w:t xml:space="preserve">ספק שאנחנו מובילים את הדבר הזה ואני </w:t>
      </w:r>
      <w:bookmarkStart w:id="629" w:name="_ETM_Q1_2444162"/>
      <w:bookmarkEnd w:id="629"/>
      <w:r>
        <w:rPr>
          <w:rFonts w:hint="cs"/>
          <w:rtl/>
          <w:lang w:eastAsia="he-IL"/>
        </w:rPr>
        <w:t>מאמין שנתקדם ובטח נבוא ונעדכן בצורה מסודרת.</w:t>
      </w:r>
    </w:p>
    <w:p w:rsidR="00804437" w:rsidRDefault="00804437" w:rsidP="00804437">
      <w:pPr>
        <w:rPr>
          <w:rtl/>
          <w:lang w:eastAsia="he-IL"/>
        </w:rPr>
      </w:pPr>
      <w:bookmarkStart w:id="630" w:name="_ETM_Q1_2448685"/>
      <w:bookmarkStart w:id="631" w:name="_ETM_Q1_2448714"/>
      <w:bookmarkEnd w:id="630"/>
      <w:bookmarkEnd w:id="631"/>
    </w:p>
    <w:p w:rsidR="00804437" w:rsidRDefault="00804437" w:rsidP="00804437">
      <w:pPr>
        <w:pStyle w:val="af6"/>
        <w:keepNext/>
        <w:rPr>
          <w:rtl/>
        </w:rPr>
      </w:pPr>
      <w:bookmarkStart w:id="632" w:name="ET_yor_5797_37"/>
      <w:r w:rsidRPr="00804437">
        <w:rPr>
          <w:rStyle w:val="TagStyle"/>
          <w:rtl/>
        </w:rPr>
        <w:t xml:space="preserve"> &lt;&lt; יור &gt;&gt; </w:t>
      </w:r>
      <w:r>
        <w:rPr>
          <w:rtl/>
        </w:rPr>
        <w:t>היו"ר יצחק פינדרוס:</w:t>
      </w:r>
      <w:r w:rsidRPr="00804437">
        <w:rPr>
          <w:rStyle w:val="TagStyle"/>
          <w:rtl/>
        </w:rPr>
        <w:t xml:space="preserve"> &lt;&lt; יור &gt;&gt;</w:t>
      </w:r>
      <w:r w:rsidR="00F51E9A">
        <w:rPr>
          <w:rtl/>
        </w:rPr>
        <w:t xml:space="preserve"> </w:t>
      </w:r>
      <w:bookmarkEnd w:id="632"/>
    </w:p>
    <w:p w:rsidR="00804437" w:rsidRDefault="00804437" w:rsidP="00804437">
      <w:pPr>
        <w:pStyle w:val="KeepWithNext"/>
        <w:rPr>
          <w:rtl/>
          <w:lang w:eastAsia="he-IL"/>
        </w:rPr>
      </w:pPr>
    </w:p>
    <w:p w:rsidR="00804437" w:rsidRPr="00804437" w:rsidRDefault="00804437" w:rsidP="00804437">
      <w:pPr>
        <w:rPr>
          <w:rtl/>
          <w:lang w:eastAsia="he-IL"/>
        </w:rPr>
      </w:pPr>
      <w:r>
        <w:rPr>
          <w:rFonts w:hint="cs"/>
          <w:rtl/>
          <w:lang w:eastAsia="he-IL"/>
        </w:rPr>
        <w:t>תודה רבה.</w:t>
      </w:r>
    </w:p>
    <w:p w:rsidR="00804437" w:rsidRPr="00804437" w:rsidRDefault="00804437" w:rsidP="00804437">
      <w:pPr>
        <w:rPr>
          <w:rtl/>
          <w:lang w:eastAsia="he-IL"/>
        </w:rPr>
      </w:pPr>
      <w:bookmarkStart w:id="633" w:name="_ETM_Q1_2427328"/>
      <w:bookmarkStart w:id="634" w:name="_ETM_Q1_2427356"/>
      <w:bookmarkEnd w:id="633"/>
      <w:bookmarkEnd w:id="634"/>
    </w:p>
    <w:p w:rsidR="00804437" w:rsidRDefault="00804437" w:rsidP="00804437">
      <w:pPr>
        <w:rPr>
          <w:rtl/>
          <w:lang w:eastAsia="he-IL"/>
        </w:rPr>
      </w:pPr>
      <w:bookmarkStart w:id="635" w:name="_ETM_Q1_2417437"/>
      <w:bookmarkStart w:id="636" w:name="_ETM_Q1_2417466"/>
      <w:bookmarkStart w:id="637" w:name="_ETM_Q1_2417540"/>
      <w:bookmarkStart w:id="638" w:name="_ETM_Q1_2417568"/>
      <w:bookmarkEnd w:id="635"/>
      <w:bookmarkEnd w:id="636"/>
      <w:bookmarkEnd w:id="637"/>
      <w:bookmarkEnd w:id="638"/>
      <w:r>
        <w:rPr>
          <w:rFonts w:hint="cs"/>
          <w:rtl/>
          <w:lang w:eastAsia="he-IL"/>
        </w:rPr>
        <w:t>אני אעבור למשרד ראש הממשלה,</w:t>
      </w:r>
      <w:r w:rsidR="00503551">
        <w:rPr>
          <w:rFonts w:hint="cs"/>
          <w:rtl/>
          <w:lang w:eastAsia="he-IL"/>
        </w:rPr>
        <w:t xml:space="preserve"> </w:t>
      </w:r>
      <w:r>
        <w:rPr>
          <w:rFonts w:hint="cs"/>
          <w:rtl/>
          <w:lang w:eastAsia="he-IL"/>
        </w:rPr>
        <w:t>אריק קליינר, ראש אגף פניות הציבור.</w:t>
      </w:r>
    </w:p>
    <w:p w:rsidR="00804437" w:rsidRDefault="00804437" w:rsidP="00804437">
      <w:pPr>
        <w:rPr>
          <w:rtl/>
          <w:lang w:eastAsia="he-IL"/>
        </w:rPr>
      </w:pPr>
    </w:p>
    <w:p w:rsidR="00804437" w:rsidRDefault="00804437" w:rsidP="00804437">
      <w:pPr>
        <w:pStyle w:val="af9"/>
        <w:keepNext/>
        <w:rPr>
          <w:rtl/>
          <w:lang w:eastAsia="he-IL"/>
        </w:rPr>
      </w:pPr>
      <w:bookmarkStart w:id="639" w:name="ET_guest_אריק_קלינר_38"/>
      <w:r w:rsidRPr="00804437">
        <w:rPr>
          <w:rStyle w:val="TagStyle"/>
          <w:rtl/>
        </w:rPr>
        <w:t xml:space="preserve"> &lt;&lt; אורח &gt;&gt; </w:t>
      </w:r>
      <w:r>
        <w:rPr>
          <w:rtl/>
          <w:lang w:eastAsia="he-IL"/>
        </w:rPr>
        <w:t>אריק קלינר:</w:t>
      </w:r>
      <w:r w:rsidRPr="00804437">
        <w:rPr>
          <w:rStyle w:val="TagStyle"/>
          <w:rtl/>
        </w:rPr>
        <w:t xml:space="preserve"> &lt;&lt; אורח &gt;&gt;</w:t>
      </w:r>
      <w:r w:rsidR="00F51E9A">
        <w:rPr>
          <w:rtl/>
          <w:lang w:eastAsia="he-IL"/>
        </w:rPr>
        <w:t xml:space="preserve"> </w:t>
      </w:r>
      <w:bookmarkEnd w:id="639"/>
    </w:p>
    <w:p w:rsidR="00804437" w:rsidRDefault="00804437" w:rsidP="00804437">
      <w:pPr>
        <w:pStyle w:val="KeepWithNext"/>
        <w:rPr>
          <w:rtl/>
          <w:lang w:eastAsia="he-IL"/>
        </w:rPr>
      </w:pPr>
    </w:p>
    <w:p w:rsidR="00804437" w:rsidRDefault="00804437" w:rsidP="00804437">
      <w:pPr>
        <w:rPr>
          <w:rtl/>
          <w:lang w:eastAsia="he-IL"/>
        </w:rPr>
      </w:pPr>
      <w:r>
        <w:rPr>
          <w:rFonts w:hint="cs"/>
          <w:rtl/>
          <w:lang w:eastAsia="he-IL"/>
        </w:rPr>
        <w:t xml:space="preserve">בוקר טוב לכולם. אני ראש אגף פניות הציבור במשרד ראש הממשלה. אני כאן גם בכובע </w:t>
      </w:r>
      <w:bookmarkStart w:id="640" w:name="_ETM_Q1_2460813"/>
      <w:bookmarkEnd w:id="640"/>
      <w:r>
        <w:rPr>
          <w:rFonts w:hint="cs"/>
          <w:rtl/>
          <w:lang w:eastAsia="he-IL"/>
        </w:rPr>
        <w:t>נוסף</w:t>
      </w:r>
      <w:r w:rsidR="00503551">
        <w:rPr>
          <w:rFonts w:hint="cs"/>
          <w:rtl/>
          <w:lang w:eastAsia="he-IL"/>
        </w:rPr>
        <w:t xml:space="preserve"> </w:t>
      </w:r>
      <w:r>
        <w:rPr>
          <w:rFonts w:hint="cs"/>
          <w:rtl/>
          <w:lang w:eastAsia="he-IL"/>
        </w:rPr>
        <w:t>והוא כנציג הממונים על פניות ציבור במשרדי הממשלה</w:t>
      </w:r>
      <w:bookmarkStart w:id="641" w:name="_ETM_Q1_2467027"/>
      <w:bookmarkEnd w:id="641"/>
      <w:r w:rsidR="00503551">
        <w:rPr>
          <w:rFonts w:hint="cs"/>
          <w:rtl/>
          <w:lang w:eastAsia="he-IL"/>
        </w:rPr>
        <w:t xml:space="preserve"> </w:t>
      </w:r>
      <w:r>
        <w:rPr>
          <w:rFonts w:hint="cs"/>
          <w:rtl/>
          <w:lang w:eastAsia="he-IL"/>
        </w:rPr>
        <w:t>ויחידות הסמך.</w:t>
      </w:r>
      <w:r w:rsidR="00503551">
        <w:rPr>
          <w:rFonts w:hint="cs"/>
          <w:rtl/>
          <w:lang w:eastAsia="he-IL"/>
        </w:rPr>
        <w:t xml:space="preserve"> </w:t>
      </w:r>
      <w:r>
        <w:rPr>
          <w:rFonts w:hint="cs"/>
          <w:rtl/>
          <w:lang w:eastAsia="he-IL"/>
        </w:rPr>
        <w:t>אני בכוונה מדגיש את זה.</w:t>
      </w:r>
    </w:p>
    <w:p w:rsidR="00804437" w:rsidRDefault="00804437" w:rsidP="00804437">
      <w:pPr>
        <w:rPr>
          <w:rtl/>
          <w:lang w:eastAsia="he-IL"/>
        </w:rPr>
      </w:pPr>
      <w:bookmarkStart w:id="642" w:name="_ETM_Q1_2467880"/>
      <w:bookmarkStart w:id="643" w:name="_ETM_Q1_2467913"/>
      <w:bookmarkStart w:id="644" w:name="_ETM_Q1_2467539"/>
      <w:bookmarkEnd w:id="642"/>
      <w:bookmarkEnd w:id="643"/>
      <w:bookmarkEnd w:id="644"/>
    </w:p>
    <w:p w:rsidR="00804437" w:rsidRDefault="00804437" w:rsidP="00804437">
      <w:pPr>
        <w:pStyle w:val="af6"/>
        <w:keepNext/>
        <w:rPr>
          <w:rtl/>
        </w:rPr>
      </w:pPr>
      <w:bookmarkStart w:id="645" w:name="ET_yor_5797_40"/>
      <w:r w:rsidRPr="00804437">
        <w:rPr>
          <w:rStyle w:val="TagStyle"/>
          <w:rtl/>
        </w:rPr>
        <w:t xml:space="preserve">&lt;&lt; יור &gt;&gt; </w:t>
      </w:r>
      <w:r>
        <w:rPr>
          <w:rtl/>
        </w:rPr>
        <w:t>היו"ר יצחק פינדרוס:</w:t>
      </w:r>
      <w:r w:rsidRPr="00804437">
        <w:rPr>
          <w:rStyle w:val="TagStyle"/>
          <w:rtl/>
        </w:rPr>
        <w:t xml:space="preserve"> &lt;&lt; יור &gt;&gt;</w:t>
      </w:r>
      <w:r w:rsidR="00F51E9A">
        <w:rPr>
          <w:rtl/>
        </w:rPr>
        <w:t xml:space="preserve"> </w:t>
      </w:r>
      <w:bookmarkEnd w:id="645"/>
    </w:p>
    <w:p w:rsidR="00804437" w:rsidRDefault="00804437" w:rsidP="00804437">
      <w:pPr>
        <w:pStyle w:val="KeepWithNext"/>
        <w:rPr>
          <w:rtl/>
          <w:lang w:eastAsia="he-IL"/>
        </w:rPr>
      </w:pPr>
    </w:p>
    <w:p w:rsidR="00804437" w:rsidRDefault="00804437" w:rsidP="00804437">
      <w:pPr>
        <w:rPr>
          <w:rtl/>
          <w:lang w:eastAsia="he-IL"/>
        </w:rPr>
      </w:pPr>
      <w:r>
        <w:rPr>
          <w:rFonts w:hint="cs"/>
          <w:rtl/>
          <w:lang w:eastAsia="he-IL"/>
        </w:rPr>
        <w:t>אולי ממך תבוא הבשורה.</w:t>
      </w:r>
    </w:p>
    <w:p w:rsidR="00804437" w:rsidRDefault="00804437" w:rsidP="00804437">
      <w:pPr>
        <w:rPr>
          <w:rtl/>
          <w:lang w:eastAsia="he-IL"/>
        </w:rPr>
      </w:pPr>
      <w:bookmarkStart w:id="646" w:name="_ETM_Q1_2475042"/>
      <w:bookmarkEnd w:id="646"/>
    </w:p>
    <w:p w:rsidR="00804437" w:rsidRDefault="00804437" w:rsidP="00804437">
      <w:pPr>
        <w:pStyle w:val="af9"/>
        <w:keepNext/>
        <w:rPr>
          <w:rtl/>
          <w:lang w:eastAsia="he-IL"/>
        </w:rPr>
      </w:pPr>
      <w:bookmarkStart w:id="647" w:name="ET_guest_אריק_קלינר_41"/>
      <w:r w:rsidRPr="00804437">
        <w:rPr>
          <w:rStyle w:val="TagStyle"/>
          <w:rtl/>
        </w:rPr>
        <w:t xml:space="preserve"> &lt;&lt; אורח &gt;&gt; </w:t>
      </w:r>
      <w:r>
        <w:rPr>
          <w:rtl/>
          <w:lang w:eastAsia="he-IL"/>
        </w:rPr>
        <w:t>אריק קלינר:</w:t>
      </w:r>
      <w:r w:rsidRPr="00804437">
        <w:rPr>
          <w:rStyle w:val="TagStyle"/>
          <w:rtl/>
        </w:rPr>
        <w:t xml:space="preserve"> &lt;&lt; אורח &gt;&gt;</w:t>
      </w:r>
      <w:r w:rsidR="00F51E9A">
        <w:rPr>
          <w:rtl/>
          <w:lang w:eastAsia="he-IL"/>
        </w:rPr>
        <w:t xml:space="preserve"> </w:t>
      </w:r>
      <w:bookmarkEnd w:id="647"/>
    </w:p>
    <w:p w:rsidR="00804437" w:rsidRDefault="00804437" w:rsidP="00804437">
      <w:pPr>
        <w:pStyle w:val="KeepWithNext"/>
        <w:rPr>
          <w:rtl/>
          <w:lang w:eastAsia="he-IL"/>
        </w:rPr>
      </w:pPr>
    </w:p>
    <w:p w:rsidR="00804437" w:rsidRDefault="00804437" w:rsidP="00804437">
      <w:pPr>
        <w:rPr>
          <w:rtl/>
          <w:lang w:eastAsia="he-IL"/>
        </w:rPr>
      </w:pPr>
      <w:bookmarkStart w:id="648" w:name="_ETM_Q1_2475350"/>
      <w:bookmarkStart w:id="649" w:name="_ETM_Q1_2475390"/>
      <w:bookmarkEnd w:id="648"/>
      <w:bookmarkEnd w:id="649"/>
      <w:r>
        <w:rPr>
          <w:rFonts w:hint="cs"/>
          <w:rtl/>
          <w:lang w:eastAsia="he-IL"/>
        </w:rPr>
        <w:t xml:space="preserve">נראה לי שאני קצת אקלקל את המסיבה. אני </w:t>
      </w:r>
      <w:bookmarkStart w:id="650" w:name="_ETM_Q1_2480944"/>
      <w:bookmarkEnd w:id="650"/>
      <w:r>
        <w:rPr>
          <w:rFonts w:hint="cs"/>
          <w:rtl/>
          <w:lang w:eastAsia="he-IL"/>
        </w:rPr>
        <w:t>רוצה להגיד תודה לד"ר תהילה שחר ולצוות שאיתה שעשו את עבודת הקודש הזאת</w:t>
      </w:r>
      <w:r w:rsidR="00503551">
        <w:rPr>
          <w:rFonts w:hint="cs"/>
          <w:rtl/>
          <w:lang w:eastAsia="he-IL"/>
        </w:rPr>
        <w:t xml:space="preserve"> </w:t>
      </w:r>
      <w:r>
        <w:rPr>
          <w:rFonts w:hint="cs"/>
          <w:rtl/>
          <w:lang w:eastAsia="he-IL"/>
        </w:rPr>
        <w:t xml:space="preserve">ובאמת באו ונתנו דוח מפורט. התובנות והממצאים שתהילה הראתה במצגת בצורה יפה היו ידועים לנו כממונים על פניות הציבור והצפנו אותם </w:t>
      </w:r>
      <w:bookmarkStart w:id="651" w:name="_ETM_Q1_2501948"/>
      <w:bookmarkEnd w:id="651"/>
      <w:r>
        <w:rPr>
          <w:rFonts w:hint="cs"/>
          <w:rtl/>
          <w:lang w:eastAsia="he-IL"/>
        </w:rPr>
        <w:t>בישיבות הקודמות של הוועדה לפניות הציבור וגם בפורומים אחרים.</w:t>
      </w:r>
      <w:r w:rsidR="00503551">
        <w:rPr>
          <w:rFonts w:hint="cs"/>
          <w:rtl/>
          <w:lang w:eastAsia="he-IL"/>
        </w:rPr>
        <w:t xml:space="preserve"> </w:t>
      </w:r>
      <w:r>
        <w:rPr>
          <w:rFonts w:hint="cs"/>
          <w:rtl/>
          <w:lang w:eastAsia="he-IL"/>
        </w:rPr>
        <w:t>הרבה פעמים אמרו לנו שזה נהי</w:t>
      </w:r>
      <w:r w:rsidR="00503551">
        <w:rPr>
          <w:rFonts w:hint="cs"/>
          <w:rtl/>
          <w:lang w:eastAsia="he-IL"/>
        </w:rPr>
        <w:t xml:space="preserve"> </w:t>
      </w:r>
      <w:r>
        <w:rPr>
          <w:rFonts w:hint="cs"/>
          <w:rtl/>
          <w:lang w:eastAsia="he-IL"/>
        </w:rPr>
        <w:t>ובכי וחשבו שאנחנו באים</w:t>
      </w:r>
      <w:r w:rsidR="00503551">
        <w:rPr>
          <w:rFonts w:hint="cs"/>
          <w:rtl/>
          <w:lang w:eastAsia="he-IL"/>
        </w:rPr>
        <w:t xml:space="preserve"> </w:t>
      </w:r>
      <w:r>
        <w:rPr>
          <w:rFonts w:hint="cs"/>
          <w:rtl/>
          <w:lang w:eastAsia="he-IL"/>
        </w:rPr>
        <w:t>ממקומות של תלונות ורצונות</w:t>
      </w:r>
      <w:r w:rsidR="00503551">
        <w:rPr>
          <w:rFonts w:hint="cs"/>
          <w:rtl/>
          <w:lang w:eastAsia="he-IL"/>
        </w:rPr>
        <w:t xml:space="preserve"> </w:t>
      </w:r>
      <w:r>
        <w:rPr>
          <w:rFonts w:hint="cs"/>
          <w:rtl/>
          <w:lang w:eastAsia="he-IL"/>
        </w:rPr>
        <w:t>עם אינטרסים וכולי. אני שמח שיש עכשיו גוף שהוא</w:t>
      </w:r>
      <w:r w:rsidR="00503551">
        <w:rPr>
          <w:rFonts w:hint="cs"/>
          <w:rtl/>
          <w:lang w:eastAsia="he-IL"/>
        </w:rPr>
        <w:t xml:space="preserve"> </w:t>
      </w:r>
      <w:r>
        <w:rPr>
          <w:rFonts w:hint="cs"/>
          <w:rtl/>
          <w:lang w:eastAsia="he-IL"/>
        </w:rPr>
        <w:t>אובייקטיבי</w:t>
      </w:r>
      <w:r w:rsidR="00503551">
        <w:rPr>
          <w:rFonts w:hint="cs"/>
          <w:rtl/>
          <w:lang w:eastAsia="he-IL"/>
        </w:rPr>
        <w:t xml:space="preserve"> </w:t>
      </w:r>
      <w:r>
        <w:rPr>
          <w:rFonts w:hint="cs"/>
          <w:rtl/>
          <w:lang w:eastAsia="he-IL"/>
        </w:rPr>
        <w:t xml:space="preserve">והוא התוך הכנסת ובא ומאשש </w:t>
      </w:r>
      <w:bookmarkStart w:id="652" w:name="_ETM_Q1_2522032"/>
      <w:bookmarkEnd w:id="652"/>
      <w:r>
        <w:rPr>
          <w:rFonts w:hint="cs"/>
          <w:rtl/>
          <w:lang w:eastAsia="he-IL"/>
        </w:rPr>
        <w:t>את מה שאנחנו חושבים.</w:t>
      </w:r>
    </w:p>
    <w:p w:rsidR="00804437" w:rsidRDefault="00804437" w:rsidP="00804437">
      <w:pPr>
        <w:rPr>
          <w:rtl/>
          <w:lang w:eastAsia="he-IL"/>
        </w:rPr>
      </w:pPr>
    </w:p>
    <w:p w:rsidR="00804437" w:rsidRDefault="00804437" w:rsidP="00804437">
      <w:pPr>
        <w:rPr>
          <w:rtl/>
          <w:lang w:eastAsia="he-IL"/>
        </w:rPr>
      </w:pPr>
      <w:r>
        <w:rPr>
          <w:rFonts w:hint="cs"/>
          <w:rtl/>
          <w:lang w:eastAsia="he-IL"/>
        </w:rPr>
        <w:t>התמונה היא באמת עגומה. יש חוסר אחידות</w:t>
      </w:r>
      <w:bookmarkStart w:id="653" w:name="_ETM_Q1_2528507"/>
      <w:bookmarkEnd w:id="653"/>
      <w:r>
        <w:rPr>
          <w:rFonts w:hint="cs"/>
          <w:rtl/>
          <w:lang w:eastAsia="he-IL"/>
        </w:rPr>
        <w:t xml:space="preserve"> משווע בכל הנושא הזה של פניות הציבור החל מתיאור התפקיד,</w:t>
      </w:r>
      <w:bookmarkStart w:id="654" w:name="_ETM_Q1_2530843"/>
      <w:bookmarkEnd w:id="654"/>
      <w:r>
        <w:rPr>
          <w:rFonts w:hint="cs"/>
          <w:rtl/>
          <w:lang w:eastAsia="he-IL"/>
        </w:rPr>
        <w:t xml:space="preserve"> כפיפות, סמכויות, דרגות וכולי וכולי.</w:t>
      </w:r>
      <w:r w:rsidR="00503551">
        <w:rPr>
          <w:rFonts w:hint="cs"/>
          <w:rtl/>
          <w:lang w:eastAsia="he-IL"/>
        </w:rPr>
        <w:t xml:space="preserve"> </w:t>
      </w:r>
      <w:r>
        <w:rPr>
          <w:rFonts w:hint="cs"/>
          <w:rtl/>
          <w:lang w:eastAsia="he-IL"/>
        </w:rPr>
        <w:t>מכיוון שאנחנו כבר מכירים את הבעיה העגומה הזאת הרבה שנים, אנחנו</w:t>
      </w:r>
      <w:r w:rsidR="00503551">
        <w:rPr>
          <w:rFonts w:hint="cs"/>
          <w:rtl/>
          <w:lang w:eastAsia="he-IL"/>
        </w:rPr>
        <w:t xml:space="preserve"> </w:t>
      </w:r>
      <w:r>
        <w:rPr>
          <w:rFonts w:hint="cs"/>
          <w:rtl/>
          <w:lang w:eastAsia="he-IL"/>
        </w:rPr>
        <w:t xml:space="preserve">פנינו בזמנו לנציבות שירות המדינה וניסינו להניע </w:t>
      </w:r>
      <w:bookmarkStart w:id="655" w:name="_ETM_Q1_2543588"/>
      <w:bookmarkEnd w:id="655"/>
      <w:r>
        <w:rPr>
          <w:rFonts w:hint="cs"/>
          <w:rtl/>
          <w:lang w:eastAsia="he-IL"/>
        </w:rPr>
        <w:t>מהלך של הסדרת הנושא, מה שנקרא רשימה ארצית כמו שיש בתחומים אחרים</w:t>
      </w:r>
      <w:r w:rsidR="00C35482">
        <w:rPr>
          <w:rFonts w:hint="cs"/>
          <w:rtl/>
          <w:lang w:eastAsia="he-IL"/>
        </w:rPr>
        <w:t xml:space="preserve"> - דוברות, רשומות, מבקרי פנים וכולי </w:t>
      </w:r>
      <w:r w:rsidR="00C35482">
        <w:rPr>
          <w:rtl/>
          <w:lang w:eastAsia="he-IL"/>
        </w:rPr>
        <w:t>–</w:t>
      </w:r>
      <w:r w:rsidR="00C35482">
        <w:rPr>
          <w:rFonts w:hint="cs"/>
          <w:rtl/>
          <w:lang w:eastAsia="he-IL"/>
        </w:rPr>
        <w:t xml:space="preserve"> וביקשנו להסדיר את הנושא עם משהו שהוא יהיה ארצי.</w:t>
      </w:r>
      <w:bookmarkStart w:id="656" w:name="_ETM_Q1_2563058"/>
      <w:bookmarkEnd w:id="656"/>
      <w:r w:rsidR="00C35482">
        <w:rPr>
          <w:rFonts w:hint="cs"/>
          <w:rtl/>
          <w:lang w:eastAsia="he-IL"/>
        </w:rPr>
        <w:t xml:space="preserve"> הנציבות הבינה את החשיבות ובאמת נתנה אור ירוק</w:t>
      </w:r>
      <w:bookmarkStart w:id="657" w:name="_ETM_Q1_2566160"/>
      <w:bookmarkEnd w:id="657"/>
      <w:r w:rsidR="00C35482">
        <w:rPr>
          <w:rFonts w:hint="cs"/>
          <w:rtl/>
          <w:lang w:eastAsia="he-IL"/>
        </w:rPr>
        <w:t xml:space="preserve"> למהלך בראשות אבי חליבה, אבל לצערי די בתחילת התהליך </w:t>
      </w:r>
      <w:bookmarkStart w:id="658" w:name="_ETM_Q1_2572911"/>
      <w:bookmarkEnd w:id="658"/>
      <w:r w:rsidR="00C35482">
        <w:rPr>
          <w:rFonts w:hint="cs"/>
          <w:rtl/>
          <w:lang w:eastAsia="he-IL"/>
        </w:rPr>
        <w:t xml:space="preserve">יצאנו או הוציאו אותנו מהסיפור הזה ובעצם מי שהמשיך את התהליך הייתה היחידה לשיפור השירות </w:t>
      </w:r>
      <w:bookmarkStart w:id="659" w:name="_ETM_Q1_2577442"/>
      <w:bookmarkEnd w:id="659"/>
      <w:r w:rsidR="00C35482">
        <w:rPr>
          <w:rFonts w:hint="cs"/>
          <w:rtl/>
          <w:lang w:eastAsia="he-IL"/>
        </w:rPr>
        <w:t>הממשלתי עם נציבות שירות המדינה.</w:t>
      </w:r>
    </w:p>
    <w:p w:rsidR="00C35482" w:rsidRDefault="00C35482" w:rsidP="00804437">
      <w:pPr>
        <w:rPr>
          <w:rtl/>
          <w:lang w:eastAsia="he-IL"/>
        </w:rPr>
      </w:pPr>
    </w:p>
    <w:p w:rsidR="00C35482" w:rsidRDefault="00C35482" w:rsidP="00C35482">
      <w:pPr>
        <w:pStyle w:val="af6"/>
        <w:keepNext/>
        <w:rPr>
          <w:rtl/>
        </w:rPr>
      </w:pPr>
      <w:bookmarkStart w:id="660" w:name="ET_yor_5797_42"/>
      <w:r w:rsidRPr="00C35482">
        <w:rPr>
          <w:rStyle w:val="TagStyle"/>
          <w:rtl/>
        </w:rPr>
        <w:t xml:space="preserve"> &lt;&lt; יור &gt;&gt; </w:t>
      </w:r>
      <w:r>
        <w:rPr>
          <w:rtl/>
        </w:rPr>
        <w:t>היו"ר יצחק פינדרוס:</w:t>
      </w:r>
      <w:r w:rsidRPr="00C35482">
        <w:rPr>
          <w:rStyle w:val="TagStyle"/>
          <w:rtl/>
        </w:rPr>
        <w:t xml:space="preserve"> &lt;&lt; יור &gt;&gt;</w:t>
      </w:r>
      <w:r w:rsidR="00F51E9A">
        <w:rPr>
          <w:rtl/>
        </w:rPr>
        <w:t xml:space="preserve"> </w:t>
      </w:r>
      <w:bookmarkEnd w:id="660"/>
    </w:p>
    <w:p w:rsidR="00C35482" w:rsidRDefault="00C35482" w:rsidP="00C35482">
      <w:pPr>
        <w:pStyle w:val="KeepWithNext"/>
        <w:rPr>
          <w:rtl/>
          <w:lang w:eastAsia="he-IL"/>
        </w:rPr>
      </w:pPr>
    </w:p>
    <w:p w:rsidR="00C35482" w:rsidRDefault="00C35482" w:rsidP="00C35482">
      <w:pPr>
        <w:rPr>
          <w:rtl/>
          <w:lang w:eastAsia="he-IL"/>
        </w:rPr>
      </w:pPr>
      <w:r>
        <w:rPr>
          <w:rFonts w:hint="cs"/>
          <w:rtl/>
          <w:lang w:eastAsia="he-IL"/>
        </w:rPr>
        <w:t>מי זאת היחידה? אני כבר מתבלבל.</w:t>
      </w:r>
    </w:p>
    <w:p w:rsidR="00C35482" w:rsidRDefault="00C35482" w:rsidP="00C35482">
      <w:pPr>
        <w:rPr>
          <w:rtl/>
          <w:lang w:eastAsia="he-IL"/>
        </w:rPr>
      </w:pPr>
      <w:bookmarkStart w:id="661" w:name="_ETM_Q1_2585968"/>
      <w:bookmarkStart w:id="662" w:name="_ETM_Q1_2586003"/>
      <w:bookmarkEnd w:id="661"/>
      <w:bookmarkEnd w:id="662"/>
    </w:p>
    <w:p w:rsidR="00C35482" w:rsidRDefault="00C35482" w:rsidP="00C35482">
      <w:pPr>
        <w:pStyle w:val="af9"/>
        <w:keepNext/>
        <w:rPr>
          <w:rtl/>
          <w:lang w:eastAsia="he-IL"/>
        </w:rPr>
      </w:pPr>
      <w:bookmarkStart w:id="663" w:name="ET_guest_אריק_קלינר_43"/>
      <w:r w:rsidRPr="00C35482">
        <w:rPr>
          <w:rStyle w:val="TagStyle"/>
          <w:rtl/>
        </w:rPr>
        <w:t xml:space="preserve"> &lt;&lt; אורח &gt;&gt; </w:t>
      </w:r>
      <w:r>
        <w:rPr>
          <w:rtl/>
          <w:lang w:eastAsia="he-IL"/>
        </w:rPr>
        <w:t>אריק קלינר:</w:t>
      </w:r>
      <w:r w:rsidRPr="00C35482">
        <w:rPr>
          <w:rStyle w:val="TagStyle"/>
          <w:rtl/>
        </w:rPr>
        <w:t xml:space="preserve"> &lt;&lt; אורח &gt;&gt;</w:t>
      </w:r>
      <w:r w:rsidR="00F51E9A">
        <w:rPr>
          <w:rtl/>
          <w:lang w:eastAsia="he-IL"/>
        </w:rPr>
        <w:t xml:space="preserve"> </w:t>
      </w:r>
      <w:bookmarkEnd w:id="663"/>
    </w:p>
    <w:p w:rsidR="00C35482" w:rsidRDefault="00C35482" w:rsidP="00C35482">
      <w:pPr>
        <w:pStyle w:val="KeepWithNext"/>
        <w:rPr>
          <w:rtl/>
          <w:lang w:eastAsia="he-IL"/>
        </w:rPr>
      </w:pPr>
    </w:p>
    <w:p w:rsidR="00C35482" w:rsidRDefault="00C35482" w:rsidP="00C35482">
      <w:pPr>
        <w:rPr>
          <w:rtl/>
          <w:lang w:eastAsia="he-IL"/>
        </w:rPr>
      </w:pPr>
      <w:r>
        <w:rPr>
          <w:rFonts w:hint="cs"/>
          <w:rtl/>
          <w:lang w:eastAsia="he-IL"/>
        </w:rPr>
        <w:t xml:space="preserve">היחידה </w:t>
      </w:r>
      <w:bookmarkStart w:id="664" w:name="_ETM_Q1_2583863"/>
      <w:bookmarkEnd w:id="664"/>
      <w:r>
        <w:rPr>
          <w:rFonts w:hint="cs"/>
          <w:rtl/>
          <w:lang w:eastAsia="he-IL"/>
        </w:rPr>
        <w:t>לשיפור השירות הממשלתי שייכת לתקשוב.</w:t>
      </w:r>
    </w:p>
    <w:p w:rsidR="00DC789F" w:rsidRDefault="00DC789F" w:rsidP="00DC789F">
      <w:pPr>
        <w:rPr>
          <w:rStyle w:val="TagStyle"/>
          <w:rFonts w:ascii="David" w:hAnsi="David"/>
          <w:u w:val="single"/>
          <w:rtl/>
        </w:rPr>
      </w:pPr>
    </w:p>
    <w:p w:rsidR="00DC789F" w:rsidRDefault="00DC789F" w:rsidP="00DC789F">
      <w:pPr>
        <w:pStyle w:val="af9"/>
        <w:keepNext/>
        <w:rPr>
          <w:rtl/>
        </w:rPr>
      </w:pPr>
      <w:bookmarkStart w:id="665" w:name="ET_guest_ערן_טרטאקובסקי_63"/>
      <w:r w:rsidRPr="00DC789F">
        <w:rPr>
          <w:rStyle w:val="TagStyle"/>
          <w:rtl/>
        </w:rPr>
        <w:t xml:space="preserve"> &lt;&lt; אורח &gt;&gt; </w:t>
      </w:r>
      <w:r>
        <w:rPr>
          <w:rtl/>
        </w:rPr>
        <w:t>ערן טרטאקובסקי:</w:t>
      </w:r>
      <w:r w:rsidRPr="00DC789F">
        <w:rPr>
          <w:rStyle w:val="TagStyle"/>
          <w:rtl/>
        </w:rPr>
        <w:t xml:space="preserve"> &lt;&lt; אורח &gt;&gt;</w:t>
      </w:r>
      <w:r w:rsidR="00F51E9A">
        <w:rPr>
          <w:rtl/>
        </w:rPr>
        <w:t xml:space="preserve"> </w:t>
      </w:r>
      <w:bookmarkEnd w:id="665"/>
    </w:p>
    <w:p w:rsidR="00DC789F" w:rsidRDefault="00DC789F" w:rsidP="00DC789F">
      <w:pPr>
        <w:pStyle w:val="KeepWithNext"/>
        <w:rPr>
          <w:rtl/>
        </w:rPr>
      </w:pPr>
    </w:p>
    <w:p w:rsidR="00DC789F" w:rsidRDefault="00C35482" w:rsidP="00C35482">
      <w:pPr>
        <w:rPr>
          <w:rtl/>
          <w:lang w:eastAsia="he-IL"/>
        </w:rPr>
      </w:pPr>
      <w:r>
        <w:rPr>
          <w:rFonts w:hint="cs"/>
          <w:rtl/>
          <w:lang w:eastAsia="he-IL"/>
        </w:rPr>
        <w:t>תחת מערך הדיגיטל הלאומי</w:t>
      </w:r>
      <w:r w:rsidR="00DC789F">
        <w:rPr>
          <w:rFonts w:hint="cs"/>
          <w:rtl/>
          <w:lang w:eastAsia="he-IL"/>
        </w:rPr>
        <w:t>.</w:t>
      </w:r>
    </w:p>
    <w:p w:rsidR="00DC789F" w:rsidRDefault="00DC789F" w:rsidP="00C35482">
      <w:pPr>
        <w:rPr>
          <w:rtl/>
          <w:lang w:eastAsia="he-IL"/>
        </w:rPr>
      </w:pPr>
    </w:p>
    <w:p w:rsidR="00DC789F" w:rsidRDefault="00DC789F" w:rsidP="00DC789F">
      <w:pPr>
        <w:pStyle w:val="af9"/>
        <w:keepNext/>
        <w:rPr>
          <w:rtl/>
          <w:lang w:eastAsia="he-IL"/>
        </w:rPr>
      </w:pPr>
      <w:bookmarkStart w:id="666" w:name="ET_guest_נפתלי_יעבץ_62"/>
      <w:r w:rsidRPr="00DC789F">
        <w:rPr>
          <w:rStyle w:val="TagStyle"/>
          <w:rtl/>
        </w:rPr>
        <w:t xml:space="preserve"> &lt;&lt; אורח &gt;&gt; </w:t>
      </w:r>
      <w:r>
        <w:rPr>
          <w:rtl/>
          <w:lang w:eastAsia="he-IL"/>
        </w:rPr>
        <w:t>נפתלי יעבץ:</w:t>
      </w:r>
      <w:r w:rsidRPr="00DC789F">
        <w:rPr>
          <w:rStyle w:val="TagStyle"/>
          <w:rtl/>
        </w:rPr>
        <w:t xml:space="preserve"> &lt;&lt; אורח &gt;&gt;</w:t>
      </w:r>
      <w:r w:rsidR="00F51E9A">
        <w:rPr>
          <w:rtl/>
          <w:lang w:eastAsia="he-IL"/>
        </w:rPr>
        <w:t xml:space="preserve"> </w:t>
      </w:r>
      <w:bookmarkEnd w:id="666"/>
    </w:p>
    <w:p w:rsidR="00DC789F" w:rsidRDefault="00DC789F" w:rsidP="00DC789F">
      <w:pPr>
        <w:pStyle w:val="KeepWithNext"/>
        <w:rPr>
          <w:rtl/>
          <w:lang w:eastAsia="he-IL"/>
        </w:rPr>
      </w:pPr>
    </w:p>
    <w:p w:rsidR="00C35482" w:rsidRDefault="00C35482" w:rsidP="00C35482">
      <w:pPr>
        <w:rPr>
          <w:rtl/>
          <w:lang w:eastAsia="he-IL"/>
        </w:rPr>
      </w:pPr>
      <w:r>
        <w:rPr>
          <w:rFonts w:hint="cs"/>
          <w:rtl/>
          <w:lang w:eastAsia="he-IL"/>
        </w:rPr>
        <w:t xml:space="preserve">היא </w:t>
      </w:r>
      <w:bookmarkStart w:id="667" w:name="_ETM_Q1_2592998"/>
      <w:bookmarkEnd w:id="667"/>
      <w:r>
        <w:rPr>
          <w:rFonts w:hint="cs"/>
          <w:rtl/>
          <w:lang w:eastAsia="he-IL"/>
        </w:rPr>
        <w:t xml:space="preserve">בעצם אחראית לפי החלטת הממשלה לתכלל את הסיפור של </w:t>
      </w:r>
      <w:bookmarkStart w:id="668" w:name="_ETM_Q1_2596465"/>
      <w:bookmarkEnd w:id="668"/>
      <w:r>
        <w:rPr>
          <w:rFonts w:hint="cs"/>
          <w:rtl/>
          <w:lang w:eastAsia="he-IL"/>
        </w:rPr>
        <w:t>שירות לציבור ופניות ציבור.</w:t>
      </w:r>
    </w:p>
    <w:p w:rsidR="00C35482" w:rsidRDefault="00C35482" w:rsidP="00C35482">
      <w:pPr>
        <w:rPr>
          <w:rtl/>
          <w:lang w:eastAsia="he-IL"/>
        </w:rPr>
      </w:pPr>
    </w:p>
    <w:p w:rsidR="00C35482" w:rsidRDefault="00C35482" w:rsidP="00C35482">
      <w:pPr>
        <w:pStyle w:val="af6"/>
        <w:keepNext/>
        <w:rPr>
          <w:rtl/>
        </w:rPr>
      </w:pPr>
      <w:bookmarkStart w:id="669" w:name="ET_yor_5797_46"/>
      <w:r w:rsidRPr="00C35482">
        <w:rPr>
          <w:rStyle w:val="TagStyle"/>
          <w:rtl/>
        </w:rPr>
        <w:t xml:space="preserve"> &lt;&lt; יור &gt;&gt; </w:t>
      </w:r>
      <w:r>
        <w:rPr>
          <w:rtl/>
        </w:rPr>
        <w:t>היו"ר יצחק פינדרוס:</w:t>
      </w:r>
      <w:r w:rsidRPr="00C35482">
        <w:rPr>
          <w:rStyle w:val="TagStyle"/>
          <w:rtl/>
        </w:rPr>
        <w:t xml:space="preserve"> &lt;&lt; יור &gt;&gt;</w:t>
      </w:r>
      <w:r w:rsidR="00F51E9A">
        <w:rPr>
          <w:rtl/>
        </w:rPr>
        <w:t xml:space="preserve"> </w:t>
      </w:r>
      <w:bookmarkEnd w:id="669"/>
    </w:p>
    <w:p w:rsidR="00C35482" w:rsidRDefault="00C35482" w:rsidP="00C35482">
      <w:pPr>
        <w:pStyle w:val="KeepWithNext"/>
        <w:rPr>
          <w:rtl/>
          <w:lang w:eastAsia="he-IL"/>
        </w:rPr>
      </w:pPr>
    </w:p>
    <w:p w:rsidR="00C35482" w:rsidRDefault="00C35482" w:rsidP="00C35482">
      <w:pPr>
        <w:rPr>
          <w:rtl/>
          <w:lang w:eastAsia="he-IL"/>
        </w:rPr>
      </w:pPr>
      <w:r>
        <w:rPr>
          <w:rFonts w:hint="cs"/>
          <w:rtl/>
          <w:lang w:eastAsia="he-IL"/>
        </w:rPr>
        <w:t>אתה תקשוב?</w:t>
      </w:r>
    </w:p>
    <w:p w:rsidR="00C35482" w:rsidRDefault="00C35482" w:rsidP="00C35482">
      <w:pPr>
        <w:rPr>
          <w:rtl/>
          <w:lang w:eastAsia="he-IL"/>
        </w:rPr>
      </w:pPr>
    </w:p>
    <w:p w:rsidR="00C35482" w:rsidRDefault="00C35482" w:rsidP="00C35482">
      <w:pPr>
        <w:pStyle w:val="af9"/>
        <w:keepNext/>
        <w:rPr>
          <w:rtl/>
          <w:lang w:eastAsia="he-IL"/>
        </w:rPr>
      </w:pPr>
      <w:bookmarkStart w:id="670" w:name="ET_guest_נפתלי_יעבץ_47"/>
      <w:r w:rsidRPr="00C35482">
        <w:rPr>
          <w:rStyle w:val="TagStyle"/>
          <w:rtl/>
        </w:rPr>
        <w:t xml:space="preserve"> &lt;&lt; אורח &gt;&gt; </w:t>
      </w:r>
      <w:r>
        <w:rPr>
          <w:rtl/>
          <w:lang w:eastAsia="he-IL"/>
        </w:rPr>
        <w:t>נפתלי יעבץ:</w:t>
      </w:r>
      <w:r w:rsidRPr="00C35482">
        <w:rPr>
          <w:rStyle w:val="TagStyle"/>
          <w:rtl/>
        </w:rPr>
        <w:t xml:space="preserve"> &lt;&lt; אורח &gt;&gt;</w:t>
      </w:r>
      <w:r w:rsidR="00F51E9A">
        <w:rPr>
          <w:rtl/>
          <w:lang w:eastAsia="he-IL"/>
        </w:rPr>
        <w:t xml:space="preserve"> </w:t>
      </w:r>
      <w:bookmarkEnd w:id="670"/>
    </w:p>
    <w:p w:rsidR="00C35482" w:rsidRDefault="00C35482" w:rsidP="00C35482">
      <w:pPr>
        <w:pStyle w:val="KeepWithNext"/>
        <w:rPr>
          <w:rtl/>
          <w:lang w:eastAsia="he-IL"/>
        </w:rPr>
      </w:pPr>
    </w:p>
    <w:p w:rsidR="00C35482" w:rsidRDefault="00C35482" w:rsidP="00C35482">
      <w:pPr>
        <w:rPr>
          <w:rtl/>
          <w:lang w:eastAsia="he-IL"/>
        </w:rPr>
      </w:pPr>
      <w:r>
        <w:rPr>
          <w:rFonts w:hint="cs"/>
          <w:rtl/>
          <w:lang w:eastAsia="he-IL"/>
        </w:rPr>
        <w:t>לא. אני ממשרד הרווחה.</w:t>
      </w:r>
    </w:p>
    <w:p w:rsidR="00C35482" w:rsidRDefault="00C35482" w:rsidP="00C35482">
      <w:pPr>
        <w:rPr>
          <w:rtl/>
          <w:lang w:eastAsia="he-IL"/>
        </w:rPr>
      </w:pPr>
      <w:bookmarkStart w:id="671" w:name="_ETM_Q1_2606479"/>
      <w:bookmarkStart w:id="672" w:name="_ETM_Q1_2606507"/>
      <w:bookmarkEnd w:id="671"/>
      <w:bookmarkEnd w:id="672"/>
    </w:p>
    <w:p w:rsidR="00C35482" w:rsidRDefault="00C35482" w:rsidP="00C35482">
      <w:pPr>
        <w:pStyle w:val="af6"/>
        <w:keepNext/>
        <w:rPr>
          <w:rtl/>
        </w:rPr>
      </w:pPr>
      <w:bookmarkStart w:id="673" w:name="ET_yor_5797_48"/>
      <w:r w:rsidRPr="00C35482">
        <w:rPr>
          <w:rStyle w:val="TagStyle"/>
          <w:rtl/>
        </w:rPr>
        <w:t xml:space="preserve"> &lt;&lt; יור &gt;&gt; </w:t>
      </w:r>
      <w:r>
        <w:rPr>
          <w:rtl/>
        </w:rPr>
        <w:t>היו"ר יצחק פינדרוס:</w:t>
      </w:r>
      <w:r w:rsidRPr="00C35482">
        <w:rPr>
          <w:rStyle w:val="TagStyle"/>
          <w:rtl/>
        </w:rPr>
        <w:t xml:space="preserve"> &lt;&lt; יור &gt;&gt;</w:t>
      </w:r>
      <w:r w:rsidR="00F51E9A">
        <w:rPr>
          <w:rtl/>
        </w:rPr>
        <w:t xml:space="preserve"> </w:t>
      </w:r>
      <w:bookmarkEnd w:id="673"/>
    </w:p>
    <w:p w:rsidR="00C35482" w:rsidRDefault="00C35482" w:rsidP="00C35482">
      <w:pPr>
        <w:pStyle w:val="KeepWithNext"/>
        <w:rPr>
          <w:rtl/>
          <w:lang w:eastAsia="he-IL"/>
        </w:rPr>
      </w:pPr>
    </w:p>
    <w:p w:rsidR="00C35482" w:rsidRDefault="00C35482" w:rsidP="00C35482">
      <w:pPr>
        <w:rPr>
          <w:rtl/>
          <w:lang w:eastAsia="he-IL"/>
        </w:rPr>
      </w:pPr>
      <w:r>
        <w:rPr>
          <w:rFonts w:hint="cs"/>
          <w:rtl/>
          <w:lang w:eastAsia="he-IL"/>
        </w:rPr>
        <w:t xml:space="preserve">ממשרד הרווחה ואמרת שמשרד התקשוב אחראי על משרד ראש הממשלה בעניין. בסדר. אוי </w:t>
      </w:r>
      <w:bookmarkStart w:id="674" w:name="_ETM_Q1_2618164"/>
      <w:bookmarkEnd w:id="674"/>
      <w:r>
        <w:rPr>
          <w:rFonts w:hint="cs"/>
          <w:rtl/>
          <w:lang w:eastAsia="he-IL"/>
        </w:rPr>
        <w:t xml:space="preserve">ואבוי לאזרח המסכן הזה שרוצה להבין למי </w:t>
      </w:r>
      <w:bookmarkStart w:id="675" w:name="_ETM_Q1_2618346"/>
      <w:bookmarkEnd w:id="675"/>
      <w:r>
        <w:rPr>
          <w:rFonts w:hint="cs"/>
          <w:rtl/>
          <w:lang w:eastAsia="he-IL"/>
        </w:rPr>
        <w:t>לפנות.</w:t>
      </w:r>
    </w:p>
    <w:p w:rsidR="00C35482" w:rsidRDefault="00C35482" w:rsidP="00C35482">
      <w:pPr>
        <w:rPr>
          <w:rtl/>
          <w:lang w:eastAsia="he-IL"/>
        </w:rPr>
      </w:pPr>
    </w:p>
    <w:p w:rsidR="00C35482" w:rsidRDefault="00C35482" w:rsidP="00C35482">
      <w:pPr>
        <w:pStyle w:val="af9"/>
        <w:keepNext/>
        <w:rPr>
          <w:rtl/>
          <w:lang w:eastAsia="he-IL"/>
        </w:rPr>
      </w:pPr>
      <w:bookmarkStart w:id="676" w:name="ET_guest_אריק_קלינר_49"/>
      <w:r w:rsidRPr="00C35482">
        <w:rPr>
          <w:rStyle w:val="TagStyle"/>
          <w:rtl/>
        </w:rPr>
        <w:t xml:space="preserve"> &lt;&lt; אורח &gt;&gt; </w:t>
      </w:r>
      <w:r>
        <w:rPr>
          <w:rtl/>
          <w:lang w:eastAsia="he-IL"/>
        </w:rPr>
        <w:t>אריק קלינר:</w:t>
      </w:r>
      <w:r w:rsidRPr="00C35482">
        <w:rPr>
          <w:rStyle w:val="TagStyle"/>
          <w:rtl/>
        </w:rPr>
        <w:t xml:space="preserve"> &lt;&lt; אורח &gt;&gt;</w:t>
      </w:r>
      <w:r w:rsidR="00F51E9A">
        <w:rPr>
          <w:rtl/>
          <w:lang w:eastAsia="he-IL"/>
        </w:rPr>
        <w:t xml:space="preserve"> </w:t>
      </w:r>
      <w:bookmarkEnd w:id="676"/>
    </w:p>
    <w:p w:rsidR="00C35482" w:rsidRDefault="00C35482" w:rsidP="00C35482">
      <w:pPr>
        <w:pStyle w:val="KeepWithNext"/>
        <w:rPr>
          <w:rtl/>
          <w:lang w:eastAsia="he-IL"/>
        </w:rPr>
      </w:pPr>
    </w:p>
    <w:p w:rsidR="00C35482" w:rsidRDefault="00C35482" w:rsidP="00C35482">
      <w:pPr>
        <w:rPr>
          <w:rtl/>
          <w:lang w:eastAsia="he-IL"/>
        </w:rPr>
      </w:pPr>
      <w:r>
        <w:rPr>
          <w:rFonts w:hint="cs"/>
          <w:rtl/>
          <w:lang w:eastAsia="he-IL"/>
        </w:rPr>
        <w:t>הנושא של התכלול</w:t>
      </w:r>
      <w:r w:rsidR="00503551">
        <w:rPr>
          <w:rFonts w:hint="cs"/>
          <w:rtl/>
          <w:lang w:eastAsia="he-IL"/>
        </w:rPr>
        <w:t xml:space="preserve"> </w:t>
      </w:r>
      <w:r>
        <w:rPr>
          <w:rFonts w:hint="cs"/>
          <w:rtl/>
          <w:lang w:eastAsia="he-IL"/>
        </w:rPr>
        <w:t xml:space="preserve">הוא מסור לנושא של אגפי שירות </w:t>
      </w:r>
      <w:bookmarkStart w:id="677" w:name="_ETM_Q1_2621820"/>
      <w:bookmarkEnd w:id="677"/>
      <w:r>
        <w:rPr>
          <w:rFonts w:hint="cs"/>
          <w:rtl/>
          <w:lang w:eastAsia="he-IL"/>
        </w:rPr>
        <w:t xml:space="preserve">בנושאי שירות. פניות ציבור </w:t>
      </w:r>
      <w:r>
        <w:rPr>
          <w:rtl/>
          <w:lang w:eastAsia="he-IL"/>
        </w:rPr>
        <w:t>–</w:t>
      </w:r>
      <w:r>
        <w:rPr>
          <w:rFonts w:hint="cs"/>
          <w:rtl/>
          <w:lang w:eastAsia="he-IL"/>
        </w:rPr>
        <w:t xml:space="preserve"> במאמר מוסר אני אומר - הוא חלק מאוד לא מהותי, ואני אומר את זה בפועל, דה פקטו, אנחנו</w:t>
      </w:r>
      <w:r w:rsidR="00503551">
        <w:rPr>
          <w:rFonts w:hint="cs"/>
          <w:rtl/>
          <w:lang w:eastAsia="he-IL"/>
        </w:rPr>
        <w:t xml:space="preserve"> </w:t>
      </w:r>
      <w:r>
        <w:rPr>
          <w:rFonts w:hint="cs"/>
          <w:rtl/>
          <w:lang w:eastAsia="he-IL"/>
        </w:rPr>
        <w:t xml:space="preserve">הממונים רואים את זה יום-יום ביחידה לשיפור השירות, </w:t>
      </w:r>
      <w:bookmarkStart w:id="678" w:name="_ETM_Q1_2638986"/>
      <w:bookmarkEnd w:id="678"/>
      <w:r>
        <w:rPr>
          <w:rFonts w:hint="cs"/>
          <w:rtl/>
          <w:lang w:eastAsia="he-IL"/>
        </w:rPr>
        <w:t xml:space="preserve">מבחינתם הוא זרוע פחות חשובה בכל הנושא של השירות. </w:t>
      </w:r>
      <w:bookmarkStart w:id="679" w:name="_ETM_Q1_2643249"/>
      <w:bookmarkEnd w:id="679"/>
      <w:r>
        <w:rPr>
          <w:rFonts w:hint="cs"/>
          <w:rtl/>
          <w:lang w:eastAsia="he-IL"/>
        </w:rPr>
        <w:t>הנושאים הדיגיטליים והמקוונים הם הדברים שהם שמים עליהם</w:t>
      </w:r>
      <w:bookmarkStart w:id="680" w:name="_ETM_Q1_2645488"/>
      <w:bookmarkEnd w:id="680"/>
      <w:r>
        <w:rPr>
          <w:rFonts w:hint="cs"/>
          <w:rtl/>
          <w:lang w:eastAsia="he-IL"/>
        </w:rPr>
        <w:t xml:space="preserve"> דגש בנושא השירותי אבל לא בכל משרד ממשלתי יש נושא של שירות. יש משרדי מטה כמו משרד ראש הממשלה</w:t>
      </w:r>
      <w:bookmarkStart w:id="681" w:name="_ETM_Q1_2653941"/>
      <w:bookmarkEnd w:id="681"/>
      <w:r w:rsidR="00503551">
        <w:rPr>
          <w:rFonts w:hint="cs"/>
          <w:rtl/>
          <w:lang w:eastAsia="he-IL"/>
        </w:rPr>
        <w:t xml:space="preserve"> </w:t>
      </w:r>
      <w:r>
        <w:rPr>
          <w:rFonts w:hint="cs"/>
          <w:rtl/>
          <w:lang w:eastAsia="he-IL"/>
        </w:rPr>
        <w:t xml:space="preserve">ויש משרדים אחרים שמסיבות אחרות אין בהם </w:t>
      </w:r>
      <w:bookmarkStart w:id="682" w:name="_ETM_Q1_2655012"/>
      <w:bookmarkEnd w:id="682"/>
      <w:r>
        <w:rPr>
          <w:rFonts w:hint="cs"/>
          <w:rtl/>
          <w:lang w:eastAsia="he-IL"/>
        </w:rPr>
        <w:t>אגפי שירות. זה רק במאמר מוסגר.</w:t>
      </w:r>
    </w:p>
    <w:p w:rsidR="00C35482" w:rsidRDefault="00C35482" w:rsidP="00C35482">
      <w:pPr>
        <w:rPr>
          <w:rtl/>
          <w:lang w:eastAsia="he-IL"/>
        </w:rPr>
      </w:pPr>
    </w:p>
    <w:p w:rsidR="00C35482" w:rsidRDefault="00C35482" w:rsidP="00C35482">
      <w:pPr>
        <w:rPr>
          <w:rtl/>
          <w:lang w:eastAsia="he-IL"/>
        </w:rPr>
      </w:pPr>
      <w:r>
        <w:rPr>
          <w:rFonts w:hint="cs"/>
          <w:rtl/>
          <w:lang w:eastAsia="he-IL"/>
        </w:rPr>
        <w:t xml:space="preserve">בכל מקרה, יצאנו </w:t>
      </w:r>
      <w:bookmarkStart w:id="683" w:name="_ETM_Q1_2660421"/>
      <w:bookmarkEnd w:id="683"/>
      <w:r>
        <w:rPr>
          <w:rFonts w:hint="cs"/>
          <w:rtl/>
          <w:lang w:eastAsia="he-IL"/>
        </w:rPr>
        <w:t>מהתהליך בתחילת הדרך וכל העבודה היפה שנציבות ש</w:t>
      </w:r>
      <w:bookmarkStart w:id="684" w:name="_ETM_Q1_2661875"/>
      <w:bookmarkEnd w:id="684"/>
      <w:r>
        <w:rPr>
          <w:rFonts w:hint="cs"/>
          <w:rtl/>
          <w:lang w:eastAsia="he-IL"/>
        </w:rPr>
        <w:t>ירות המדינה</w:t>
      </w:r>
      <w:r w:rsidR="00503551">
        <w:rPr>
          <w:rFonts w:hint="cs"/>
          <w:rtl/>
          <w:lang w:eastAsia="he-IL"/>
        </w:rPr>
        <w:t xml:space="preserve"> </w:t>
      </w:r>
      <w:r>
        <w:rPr>
          <w:rFonts w:hint="cs"/>
          <w:rtl/>
          <w:lang w:eastAsia="he-IL"/>
        </w:rPr>
        <w:t xml:space="preserve">עשתה ושלחה בחודש אוקטובר האחרון כחוזר נציב, </w:t>
      </w:r>
      <w:bookmarkStart w:id="685" w:name="_ETM_Q1_2668761"/>
      <w:bookmarkEnd w:id="685"/>
      <w:r>
        <w:rPr>
          <w:rFonts w:hint="cs"/>
          <w:rtl/>
          <w:lang w:eastAsia="he-IL"/>
        </w:rPr>
        <w:t>לא רק שלא היינו</w:t>
      </w:r>
      <w:r w:rsidR="00503551">
        <w:rPr>
          <w:rFonts w:hint="cs"/>
          <w:rtl/>
          <w:lang w:eastAsia="he-IL"/>
        </w:rPr>
        <w:t xml:space="preserve"> </w:t>
      </w:r>
      <w:r>
        <w:rPr>
          <w:rFonts w:hint="cs"/>
          <w:rtl/>
          <w:lang w:eastAsia="he-IL"/>
        </w:rPr>
        <w:t>שחקן בתוך התהליך אלא שהם אפילו לא טרחו ליידע אותנו ולשאול לדעתנו ולבקש תגובה לפני שהם</w:t>
      </w:r>
      <w:r w:rsidR="00503551">
        <w:rPr>
          <w:rFonts w:hint="cs"/>
          <w:rtl/>
          <w:lang w:eastAsia="he-IL"/>
        </w:rPr>
        <w:t xml:space="preserve"> </w:t>
      </w:r>
      <w:r>
        <w:rPr>
          <w:rFonts w:hint="cs"/>
          <w:rtl/>
          <w:lang w:eastAsia="he-IL"/>
        </w:rPr>
        <w:t xml:space="preserve">הוציאו את זה למשרדים. </w:t>
      </w:r>
      <w:bookmarkStart w:id="686" w:name="_ETM_Q1_2681057"/>
      <w:bookmarkEnd w:id="686"/>
      <w:r>
        <w:rPr>
          <w:rFonts w:hint="cs"/>
          <w:rtl/>
          <w:lang w:eastAsia="he-IL"/>
        </w:rPr>
        <w:t xml:space="preserve">קודם כל, כבר מכאן היושב ראש אתה יכול להבין שהעבודה </w:t>
      </w:r>
      <w:bookmarkStart w:id="687" w:name="_ETM_Q1_2687944"/>
      <w:bookmarkEnd w:id="687"/>
      <w:r>
        <w:rPr>
          <w:rFonts w:hint="cs"/>
          <w:rtl/>
          <w:lang w:eastAsia="he-IL"/>
        </w:rPr>
        <w:t xml:space="preserve">היא מן הסתם עבודה חלקית כי הם לא </w:t>
      </w:r>
      <w:bookmarkStart w:id="688" w:name="_ETM_Q1_2688158"/>
      <w:bookmarkEnd w:id="688"/>
      <w:r>
        <w:rPr>
          <w:rFonts w:hint="cs"/>
          <w:rtl/>
          <w:lang w:eastAsia="he-IL"/>
        </w:rPr>
        <w:t>באמת נתנו לנו ארגז כלים. זה יפה מאוד להגיד</w:t>
      </w:r>
      <w:bookmarkStart w:id="689" w:name="_ETM_Q1_2691745"/>
      <w:bookmarkEnd w:id="689"/>
      <w:r>
        <w:rPr>
          <w:rFonts w:hint="cs"/>
          <w:rtl/>
          <w:lang w:eastAsia="he-IL"/>
        </w:rPr>
        <w:t xml:space="preserve"> לנו</w:t>
      </w:r>
      <w:r w:rsidR="00503551">
        <w:rPr>
          <w:rFonts w:hint="cs"/>
          <w:rtl/>
          <w:lang w:eastAsia="he-IL"/>
        </w:rPr>
        <w:t xml:space="preserve"> </w:t>
      </w:r>
      <w:r>
        <w:rPr>
          <w:rFonts w:hint="cs"/>
          <w:rtl/>
          <w:lang w:eastAsia="he-IL"/>
        </w:rPr>
        <w:t xml:space="preserve">תענו תוך שלושה ימים ותעשו כך </w:t>
      </w:r>
      <w:bookmarkStart w:id="690" w:name="_ETM_Q1_2696527"/>
      <w:bookmarkEnd w:id="690"/>
      <w:r>
        <w:rPr>
          <w:rFonts w:hint="cs"/>
          <w:rtl/>
          <w:lang w:eastAsia="he-IL"/>
        </w:rPr>
        <w:t>וכך, אבל אם לא נותנים לנו ארגז כלים</w:t>
      </w:r>
      <w:bookmarkStart w:id="691" w:name="_ETM_Q1_2699375"/>
      <w:bookmarkEnd w:id="691"/>
      <w:r>
        <w:rPr>
          <w:rFonts w:hint="cs"/>
          <w:rtl/>
          <w:lang w:eastAsia="he-IL"/>
        </w:rPr>
        <w:t xml:space="preserve"> - לא יקרה כלום. כמו שאמרת בצורה מאוד יפה לנציג נציבות שירות המדינה,</w:t>
      </w:r>
      <w:r w:rsidR="00503551">
        <w:rPr>
          <w:rFonts w:hint="cs"/>
          <w:rtl/>
          <w:lang w:eastAsia="he-IL"/>
        </w:rPr>
        <w:t xml:space="preserve"> </w:t>
      </w:r>
      <w:r w:rsidR="000206DB">
        <w:rPr>
          <w:rFonts w:hint="cs"/>
          <w:rtl/>
          <w:lang w:eastAsia="he-IL"/>
        </w:rPr>
        <w:t>לא יצא כלום. אנחנו ניפגש כאן בעוד שנה ובעוד שנתיים</w:t>
      </w:r>
      <w:r w:rsidR="00503551">
        <w:rPr>
          <w:rFonts w:hint="cs"/>
          <w:rtl/>
          <w:lang w:eastAsia="he-IL"/>
        </w:rPr>
        <w:t xml:space="preserve"> </w:t>
      </w:r>
      <w:r w:rsidR="000206DB">
        <w:rPr>
          <w:rFonts w:hint="cs"/>
          <w:rtl/>
          <w:lang w:eastAsia="he-IL"/>
        </w:rPr>
        <w:t>והתמונה העגומה תישאר.</w:t>
      </w:r>
    </w:p>
    <w:p w:rsidR="000206DB" w:rsidRDefault="000206DB" w:rsidP="00C35482">
      <w:pPr>
        <w:rPr>
          <w:rtl/>
          <w:lang w:eastAsia="he-IL"/>
        </w:rPr>
      </w:pPr>
      <w:bookmarkStart w:id="692" w:name="_ETM_Q1_2715443"/>
      <w:bookmarkStart w:id="693" w:name="_ETM_Q1_2715482"/>
      <w:bookmarkEnd w:id="692"/>
      <w:bookmarkEnd w:id="693"/>
    </w:p>
    <w:p w:rsidR="000206DB" w:rsidRDefault="00CA5FE8" w:rsidP="00C35482">
      <w:pPr>
        <w:rPr>
          <w:rtl/>
          <w:lang w:eastAsia="he-IL"/>
        </w:rPr>
      </w:pPr>
      <w:bookmarkStart w:id="694" w:name="_ETM_Q1_2715538"/>
      <w:bookmarkStart w:id="695" w:name="_ETM_Q1_2715566"/>
      <w:bookmarkEnd w:id="694"/>
      <w:bookmarkEnd w:id="695"/>
      <w:r>
        <w:rPr>
          <w:rFonts w:hint="cs"/>
          <w:rtl/>
          <w:lang w:eastAsia="he-IL"/>
        </w:rPr>
        <w:t xml:space="preserve">גם אחרי שהם הוציאו את הנוהל, עברה </w:t>
      </w:r>
      <w:bookmarkStart w:id="696" w:name="_ETM_Q1_2719137"/>
      <w:bookmarkEnd w:id="696"/>
      <w:r>
        <w:rPr>
          <w:rFonts w:hint="cs"/>
          <w:rtl/>
          <w:lang w:eastAsia="he-IL"/>
        </w:rPr>
        <w:t>כבר כמעט חצי שנה ולא יצא מזה כלום. המשרדים עצמם</w:t>
      </w:r>
      <w:bookmarkStart w:id="697" w:name="_ETM_Q1_2724256"/>
      <w:bookmarkEnd w:id="697"/>
      <w:r>
        <w:rPr>
          <w:rFonts w:hint="cs"/>
          <w:rtl/>
          <w:lang w:eastAsia="he-IL"/>
        </w:rPr>
        <w:t xml:space="preserve">, הסמנכ"לים למיניהם, כמעט ולא עדכנו את הממונים על פניות הציבור, זה עבר מפה לאוזן, כאשר חלק כן קיבלו אבל רובם לא קיבלו. זה עבר בדרך לא דרך והגיע אלינו. </w:t>
      </w:r>
      <w:bookmarkStart w:id="698" w:name="_ETM_Q1_2735596"/>
      <w:bookmarkEnd w:id="698"/>
      <w:r>
        <w:rPr>
          <w:rFonts w:hint="cs"/>
          <w:rtl/>
          <w:lang w:eastAsia="he-IL"/>
        </w:rPr>
        <w:t xml:space="preserve">אף אחד לא שאל אותנו ולא ניסה לעשות ישיבה מסודרת בנושא. שום שינוי לא נעשה, לא בנושא הכפיפות, לא בנושא תיאור התפקיד, לא </w:t>
      </w:r>
      <w:bookmarkStart w:id="699" w:name="_ETM_Q1_2744491"/>
      <w:bookmarkEnd w:id="699"/>
      <w:r>
        <w:rPr>
          <w:rFonts w:hint="cs"/>
          <w:rtl/>
          <w:lang w:eastAsia="he-IL"/>
        </w:rPr>
        <w:t>בנושא הסמכויות כאשר כאן אחת הנציגות העירה</w:t>
      </w:r>
      <w:r w:rsidR="00503551">
        <w:rPr>
          <w:rFonts w:hint="cs"/>
          <w:rtl/>
          <w:lang w:eastAsia="he-IL"/>
        </w:rPr>
        <w:t xml:space="preserve"> </w:t>
      </w:r>
      <w:r>
        <w:rPr>
          <w:rFonts w:hint="cs"/>
          <w:rtl/>
          <w:lang w:eastAsia="he-IL"/>
        </w:rPr>
        <w:t xml:space="preserve">שזה אחד </w:t>
      </w:r>
      <w:bookmarkStart w:id="700" w:name="_ETM_Q1_2749835"/>
      <w:bookmarkEnd w:id="700"/>
      <w:r>
        <w:rPr>
          <w:rFonts w:hint="cs"/>
          <w:rtl/>
          <w:lang w:eastAsia="he-IL"/>
        </w:rPr>
        <w:t>הדברים הכי חשובים מבחינת ארגז הכלים. אם מבקר הפנים</w:t>
      </w:r>
      <w:bookmarkStart w:id="701" w:name="_ETM_Q1_2754526"/>
      <w:bookmarkEnd w:id="701"/>
      <w:r>
        <w:rPr>
          <w:rFonts w:hint="cs"/>
          <w:rtl/>
          <w:lang w:eastAsia="he-IL"/>
        </w:rPr>
        <w:t xml:space="preserve"> יכול לבוא ולדרוש מעובד במשרד לתת לו תשובות, אני </w:t>
      </w:r>
      <w:bookmarkStart w:id="702" w:name="_ETM_Q1_2760887"/>
      <w:bookmarkEnd w:id="702"/>
      <w:r>
        <w:rPr>
          <w:rFonts w:hint="cs"/>
          <w:rtl/>
          <w:lang w:eastAsia="he-IL"/>
        </w:rPr>
        <w:t xml:space="preserve">כממונה פניות ציבור לא יכול לעשות את זה. אם אין </w:t>
      </w:r>
      <w:bookmarkStart w:id="703" w:name="_ETM_Q1_2763241"/>
      <w:bookmarkEnd w:id="703"/>
      <w:r>
        <w:rPr>
          <w:rFonts w:hint="cs"/>
          <w:rtl/>
          <w:lang w:eastAsia="he-IL"/>
        </w:rPr>
        <w:t xml:space="preserve">לזה שום אזכור בנוהל שהנציב הוציא או באיזשהו מקום אחר, זה יפה מאוד, ואם הדרגה שלי היא נמוכה, אני לא יכול לבוא לדרוש דברים כמו מבקר הפנים שהוא </w:t>
      </w:r>
      <w:bookmarkStart w:id="704" w:name="_ETM_Q1_2775116"/>
      <w:bookmarkEnd w:id="704"/>
      <w:r>
        <w:rPr>
          <w:rFonts w:hint="cs"/>
          <w:rtl/>
          <w:lang w:eastAsia="he-IL"/>
        </w:rPr>
        <w:t>בדרגת סמנכ"ל.</w:t>
      </w:r>
    </w:p>
    <w:p w:rsidR="00CA5FE8" w:rsidRDefault="00CA5FE8" w:rsidP="00C35482">
      <w:pPr>
        <w:rPr>
          <w:rtl/>
          <w:lang w:eastAsia="he-IL"/>
        </w:rPr>
      </w:pPr>
      <w:bookmarkStart w:id="705" w:name="_ETM_Q1_2778916"/>
      <w:bookmarkStart w:id="706" w:name="_ETM_Q1_2778957"/>
      <w:bookmarkEnd w:id="705"/>
      <w:bookmarkEnd w:id="706"/>
    </w:p>
    <w:p w:rsidR="00CA5FE8" w:rsidRDefault="00CA5FE8" w:rsidP="00C35482">
      <w:pPr>
        <w:rPr>
          <w:rtl/>
          <w:lang w:eastAsia="he-IL"/>
        </w:rPr>
      </w:pPr>
      <w:bookmarkStart w:id="707" w:name="_ETM_Q1_2779012"/>
      <w:bookmarkStart w:id="708" w:name="_ETM_Q1_2779043"/>
      <w:bookmarkEnd w:id="707"/>
      <w:bookmarkEnd w:id="708"/>
      <w:r>
        <w:rPr>
          <w:rFonts w:hint="cs"/>
          <w:rtl/>
          <w:lang w:eastAsia="he-IL"/>
        </w:rPr>
        <w:t>חצי שנה עברה ולא קרה</w:t>
      </w:r>
      <w:r w:rsidR="00503551">
        <w:rPr>
          <w:rFonts w:hint="cs"/>
          <w:rtl/>
          <w:lang w:eastAsia="he-IL"/>
        </w:rPr>
        <w:t xml:space="preserve"> </w:t>
      </w:r>
      <w:r>
        <w:rPr>
          <w:rFonts w:hint="cs"/>
          <w:rtl/>
          <w:lang w:eastAsia="he-IL"/>
        </w:rPr>
        <w:t xml:space="preserve">כלום. </w:t>
      </w:r>
      <w:bookmarkStart w:id="709" w:name="_ETM_Q1_2780772"/>
      <w:bookmarkEnd w:id="709"/>
      <w:r>
        <w:rPr>
          <w:rFonts w:hint="cs"/>
          <w:rtl/>
          <w:lang w:eastAsia="he-IL"/>
        </w:rPr>
        <w:t xml:space="preserve">אני יכול לומר לך שהשירות לציבור הוא שירות לא טוב. הוא שירות לא טוב. דיברו כאן על שפות, ד"ר תהילה </w:t>
      </w:r>
      <w:bookmarkStart w:id="710" w:name="_ETM_Q1_2786995"/>
      <w:bookmarkEnd w:id="710"/>
      <w:r>
        <w:rPr>
          <w:rFonts w:hint="cs"/>
          <w:rtl/>
          <w:lang w:eastAsia="he-IL"/>
        </w:rPr>
        <w:t>שחר דיברה על שפות זרות, ערבית היא ש</w:t>
      </w:r>
      <w:bookmarkStart w:id="711" w:name="_ETM_Q1_2788643"/>
      <w:bookmarkEnd w:id="711"/>
      <w:r>
        <w:rPr>
          <w:rFonts w:hint="cs"/>
          <w:rtl/>
          <w:lang w:eastAsia="he-IL"/>
        </w:rPr>
        <w:t xml:space="preserve">פה רשמית, רוב המשרדים לא נותנים שירות בשפה הערבית. מענה </w:t>
      </w:r>
      <w:bookmarkStart w:id="712" w:name="_ETM_Q1_2792343"/>
      <w:bookmarkEnd w:id="712"/>
      <w:r>
        <w:rPr>
          <w:rFonts w:hint="cs"/>
          <w:rtl/>
          <w:lang w:eastAsia="he-IL"/>
        </w:rPr>
        <w:t>טלפוני שהוא הכרחי, לא רק ברמה של תשובה מיידית</w:t>
      </w:r>
      <w:bookmarkStart w:id="713" w:name="_ETM_Q1_2795366"/>
      <w:bookmarkEnd w:id="713"/>
      <w:r>
        <w:rPr>
          <w:rFonts w:hint="cs"/>
          <w:rtl/>
          <w:lang w:eastAsia="he-IL"/>
        </w:rPr>
        <w:t xml:space="preserve"> שמישהו בקו השני יענה אלא ברמה של אוכלוסיות את </w:t>
      </w:r>
      <w:bookmarkStart w:id="714" w:name="_ETM_Q1_2800328"/>
      <w:bookmarkEnd w:id="714"/>
      <w:r>
        <w:rPr>
          <w:rFonts w:hint="cs"/>
          <w:rtl/>
          <w:lang w:eastAsia="he-IL"/>
        </w:rPr>
        <w:t>האמצעים המקוונים.</w:t>
      </w:r>
    </w:p>
    <w:p w:rsidR="00CA5FE8" w:rsidRDefault="00CA5FE8" w:rsidP="00C35482">
      <w:pPr>
        <w:rPr>
          <w:rtl/>
          <w:lang w:eastAsia="he-IL"/>
        </w:rPr>
      </w:pPr>
      <w:bookmarkStart w:id="715" w:name="_ETM_Q1_2800726"/>
      <w:bookmarkEnd w:id="715"/>
    </w:p>
    <w:p w:rsidR="00CA5FE8" w:rsidRDefault="00CA5FE8" w:rsidP="00CA5FE8">
      <w:pPr>
        <w:pStyle w:val="af6"/>
        <w:keepNext/>
        <w:rPr>
          <w:rtl/>
        </w:rPr>
      </w:pPr>
      <w:bookmarkStart w:id="716" w:name="ET_yor_5797_50"/>
      <w:r w:rsidRPr="00CA5FE8">
        <w:rPr>
          <w:rStyle w:val="TagStyle"/>
          <w:rtl/>
        </w:rPr>
        <w:t xml:space="preserve"> &lt;&lt; יור &gt;&gt; </w:t>
      </w:r>
      <w:r>
        <w:rPr>
          <w:rtl/>
        </w:rPr>
        <w:t>היו"ר יצחק פינדרוס:</w:t>
      </w:r>
      <w:r w:rsidRPr="00CA5FE8">
        <w:rPr>
          <w:rStyle w:val="TagStyle"/>
          <w:rtl/>
        </w:rPr>
        <w:t xml:space="preserve"> &lt;&lt; יור &gt;&gt;</w:t>
      </w:r>
      <w:r w:rsidR="00F51E9A">
        <w:rPr>
          <w:rtl/>
        </w:rPr>
        <w:t xml:space="preserve"> </w:t>
      </w:r>
      <w:bookmarkEnd w:id="716"/>
    </w:p>
    <w:p w:rsidR="00CA5FE8" w:rsidRDefault="00CA5FE8" w:rsidP="00CA5FE8">
      <w:pPr>
        <w:pStyle w:val="KeepWithNext"/>
        <w:rPr>
          <w:rtl/>
          <w:lang w:eastAsia="he-IL"/>
        </w:rPr>
      </w:pPr>
    </w:p>
    <w:p w:rsidR="00CA5FE8" w:rsidRDefault="00CA5FE8" w:rsidP="00CA5FE8">
      <w:pPr>
        <w:rPr>
          <w:rtl/>
          <w:lang w:eastAsia="he-IL"/>
        </w:rPr>
      </w:pPr>
      <w:bookmarkStart w:id="717" w:name="_ETM_Q1_2801124"/>
      <w:bookmarkStart w:id="718" w:name="_ETM_Q1_2801169"/>
      <w:bookmarkEnd w:id="717"/>
      <w:bookmarkEnd w:id="718"/>
      <w:r>
        <w:rPr>
          <w:rFonts w:hint="cs"/>
          <w:rtl/>
          <w:lang w:eastAsia="he-IL"/>
        </w:rPr>
        <w:t xml:space="preserve">קיימנו כאן דיון והבנו שכך גם באנגלית, למרות שנכון שהיא </w:t>
      </w:r>
      <w:bookmarkStart w:id="719" w:name="_ETM_Q1_2804619"/>
      <w:bookmarkEnd w:id="719"/>
      <w:r>
        <w:rPr>
          <w:rFonts w:hint="cs"/>
          <w:rtl/>
          <w:lang w:eastAsia="he-IL"/>
        </w:rPr>
        <w:t>לא שפה רשמית.</w:t>
      </w:r>
      <w:bookmarkStart w:id="720" w:name="_ETM_Q1_2803953"/>
      <w:bookmarkEnd w:id="720"/>
    </w:p>
    <w:p w:rsidR="00CA5FE8" w:rsidRDefault="00CA5FE8" w:rsidP="00CA5FE8">
      <w:pPr>
        <w:rPr>
          <w:rtl/>
          <w:lang w:eastAsia="he-IL"/>
        </w:rPr>
      </w:pPr>
      <w:bookmarkStart w:id="721" w:name="_ETM_Q1_2803987"/>
      <w:bookmarkEnd w:id="721"/>
    </w:p>
    <w:p w:rsidR="00CA5FE8" w:rsidRDefault="00CA5FE8" w:rsidP="00CA5FE8">
      <w:pPr>
        <w:pStyle w:val="af9"/>
        <w:keepNext/>
        <w:rPr>
          <w:rtl/>
          <w:lang w:eastAsia="he-IL"/>
        </w:rPr>
      </w:pPr>
      <w:bookmarkStart w:id="722" w:name="ET_guest_אריק_קלינר_51"/>
      <w:r w:rsidRPr="00CA5FE8">
        <w:rPr>
          <w:rStyle w:val="TagStyle"/>
          <w:rtl/>
        </w:rPr>
        <w:lastRenderedPageBreak/>
        <w:t xml:space="preserve"> &lt;&lt; אורח &gt;&gt; </w:t>
      </w:r>
      <w:r>
        <w:rPr>
          <w:rtl/>
          <w:lang w:eastAsia="he-IL"/>
        </w:rPr>
        <w:t>אריק קלינר:</w:t>
      </w:r>
      <w:r w:rsidRPr="00CA5FE8">
        <w:rPr>
          <w:rStyle w:val="TagStyle"/>
          <w:rtl/>
        </w:rPr>
        <w:t xml:space="preserve"> &lt;&lt; אורח &gt;&gt;</w:t>
      </w:r>
      <w:r w:rsidR="00F51E9A">
        <w:rPr>
          <w:rtl/>
          <w:lang w:eastAsia="he-IL"/>
        </w:rPr>
        <w:t xml:space="preserve"> </w:t>
      </w:r>
      <w:bookmarkEnd w:id="722"/>
    </w:p>
    <w:p w:rsidR="00CA5FE8" w:rsidRDefault="00CA5FE8" w:rsidP="00CA5FE8">
      <w:pPr>
        <w:pStyle w:val="KeepWithNext"/>
        <w:rPr>
          <w:rtl/>
          <w:lang w:eastAsia="he-IL"/>
        </w:rPr>
      </w:pPr>
    </w:p>
    <w:p w:rsidR="00CA5FE8" w:rsidRDefault="00CA5FE8" w:rsidP="00CA5FE8">
      <w:pPr>
        <w:rPr>
          <w:rtl/>
          <w:lang w:eastAsia="he-IL"/>
        </w:rPr>
      </w:pPr>
      <w:bookmarkStart w:id="723" w:name="_ETM_Q1_2804360"/>
      <w:bookmarkStart w:id="724" w:name="_ETM_Q1_2804411"/>
      <w:bookmarkEnd w:id="723"/>
      <w:bookmarkEnd w:id="724"/>
      <w:r>
        <w:rPr>
          <w:rFonts w:hint="cs"/>
          <w:rtl/>
          <w:lang w:eastAsia="he-IL"/>
        </w:rPr>
        <w:t xml:space="preserve">אבל כל שכן ערבית, שאלה 20 אחוזים מהאוכלוסייה והיא שפה </w:t>
      </w:r>
      <w:bookmarkStart w:id="725" w:name="_ETM_Q1_2806005"/>
      <w:bookmarkEnd w:id="725"/>
      <w:r>
        <w:rPr>
          <w:rFonts w:hint="cs"/>
          <w:rtl/>
          <w:lang w:eastAsia="he-IL"/>
        </w:rPr>
        <w:t>רשמית אבל אין לך מענה בנושא הזה.</w:t>
      </w:r>
    </w:p>
    <w:p w:rsidR="00CA5FE8" w:rsidRDefault="00CA5FE8" w:rsidP="00CA5FE8">
      <w:pPr>
        <w:rPr>
          <w:rtl/>
          <w:lang w:eastAsia="he-IL"/>
        </w:rPr>
      </w:pPr>
      <w:bookmarkStart w:id="726" w:name="_ETM_Q1_2813238"/>
      <w:bookmarkStart w:id="727" w:name="_ETM_Q1_2813278"/>
      <w:bookmarkEnd w:id="726"/>
      <w:bookmarkEnd w:id="727"/>
    </w:p>
    <w:p w:rsidR="00CA5FE8" w:rsidRDefault="00CA5FE8" w:rsidP="00CA5FE8">
      <w:pPr>
        <w:rPr>
          <w:rtl/>
          <w:lang w:eastAsia="he-IL"/>
        </w:rPr>
      </w:pPr>
      <w:bookmarkStart w:id="728" w:name="_ETM_Q1_2813342"/>
      <w:bookmarkStart w:id="729" w:name="_ETM_Q1_2813372"/>
      <w:bookmarkEnd w:id="728"/>
      <w:bookmarkEnd w:id="729"/>
      <w:r>
        <w:rPr>
          <w:rFonts w:hint="cs"/>
          <w:rtl/>
          <w:lang w:eastAsia="he-IL"/>
        </w:rPr>
        <w:t>הנושא של מענה טלפוני. אנשים עם מוגבלות, אוכלוסייה חרדית, אוכלוסייה לא יהודית, הרבה פעמים אין להם את האמצעים המקוונים או שהם לא</w:t>
      </w:r>
      <w:r w:rsidR="00503551">
        <w:rPr>
          <w:rFonts w:hint="cs"/>
          <w:rtl/>
          <w:lang w:eastAsia="he-IL"/>
        </w:rPr>
        <w:t xml:space="preserve"> </w:t>
      </w:r>
      <w:r>
        <w:rPr>
          <w:rFonts w:hint="cs"/>
          <w:rtl/>
          <w:lang w:eastAsia="he-IL"/>
        </w:rPr>
        <w:t>יכולים להשתמש בהם מסיבות כאלה ואחרות ומענה טלפוני מהווה את הדרך היחידה</w:t>
      </w:r>
      <w:r w:rsidR="00503551">
        <w:rPr>
          <w:rFonts w:hint="cs"/>
          <w:rtl/>
          <w:lang w:eastAsia="he-IL"/>
        </w:rPr>
        <w:t xml:space="preserve"> </w:t>
      </w:r>
      <w:r>
        <w:rPr>
          <w:rFonts w:hint="cs"/>
          <w:rtl/>
          <w:lang w:eastAsia="he-IL"/>
        </w:rPr>
        <w:t xml:space="preserve">שאנחנו יכולים </w:t>
      </w:r>
      <w:bookmarkStart w:id="730" w:name="_ETM_Q1_2826928"/>
      <w:bookmarkEnd w:id="730"/>
      <w:r>
        <w:rPr>
          <w:rFonts w:hint="cs"/>
          <w:rtl/>
          <w:lang w:eastAsia="he-IL"/>
        </w:rPr>
        <w:t>להיות זמינים אליהם אבל אין זה בחלק מהמקומות.</w:t>
      </w:r>
    </w:p>
    <w:p w:rsidR="00CA5FE8" w:rsidRDefault="00CA5FE8" w:rsidP="00CA5FE8">
      <w:pPr>
        <w:rPr>
          <w:rtl/>
          <w:lang w:eastAsia="he-IL"/>
        </w:rPr>
      </w:pPr>
      <w:bookmarkStart w:id="731" w:name="_ETM_Q1_2833961"/>
      <w:bookmarkStart w:id="732" w:name="_ETM_Q1_2833997"/>
      <w:bookmarkEnd w:id="731"/>
      <w:bookmarkEnd w:id="732"/>
    </w:p>
    <w:p w:rsidR="00CA5FE8" w:rsidRDefault="00CA5FE8" w:rsidP="00CA5FE8">
      <w:pPr>
        <w:pStyle w:val="af6"/>
        <w:keepNext/>
        <w:rPr>
          <w:rtl/>
        </w:rPr>
      </w:pPr>
      <w:bookmarkStart w:id="733" w:name="ET_yor_5797_52"/>
      <w:r w:rsidRPr="00CA5FE8">
        <w:rPr>
          <w:rStyle w:val="TagStyle"/>
          <w:rtl/>
        </w:rPr>
        <w:t xml:space="preserve"> &lt;&lt; יור &gt;&gt; </w:t>
      </w:r>
      <w:r>
        <w:rPr>
          <w:rtl/>
        </w:rPr>
        <w:t>היו"ר יצחק פינדרוס:</w:t>
      </w:r>
      <w:r w:rsidRPr="00CA5FE8">
        <w:rPr>
          <w:rStyle w:val="TagStyle"/>
          <w:rtl/>
        </w:rPr>
        <w:t xml:space="preserve"> &lt;&lt; יור &gt;&gt;</w:t>
      </w:r>
      <w:r w:rsidR="00F51E9A">
        <w:rPr>
          <w:rtl/>
        </w:rPr>
        <w:t xml:space="preserve"> </w:t>
      </w:r>
      <w:bookmarkEnd w:id="733"/>
    </w:p>
    <w:p w:rsidR="00CA5FE8" w:rsidRDefault="00CA5FE8" w:rsidP="00CA5FE8">
      <w:pPr>
        <w:pStyle w:val="KeepWithNext"/>
        <w:rPr>
          <w:rtl/>
          <w:lang w:eastAsia="he-IL"/>
        </w:rPr>
      </w:pPr>
    </w:p>
    <w:p w:rsidR="00CA5FE8" w:rsidRDefault="00CA5FE8" w:rsidP="00CA5FE8">
      <w:pPr>
        <w:rPr>
          <w:rtl/>
          <w:lang w:eastAsia="he-IL"/>
        </w:rPr>
      </w:pPr>
      <w:r>
        <w:rPr>
          <w:rFonts w:hint="cs"/>
          <w:rtl/>
          <w:lang w:eastAsia="he-IL"/>
        </w:rPr>
        <w:t xml:space="preserve">מהידיעה שלך, </w:t>
      </w:r>
      <w:bookmarkStart w:id="734" w:name="_ETM_Q1_2836384"/>
      <w:bookmarkEnd w:id="734"/>
      <w:r>
        <w:rPr>
          <w:rFonts w:hint="cs"/>
          <w:rtl/>
          <w:lang w:eastAsia="he-IL"/>
        </w:rPr>
        <w:t xml:space="preserve">ואני מתייחס להערה של משרד הרווחה, יש היום איזשהו נוהל </w:t>
      </w:r>
      <w:bookmarkStart w:id="735" w:name="_ETM_Q1_2843314"/>
      <w:bookmarkEnd w:id="735"/>
      <w:r>
        <w:rPr>
          <w:rFonts w:hint="cs"/>
          <w:rtl/>
          <w:lang w:eastAsia="he-IL"/>
        </w:rPr>
        <w:t>מחייב ומישהו שממונה על הנוהל המחייב או</w:t>
      </w:r>
      <w:r w:rsidR="00503551">
        <w:rPr>
          <w:rFonts w:hint="cs"/>
          <w:rtl/>
          <w:lang w:eastAsia="he-IL"/>
        </w:rPr>
        <w:t xml:space="preserve"> </w:t>
      </w:r>
      <w:r>
        <w:rPr>
          <w:rFonts w:hint="cs"/>
          <w:rtl/>
          <w:lang w:eastAsia="he-IL"/>
        </w:rPr>
        <w:t xml:space="preserve">כרגע </w:t>
      </w:r>
      <w:bookmarkStart w:id="736" w:name="_ETM_Q1_2847146"/>
      <w:bookmarkEnd w:id="736"/>
      <w:r>
        <w:rPr>
          <w:rFonts w:hint="cs"/>
          <w:rtl/>
          <w:lang w:eastAsia="he-IL"/>
        </w:rPr>
        <w:t>אין.</w:t>
      </w:r>
    </w:p>
    <w:p w:rsidR="00CA5FE8" w:rsidRDefault="00CA5FE8" w:rsidP="00CA5FE8">
      <w:pPr>
        <w:rPr>
          <w:rtl/>
          <w:lang w:eastAsia="he-IL"/>
        </w:rPr>
      </w:pPr>
      <w:bookmarkStart w:id="737" w:name="_ETM_Q1_2846682"/>
      <w:bookmarkStart w:id="738" w:name="_ETM_Q1_2846717"/>
      <w:bookmarkStart w:id="739" w:name="_ETM_Q1_2847611"/>
      <w:bookmarkEnd w:id="737"/>
      <w:bookmarkEnd w:id="738"/>
      <w:bookmarkEnd w:id="739"/>
    </w:p>
    <w:p w:rsidR="00CA5FE8" w:rsidRDefault="00CA5FE8" w:rsidP="00CA5FE8">
      <w:pPr>
        <w:pStyle w:val="af9"/>
        <w:keepNext/>
        <w:rPr>
          <w:rtl/>
          <w:lang w:eastAsia="he-IL"/>
        </w:rPr>
      </w:pPr>
      <w:bookmarkStart w:id="740" w:name="ET_guest_אריק_קלינר_53"/>
      <w:r w:rsidRPr="00CA5FE8">
        <w:rPr>
          <w:rStyle w:val="TagStyle"/>
          <w:rtl/>
        </w:rPr>
        <w:t xml:space="preserve"> &lt;&lt; אורח &gt;&gt; </w:t>
      </w:r>
      <w:r>
        <w:rPr>
          <w:rtl/>
          <w:lang w:eastAsia="he-IL"/>
        </w:rPr>
        <w:t>אריק קלינר:</w:t>
      </w:r>
      <w:r w:rsidRPr="00CA5FE8">
        <w:rPr>
          <w:rStyle w:val="TagStyle"/>
          <w:rtl/>
        </w:rPr>
        <w:t xml:space="preserve"> &lt;&lt; אורח &gt;&gt;</w:t>
      </w:r>
      <w:r w:rsidR="00F51E9A">
        <w:rPr>
          <w:rtl/>
          <w:lang w:eastAsia="he-IL"/>
        </w:rPr>
        <w:t xml:space="preserve"> </w:t>
      </w:r>
      <w:bookmarkEnd w:id="740"/>
    </w:p>
    <w:p w:rsidR="00CA5FE8" w:rsidRDefault="00CA5FE8" w:rsidP="00CA5FE8">
      <w:pPr>
        <w:pStyle w:val="KeepWithNext"/>
        <w:rPr>
          <w:rtl/>
          <w:lang w:eastAsia="he-IL"/>
        </w:rPr>
      </w:pPr>
    </w:p>
    <w:p w:rsidR="00CA5FE8" w:rsidRDefault="00CA5FE8" w:rsidP="00CA5FE8">
      <w:pPr>
        <w:rPr>
          <w:rtl/>
          <w:lang w:eastAsia="he-IL"/>
        </w:rPr>
      </w:pPr>
      <w:bookmarkStart w:id="741" w:name="_ETM_Q1_2847977"/>
      <w:bookmarkStart w:id="742" w:name="_ETM_Q1_2848015"/>
      <w:bookmarkEnd w:id="741"/>
      <w:bookmarkEnd w:id="742"/>
      <w:r>
        <w:rPr>
          <w:rFonts w:hint="cs"/>
          <w:rtl/>
          <w:lang w:eastAsia="he-IL"/>
        </w:rPr>
        <w:t>לא. ממש אין שום נוהל מחייב.</w:t>
      </w:r>
    </w:p>
    <w:p w:rsidR="00CA5FE8" w:rsidRDefault="00CA5FE8" w:rsidP="00CA5FE8">
      <w:pPr>
        <w:rPr>
          <w:rtl/>
          <w:lang w:eastAsia="he-IL"/>
        </w:rPr>
      </w:pPr>
      <w:bookmarkStart w:id="743" w:name="_ETM_Q1_2850725"/>
      <w:bookmarkStart w:id="744" w:name="_ETM_Q1_2850755"/>
      <w:bookmarkEnd w:id="743"/>
      <w:bookmarkEnd w:id="744"/>
    </w:p>
    <w:p w:rsidR="00CA5FE8" w:rsidRDefault="00CA5FE8" w:rsidP="00CA5FE8">
      <w:pPr>
        <w:pStyle w:val="af6"/>
        <w:keepNext/>
        <w:rPr>
          <w:rtl/>
        </w:rPr>
      </w:pPr>
      <w:bookmarkStart w:id="745" w:name="ET_yor_5797_54"/>
      <w:r w:rsidRPr="00CA5FE8">
        <w:rPr>
          <w:rStyle w:val="TagStyle"/>
          <w:rtl/>
        </w:rPr>
        <w:t xml:space="preserve"> &lt;&lt; יור &gt;&gt; </w:t>
      </w:r>
      <w:r>
        <w:rPr>
          <w:rtl/>
        </w:rPr>
        <w:t>היו"ר יצחק פינדרוס:</w:t>
      </w:r>
      <w:r w:rsidRPr="00CA5FE8">
        <w:rPr>
          <w:rStyle w:val="TagStyle"/>
          <w:rtl/>
        </w:rPr>
        <w:t xml:space="preserve"> &lt;&lt; יור &gt;&gt;</w:t>
      </w:r>
      <w:r w:rsidR="00F51E9A">
        <w:rPr>
          <w:rtl/>
        </w:rPr>
        <w:t xml:space="preserve"> </w:t>
      </w:r>
      <w:bookmarkEnd w:id="745"/>
    </w:p>
    <w:p w:rsidR="00CA5FE8" w:rsidRDefault="00CA5FE8" w:rsidP="00CA5FE8">
      <w:pPr>
        <w:pStyle w:val="KeepWithNext"/>
        <w:rPr>
          <w:rtl/>
          <w:lang w:eastAsia="he-IL"/>
        </w:rPr>
      </w:pPr>
    </w:p>
    <w:p w:rsidR="00CA5FE8" w:rsidRDefault="00CA5FE8" w:rsidP="00CA5FE8">
      <w:pPr>
        <w:rPr>
          <w:rtl/>
          <w:lang w:eastAsia="he-IL"/>
        </w:rPr>
      </w:pPr>
      <w:r>
        <w:rPr>
          <w:rFonts w:hint="cs"/>
          <w:rtl/>
          <w:lang w:eastAsia="he-IL"/>
        </w:rPr>
        <w:t xml:space="preserve">באחד הדיונים הראשונים </w:t>
      </w:r>
      <w:bookmarkStart w:id="746" w:name="_ETM_Q1_2851499"/>
      <w:bookmarkEnd w:id="746"/>
      <w:r>
        <w:rPr>
          <w:rFonts w:hint="cs"/>
          <w:rtl/>
          <w:lang w:eastAsia="he-IL"/>
        </w:rPr>
        <w:t xml:space="preserve">שניהלתי כאן עם הנהלת הוועדה, עלתה אפשרות לצאת עם חקיקה </w:t>
      </w:r>
      <w:bookmarkStart w:id="747" w:name="_ETM_Q1_2856706"/>
      <w:bookmarkEnd w:id="747"/>
      <w:r>
        <w:rPr>
          <w:rFonts w:hint="cs"/>
          <w:rtl/>
          <w:lang w:eastAsia="he-IL"/>
        </w:rPr>
        <w:t xml:space="preserve">שתסדיר נוהל מחייב אבל לפני שאני יוצא לחקיקה </w:t>
      </w:r>
      <w:r>
        <w:rPr>
          <w:rtl/>
          <w:lang w:eastAsia="he-IL"/>
        </w:rPr>
        <w:t>–</w:t>
      </w:r>
      <w:r>
        <w:rPr>
          <w:rFonts w:hint="cs"/>
          <w:rtl/>
          <w:lang w:eastAsia="he-IL"/>
        </w:rPr>
        <w:t xml:space="preserve"> שלפעמים היא דרך ארוכה </w:t>
      </w:r>
      <w:r>
        <w:rPr>
          <w:rtl/>
          <w:lang w:eastAsia="he-IL"/>
        </w:rPr>
        <w:t>–</w:t>
      </w:r>
      <w:r>
        <w:rPr>
          <w:rFonts w:hint="cs"/>
          <w:rtl/>
          <w:lang w:eastAsia="he-IL"/>
        </w:rPr>
        <w:t xml:space="preserve"> אני רוצה </w:t>
      </w:r>
      <w:bookmarkStart w:id="748" w:name="_ETM_Q1_2864721"/>
      <w:bookmarkEnd w:id="748"/>
      <w:r>
        <w:rPr>
          <w:rFonts w:hint="cs"/>
          <w:rtl/>
          <w:lang w:eastAsia="he-IL"/>
        </w:rPr>
        <w:t>להבין האם יש איזשהו נוהל מחייב מבחינת החלטות ממשלה, מ</w:t>
      </w:r>
      <w:bookmarkStart w:id="749" w:name="_ETM_Q1_2871230"/>
      <w:bookmarkEnd w:id="749"/>
      <w:r>
        <w:rPr>
          <w:rFonts w:hint="cs"/>
          <w:rtl/>
          <w:lang w:eastAsia="he-IL"/>
        </w:rPr>
        <w:t>בחינת סדרי מינהל.</w:t>
      </w:r>
    </w:p>
    <w:p w:rsidR="00CA5FE8" w:rsidRDefault="00CA5FE8" w:rsidP="00CA5FE8">
      <w:pPr>
        <w:rPr>
          <w:rtl/>
          <w:lang w:eastAsia="he-IL"/>
        </w:rPr>
      </w:pPr>
    </w:p>
    <w:p w:rsidR="00CA5FE8" w:rsidRDefault="00CA5FE8" w:rsidP="00CA5FE8">
      <w:pPr>
        <w:pStyle w:val="af9"/>
        <w:keepNext/>
        <w:rPr>
          <w:rtl/>
          <w:lang w:eastAsia="he-IL"/>
        </w:rPr>
      </w:pPr>
      <w:bookmarkStart w:id="750" w:name="ET_guest_אריק_קלינר_55"/>
      <w:r w:rsidRPr="00CA5FE8">
        <w:rPr>
          <w:rStyle w:val="TagStyle"/>
          <w:rtl/>
        </w:rPr>
        <w:t xml:space="preserve"> &lt;&lt; אורח &gt;&gt; </w:t>
      </w:r>
      <w:r>
        <w:rPr>
          <w:rtl/>
          <w:lang w:eastAsia="he-IL"/>
        </w:rPr>
        <w:t>אריק קלינר:</w:t>
      </w:r>
      <w:r w:rsidRPr="00CA5FE8">
        <w:rPr>
          <w:rStyle w:val="TagStyle"/>
          <w:rtl/>
        </w:rPr>
        <w:t xml:space="preserve"> &lt;&lt; אורח &gt;&gt;</w:t>
      </w:r>
      <w:r w:rsidR="00F51E9A">
        <w:rPr>
          <w:rtl/>
          <w:lang w:eastAsia="he-IL"/>
        </w:rPr>
        <w:t xml:space="preserve"> </w:t>
      </w:r>
      <w:bookmarkEnd w:id="750"/>
    </w:p>
    <w:p w:rsidR="00CA5FE8" w:rsidRDefault="00CA5FE8" w:rsidP="00CA5FE8">
      <w:pPr>
        <w:pStyle w:val="KeepWithNext"/>
        <w:rPr>
          <w:rtl/>
          <w:lang w:eastAsia="he-IL"/>
        </w:rPr>
      </w:pPr>
    </w:p>
    <w:p w:rsidR="00CA5FE8" w:rsidRDefault="00CA5FE8" w:rsidP="00CA5FE8">
      <w:pPr>
        <w:rPr>
          <w:rtl/>
          <w:lang w:eastAsia="he-IL"/>
        </w:rPr>
      </w:pPr>
      <w:r>
        <w:rPr>
          <w:rFonts w:hint="cs"/>
          <w:rtl/>
          <w:lang w:eastAsia="he-IL"/>
        </w:rPr>
        <w:t xml:space="preserve">אם אתה מדבר על זמני מענה וחובת </w:t>
      </w:r>
      <w:bookmarkStart w:id="751" w:name="_ETM_Q1_2876717"/>
      <w:bookmarkEnd w:id="751"/>
      <w:r>
        <w:rPr>
          <w:rFonts w:hint="cs"/>
          <w:rtl/>
          <w:lang w:eastAsia="he-IL"/>
        </w:rPr>
        <w:t>המענה, זה כן. אבל אם אתה מדבר על צורת טיפול</w:t>
      </w:r>
      <w:r w:rsidR="00943C03">
        <w:rPr>
          <w:rFonts w:hint="cs"/>
          <w:rtl/>
          <w:lang w:eastAsia="he-IL"/>
        </w:rPr>
        <w:t>, על אופן צורת הטיפול, א', ב', ג', תרשים</w:t>
      </w:r>
      <w:bookmarkStart w:id="752" w:name="_ETM_Q1_2882436"/>
      <w:bookmarkEnd w:id="752"/>
      <w:r w:rsidR="00943C03">
        <w:rPr>
          <w:rFonts w:hint="cs"/>
          <w:rtl/>
          <w:lang w:eastAsia="he-IL"/>
        </w:rPr>
        <w:t xml:space="preserve"> זרימה, סוג כזה של תרשים זרימה </w:t>
      </w:r>
      <w:r w:rsidR="00943C03">
        <w:rPr>
          <w:rtl/>
          <w:lang w:eastAsia="he-IL"/>
        </w:rPr>
        <w:t>–</w:t>
      </w:r>
      <w:r w:rsidR="00943C03">
        <w:rPr>
          <w:rFonts w:hint="cs"/>
          <w:rtl/>
          <w:lang w:eastAsia="he-IL"/>
        </w:rPr>
        <w:t xml:space="preserve"> אין </w:t>
      </w:r>
      <w:bookmarkStart w:id="753" w:name="_ETM_Q1_2883825"/>
      <w:bookmarkEnd w:id="753"/>
      <w:r w:rsidR="00943C03">
        <w:rPr>
          <w:rFonts w:hint="cs"/>
          <w:rtl/>
          <w:lang w:eastAsia="he-IL"/>
        </w:rPr>
        <w:t>דבר כזה. אין נוהל מחייב משום גורם ממשלתי</w:t>
      </w:r>
      <w:bookmarkStart w:id="754" w:name="_ETM_Q1_2887768"/>
      <w:bookmarkEnd w:id="754"/>
      <w:r w:rsidR="00943C03">
        <w:rPr>
          <w:rFonts w:hint="cs"/>
          <w:rtl/>
          <w:lang w:eastAsia="he-IL"/>
        </w:rPr>
        <w:t xml:space="preserve"> או גורם אחר שהוא בעל סמכות. כל משרד בנה </w:t>
      </w:r>
      <w:bookmarkStart w:id="755" w:name="_ETM_Q1_2896741"/>
      <w:bookmarkEnd w:id="755"/>
      <w:r w:rsidR="00943C03">
        <w:rPr>
          <w:rFonts w:hint="cs"/>
          <w:rtl/>
          <w:lang w:eastAsia="he-IL"/>
        </w:rPr>
        <w:t>לעצמו את הנוהל בהתאם לאופי הארגון ול-</w:t>
      </w:r>
      <w:r w:rsidR="00943C03">
        <w:rPr>
          <w:rFonts w:hint="cs"/>
          <w:lang w:eastAsia="he-IL"/>
        </w:rPr>
        <w:t>DNA</w:t>
      </w:r>
      <w:r w:rsidR="00943C03">
        <w:rPr>
          <w:rFonts w:hint="cs"/>
          <w:rtl/>
          <w:lang w:eastAsia="he-IL"/>
        </w:rPr>
        <w:t xml:space="preserve"> שלו. חלק גם מפרסם אותו, חלק לא מפרסם אותו, חלק </w:t>
      </w:r>
      <w:bookmarkStart w:id="756" w:name="_ETM_Q1_2902295"/>
      <w:bookmarkEnd w:id="756"/>
      <w:r w:rsidR="00943C03">
        <w:rPr>
          <w:rFonts w:hint="cs"/>
          <w:rtl/>
          <w:lang w:eastAsia="he-IL"/>
        </w:rPr>
        <w:t xml:space="preserve">נאמן לנוהל, חלק לא נאמן לנוהל. אם אני </w:t>
      </w:r>
      <w:bookmarkStart w:id="757" w:name="_ETM_Q1_2904465"/>
      <w:bookmarkEnd w:id="757"/>
      <w:r w:rsidR="00943C03">
        <w:rPr>
          <w:rFonts w:hint="cs"/>
          <w:rtl/>
          <w:lang w:eastAsia="he-IL"/>
        </w:rPr>
        <w:t xml:space="preserve">אעשה אנלוגיה ליחידה לחוק חופש המידע, באמת שם יש יחידה שיושבת </w:t>
      </w:r>
      <w:bookmarkStart w:id="758" w:name="_ETM_Q1_2913615"/>
      <w:bookmarkEnd w:id="758"/>
      <w:r w:rsidR="00943C03">
        <w:rPr>
          <w:rFonts w:hint="cs"/>
          <w:rtl/>
          <w:lang w:eastAsia="he-IL"/>
        </w:rPr>
        <w:t xml:space="preserve">במשרד המשפטים, והיא יחידת </w:t>
      </w:r>
      <w:bookmarkStart w:id="759" w:name="_ETM_Q1_2916785"/>
      <w:bookmarkEnd w:id="759"/>
      <w:r w:rsidR="00943C03">
        <w:rPr>
          <w:rFonts w:hint="cs"/>
          <w:rtl/>
          <w:lang w:eastAsia="he-IL"/>
        </w:rPr>
        <w:t>על.</w:t>
      </w:r>
    </w:p>
    <w:p w:rsidR="00CA5FE8" w:rsidRDefault="00CA5FE8" w:rsidP="00CA5FE8">
      <w:pPr>
        <w:rPr>
          <w:rtl/>
          <w:lang w:eastAsia="he-IL"/>
        </w:rPr>
      </w:pPr>
      <w:bookmarkStart w:id="760" w:name="_ETM_Q1_2878977"/>
      <w:bookmarkStart w:id="761" w:name="_ETM_Q1_2879008"/>
      <w:bookmarkStart w:id="762" w:name="_ETM_Q1_2878910"/>
      <w:bookmarkEnd w:id="760"/>
      <w:bookmarkEnd w:id="761"/>
      <w:bookmarkEnd w:id="762"/>
    </w:p>
    <w:p w:rsidR="00CA5FE8" w:rsidRDefault="00CA5FE8" w:rsidP="00CA5FE8">
      <w:pPr>
        <w:pStyle w:val="af6"/>
        <w:keepNext/>
        <w:rPr>
          <w:rtl/>
        </w:rPr>
      </w:pPr>
      <w:bookmarkStart w:id="763" w:name="ET_yor_5797_56"/>
      <w:r w:rsidRPr="00CA5FE8">
        <w:rPr>
          <w:rStyle w:val="TagStyle"/>
          <w:rtl/>
        </w:rPr>
        <w:t xml:space="preserve"> &lt;&lt; יור &gt;&gt; </w:t>
      </w:r>
      <w:r>
        <w:rPr>
          <w:rtl/>
        </w:rPr>
        <w:t>היו"ר יצחק פינדרוס:</w:t>
      </w:r>
      <w:r w:rsidRPr="00CA5FE8">
        <w:rPr>
          <w:rStyle w:val="TagStyle"/>
          <w:rtl/>
        </w:rPr>
        <w:t xml:space="preserve"> &lt;&lt; יור &gt;&gt;</w:t>
      </w:r>
      <w:r w:rsidR="00F51E9A">
        <w:rPr>
          <w:rtl/>
        </w:rPr>
        <w:t xml:space="preserve"> </w:t>
      </w:r>
      <w:bookmarkEnd w:id="763"/>
    </w:p>
    <w:p w:rsidR="00CA5FE8" w:rsidRDefault="00CA5FE8" w:rsidP="00CA5FE8">
      <w:pPr>
        <w:pStyle w:val="KeepWithNext"/>
        <w:rPr>
          <w:rtl/>
          <w:lang w:eastAsia="he-IL"/>
        </w:rPr>
      </w:pPr>
    </w:p>
    <w:p w:rsidR="00CA5FE8" w:rsidRDefault="00943C03" w:rsidP="00CA5FE8">
      <w:pPr>
        <w:rPr>
          <w:rtl/>
          <w:lang w:eastAsia="he-IL"/>
        </w:rPr>
      </w:pPr>
      <w:bookmarkStart w:id="764" w:name="_ETM_Q1_2879247"/>
      <w:bookmarkStart w:id="765" w:name="_ETM_Q1_2879288"/>
      <w:bookmarkEnd w:id="764"/>
      <w:bookmarkEnd w:id="765"/>
      <w:r>
        <w:rPr>
          <w:rFonts w:hint="cs"/>
          <w:rtl/>
          <w:lang w:eastAsia="he-IL"/>
        </w:rPr>
        <w:t>בעבר שם זה נבע מתביעות לבית המשפט העליון. בעצם מי שקבע את הנוהל זאת לא הרשות המבצעת אלא הרשות השופטת.</w:t>
      </w:r>
    </w:p>
    <w:p w:rsidR="00943C03" w:rsidRDefault="00943C03" w:rsidP="00CA5FE8">
      <w:pPr>
        <w:rPr>
          <w:rtl/>
          <w:lang w:eastAsia="he-IL"/>
        </w:rPr>
      </w:pPr>
      <w:bookmarkStart w:id="766" w:name="_ETM_Q1_2923710"/>
      <w:bookmarkStart w:id="767" w:name="_ETM_Q1_2923741"/>
      <w:bookmarkEnd w:id="766"/>
      <w:bookmarkEnd w:id="767"/>
    </w:p>
    <w:p w:rsidR="00943C03" w:rsidRDefault="00943C03" w:rsidP="00943C03">
      <w:pPr>
        <w:pStyle w:val="af9"/>
        <w:keepNext/>
        <w:rPr>
          <w:rtl/>
          <w:lang w:eastAsia="he-IL"/>
        </w:rPr>
      </w:pPr>
      <w:bookmarkStart w:id="768" w:name="ET_guest_אריק_קלינר_57"/>
      <w:r w:rsidRPr="00943C03">
        <w:rPr>
          <w:rStyle w:val="TagStyle"/>
          <w:rtl/>
        </w:rPr>
        <w:t xml:space="preserve"> &lt;&lt; אורח &gt;&gt; </w:t>
      </w:r>
      <w:r>
        <w:rPr>
          <w:rtl/>
          <w:lang w:eastAsia="he-IL"/>
        </w:rPr>
        <w:t>אריק קלינר:</w:t>
      </w:r>
      <w:r w:rsidRPr="00943C03">
        <w:rPr>
          <w:rStyle w:val="TagStyle"/>
          <w:rtl/>
        </w:rPr>
        <w:t xml:space="preserve"> &lt;&lt; אורח &gt;&gt;</w:t>
      </w:r>
      <w:r w:rsidR="00F51E9A">
        <w:rPr>
          <w:rtl/>
          <w:lang w:eastAsia="he-IL"/>
        </w:rPr>
        <w:t xml:space="preserve"> </w:t>
      </w:r>
      <w:bookmarkEnd w:id="768"/>
    </w:p>
    <w:p w:rsidR="00943C03" w:rsidRDefault="00943C03" w:rsidP="00943C03">
      <w:pPr>
        <w:pStyle w:val="KeepWithNext"/>
        <w:rPr>
          <w:rtl/>
          <w:lang w:eastAsia="he-IL"/>
        </w:rPr>
      </w:pPr>
    </w:p>
    <w:p w:rsidR="00CA5FE8" w:rsidRDefault="00943C03" w:rsidP="00DC789F">
      <w:pPr>
        <w:rPr>
          <w:rtl/>
          <w:lang w:eastAsia="he-IL"/>
        </w:rPr>
      </w:pPr>
      <w:r>
        <w:rPr>
          <w:rFonts w:hint="cs"/>
          <w:rtl/>
          <w:lang w:eastAsia="he-IL"/>
        </w:rPr>
        <w:t>אני יכול לומר לך שגם יחידות</w:t>
      </w:r>
      <w:bookmarkStart w:id="769" w:name="_ETM_Q1_2869214"/>
      <w:bookmarkStart w:id="770" w:name="_ETM_Q1_2869246"/>
      <w:bookmarkEnd w:id="769"/>
      <w:bookmarkEnd w:id="770"/>
      <w:r>
        <w:rPr>
          <w:rFonts w:hint="cs"/>
          <w:rtl/>
          <w:lang w:eastAsia="he-IL"/>
        </w:rPr>
        <w:t xml:space="preserve"> לפניות הציבור עוסקות והרבה פעמים הן מונעות תביעות </w:t>
      </w:r>
      <w:bookmarkStart w:id="771" w:name="_ETM_Q1_2933407"/>
      <w:bookmarkEnd w:id="771"/>
      <w:r>
        <w:rPr>
          <w:rFonts w:hint="cs"/>
          <w:rtl/>
          <w:lang w:eastAsia="he-IL"/>
        </w:rPr>
        <w:t>לבג"צ וחוסכות הרבה כסף וכאבי</w:t>
      </w:r>
      <w:bookmarkStart w:id="772" w:name="_ETM_Q1_2937612"/>
      <w:bookmarkEnd w:id="772"/>
      <w:r>
        <w:rPr>
          <w:rFonts w:hint="cs"/>
          <w:rtl/>
          <w:lang w:eastAsia="he-IL"/>
        </w:rPr>
        <w:t xml:space="preserve"> ראש למשרדים בעבודה שלהם.</w:t>
      </w:r>
      <w:r w:rsidR="00503551">
        <w:rPr>
          <w:rFonts w:hint="cs"/>
          <w:rtl/>
          <w:lang w:eastAsia="he-IL"/>
        </w:rPr>
        <w:t xml:space="preserve"> </w:t>
      </w:r>
      <w:r>
        <w:rPr>
          <w:rFonts w:hint="cs"/>
          <w:rtl/>
          <w:lang w:eastAsia="he-IL"/>
        </w:rPr>
        <w:t xml:space="preserve">דיברת קודם על גוף מרכזי שאולי ייקח את האחריות לעצמו בנושא הזה, אז באמת אני חושב שרעיון כמו היחידה </w:t>
      </w:r>
      <w:bookmarkStart w:id="773" w:name="_ETM_Q1_2949666"/>
      <w:bookmarkEnd w:id="773"/>
      <w:r>
        <w:rPr>
          <w:rFonts w:hint="cs"/>
          <w:rtl/>
          <w:lang w:eastAsia="he-IL"/>
        </w:rPr>
        <w:t>לחוק חופש המידע במשרד המשפטים</w:t>
      </w:r>
      <w:r w:rsidR="00DC789F">
        <w:rPr>
          <w:rFonts w:hint="cs"/>
          <w:rtl/>
          <w:lang w:eastAsia="he-IL"/>
        </w:rPr>
        <w:t xml:space="preserve">, </w:t>
      </w:r>
      <w:r>
        <w:rPr>
          <w:rFonts w:hint="cs"/>
          <w:rtl/>
          <w:lang w:eastAsia="he-IL"/>
        </w:rPr>
        <w:t>היא יחידת על</w:t>
      </w:r>
      <w:r w:rsidR="00503551">
        <w:rPr>
          <w:rFonts w:hint="cs"/>
          <w:rtl/>
          <w:lang w:eastAsia="he-IL"/>
        </w:rPr>
        <w:t xml:space="preserve"> </w:t>
      </w:r>
      <w:r>
        <w:rPr>
          <w:rFonts w:hint="cs"/>
          <w:rtl/>
          <w:lang w:eastAsia="he-IL"/>
        </w:rPr>
        <w:t>והיא זו שבאמת</w:t>
      </w:r>
      <w:r w:rsidR="00503551">
        <w:rPr>
          <w:rFonts w:hint="cs"/>
          <w:rtl/>
          <w:lang w:eastAsia="he-IL"/>
        </w:rPr>
        <w:t xml:space="preserve"> </w:t>
      </w:r>
      <w:r>
        <w:rPr>
          <w:rFonts w:hint="cs"/>
          <w:rtl/>
          <w:lang w:eastAsia="he-IL"/>
        </w:rPr>
        <w:t>קבעה נוהל מרכזי והיא קבעה סטנדרטים לעבודה לכל היחידות לחוק חופש המידע במשרדי הממשלה. היא גם מחוברת לשטח</w:t>
      </w:r>
      <w:r w:rsidR="00DC789F">
        <w:rPr>
          <w:rFonts w:hint="cs"/>
          <w:rtl/>
          <w:lang w:eastAsia="he-IL"/>
        </w:rPr>
        <w:t xml:space="preserve">, </w:t>
      </w:r>
      <w:r>
        <w:rPr>
          <w:rFonts w:hint="cs"/>
          <w:rtl/>
          <w:lang w:eastAsia="he-IL"/>
        </w:rPr>
        <w:t>היחידה לשיפור השירות ולא עם כל הכבוד נציבות שירות המדינה.</w:t>
      </w:r>
      <w:r w:rsidR="00503551">
        <w:rPr>
          <w:rFonts w:hint="cs"/>
          <w:rtl/>
          <w:lang w:eastAsia="he-IL"/>
        </w:rPr>
        <w:t xml:space="preserve"> </w:t>
      </w:r>
      <w:r w:rsidR="00DC789F">
        <w:rPr>
          <w:rFonts w:hint="cs"/>
          <w:rtl/>
          <w:lang w:eastAsia="he-IL"/>
        </w:rPr>
        <w:t>פעם אחרונה שראיתי נציג של נציבות שירות</w:t>
      </w:r>
      <w:bookmarkStart w:id="774" w:name="_ETM_Q1_2972610"/>
      <w:bookmarkEnd w:id="774"/>
      <w:r w:rsidR="00DC789F">
        <w:rPr>
          <w:rFonts w:hint="cs"/>
          <w:rtl/>
          <w:lang w:eastAsia="he-IL"/>
        </w:rPr>
        <w:t xml:space="preserve"> המדינה </w:t>
      </w:r>
      <w:r w:rsidR="00DC789F">
        <w:rPr>
          <w:rtl/>
          <w:lang w:eastAsia="he-IL"/>
        </w:rPr>
        <w:t>–</w:t>
      </w:r>
      <w:r w:rsidR="00DC789F">
        <w:rPr>
          <w:rFonts w:hint="cs"/>
          <w:rtl/>
          <w:lang w:eastAsia="he-IL"/>
        </w:rPr>
        <w:t xml:space="preserve"> והרבה עמיתים שלי יוכלו להעיד על כך </w:t>
      </w:r>
      <w:bookmarkStart w:id="775" w:name="_ETM_Q1_2980117"/>
      <w:bookmarkEnd w:id="775"/>
      <w:r w:rsidR="00DC789F">
        <w:rPr>
          <w:rtl/>
          <w:lang w:eastAsia="he-IL"/>
        </w:rPr>
        <w:t>–</w:t>
      </w:r>
      <w:r w:rsidR="00DC789F">
        <w:rPr>
          <w:rFonts w:hint="cs"/>
          <w:rtl/>
          <w:lang w:eastAsia="he-IL"/>
        </w:rPr>
        <w:t xml:space="preserve"> מדובר על שנים, לפני הקורונה. </w:t>
      </w:r>
      <w:bookmarkStart w:id="776" w:name="_ETM_Q1_2957851"/>
      <w:bookmarkStart w:id="777" w:name="_ETM_Q1_2957887"/>
      <w:bookmarkStart w:id="778" w:name="_ETM_Q1_2984859"/>
      <w:bookmarkEnd w:id="776"/>
      <w:bookmarkEnd w:id="777"/>
      <w:bookmarkEnd w:id="778"/>
      <w:r>
        <w:rPr>
          <w:rFonts w:hint="cs"/>
          <w:rtl/>
          <w:lang w:eastAsia="he-IL"/>
        </w:rPr>
        <w:t xml:space="preserve">לעשות עבודה כזאת בלי אף נציג ובלי </w:t>
      </w:r>
      <w:bookmarkStart w:id="779" w:name="_ETM_Q1_2988611"/>
      <w:bookmarkEnd w:id="779"/>
      <w:r>
        <w:rPr>
          <w:rFonts w:hint="cs"/>
          <w:rtl/>
          <w:lang w:eastAsia="he-IL"/>
        </w:rPr>
        <w:t>לרדת לשטח, אני מתנצל, זה לא.</w:t>
      </w:r>
    </w:p>
    <w:p w:rsidR="00DC789F" w:rsidRDefault="00DC789F" w:rsidP="00DC789F">
      <w:pPr>
        <w:rPr>
          <w:rtl/>
          <w:lang w:eastAsia="he-IL"/>
        </w:rPr>
      </w:pPr>
      <w:bookmarkStart w:id="780" w:name="_ETM_Q1_2991024"/>
      <w:bookmarkStart w:id="781" w:name="_ETM_Q1_2991069"/>
      <w:bookmarkEnd w:id="780"/>
      <w:bookmarkEnd w:id="781"/>
    </w:p>
    <w:p w:rsidR="00DC789F" w:rsidRDefault="00DC789F" w:rsidP="00DC789F">
      <w:pPr>
        <w:pStyle w:val="af6"/>
        <w:keepNext/>
        <w:rPr>
          <w:rtl/>
        </w:rPr>
      </w:pPr>
      <w:bookmarkStart w:id="782" w:name="ET_yor_5797_59"/>
      <w:r w:rsidRPr="00DC789F">
        <w:rPr>
          <w:rStyle w:val="TagStyle"/>
          <w:rtl/>
        </w:rPr>
        <w:t xml:space="preserve"> &lt;&lt; יור &gt;&gt; </w:t>
      </w:r>
      <w:r>
        <w:rPr>
          <w:rtl/>
        </w:rPr>
        <w:t>היו"ר יצחק פינדרוס:</w:t>
      </w:r>
      <w:r w:rsidRPr="00DC789F">
        <w:rPr>
          <w:rStyle w:val="TagStyle"/>
          <w:rtl/>
        </w:rPr>
        <w:t xml:space="preserve"> &lt;&lt; יור &gt;&gt;</w:t>
      </w:r>
      <w:r w:rsidR="00F51E9A">
        <w:rPr>
          <w:rtl/>
        </w:rPr>
        <w:t xml:space="preserve"> </w:t>
      </w:r>
      <w:bookmarkEnd w:id="782"/>
    </w:p>
    <w:p w:rsidR="00DC789F" w:rsidRDefault="00DC789F" w:rsidP="00DC789F">
      <w:pPr>
        <w:pStyle w:val="KeepWithNext"/>
        <w:rPr>
          <w:rtl/>
          <w:lang w:eastAsia="he-IL"/>
        </w:rPr>
      </w:pPr>
    </w:p>
    <w:p w:rsidR="00DC789F" w:rsidRDefault="00DC789F" w:rsidP="00DC789F">
      <w:pPr>
        <w:rPr>
          <w:rtl/>
          <w:lang w:eastAsia="he-IL"/>
        </w:rPr>
      </w:pPr>
      <w:r>
        <w:rPr>
          <w:rFonts w:hint="cs"/>
          <w:rtl/>
          <w:lang w:eastAsia="he-IL"/>
        </w:rPr>
        <w:t>אני אחדד</w:t>
      </w:r>
      <w:r w:rsidR="00503551">
        <w:rPr>
          <w:rFonts w:hint="cs"/>
          <w:rtl/>
          <w:lang w:eastAsia="he-IL"/>
        </w:rPr>
        <w:t xml:space="preserve"> </w:t>
      </w:r>
      <w:r>
        <w:rPr>
          <w:rFonts w:hint="cs"/>
          <w:rtl/>
          <w:lang w:eastAsia="he-IL"/>
        </w:rPr>
        <w:t xml:space="preserve">ואומר למה אני חושש מהדבר הזה. דיברה על זה גם </w:t>
      </w:r>
      <w:bookmarkStart w:id="783" w:name="_ETM_Q1_2995514"/>
      <w:bookmarkEnd w:id="783"/>
      <w:r>
        <w:rPr>
          <w:rFonts w:hint="cs"/>
          <w:rtl/>
          <w:lang w:eastAsia="he-IL"/>
        </w:rPr>
        <w:t xml:space="preserve">ד"ר בן חיים ממשרד מבקר המדינה. יש את הפונים הסדרתיים </w:t>
      </w:r>
      <w:bookmarkStart w:id="784" w:name="_ETM_Q1_3004069"/>
      <w:bookmarkEnd w:id="784"/>
      <w:r>
        <w:rPr>
          <w:rFonts w:hint="cs"/>
          <w:rtl/>
          <w:lang w:eastAsia="he-IL"/>
        </w:rPr>
        <w:t xml:space="preserve">כפי שקוראים להם. אנחנו לא מדברים עליהם. כשאנחנו מדברים על שיפור השירות, אנחנו ממש לא מדברים על </w:t>
      </w:r>
      <w:bookmarkStart w:id="785" w:name="_ETM_Q1_3009454"/>
      <w:bookmarkEnd w:id="785"/>
      <w:r>
        <w:rPr>
          <w:rFonts w:hint="cs"/>
          <w:rtl/>
          <w:lang w:eastAsia="he-IL"/>
        </w:rPr>
        <w:t>הנושא הזה. אנחנו לא מדברים על אותם גופים בחוק</w:t>
      </w:r>
      <w:bookmarkStart w:id="786" w:name="_ETM_Q1_3011371"/>
      <w:bookmarkEnd w:id="786"/>
      <w:r>
        <w:rPr>
          <w:rFonts w:hint="cs"/>
          <w:rtl/>
          <w:lang w:eastAsia="he-IL"/>
        </w:rPr>
        <w:t xml:space="preserve"> חופש המידע שרוצים לעסוק ורוצים עכשיו לחנך את אותו פקיד. לא על זה אנחנו</w:t>
      </w:r>
      <w:r w:rsidR="00503551">
        <w:rPr>
          <w:rFonts w:hint="cs"/>
          <w:rtl/>
          <w:lang w:eastAsia="he-IL"/>
        </w:rPr>
        <w:t xml:space="preserve"> </w:t>
      </w:r>
      <w:r>
        <w:rPr>
          <w:rFonts w:hint="cs"/>
          <w:rtl/>
          <w:lang w:eastAsia="he-IL"/>
        </w:rPr>
        <w:t>מדברים. אנחנו מדברים</w:t>
      </w:r>
      <w:bookmarkStart w:id="787" w:name="_ETM_Q1_3020069"/>
      <w:bookmarkEnd w:id="787"/>
      <w:r>
        <w:rPr>
          <w:rFonts w:hint="cs"/>
          <w:rtl/>
          <w:lang w:eastAsia="he-IL"/>
        </w:rPr>
        <w:t xml:space="preserve"> על תרבות ארגונית של שירות. בסוף עומד שם</w:t>
      </w:r>
      <w:r w:rsidR="00503551">
        <w:rPr>
          <w:rFonts w:hint="cs"/>
          <w:rtl/>
          <w:lang w:eastAsia="he-IL"/>
        </w:rPr>
        <w:t xml:space="preserve"> </w:t>
      </w:r>
      <w:r>
        <w:rPr>
          <w:rFonts w:hint="cs"/>
          <w:rtl/>
          <w:lang w:eastAsia="he-IL"/>
        </w:rPr>
        <w:t xml:space="preserve">אזרח שצריך לקבל שירות. </w:t>
      </w:r>
    </w:p>
    <w:p w:rsidR="00DC789F" w:rsidRDefault="00DC789F" w:rsidP="00DC789F">
      <w:pPr>
        <w:rPr>
          <w:rtl/>
          <w:lang w:eastAsia="he-IL"/>
        </w:rPr>
      </w:pPr>
      <w:bookmarkStart w:id="788" w:name="_ETM_Q1_3026572"/>
      <w:bookmarkStart w:id="789" w:name="_ETM_Q1_3026610"/>
      <w:bookmarkEnd w:id="788"/>
      <w:bookmarkEnd w:id="789"/>
    </w:p>
    <w:p w:rsidR="00DC789F" w:rsidRDefault="00DC789F" w:rsidP="00DC789F">
      <w:pPr>
        <w:rPr>
          <w:rtl/>
          <w:lang w:eastAsia="he-IL"/>
        </w:rPr>
      </w:pPr>
      <w:bookmarkStart w:id="790" w:name="_ETM_Q1_3026675"/>
      <w:bookmarkStart w:id="791" w:name="_ETM_Q1_3026706"/>
      <w:bookmarkEnd w:id="790"/>
      <w:bookmarkEnd w:id="791"/>
      <w:r>
        <w:rPr>
          <w:rFonts w:hint="cs"/>
          <w:rtl/>
          <w:lang w:eastAsia="he-IL"/>
        </w:rPr>
        <w:t xml:space="preserve">חוק חופש המידע הוא סוג </w:t>
      </w:r>
      <w:bookmarkStart w:id="792" w:name="_ETM_Q1_3027939"/>
      <w:bookmarkEnd w:id="792"/>
      <w:r>
        <w:rPr>
          <w:rFonts w:hint="cs"/>
          <w:rtl/>
          <w:lang w:eastAsia="he-IL"/>
        </w:rPr>
        <w:t xml:space="preserve">שירות דמוקרטי, בסדר, ולשתף את הציבור </w:t>
      </w:r>
      <w:bookmarkStart w:id="793" w:name="_ETM_Q1_3032580"/>
      <w:bookmarkEnd w:id="793"/>
      <w:r>
        <w:rPr>
          <w:rFonts w:hint="cs"/>
          <w:rtl/>
          <w:lang w:eastAsia="he-IL"/>
        </w:rPr>
        <w:t xml:space="preserve">זה בסדר גמור, אבל אנחנו מדברים על אותו אזרח, שכמו שאמרת קודם לפעמים הוא לא יודע לכתוב והוא לא יודע איך להגיע, איך לשלוח את ה-ווטסאפ והוא לא מכיר את השפה. זאת תרבות אחרת לגמרי. כאשר משרד המשפטים נכנס לעניין, זאת </w:t>
      </w:r>
      <w:bookmarkStart w:id="794" w:name="_ETM_Q1_3050838"/>
      <w:bookmarkEnd w:id="794"/>
      <w:r>
        <w:rPr>
          <w:rFonts w:hint="cs"/>
          <w:rtl/>
          <w:lang w:eastAsia="he-IL"/>
        </w:rPr>
        <w:t xml:space="preserve">לא תרבות של שירות ולכן אני קצת חושש. אני שם כוכבית, יכול להיות שאתה צודק ואין ברירה אחרת אבל אני </w:t>
      </w:r>
      <w:bookmarkStart w:id="795" w:name="_ETM_Q1_3055526"/>
      <w:bookmarkEnd w:id="795"/>
      <w:r>
        <w:rPr>
          <w:rFonts w:hint="cs"/>
          <w:rtl/>
          <w:lang w:eastAsia="he-IL"/>
        </w:rPr>
        <w:t>אשמח לשמוע את החבר'ה ממערך הדיגיטל.</w:t>
      </w:r>
    </w:p>
    <w:p w:rsidR="00DC789F" w:rsidRDefault="00DC789F" w:rsidP="00DC789F">
      <w:pPr>
        <w:rPr>
          <w:rtl/>
          <w:lang w:eastAsia="he-IL"/>
        </w:rPr>
      </w:pPr>
      <w:bookmarkStart w:id="796" w:name="_ETM_Q1_3056886"/>
      <w:bookmarkEnd w:id="796"/>
    </w:p>
    <w:p w:rsidR="00DC789F" w:rsidRDefault="00DC789F" w:rsidP="00DC789F">
      <w:pPr>
        <w:pStyle w:val="af9"/>
        <w:keepNext/>
        <w:rPr>
          <w:rtl/>
          <w:lang w:eastAsia="he-IL"/>
        </w:rPr>
      </w:pPr>
      <w:bookmarkStart w:id="797" w:name="ET_guest_אריק_קלינר_60"/>
      <w:r w:rsidRPr="00DC789F">
        <w:rPr>
          <w:rStyle w:val="TagStyle"/>
          <w:rtl/>
        </w:rPr>
        <w:t xml:space="preserve"> &lt;&lt; אורח &gt;&gt; </w:t>
      </w:r>
      <w:r>
        <w:rPr>
          <w:rtl/>
          <w:lang w:eastAsia="he-IL"/>
        </w:rPr>
        <w:t>אריק קלינר:</w:t>
      </w:r>
      <w:r w:rsidRPr="00DC789F">
        <w:rPr>
          <w:rStyle w:val="TagStyle"/>
          <w:rtl/>
        </w:rPr>
        <w:t xml:space="preserve"> &lt;&lt; אורח &gt;&gt;</w:t>
      </w:r>
      <w:r w:rsidR="00F51E9A">
        <w:rPr>
          <w:rtl/>
          <w:lang w:eastAsia="he-IL"/>
        </w:rPr>
        <w:t xml:space="preserve"> </w:t>
      </w:r>
      <w:bookmarkEnd w:id="797"/>
    </w:p>
    <w:p w:rsidR="00DC789F" w:rsidRDefault="00DC789F" w:rsidP="00DC789F">
      <w:pPr>
        <w:pStyle w:val="KeepWithNext"/>
        <w:rPr>
          <w:rtl/>
          <w:lang w:eastAsia="he-IL"/>
        </w:rPr>
      </w:pPr>
    </w:p>
    <w:p w:rsidR="00DC789F" w:rsidRDefault="00DC789F" w:rsidP="00DC789F">
      <w:pPr>
        <w:rPr>
          <w:rtl/>
          <w:lang w:eastAsia="he-IL"/>
        </w:rPr>
      </w:pPr>
      <w:bookmarkStart w:id="798" w:name="_ETM_Q1_3057193"/>
      <w:bookmarkStart w:id="799" w:name="_ETM_Q1_3057233"/>
      <w:bookmarkEnd w:id="798"/>
      <w:bookmarkEnd w:id="799"/>
      <w:r>
        <w:rPr>
          <w:rFonts w:hint="cs"/>
          <w:rtl/>
          <w:lang w:eastAsia="he-IL"/>
        </w:rPr>
        <w:t xml:space="preserve">אבל זה עושה סדר בתהליך. </w:t>
      </w:r>
    </w:p>
    <w:p w:rsidR="00DC789F" w:rsidRDefault="00DC789F" w:rsidP="00DC789F">
      <w:pPr>
        <w:rPr>
          <w:rtl/>
          <w:lang w:eastAsia="he-IL"/>
        </w:rPr>
      </w:pPr>
    </w:p>
    <w:p w:rsidR="00DC789F" w:rsidRDefault="00DC789F" w:rsidP="00DC789F">
      <w:pPr>
        <w:pStyle w:val="af9"/>
        <w:keepNext/>
        <w:rPr>
          <w:rtl/>
          <w:lang w:eastAsia="he-IL"/>
        </w:rPr>
      </w:pPr>
      <w:bookmarkStart w:id="800" w:name="ET_guest_ערן_טרטאקובסקי_61"/>
      <w:r w:rsidRPr="00DC789F">
        <w:rPr>
          <w:rStyle w:val="TagStyle"/>
          <w:rtl/>
        </w:rPr>
        <w:t xml:space="preserve"> &lt;&lt; אורח &gt;&gt; </w:t>
      </w:r>
      <w:r>
        <w:rPr>
          <w:rtl/>
          <w:lang w:eastAsia="he-IL"/>
        </w:rPr>
        <w:t>ערן טרטאקובסקי:</w:t>
      </w:r>
      <w:r w:rsidRPr="00DC789F">
        <w:rPr>
          <w:rStyle w:val="TagStyle"/>
          <w:rtl/>
        </w:rPr>
        <w:t xml:space="preserve"> &lt;&lt; אורח &gt;&gt;</w:t>
      </w:r>
      <w:r w:rsidR="00F51E9A">
        <w:rPr>
          <w:rtl/>
          <w:lang w:eastAsia="he-IL"/>
        </w:rPr>
        <w:t xml:space="preserve"> </w:t>
      </w:r>
      <w:bookmarkEnd w:id="800"/>
    </w:p>
    <w:p w:rsidR="00DC789F" w:rsidRDefault="00DC789F" w:rsidP="00DC789F">
      <w:pPr>
        <w:pStyle w:val="KeepWithNext"/>
        <w:rPr>
          <w:rtl/>
          <w:lang w:eastAsia="he-IL"/>
        </w:rPr>
      </w:pPr>
    </w:p>
    <w:p w:rsidR="00DC789F" w:rsidRDefault="00DC789F" w:rsidP="00DC789F">
      <w:pPr>
        <w:rPr>
          <w:rtl/>
          <w:lang w:eastAsia="he-IL"/>
        </w:rPr>
      </w:pPr>
      <w:r>
        <w:rPr>
          <w:rFonts w:hint="cs"/>
          <w:rtl/>
          <w:lang w:eastAsia="he-IL"/>
        </w:rPr>
        <w:t>אני לא ממערך הדיגיטל. אין כאן</w:t>
      </w:r>
      <w:r w:rsidR="00503551">
        <w:rPr>
          <w:rFonts w:hint="cs"/>
          <w:rtl/>
          <w:lang w:eastAsia="he-IL"/>
        </w:rPr>
        <w:t xml:space="preserve"> </w:t>
      </w:r>
      <w:bookmarkStart w:id="801" w:name="_ETM_Q1_3064356"/>
      <w:bookmarkEnd w:id="801"/>
      <w:r>
        <w:rPr>
          <w:rFonts w:hint="cs"/>
          <w:rtl/>
          <w:lang w:eastAsia="he-IL"/>
        </w:rPr>
        <w:t>מישהו ממערך הדיגיטל .</w:t>
      </w:r>
    </w:p>
    <w:p w:rsidR="00DC789F" w:rsidRDefault="00DC789F" w:rsidP="00DC789F">
      <w:pPr>
        <w:rPr>
          <w:rtl/>
          <w:lang w:eastAsia="he-IL"/>
        </w:rPr>
      </w:pPr>
    </w:p>
    <w:p w:rsidR="00DC789F" w:rsidRDefault="00DC789F" w:rsidP="00DC789F">
      <w:pPr>
        <w:pStyle w:val="af6"/>
        <w:keepNext/>
        <w:rPr>
          <w:rtl/>
        </w:rPr>
      </w:pPr>
      <w:bookmarkStart w:id="802" w:name="ET_yor_5797_64"/>
      <w:r w:rsidRPr="00DC789F">
        <w:rPr>
          <w:rStyle w:val="TagStyle"/>
          <w:rtl/>
        </w:rPr>
        <w:t xml:space="preserve"> &lt;&lt; יור &gt;&gt; </w:t>
      </w:r>
      <w:r>
        <w:rPr>
          <w:rtl/>
        </w:rPr>
        <w:t>היו"ר יצחק פינדרוס:</w:t>
      </w:r>
      <w:r w:rsidRPr="00DC789F">
        <w:rPr>
          <w:rStyle w:val="TagStyle"/>
          <w:rtl/>
        </w:rPr>
        <w:t xml:space="preserve"> &lt;&lt; יור &gt;&gt;</w:t>
      </w:r>
      <w:r w:rsidR="00F51E9A">
        <w:rPr>
          <w:rtl/>
        </w:rPr>
        <w:t xml:space="preserve"> </w:t>
      </w:r>
      <w:bookmarkEnd w:id="802"/>
    </w:p>
    <w:p w:rsidR="00DC789F" w:rsidRDefault="00DC789F" w:rsidP="00DC789F">
      <w:pPr>
        <w:pStyle w:val="KeepWithNext"/>
        <w:rPr>
          <w:rtl/>
          <w:lang w:eastAsia="he-IL"/>
        </w:rPr>
      </w:pPr>
    </w:p>
    <w:p w:rsidR="00DC789F" w:rsidRDefault="00DC789F" w:rsidP="00DC789F">
      <w:pPr>
        <w:rPr>
          <w:rtl/>
          <w:lang w:eastAsia="he-IL"/>
        </w:rPr>
      </w:pPr>
      <w:r>
        <w:rPr>
          <w:rFonts w:hint="cs"/>
          <w:rtl/>
          <w:lang w:eastAsia="he-IL"/>
        </w:rPr>
        <w:t>אמורים להיות כאן. רשומים.</w:t>
      </w:r>
    </w:p>
    <w:p w:rsidR="00DC789F" w:rsidRDefault="00DC789F" w:rsidP="00DC789F">
      <w:pPr>
        <w:rPr>
          <w:rtl/>
          <w:lang w:eastAsia="he-IL"/>
        </w:rPr>
      </w:pPr>
    </w:p>
    <w:p w:rsidR="00DC789F" w:rsidRDefault="00DC789F" w:rsidP="00DC789F">
      <w:pPr>
        <w:pStyle w:val="af9"/>
        <w:keepNext/>
        <w:rPr>
          <w:rtl/>
          <w:lang w:eastAsia="he-IL"/>
        </w:rPr>
      </w:pPr>
      <w:bookmarkStart w:id="803" w:name="ET_guest_ערן_טרטאקובסקי_65"/>
      <w:r w:rsidRPr="00DC789F">
        <w:rPr>
          <w:rStyle w:val="TagStyle"/>
          <w:rtl/>
        </w:rPr>
        <w:t xml:space="preserve"> &lt;&lt; אורח &gt;&gt; </w:t>
      </w:r>
      <w:r>
        <w:rPr>
          <w:rtl/>
          <w:lang w:eastAsia="he-IL"/>
        </w:rPr>
        <w:t>ערן טרטאקובסקי:</w:t>
      </w:r>
      <w:r w:rsidRPr="00DC789F">
        <w:rPr>
          <w:rStyle w:val="TagStyle"/>
          <w:rtl/>
        </w:rPr>
        <w:t xml:space="preserve"> &lt;&lt; אורח &gt;&gt;</w:t>
      </w:r>
      <w:r w:rsidR="00F51E9A">
        <w:rPr>
          <w:rtl/>
          <w:lang w:eastAsia="he-IL"/>
        </w:rPr>
        <w:t xml:space="preserve"> </w:t>
      </w:r>
      <w:bookmarkEnd w:id="803"/>
    </w:p>
    <w:p w:rsidR="00DC789F" w:rsidRDefault="00DC789F" w:rsidP="00DC789F">
      <w:pPr>
        <w:pStyle w:val="KeepWithNext"/>
        <w:rPr>
          <w:rtl/>
          <w:lang w:eastAsia="he-IL"/>
        </w:rPr>
      </w:pPr>
    </w:p>
    <w:p w:rsidR="00DC789F" w:rsidRDefault="00DC789F" w:rsidP="00DC789F">
      <w:pPr>
        <w:rPr>
          <w:rtl/>
          <w:lang w:eastAsia="he-IL"/>
        </w:rPr>
      </w:pPr>
      <w:r>
        <w:rPr>
          <w:rFonts w:hint="cs"/>
          <w:rtl/>
          <w:lang w:eastAsia="he-IL"/>
        </w:rPr>
        <w:t xml:space="preserve">פיזית הם </w:t>
      </w:r>
      <w:bookmarkStart w:id="804" w:name="_ETM_Q1_3076887"/>
      <w:bookmarkEnd w:id="804"/>
      <w:r>
        <w:rPr>
          <w:rFonts w:hint="cs"/>
          <w:rtl/>
          <w:lang w:eastAsia="he-IL"/>
        </w:rPr>
        <w:t>לא כאן. אנחנו בקשר יום יומי.</w:t>
      </w:r>
      <w:r w:rsidR="00503551">
        <w:rPr>
          <w:rFonts w:hint="cs"/>
          <w:rtl/>
          <w:lang w:eastAsia="he-IL"/>
        </w:rPr>
        <w:t xml:space="preserve"> </w:t>
      </w:r>
      <w:r>
        <w:rPr>
          <w:rFonts w:hint="cs"/>
          <w:rtl/>
          <w:lang w:eastAsia="he-IL"/>
        </w:rPr>
        <w:t xml:space="preserve">אני ראש אגף </w:t>
      </w:r>
      <w:bookmarkStart w:id="805" w:name="_ETM_Q1_3080083"/>
      <w:bookmarkEnd w:id="805"/>
      <w:r>
        <w:rPr>
          <w:rFonts w:hint="cs"/>
          <w:rtl/>
          <w:lang w:eastAsia="he-IL"/>
        </w:rPr>
        <w:t>השירות במשרד לביטחון לאומי</w:t>
      </w:r>
      <w:bookmarkStart w:id="806" w:name="_ETM_Q1_3083448"/>
      <w:bookmarkEnd w:id="806"/>
      <w:r>
        <w:rPr>
          <w:rFonts w:hint="cs"/>
          <w:rtl/>
          <w:lang w:eastAsia="he-IL"/>
        </w:rPr>
        <w:t xml:space="preserve"> ואני רוצה להגיד שכבוד היושב </w:t>
      </w:r>
      <w:bookmarkStart w:id="807" w:name="_ETM_Q1_3085952"/>
      <w:bookmarkEnd w:id="807"/>
      <w:r>
        <w:rPr>
          <w:rFonts w:hint="cs"/>
          <w:rtl/>
          <w:lang w:eastAsia="he-IL"/>
        </w:rPr>
        <w:t>ראש</w:t>
      </w:r>
      <w:r w:rsidR="00503551">
        <w:rPr>
          <w:rFonts w:hint="cs"/>
          <w:rtl/>
          <w:lang w:eastAsia="he-IL"/>
        </w:rPr>
        <w:t xml:space="preserve"> </w:t>
      </w:r>
      <w:r>
        <w:rPr>
          <w:rFonts w:hint="cs"/>
          <w:rtl/>
          <w:lang w:eastAsia="he-IL"/>
        </w:rPr>
        <w:t>- זו כבר ישיבת ועדה שנייה ש</w:t>
      </w:r>
      <w:bookmarkStart w:id="808" w:name="_ETM_Q1_3084644"/>
      <w:bookmarkEnd w:id="808"/>
      <w:r>
        <w:rPr>
          <w:rFonts w:hint="cs"/>
          <w:rtl/>
          <w:lang w:eastAsia="he-IL"/>
        </w:rPr>
        <w:t xml:space="preserve">אני פוגש אותך </w:t>
      </w:r>
      <w:r>
        <w:rPr>
          <w:rtl/>
          <w:lang w:eastAsia="he-IL"/>
        </w:rPr>
        <w:t>–</w:t>
      </w:r>
      <w:r>
        <w:rPr>
          <w:rFonts w:hint="cs"/>
          <w:rtl/>
          <w:lang w:eastAsia="he-IL"/>
        </w:rPr>
        <w:t xml:space="preserve"> נמצא</w:t>
      </w:r>
      <w:r w:rsidR="00503551">
        <w:rPr>
          <w:rFonts w:hint="cs"/>
          <w:rtl/>
          <w:lang w:eastAsia="he-IL"/>
        </w:rPr>
        <w:t xml:space="preserve"> </w:t>
      </w:r>
      <w:r>
        <w:rPr>
          <w:rFonts w:hint="cs"/>
          <w:rtl/>
          <w:lang w:eastAsia="he-IL"/>
        </w:rPr>
        <w:t>באתגר.</w:t>
      </w:r>
      <w:r w:rsidR="00503551">
        <w:rPr>
          <w:rFonts w:hint="cs"/>
          <w:rtl/>
          <w:lang w:eastAsia="he-IL"/>
        </w:rPr>
        <w:t xml:space="preserve"> </w:t>
      </w:r>
      <w:r>
        <w:rPr>
          <w:rFonts w:hint="cs"/>
          <w:rtl/>
          <w:lang w:eastAsia="he-IL"/>
        </w:rPr>
        <w:t>אתה</w:t>
      </w:r>
      <w:r w:rsidR="00503551">
        <w:rPr>
          <w:rFonts w:hint="cs"/>
          <w:rtl/>
          <w:lang w:eastAsia="he-IL"/>
        </w:rPr>
        <w:t xml:space="preserve"> </w:t>
      </w:r>
      <w:r>
        <w:rPr>
          <w:rFonts w:hint="cs"/>
          <w:rtl/>
          <w:lang w:eastAsia="he-IL"/>
        </w:rPr>
        <w:t>מדבר על הזמן על נושא של שירות</w:t>
      </w:r>
      <w:bookmarkStart w:id="809" w:name="_ETM_Q1_3094054"/>
      <w:bookmarkEnd w:id="809"/>
      <w:r>
        <w:rPr>
          <w:rFonts w:hint="cs"/>
          <w:rtl/>
          <w:lang w:eastAsia="he-IL"/>
        </w:rPr>
        <w:t>. השפה שאתה משתמש בה</w:t>
      </w:r>
      <w:r w:rsidR="00FD7FFB">
        <w:rPr>
          <w:rFonts w:hint="cs"/>
          <w:rtl/>
          <w:lang w:eastAsia="he-IL"/>
        </w:rPr>
        <w:t xml:space="preserve"> היא שיפור שירות. עדיין ברוב </w:t>
      </w:r>
      <w:bookmarkStart w:id="810" w:name="_ETM_Q1_3096735"/>
      <w:bookmarkEnd w:id="810"/>
      <w:r w:rsidR="00FD7FFB">
        <w:rPr>
          <w:rFonts w:hint="cs"/>
          <w:rtl/>
          <w:lang w:eastAsia="he-IL"/>
        </w:rPr>
        <w:t xml:space="preserve">המשרדים עולם פניות הציבור נמצא תחת מבקר, תחת </w:t>
      </w:r>
      <w:bookmarkStart w:id="811" w:name="_ETM_Q1_3102675"/>
      <w:bookmarkEnd w:id="811"/>
      <w:r w:rsidR="00FD7FFB">
        <w:rPr>
          <w:rFonts w:hint="cs"/>
          <w:rtl/>
          <w:lang w:eastAsia="he-IL"/>
        </w:rPr>
        <w:t xml:space="preserve">ביקורת, תחת ייעוץ משפטי. אני מסכים עם כבוד </w:t>
      </w:r>
      <w:bookmarkStart w:id="812" w:name="_ETM_Q1_3105893"/>
      <w:bookmarkEnd w:id="812"/>
      <w:r w:rsidR="00FD7FFB">
        <w:rPr>
          <w:rFonts w:hint="cs"/>
          <w:rtl/>
          <w:lang w:eastAsia="he-IL"/>
        </w:rPr>
        <w:t>היושב ראש שבסוף מדובר כאן ב-</w:t>
      </w:r>
      <w:r w:rsidR="00FD7FFB">
        <w:rPr>
          <w:rFonts w:hint="cs"/>
          <w:lang w:eastAsia="he-IL"/>
        </w:rPr>
        <w:t>DNA</w:t>
      </w:r>
      <w:r w:rsidR="00FD7FFB">
        <w:rPr>
          <w:rFonts w:hint="cs"/>
          <w:rtl/>
          <w:lang w:eastAsia="he-IL"/>
        </w:rPr>
        <w:t xml:space="preserve"> ארגוני. אם פעם</w:t>
      </w:r>
      <w:r w:rsidR="00503551">
        <w:rPr>
          <w:rFonts w:hint="cs"/>
          <w:rtl/>
          <w:lang w:eastAsia="he-IL"/>
        </w:rPr>
        <w:t xml:space="preserve"> </w:t>
      </w:r>
      <w:r w:rsidR="00FD7FFB">
        <w:rPr>
          <w:rFonts w:hint="cs"/>
          <w:rtl/>
          <w:lang w:eastAsia="he-IL"/>
        </w:rPr>
        <w:t>רוב הארגונים, וגם אנחנו בביטחון הלאומי,</w:t>
      </w:r>
      <w:bookmarkStart w:id="813" w:name="_ETM_Q1_3112251"/>
      <w:bookmarkEnd w:id="813"/>
      <w:r w:rsidR="00FD7FFB">
        <w:rPr>
          <w:rFonts w:hint="cs"/>
          <w:rtl/>
          <w:lang w:eastAsia="he-IL"/>
        </w:rPr>
        <w:t xml:space="preserve"> עד לפני שבעה חודשים זה היה תחת המבקר ועכשיו </w:t>
      </w:r>
      <w:bookmarkStart w:id="814" w:name="_ETM_Q1_3115481"/>
      <w:bookmarkEnd w:id="814"/>
      <w:r w:rsidR="00FD7FFB">
        <w:rPr>
          <w:rFonts w:hint="cs"/>
          <w:rtl/>
          <w:lang w:eastAsia="he-IL"/>
        </w:rPr>
        <w:t>העברנו את זה לאגף השירות, ואגב, מתוך</w:t>
      </w:r>
      <w:bookmarkStart w:id="815" w:name="_ETM_Q1_3117514"/>
      <w:bookmarkEnd w:id="815"/>
      <w:r w:rsidR="00FD7FFB">
        <w:rPr>
          <w:rFonts w:hint="cs"/>
          <w:rtl/>
          <w:lang w:eastAsia="he-IL"/>
        </w:rPr>
        <w:t xml:space="preserve"> דחיפה ומגמה של היחידה לשיפור השירות שאגיד בשבחה שבשנים </w:t>
      </w:r>
      <w:bookmarkStart w:id="816" w:name="_ETM_Q1_3120635"/>
      <w:bookmarkEnd w:id="816"/>
      <w:r w:rsidR="00FD7FFB">
        <w:rPr>
          <w:rFonts w:hint="cs"/>
          <w:rtl/>
          <w:lang w:eastAsia="he-IL"/>
        </w:rPr>
        <w:t>האחרונות עושה עבודה.</w:t>
      </w:r>
    </w:p>
    <w:p w:rsidR="00FD7FFB" w:rsidRDefault="00FD7FFB" w:rsidP="00DC789F">
      <w:pPr>
        <w:rPr>
          <w:rtl/>
          <w:lang w:eastAsia="he-IL"/>
        </w:rPr>
      </w:pPr>
    </w:p>
    <w:p w:rsidR="00FD7FFB" w:rsidRDefault="00FD7FFB" w:rsidP="00FD7FFB">
      <w:pPr>
        <w:pStyle w:val="af6"/>
        <w:keepNext/>
        <w:rPr>
          <w:rtl/>
        </w:rPr>
      </w:pPr>
      <w:bookmarkStart w:id="817" w:name="ET_yor_5797_66"/>
      <w:r w:rsidRPr="00FD7FFB">
        <w:rPr>
          <w:rStyle w:val="TagStyle"/>
          <w:rtl/>
        </w:rPr>
        <w:t xml:space="preserve"> &lt;&lt; יור &gt;&gt; </w:t>
      </w:r>
      <w:r>
        <w:rPr>
          <w:rtl/>
        </w:rPr>
        <w:t>היו"ר יצחק פינדרוס:</w:t>
      </w:r>
      <w:r w:rsidRPr="00FD7FFB">
        <w:rPr>
          <w:rStyle w:val="TagStyle"/>
          <w:rtl/>
        </w:rPr>
        <w:t xml:space="preserve"> &lt;&lt; יור &gt;&gt;</w:t>
      </w:r>
      <w:r w:rsidR="00F51E9A">
        <w:rPr>
          <w:rtl/>
        </w:rPr>
        <w:t xml:space="preserve"> </w:t>
      </w:r>
      <w:bookmarkEnd w:id="817"/>
    </w:p>
    <w:p w:rsidR="00FD7FFB" w:rsidRDefault="00FD7FFB" w:rsidP="00FD7FFB">
      <w:pPr>
        <w:pStyle w:val="KeepWithNext"/>
        <w:rPr>
          <w:rtl/>
          <w:lang w:eastAsia="he-IL"/>
        </w:rPr>
      </w:pPr>
    </w:p>
    <w:p w:rsidR="00FD7FFB" w:rsidRDefault="00FD7FFB" w:rsidP="00FD7FFB">
      <w:pPr>
        <w:rPr>
          <w:rtl/>
          <w:lang w:eastAsia="he-IL"/>
        </w:rPr>
      </w:pPr>
      <w:r>
        <w:rPr>
          <w:rFonts w:hint="cs"/>
          <w:rtl/>
          <w:lang w:eastAsia="he-IL"/>
        </w:rPr>
        <w:t>מי זאת היחידה לשיפור השירות?</w:t>
      </w:r>
    </w:p>
    <w:p w:rsidR="00FD7FFB" w:rsidRDefault="00FD7FFB" w:rsidP="00FD7FFB">
      <w:pPr>
        <w:rPr>
          <w:rtl/>
          <w:lang w:eastAsia="he-IL"/>
        </w:rPr>
      </w:pPr>
    </w:p>
    <w:p w:rsidR="00FD7FFB" w:rsidRDefault="00FD7FFB" w:rsidP="00FD7FFB">
      <w:pPr>
        <w:pStyle w:val="af9"/>
        <w:keepNext/>
        <w:rPr>
          <w:rtl/>
          <w:lang w:eastAsia="he-IL"/>
        </w:rPr>
      </w:pPr>
      <w:bookmarkStart w:id="818" w:name="ET_guest_ערן_טרטאקובסקי_67"/>
      <w:r w:rsidRPr="00FD7FFB">
        <w:rPr>
          <w:rStyle w:val="TagStyle"/>
          <w:rtl/>
        </w:rPr>
        <w:t xml:space="preserve"> &lt;&lt; אורח &gt;&gt; </w:t>
      </w:r>
      <w:r>
        <w:rPr>
          <w:rtl/>
          <w:lang w:eastAsia="he-IL"/>
        </w:rPr>
        <w:t>ערן טרטאקובסקי:</w:t>
      </w:r>
      <w:r w:rsidRPr="00FD7FFB">
        <w:rPr>
          <w:rStyle w:val="TagStyle"/>
          <w:rtl/>
        </w:rPr>
        <w:t xml:space="preserve"> &lt;&lt; אורח &gt;&gt;</w:t>
      </w:r>
      <w:r w:rsidR="00F51E9A">
        <w:rPr>
          <w:rtl/>
          <w:lang w:eastAsia="he-IL"/>
        </w:rPr>
        <w:t xml:space="preserve"> </w:t>
      </w:r>
      <w:bookmarkEnd w:id="818"/>
    </w:p>
    <w:p w:rsidR="00FD7FFB" w:rsidRDefault="00FD7FFB" w:rsidP="00FD7FFB">
      <w:pPr>
        <w:pStyle w:val="KeepWithNext"/>
        <w:rPr>
          <w:rtl/>
          <w:lang w:eastAsia="he-IL"/>
        </w:rPr>
      </w:pPr>
    </w:p>
    <w:p w:rsidR="00FD7FFB" w:rsidRDefault="00FD7FFB" w:rsidP="00FD7FFB">
      <w:pPr>
        <w:rPr>
          <w:rtl/>
          <w:lang w:eastAsia="he-IL"/>
        </w:rPr>
      </w:pPr>
      <w:r>
        <w:rPr>
          <w:rFonts w:hint="cs"/>
          <w:rtl/>
          <w:lang w:eastAsia="he-IL"/>
        </w:rPr>
        <w:t>היחידה לשיפור השירות זאת זרוע תחת מערך הדיגיטל הלאומי. הם בעצם מעין</w:t>
      </w:r>
      <w:r w:rsidR="00503551">
        <w:rPr>
          <w:rFonts w:hint="cs"/>
          <w:rtl/>
          <w:lang w:eastAsia="he-IL"/>
        </w:rPr>
        <w:t xml:space="preserve"> </w:t>
      </w:r>
      <w:r>
        <w:rPr>
          <w:rFonts w:hint="cs"/>
          <w:rtl/>
          <w:lang w:eastAsia="he-IL"/>
        </w:rPr>
        <w:t>הגב המקצועי שלנו סמנכ"לי השירות. הם עוסקים בש</w:t>
      </w:r>
      <w:bookmarkStart w:id="819" w:name="_ETM_Q1_3134146"/>
      <w:bookmarkEnd w:id="819"/>
      <w:r>
        <w:rPr>
          <w:rFonts w:hint="cs"/>
          <w:rtl/>
          <w:lang w:eastAsia="he-IL"/>
        </w:rPr>
        <w:t xml:space="preserve">נים האחרונות מההיבט השירותי. אנחנו לוקחים את עולם </w:t>
      </w:r>
      <w:bookmarkStart w:id="820" w:name="_ETM_Q1_3139593"/>
      <w:bookmarkEnd w:id="820"/>
      <w:r>
        <w:rPr>
          <w:rFonts w:hint="cs"/>
          <w:rtl/>
          <w:lang w:eastAsia="he-IL"/>
        </w:rPr>
        <w:t>פניות הציבור והופכים אותו ממטלה ארגונית להזדמנות. הזדמנות לראות ולהבין איפה הבעיות שלנו ולעזור. הם מאוד חסרים בשולחן ה</w:t>
      </w:r>
      <w:bookmarkStart w:id="821" w:name="_ETM_Q1_3148608"/>
      <w:bookmarkEnd w:id="821"/>
      <w:r>
        <w:rPr>
          <w:rFonts w:hint="cs"/>
          <w:rtl/>
          <w:lang w:eastAsia="he-IL"/>
        </w:rPr>
        <w:t>זה. אני חושב שהקדנציה הזו של הועדה זאת הזדמנות מצוינת לעשות את הטרנספורמציה הזאת ב-</w:t>
      </w:r>
      <w:r>
        <w:rPr>
          <w:rFonts w:hint="cs"/>
          <w:lang w:eastAsia="he-IL"/>
        </w:rPr>
        <w:t>DNA</w:t>
      </w:r>
      <w:r>
        <w:rPr>
          <w:rFonts w:hint="cs"/>
          <w:rtl/>
          <w:lang w:eastAsia="he-IL"/>
        </w:rPr>
        <w:t xml:space="preserve"> של הארגונים </w:t>
      </w:r>
      <w:bookmarkStart w:id="822" w:name="_ETM_Q1_3163897"/>
      <w:bookmarkEnd w:id="822"/>
      <w:r>
        <w:rPr>
          <w:rFonts w:hint="cs"/>
          <w:rtl/>
          <w:lang w:eastAsia="he-IL"/>
        </w:rPr>
        <w:t xml:space="preserve">ממטלה ולחבר יותר את עולם השירות. </w:t>
      </w:r>
    </w:p>
    <w:p w:rsidR="00FD7FFB" w:rsidRDefault="00FD7FFB" w:rsidP="00FD7FFB">
      <w:pPr>
        <w:rPr>
          <w:rtl/>
          <w:lang w:eastAsia="he-IL"/>
        </w:rPr>
      </w:pPr>
      <w:bookmarkStart w:id="823" w:name="_ETM_Q1_3167256"/>
      <w:bookmarkStart w:id="824" w:name="_ETM_Q1_3167290"/>
      <w:bookmarkEnd w:id="823"/>
      <w:bookmarkEnd w:id="824"/>
    </w:p>
    <w:p w:rsidR="00FD7FFB" w:rsidRDefault="00FD7FFB" w:rsidP="00FD7FFB">
      <w:pPr>
        <w:rPr>
          <w:rtl/>
          <w:lang w:eastAsia="he-IL"/>
        </w:rPr>
      </w:pPr>
      <w:bookmarkStart w:id="825" w:name="_ETM_Q1_3173788"/>
      <w:bookmarkStart w:id="826" w:name="_ETM_Q1_3173821"/>
      <w:bookmarkEnd w:id="825"/>
      <w:bookmarkEnd w:id="826"/>
      <w:r>
        <w:rPr>
          <w:rFonts w:hint="cs"/>
          <w:rtl/>
          <w:lang w:eastAsia="he-IL"/>
        </w:rPr>
        <w:t>קודם אמר חבר הכנסת יוראי</w:t>
      </w:r>
      <w:r w:rsidR="00503551">
        <w:rPr>
          <w:rFonts w:hint="cs"/>
          <w:rtl/>
          <w:lang w:eastAsia="he-IL"/>
        </w:rPr>
        <w:t xml:space="preserve"> </w:t>
      </w:r>
      <w:r>
        <w:rPr>
          <w:rFonts w:hint="cs"/>
          <w:rtl/>
          <w:lang w:eastAsia="he-IL"/>
        </w:rPr>
        <w:t xml:space="preserve">שאנחנו גם נותנים שירות לשר. אני רוצה להגיד שלשר יש </w:t>
      </w:r>
      <w:bookmarkStart w:id="827" w:name="_ETM_Q1_3176709"/>
      <w:bookmarkEnd w:id="827"/>
      <w:r>
        <w:rPr>
          <w:rFonts w:hint="cs"/>
          <w:rtl/>
          <w:lang w:eastAsia="he-IL"/>
        </w:rPr>
        <w:t xml:space="preserve">משמעות דרמטית בקדנציה שלו בארגון מסוים על איך בסוף הארגון </w:t>
      </w:r>
      <w:bookmarkStart w:id="828" w:name="_ETM_Q1_3181285"/>
      <w:bookmarkEnd w:id="828"/>
      <w:r>
        <w:rPr>
          <w:rFonts w:hint="cs"/>
          <w:rtl/>
          <w:lang w:eastAsia="he-IL"/>
        </w:rPr>
        <w:t xml:space="preserve">הזה תופס את ההתעסקות בפניות הציבור. אני אגיד בשבחו </w:t>
      </w:r>
      <w:bookmarkStart w:id="829" w:name="_ETM_Q1_3186793"/>
      <w:bookmarkEnd w:id="829"/>
      <w:r>
        <w:rPr>
          <w:rFonts w:hint="cs"/>
          <w:rtl/>
          <w:lang w:eastAsia="he-IL"/>
        </w:rPr>
        <w:t>של השר שלנו, השר בן גביר שכנס עכשיו,</w:t>
      </w:r>
      <w:bookmarkStart w:id="830" w:name="_ETM_Q1_3189891"/>
      <w:bookmarkEnd w:id="830"/>
      <w:r>
        <w:rPr>
          <w:rFonts w:hint="cs"/>
          <w:rtl/>
          <w:lang w:eastAsia="he-IL"/>
        </w:rPr>
        <w:t xml:space="preserve"> שהוא אמר משפט</w:t>
      </w:r>
      <w:r w:rsidR="00503551">
        <w:rPr>
          <w:rFonts w:hint="cs"/>
          <w:rtl/>
          <w:lang w:eastAsia="he-IL"/>
        </w:rPr>
        <w:t xml:space="preserve"> </w:t>
      </w:r>
      <w:r>
        <w:rPr>
          <w:rFonts w:hint="cs"/>
          <w:rtl/>
          <w:lang w:eastAsia="he-IL"/>
        </w:rPr>
        <w:t xml:space="preserve">מדהים. הוא אמר שמבחינתו כל מי שפונה </w:t>
      </w:r>
      <w:bookmarkStart w:id="831" w:name="_ETM_Q1_3192951"/>
      <w:bookmarkEnd w:id="831"/>
      <w:r>
        <w:rPr>
          <w:rFonts w:hint="cs"/>
          <w:rtl/>
          <w:lang w:eastAsia="he-IL"/>
        </w:rPr>
        <w:t>למשרד לפניות הציבור, אנחנו צריכים להתייחס אליו</w:t>
      </w:r>
      <w:bookmarkStart w:id="832" w:name="_ETM_Q1_3197462"/>
      <w:bookmarkEnd w:id="832"/>
      <w:r>
        <w:rPr>
          <w:rFonts w:hint="cs"/>
          <w:rtl/>
          <w:lang w:eastAsia="he-IL"/>
        </w:rPr>
        <w:t xml:space="preserve"> כאילו פנה לשר עצמו. הוא מעורב</w:t>
      </w:r>
      <w:r w:rsidR="00503551">
        <w:rPr>
          <w:rFonts w:hint="cs"/>
          <w:rtl/>
          <w:lang w:eastAsia="he-IL"/>
        </w:rPr>
        <w:t xml:space="preserve"> </w:t>
      </w:r>
      <w:r>
        <w:rPr>
          <w:rFonts w:hint="cs"/>
          <w:rtl/>
          <w:lang w:eastAsia="he-IL"/>
        </w:rPr>
        <w:t>ברמה של פעם בכמה ימים לדעת מי פנה, באיזה נ</w:t>
      </w:r>
      <w:bookmarkStart w:id="833" w:name="_ETM_Q1_3203360"/>
      <w:bookmarkEnd w:id="833"/>
      <w:r>
        <w:rPr>
          <w:rFonts w:hint="cs"/>
          <w:rtl/>
          <w:lang w:eastAsia="he-IL"/>
        </w:rPr>
        <w:t xml:space="preserve">ושא ומה אנחנו עונים לו. </w:t>
      </w:r>
      <w:bookmarkStart w:id="834" w:name="_ETM_Q1_3208726"/>
      <w:bookmarkEnd w:id="834"/>
    </w:p>
    <w:p w:rsidR="00FD7FFB" w:rsidRDefault="00FD7FFB" w:rsidP="00FD7FFB">
      <w:pPr>
        <w:rPr>
          <w:rtl/>
          <w:lang w:eastAsia="he-IL"/>
        </w:rPr>
      </w:pPr>
      <w:bookmarkStart w:id="835" w:name="_ETM_Q1_3208764"/>
      <w:bookmarkEnd w:id="835"/>
    </w:p>
    <w:p w:rsidR="00FD7FFB" w:rsidRDefault="00FD7FFB" w:rsidP="00FD7FFB">
      <w:pPr>
        <w:rPr>
          <w:rtl/>
          <w:lang w:eastAsia="he-IL"/>
        </w:rPr>
      </w:pPr>
      <w:bookmarkStart w:id="836" w:name="_ETM_Q1_3208845"/>
      <w:bookmarkStart w:id="837" w:name="_ETM_Q1_3208878"/>
      <w:bookmarkEnd w:id="836"/>
      <w:bookmarkEnd w:id="837"/>
      <w:r>
        <w:rPr>
          <w:rFonts w:hint="cs"/>
          <w:rtl/>
          <w:lang w:eastAsia="he-IL"/>
        </w:rPr>
        <w:t xml:space="preserve">פעם היו </w:t>
      </w:r>
      <w:bookmarkStart w:id="838" w:name="_ETM_Q1_3209519"/>
      <w:bookmarkEnd w:id="838"/>
      <w:r>
        <w:rPr>
          <w:rFonts w:hint="cs"/>
          <w:rtl/>
          <w:lang w:eastAsia="he-IL"/>
        </w:rPr>
        <w:t>אומרים שאם כולם היו מתחשבים</w:t>
      </w:r>
      <w:r w:rsidR="00503551">
        <w:rPr>
          <w:rFonts w:hint="cs"/>
          <w:rtl/>
          <w:lang w:eastAsia="he-IL"/>
        </w:rPr>
        <w:t xml:space="preserve"> </w:t>
      </w:r>
      <w:r>
        <w:rPr>
          <w:rFonts w:hint="cs"/>
          <w:rtl/>
          <w:lang w:eastAsia="he-IL"/>
        </w:rPr>
        <w:t>באחרים כשהם מעשנים, לא היו צריכים חוקים. כל הנושא של</w:t>
      </w:r>
      <w:bookmarkStart w:id="839" w:name="_ETM_Q1_3214653"/>
      <w:bookmarkEnd w:id="839"/>
      <w:r>
        <w:rPr>
          <w:rFonts w:hint="cs"/>
          <w:rtl/>
          <w:lang w:eastAsia="he-IL"/>
        </w:rPr>
        <w:t xml:space="preserve"> התקשי"ר, אלה באמת מעין מסדרות שאם אנחנו נשנה </w:t>
      </w:r>
      <w:bookmarkStart w:id="840" w:name="_ETM_Q1_3218767"/>
      <w:bookmarkEnd w:id="840"/>
      <w:r>
        <w:rPr>
          <w:rFonts w:hint="cs"/>
          <w:rtl/>
          <w:lang w:eastAsia="he-IL"/>
        </w:rPr>
        <w:t xml:space="preserve">את ההסתכלות על </w:t>
      </w:r>
      <w:r w:rsidR="00347311">
        <w:rPr>
          <w:rFonts w:hint="cs"/>
          <w:rtl/>
          <w:lang w:eastAsia="he-IL"/>
        </w:rPr>
        <w:t>העולם הזה מהמשקפיים של ש</w:t>
      </w:r>
      <w:bookmarkStart w:id="841" w:name="_ETM_Q1_3220005"/>
      <w:bookmarkEnd w:id="841"/>
      <w:r w:rsidR="00347311">
        <w:rPr>
          <w:rFonts w:hint="cs"/>
          <w:rtl/>
          <w:lang w:eastAsia="he-IL"/>
        </w:rPr>
        <w:t>ירות, אנחנו לא נצטרך אותם.</w:t>
      </w:r>
    </w:p>
    <w:p w:rsidR="00347311" w:rsidRDefault="00347311" w:rsidP="00FD7FFB">
      <w:pPr>
        <w:rPr>
          <w:rtl/>
          <w:lang w:eastAsia="he-IL"/>
        </w:rPr>
      </w:pPr>
      <w:bookmarkStart w:id="842" w:name="_ETM_Q1_3223995"/>
      <w:bookmarkStart w:id="843" w:name="_ETM_Q1_3224035"/>
      <w:bookmarkEnd w:id="842"/>
      <w:bookmarkEnd w:id="843"/>
    </w:p>
    <w:p w:rsidR="00347311" w:rsidRDefault="00347311" w:rsidP="00347311">
      <w:pPr>
        <w:pStyle w:val="af6"/>
        <w:keepNext/>
        <w:rPr>
          <w:rtl/>
        </w:rPr>
      </w:pPr>
      <w:bookmarkStart w:id="844" w:name="ET_yor_5797_68"/>
      <w:r w:rsidRPr="00347311">
        <w:rPr>
          <w:rStyle w:val="TagStyle"/>
          <w:rtl/>
        </w:rPr>
        <w:t xml:space="preserve"> &lt;&lt; יור &gt;&gt; </w:t>
      </w:r>
      <w:r>
        <w:rPr>
          <w:rtl/>
        </w:rPr>
        <w:t>היו"ר יצחק פינדרוס:</w:t>
      </w:r>
      <w:r w:rsidRPr="00347311">
        <w:rPr>
          <w:rStyle w:val="TagStyle"/>
          <w:rtl/>
        </w:rPr>
        <w:t xml:space="preserve"> &lt;&lt; יור &gt;&gt;</w:t>
      </w:r>
      <w:r w:rsidR="00F51E9A">
        <w:rPr>
          <w:rtl/>
        </w:rPr>
        <w:t xml:space="preserve"> </w:t>
      </w:r>
      <w:bookmarkEnd w:id="844"/>
    </w:p>
    <w:p w:rsidR="00347311" w:rsidRDefault="00347311" w:rsidP="00347311">
      <w:pPr>
        <w:pStyle w:val="KeepWithNext"/>
        <w:rPr>
          <w:rtl/>
          <w:lang w:eastAsia="he-IL"/>
        </w:rPr>
      </w:pPr>
    </w:p>
    <w:p w:rsidR="00347311" w:rsidRDefault="00347311" w:rsidP="00347311">
      <w:pPr>
        <w:rPr>
          <w:rtl/>
          <w:lang w:eastAsia="he-IL"/>
        </w:rPr>
      </w:pPr>
      <w:bookmarkStart w:id="845" w:name="_ETM_Q1_3223846"/>
      <w:bookmarkStart w:id="846" w:name="_ETM_Q1_3223899"/>
      <w:bookmarkEnd w:id="845"/>
      <w:bookmarkEnd w:id="846"/>
      <w:r>
        <w:rPr>
          <w:rFonts w:hint="cs"/>
          <w:rtl/>
          <w:lang w:eastAsia="he-IL"/>
        </w:rPr>
        <w:t xml:space="preserve">דרך אגב, אני מסכים </w:t>
      </w:r>
      <w:bookmarkStart w:id="847" w:name="_ETM_Q1_3225488"/>
      <w:bookmarkEnd w:id="847"/>
      <w:r>
        <w:rPr>
          <w:rFonts w:hint="cs"/>
          <w:rtl/>
          <w:lang w:eastAsia="he-IL"/>
        </w:rPr>
        <w:t>עם ההערה שלך. ההערה של יוראי הייתה הפוכה. אני תמיד אומר שחברי כנסת שלא באים</w:t>
      </w:r>
      <w:r w:rsidR="00503551">
        <w:rPr>
          <w:rFonts w:hint="cs"/>
          <w:rtl/>
          <w:lang w:eastAsia="he-IL"/>
        </w:rPr>
        <w:t xml:space="preserve"> </w:t>
      </w:r>
      <w:r>
        <w:rPr>
          <w:rFonts w:hint="cs"/>
          <w:rtl/>
          <w:lang w:eastAsia="he-IL"/>
        </w:rPr>
        <w:t xml:space="preserve">מהשירות הציבורי פחות מכירים את זה אבל אני </w:t>
      </w:r>
      <w:bookmarkStart w:id="848" w:name="_ETM_Q1_3236452"/>
      <w:bookmarkEnd w:id="848"/>
      <w:r>
        <w:rPr>
          <w:rFonts w:hint="cs"/>
          <w:rtl/>
          <w:lang w:eastAsia="he-IL"/>
        </w:rPr>
        <w:t xml:space="preserve">יכול להגיד לך כראש רשות לשעבר וכממלא </w:t>
      </w:r>
      <w:bookmarkStart w:id="849" w:name="_ETM_Q1_3239339"/>
      <w:bookmarkEnd w:id="849"/>
      <w:r>
        <w:rPr>
          <w:rFonts w:hint="cs"/>
          <w:rtl/>
          <w:lang w:eastAsia="he-IL"/>
        </w:rPr>
        <w:t>מקום ראש רשות בירושלים, אני מכיר את ההבדל</w:t>
      </w:r>
      <w:bookmarkStart w:id="850" w:name="_ETM_Q1_3244498"/>
      <w:bookmarkEnd w:id="850"/>
      <w:r>
        <w:rPr>
          <w:rFonts w:hint="cs"/>
          <w:rtl/>
          <w:lang w:eastAsia="he-IL"/>
        </w:rPr>
        <w:t xml:space="preserve">. כאשר ראש הרשות בא ואומר אתם משרתי האזרחים, יש לזה משמעות דרמטית. אני זוכר את עצמי באמצע קדנציה כראש עיר, לקחתי חברה חיצונית שעשתה </w:t>
      </w:r>
      <w:bookmarkStart w:id="851" w:name="_ETM_Q1_3256144"/>
      <w:bookmarkEnd w:id="851"/>
      <w:r>
        <w:rPr>
          <w:rFonts w:hint="cs"/>
          <w:rtl/>
          <w:lang w:eastAsia="he-IL"/>
        </w:rPr>
        <w:t xml:space="preserve">סקר </w:t>
      </w:r>
      <w:r>
        <w:rPr>
          <w:rtl/>
          <w:lang w:eastAsia="he-IL"/>
        </w:rPr>
        <w:t>–</w:t>
      </w:r>
      <w:r>
        <w:rPr>
          <w:rFonts w:hint="cs"/>
          <w:rtl/>
          <w:lang w:eastAsia="he-IL"/>
        </w:rPr>
        <w:t xml:space="preserve"> בחברה החרדית זה לא היה מקובל אבל עשיתי </w:t>
      </w:r>
      <w:bookmarkStart w:id="852" w:name="_ETM_Q1_3255795"/>
      <w:bookmarkEnd w:id="852"/>
      <w:r>
        <w:rPr>
          <w:rFonts w:hint="cs"/>
          <w:rtl/>
          <w:lang w:eastAsia="he-IL"/>
        </w:rPr>
        <w:t xml:space="preserve">את זה </w:t>
      </w:r>
      <w:r>
        <w:rPr>
          <w:rtl/>
          <w:lang w:eastAsia="he-IL"/>
        </w:rPr>
        <w:t>–</w:t>
      </w:r>
      <w:r>
        <w:rPr>
          <w:rFonts w:hint="cs"/>
          <w:rtl/>
          <w:lang w:eastAsia="he-IL"/>
        </w:rPr>
        <w:t xml:space="preserve"> על שביעות רצון מהמחלקות. כינסתי את כל </w:t>
      </w:r>
      <w:bookmarkStart w:id="853" w:name="_ETM_Q1_3261366"/>
      <w:bookmarkEnd w:id="853"/>
      <w:r>
        <w:rPr>
          <w:rFonts w:hint="cs"/>
          <w:rtl/>
          <w:lang w:eastAsia="he-IL"/>
        </w:rPr>
        <w:t xml:space="preserve">ממוני המחלקות ואמרתי להם זה הסקר, אני רוצה </w:t>
      </w:r>
      <w:bookmarkStart w:id="854" w:name="_ETM_Q1_3262735"/>
      <w:bookmarkEnd w:id="854"/>
      <w:r>
        <w:rPr>
          <w:rFonts w:hint="cs"/>
          <w:rtl/>
          <w:lang w:eastAsia="he-IL"/>
        </w:rPr>
        <w:t>לראות חצי שנה איך אתם משנים. לא הייתי צריך יותר מזה. מנהל אגף הנדסה או מים ראה פתאום שהוא בגרף פחות מאשר מנהל מחלקה אחרת, הוא טיפל. אני בכלל לא אומר לך מה לעשות</w:t>
      </w:r>
      <w:r w:rsidR="00503551">
        <w:rPr>
          <w:rFonts w:hint="cs"/>
          <w:rtl/>
          <w:lang w:eastAsia="he-IL"/>
        </w:rPr>
        <w:t xml:space="preserve"> </w:t>
      </w:r>
      <w:bookmarkStart w:id="855" w:name="_ETM_Q1_3282362"/>
      <w:bookmarkEnd w:id="855"/>
      <w:r>
        <w:rPr>
          <w:rFonts w:hint="cs"/>
          <w:rtl/>
          <w:lang w:eastAsia="he-IL"/>
        </w:rPr>
        <w:t>ואיך לעשות, תסתכל על זה ותדע לך שבעוד חצי שנה הולך להיות עוד פעם סקר כזה</w:t>
      </w:r>
      <w:bookmarkStart w:id="856" w:name="_ETM_Q1_3286615"/>
      <w:bookmarkEnd w:id="856"/>
      <w:r>
        <w:rPr>
          <w:rFonts w:hint="cs"/>
          <w:rtl/>
          <w:lang w:eastAsia="he-IL"/>
        </w:rPr>
        <w:t xml:space="preserve"> של שביעות רצון התושבים. בזה</w:t>
      </w:r>
      <w:r w:rsidR="00503551">
        <w:rPr>
          <w:rFonts w:hint="cs"/>
          <w:rtl/>
          <w:lang w:eastAsia="he-IL"/>
        </w:rPr>
        <w:t xml:space="preserve"> </w:t>
      </w:r>
      <w:r>
        <w:rPr>
          <w:rFonts w:hint="cs"/>
          <w:rtl/>
          <w:lang w:eastAsia="he-IL"/>
        </w:rPr>
        <w:t xml:space="preserve">סיימתי את הדיון שארך רבע שעה. נכון, זה שינה </w:t>
      </w:r>
      <w:bookmarkStart w:id="857" w:name="_ETM_Q1_3292290"/>
      <w:bookmarkEnd w:id="857"/>
      <w:r>
        <w:rPr>
          <w:rFonts w:hint="cs"/>
          <w:rtl/>
          <w:lang w:eastAsia="he-IL"/>
        </w:rPr>
        <w:t>דרמטית בהרבה מחלקות את ה-</w:t>
      </w:r>
      <w:r>
        <w:rPr>
          <w:rFonts w:hint="cs"/>
          <w:lang w:eastAsia="he-IL"/>
        </w:rPr>
        <w:t>DNA</w:t>
      </w:r>
      <w:r>
        <w:rPr>
          <w:rFonts w:hint="cs"/>
          <w:rtl/>
          <w:lang w:eastAsia="he-IL"/>
        </w:rPr>
        <w:t xml:space="preserve"> ואני מסכים איתך. </w:t>
      </w:r>
    </w:p>
    <w:p w:rsidR="00347311" w:rsidRDefault="00347311" w:rsidP="00347311">
      <w:pPr>
        <w:rPr>
          <w:rtl/>
          <w:lang w:eastAsia="he-IL"/>
        </w:rPr>
      </w:pPr>
    </w:p>
    <w:p w:rsidR="00347311" w:rsidRDefault="00347311" w:rsidP="00347311">
      <w:pPr>
        <w:rPr>
          <w:rtl/>
          <w:lang w:eastAsia="he-IL"/>
        </w:rPr>
      </w:pPr>
      <w:r>
        <w:rPr>
          <w:rFonts w:hint="cs"/>
          <w:rtl/>
          <w:lang w:eastAsia="he-IL"/>
        </w:rPr>
        <w:t>מאוד מוזר לי שממערך הדיגיטל לא הגיעו לישיבה ואני גם אוציא להם מכתב. בדיון כזה חשוב שהם יהיו.</w:t>
      </w:r>
      <w:r w:rsidR="00503551">
        <w:rPr>
          <w:rFonts w:hint="cs"/>
          <w:rtl/>
          <w:lang w:eastAsia="he-IL"/>
        </w:rPr>
        <w:t xml:space="preserve"> </w:t>
      </w:r>
      <w:r>
        <w:rPr>
          <w:rFonts w:hint="cs"/>
          <w:rtl/>
          <w:lang w:eastAsia="he-IL"/>
        </w:rPr>
        <w:t xml:space="preserve">הם היו בדיון הקודם והיו דווקא קואופרטיביים. אני מתפלא על כך </w:t>
      </w:r>
      <w:bookmarkStart w:id="858" w:name="_ETM_Q1_3308670"/>
      <w:bookmarkEnd w:id="858"/>
      <w:r>
        <w:rPr>
          <w:rFonts w:hint="cs"/>
          <w:rtl/>
          <w:lang w:eastAsia="he-IL"/>
        </w:rPr>
        <w:t>שהפעם הם לא הגיעו.</w:t>
      </w:r>
    </w:p>
    <w:p w:rsidR="00F51E9A" w:rsidRDefault="00F51E9A" w:rsidP="00347311">
      <w:pPr>
        <w:rPr>
          <w:rtl/>
          <w:lang w:eastAsia="he-IL"/>
        </w:rPr>
      </w:pPr>
    </w:p>
    <w:p w:rsidR="00347311" w:rsidRDefault="00347311" w:rsidP="00347311">
      <w:pPr>
        <w:rPr>
          <w:rStyle w:val="TagStyle"/>
          <w:rFonts w:ascii="David" w:hAnsi="David"/>
          <w:u w:val="single"/>
          <w:rtl/>
        </w:rPr>
      </w:pPr>
      <w:bookmarkStart w:id="859" w:name="_ETM_Q1_3311190"/>
      <w:bookmarkStart w:id="860" w:name="_ETM_Q1_3311237"/>
      <w:bookmarkEnd w:id="859"/>
      <w:bookmarkEnd w:id="860"/>
    </w:p>
    <w:p w:rsidR="00347311" w:rsidRDefault="00347311" w:rsidP="00347311">
      <w:pPr>
        <w:pStyle w:val="af9"/>
        <w:keepNext/>
        <w:rPr>
          <w:rtl/>
        </w:rPr>
      </w:pPr>
      <w:bookmarkStart w:id="861" w:name="ET_guest_אריק_קלינר_70"/>
      <w:r w:rsidRPr="00347311">
        <w:rPr>
          <w:rStyle w:val="TagStyle"/>
          <w:rtl/>
        </w:rPr>
        <w:t xml:space="preserve"> &lt;&lt; אורח &gt;&gt; </w:t>
      </w:r>
      <w:r>
        <w:rPr>
          <w:rtl/>
        </w:rPr>
        <w:t>אריק קלינר:</w:t>
      </w:r>
      <w:r w:rsidRPr="00347311">
        <w:rPr>
          <w:rStyle w:val="TagStyle"/>
          <w:rtl/>
        </w:rPr>
        <w:t xml:space="preserve"> &lt;&lt; אורח &gt;&gt;</w:t>
      </w:r>
      <w:r w:rsidR="00F51E9A">
        <w:rPr>
          <w:rtl/>
        </w:rPr>
        <w:t xml:space="preserve"> </w:t>
      </w:r>
      <w:bookmarkEnd w:id="861"/>
    </w:p>
    <w:p w:rsidR="00347311" w:rsidRDefault="00347311" w:rsidP="00347311">
      <w:pPr>
        <w:pStyle w:val="KeepWithNext"/>
        <w:rPr>
          <w:rtl/>
        </w:rPr>
      </w:pPr>
    </w:p>
    <w:p w:rsidR="00347311" w:rsidRDefault="00347311" w:rsidP="00347311">
      <w:pPr>
        <w:rPr>
          <w:rtl/>
          <w:lang w:eastAsia="he-IL"/>
        </w:rPr>
      </w:pPr>
      <w:r>
        <w:rPr>
          <w:rFonts w:hint="cs"/>
          <w:rtl/>
          <w:lang w:eastAsia="he-IL"/>
        </w:rPr>
        <w:t>היה ראוי שיהיה גם מישהו מנציבות שירות המדינה.</w:t>
      </w:r>
    </w:p>
    <w:p w:rsidR="00347311" w:rsidRDefault="00347311" w:rsidP="00347311">
      <w:pPr>
        <w:rPr>
          <w:rtl/>
          <w:lang w:eastAsia="he-IL"/>
        </w:rPr>
      </w:pPr>
      <w:bookmarkStart w:id="862" w:name="_ETM_Q1_3314625"/>
      <w:bookmarkStart w:id="863" w:name="_ETM_Q1_3314655"/>
      <w:bookmarkEnd w:id="862"/>
      <w:bookmarkEnd w:id="863"/>
    </w:p>
    <w:p w:rsidR="00347311" w:rsidRDefault="00347311" w:rsidP="00347311">
      <w:pPr>
        <w:pStyle w:val="af6"/>
        <w:keepNext/>
        <w:rPr>
          <w:rtl/>
        </w:rPr>
      </w:pPr>
      <w:bookmarkStart w:id="864" w:name="ET_yor_5797_71"/>
      <w:r w:rsidRPr="00347311">
        <w:rPr>
          <w:rStyle w:val="TagStyle"/>
          <w:rtl/>
        </w:rPr>
        <w:t xml:space="preserve"> &lt;&lt; יור &gt;&gt; </w:t>
      </w:r>
      <w:r>
        <w:rPr>
          <w:rtl/>
        </w:rPr>
        <w:t>היו"ר יצחק פינדרוס:</w:t>
      </w:r>
      <w:r w:rsidRPr="00347311">
        <w:rPr>
          <w:rStyle w:val="TagStyle"/>
          <w:rtl/>
        </w:rPr>
        <w:t xml:space="preserve"> &lt;&lt; יור &gt;&gt;</w:t>
      </w:r>
      <w:r w:rsidR="00F51E9A">
        <w:rPr>
          <w:rtl/>
        </w:rPr>
        <w:t xml:space="preserve"> </w:t>
      </w:r>
      <w:bookmarkEnd w:id="864"/>
    </w:p>
    <w:p w:rsidR="00347311" w:rsidRDefault="00347311" w:rsidP="00347311">
      <w:pPr>
        <w:pStyle w:val="KeepWithNext"/>
        <w:rPr>
          <w:rtl/>
          <w:lang w:eastAsia="he-IL"/>
        </w:rPr>
      </w:pPr>
    </w:p>
    <w:p w:rsidR="00347311" w:rsidRDefault="00347311" w:rsidP="00347311">
      <w:pPr>
        <w:rPr>
          <w:rtl/>
          <w:lang w:eastAsia="he-IL"/>
        </w:rPr>
      </w:pPr>
      <w:r>
        <w:rPr>
          <w:rFonts w:hint="cs"/>
          <w:rtl/>
          <w:lang w:eastAsia="he-IL"/>
        </w:rPr>
        <w:t>נציג הנציבות ביקש</w:t>
      </w:r>
      <w:r w:rsidR="00503551">
        <w:rPr>
          <w:rFonts w:hint="cs"/>
          <w:rtl/>
          <w:lang w:eastAsia="he-IL"/>
        </w:rPr>
        <w:t xml:space="preserve"> </w:t>
      </w:r>
      <w:r>
        <w:rPr>
          <w:rFonts w:hint="cs"/>
          <w:rtl/>
          <w:lang w:eastAsia="he-IL"/>
        </w:rPr>
        <w:t>מראש</w:t>
      </w:r>
      <w:bookmarkStart w:id="865" w:name="_ETM_Q1_3321208"/>
      <w:bookmarkEnd w:id="865"/>
      <w:r>
        <w:rPr>
          <w:rFonts w:hint="cs"/>
          <w:rtl/>
          <w:lang w:eastAsia="he-IL"/>
        </w:rPr>
        <w:t xml:space="preserve"> להשתתף </w:t>
      </w:r>
      <w:bookmarkStart w:id="866" w:name="_ETM_Q1_3313750"/>
      <w:bookmarkEnd w:id="866"/>
      <w:r>
        <w:rPr>
          <w:rFonts w:hint="cs"/>
          <w:rtl/>
          <w:lang w:eastAsia="he-IL"/>
        </w:rPr>
        <w:t>ב-זום. הוא מהצפון ופחד שירד כאן שלג.</w:t>
      </w:r>
    </w:p>
    <w:p w:rsidR="00347311" w:rsidRDefault="00347311" w:rsidP="00347311">
      <w:pPr>
        <w:rPr>
          <w:rtl/>
          <w:lang w:eastAsia="he-IL"/>
        </w:rPr>
      </w:pPr>
      <w:bookmarkStart w:id="867" w:name="_ETM_Q1_3322915"/>
      <w:bookmarkStart w:id="868" w:name="_ETM_Q1_3322945"/>
      <w:bookmarkEnd w:id="867"/>
      <w:bookmarkEnd w:id="868"/>
    </w:p>
    <w:p w:rsidR="00347311" w:rsidRDefault="00347311" w:rsidP="00347311">
      <w:pPr>
        <w:pStyle w:val="af9"/>
        <w:keepNext/>
        <w:rPr>
          <w:rtl/>
          <w:lang w:eastAsia="he-IL"/>
        </w:rPr>
      </w:pPr>
      <w:bookmarkStart w:id="869" w:name="ET_guest_אריק_קלינר_72"/>
      <w:r w:rsidRPr="00347311">
        <w:rPr>
          <w:rStyle w:val="TagStyle"/>
          <w:rtl/>
        </w:rPr>
        <w:t xml:space="preserve"> &lt;&lt; אורח &gt;&gt; </w:t>
      </w:r>
      <w:r>
        <w:rPr>
          <w:rtl/>
          <w:lang w:eastAsia="he-IL"/>
        </w:rPr>
        <w:t>אריק קלינר:</w:t>
      </w:r>
      <w:r w:rsidRPr="00347311">
        <w:rPr>
          <w:rStyle w:val="TagStyle"/>
          <w:rtl/>
        </w:rPr>
        <w:t xml:space="preserve"> &lt;&lt; אורח &gt;&gt;</w:t>
      </w:r>
      <w:r w:rsidR="00F51E9A">
        <w:rPr>
          <w:rtl/>
          <w:lang w:eastAsia="he-IL"/>
        </w:rPr>
        <w:t xml:space="preserve"> </w:t>
      </w:r>
      <w:bookmarkEnd w:id="869"/>
    </w:p>
    <w:p w:rsidR="00347311" w:rsidRDefault="00347311" w:rsidP="00347311">
      <w:pPr>
        <w:pStyle w:val="KeepWithNext"/>
        <w:rPr>
          <w:rtl/>
          <w:lang w:eastAsia="he-IL"/>
        </w:rPr>
      </w:pPr>
    </w:p>
    <w:p w:rsidR="00347311" w:rsidRDefault="00347311" w:rsidP="00347311">
      <w:pPr>
        <w:rPr>
          <w:rtl/>
          <w:lang w:eastAsia="he-IL"/>
        </w:rPr>
      </w:pPr>
      <w:r>
        <w:rPr>
          <w:rFonts w:hint="cs"/>
          <w:rtl/>
          <w:lang w:eastAsia="he-IL"/>
        </w:rPr>
        <w:t>אבל גם הוא עצמו העיד שהוא לא היה מעורב בתהליך.</w:t>
      </w:r>
      <w:r w:rsidR="00503551">
        <w:rPr>
          <w:rFonts w:hint="cs"/>
          <w:rtl/>
          <w:lang w:eastAsia="he-IL"/>
        </w:rPr>
        <w:t xml:space="preserve"> </w:t>
      </w:r>
      <w:r>
        <w:rPr>
          <w:rFonts w:hint="cs"/>
          <w:rtl/>
          <w:lang w:eastAsia="he-IL"/>
        </w:rPr>
        <w:t xml:space="preserve">היה צופה שיגיע לכאן מישהו שכן מעורב. </w:t>
      </w:r>
    </w:p>
    <w:p w:rsidR="00347311" w:rsidRDefault="00347311" w:rsidP="00347311">
      <w:pPr>
        <w:rPr>
          <w:rtl/>
          <w:lang w:eastAsia="he-IL"/>
        </w:rPr>
      </w:pPr>
      <w:bookmarkStart w:id="870" w:name="_ETM_Q1_3325443"/>
      <w:bookmarkEnd w:id="870"/>
    </w:p>
    <w:p w:rsidR="00347311" w:rsidRDefault="00347311" w:rsidP="00347311">
      <w:pPr>
        <w:pStyle w:val="af6"/>
        <w:keepNext/>
        <w:rPr>
          <w:rtl/>
        </w:rPr>
      </w:pPr>
      <w:bookmarkStart w:id="871" w:name="ET_yor_5797_73"/>
      <w:r w:rsidRPr="00347311">
        <w:rPr>
          <w:rStyle w:val="TagStyle"/>
          <w:rtl/>
        </w:rPr>
        <w:t xml:space="preserve"> &lt;&lt; יור &gt;&gt; </w:t>
      </w:r>
      <w:r>
        <w:rPr>
          <w:rtl/>
        </w:rPr>
        <w:t>היו"ר יצחק פינדרוס:</w:t>
      </w:r>
      <w:r w:rsidRPr="00347311">
        <w:rPr>
          <w:rStyle w:val="TagStyle"/>
          <w:rtl/>
        </w:rPr>
        <w:t xml:space="preserve"> &lt;&lt; יור &gt;&gt;</w:t>
      </w:r>
      <w:r w:rsidR="00F51E9A">
        <w:rPr>
          <w:rtl/>
        </w:rPr>
        <w:t xml:space="preserve"> </w:t>
      </w:r>
      <w:bookmarkEnd w:id="871"/>
    </w:p>
    <w:p w:rsidR="00347311" w:rsidRDefault="00347311" w:rsidP="00347311">
      <w:pPr>
        <w:pStyle w:val="KeepWithNext"/>
        <w:rPr>
          <w:rtl/>
          <w:lang w:eastAsia="he-IL"/>
        </w:rPr>
      </w:pPr>
    </w:p>
    <w:p w:rsidR="00347311" w:rsidRDefault="00347311" w:rsidP="00347311">
      <w:pPr>
        <w:rPr>
          <w:rtl/>
          <w:lang w:eastAsia="he-IL"/>
        </w:rPr>
      </w:pPr>
      <w:bookmarkStart w:id="872" w:name="_ETM_Q1_3325817"/>
      <w:bookmarkStart w:id="873" w:name="_ETM_Q1_3325859"/>
      <w:bookmarkEnd w:id="872"/>
      <w:bookmarkEnd w:id="873"/>
      <w:r>
        <w:rPr>
          <w:rFonts w:hint="cs"/>
          <w:rtl/>
          <w:lang w:eastAsia="he-IL"/>
        </w:rPr>
        <w:t xml:space="preserve">נכון. </w:t>
      </w:r>
    </w:p>
    <w:p w:rsidR="00BF044C" w:rsidRDefault="00BF044C" w:rsidP="00347311">
      <w:pPr>
        <w:rPr>
          <w:rtl/>
          <w:lang w:eastAsia="he-IL"/>
        </w:rPr>
      </w:pPr>
      <w:bookmarkStart w:id="874" w:name="_ETM_Q1_3326703"/>
      <w:bookmarkEnd w:id="874"/>
    </w:p>
    <w:p w:rsidR="00BF044C" w:rsidRDefault="00BF044C" w:rsidP="00BF044C">
      <w:pPr>
        <w:pStyle w:val="af9"/>
        <w:keepNext/>
        <w:rPr>
          <w:rtl/>
          <w:lang w:eastAsia="he-IL"/>
        </w:rPr>
      </w:pPr>
      <w:bookmarkStart w:id="875" w:name="ET_guest_רועי_בן_נעים_74"/>
      <w:r w:rsidRPr="00BF044C">
        <w:rPr>
          <w:rStyle w:val="TagStyle"/>
          <w:rtl/>
        </w:rPr>
        <w:t xml:space="preserve"> &lt;&lt; אורח &gt;&gt; </w:t>
      </w:r>
      <w:r>
        <w:rPr>
          <w:rtl/>
          <w:lang w:eastAsia="he-IL"/>
        </w:rPr>
        <w:t>רועי בן נעים:</w:t>
      </w:r>
      <w:r w:rsidRPr="00BF044C">
        <w:rPr>
          <w:rStyle w:val="TagStyle"/>
          <w:rtl/>
        </w:rPr>
        <w:t xml:space="preserve"> &lt;&lt; אורח &gt;&gt;</w:t>
      </w:r>
      <w:r w:rsidR="00F51E9A">
        <w:rPr>
          <w:rtl/>
          <w:lang w:eastAsia="he-IL"/>
        </w:rPr>
        <w:t xml:space="preserve"> </w:t>
      </w:r>
      <w:bookmarkEnd w:id="875"/>
    </w:p>
    <w:p w:rsidR="00BF044C" w:rsidRDefault="00BF044C" w:rsidP="00BF044C">
      <w:pPr>
        <w:pStyle w:val="KeepWithNext"/>
        <w:rPr>
          <w:rtl/>
          <w:lang w:eastAsia="he-IL"/>
        </w:rPr>
      </w:pPr>
    </w:p>
    <w:p w:rsidR="00BF044C" w:rsidRDefault="00BF044C" w:rsidP="00BF044C">
      <w:pPr>
        <w:rPr>
          <w:rtl/>
          <w:lang w:eastAsia="he-IL"/>
        </w:rPr>
      </w:pPr>
      <w:bookmarkStart w:id="876" w:name="_ETM_Q1_3327043"/>
      <w:bookmarkStart w:id="877" w:name="_ETM_Q1_3327084"/>
      <w:bookmarkEnd w:id="876"/>
      <w:bookmarkEnd w:id="877"/>
      <w:r>
        <w:rPr>
          <w:rFonts w:hint="cs"/>
          <w:rtl/>
          <w:lang w:eastAsia="he-IL"/>
        </w:rPr>
        <w:t xml:space="preserve">אני לא רוצה לסטות מהדיון אבל משהו </w:t>
      </w:r>
      <w:bookmarkStart w:id="878" w:name="_ETM_Q1_3329319"/>
      <w:bookmarkEnd w:id="878"/>
      <w:r>
        <w:rPr>
          <w:rFonts w:hint="cs"/>
          <w:rtl/>
          <w:lang w:eastAsia="he-IL"/>
        </w:rPr>
        <w:t xml:space="preserve">קטן. אני מנהל תחום קשרי כנסת </w:t>
      </w:r>
      <w:bookmarkStart w:id="879" w:name="_ETM_Q1_3334169"/>
      <w:bookmarkEnd w:id="879"/>
      <w:r>
        <w:rPr>
          <w:rFonts w:hint="cs"/>
          <w:rtl/>
          <w:lang w:eastAsia="he-IL"/>
        </w:rPr>
        <w:t>וממשלה, משרד הרווחה.</w:t>
      </w:r>
      <w:bookmarkStart w:id="880" w:name="_ETM_Q1_3335193"/>
      <w:bookmarkEnd w:id="880"/>
      <w:r>
        <w:rPr>
          <w:rFonts w:hint="cs"/>
          <w:rtl/>
          <w:lang w:eastAsia="he-IL"/>
        </w:rPr>
        <w:t xml:space="preserve"> מה שקורה</w:t>
      </w:r>
      <w:r w:rsidR="00503551">
        <w:rPr>
          <w:rFonts w:hint="cs"/>
          <w:rtl/>
          <w:lang w:eastAsia="he-IL"/>
        </w:rPr>
        <w:t xml:space="preserve"> </w:t>
      </w:r>
      <w:r>
        <w:rPr>
          <w:rFonts w:hint="cs"/>
          <w:rtl/>
          <w:lang w:eastAsia="he-IL"/>
        </w:rPr>
        <w:t>מבחינת הכנסת</w:t>
      </w:r>
      <w:r w:rsidR="00503551">
        <w:rPr>
          <w:rFonts w:hint="cs"/>
          <w:rtl/>
          <w:lang w:eastAsia="he-IL"/>
        </w:rPr>
        <w:t xml:space="preserve"> </w:t>
      </w:r>
      <w:r>
        <w:rPr>
          <w:rFonts w:hint="cs"/>
          <w:rtl/>
          <w:lang w:eastAsia="he-IL"/>
        </w:rPr>
        <w:t xml:space="preserve">והממשלה, </w:t>
      </w:r>
      <w:bookmarkStart w:id="881" w:name="_ETM_Q1_3338273"/>
      <w:bookmarkEnd w:id="881"/>
      <w:r>
        <w:rPr>
          <w:rFonts w:hint="cs"/>
          <w:rtl/>
          <w:lang w:eastAsia="he-IL"/>
        </w:rPr>
        <w:t>מבחינתנו אנחנו מנסי</w:t>
      </w:r>
      <w:r w:rsidR="005C33DA">
        <w:rPr>
          <w:rFonts w:hint="cs"/>
          <w:rtl/>
          <w:lang w:eastAsia="he-IL"/>
        </w:rPr>
        <w:t>ם</w:t>
      </w:r>
      <w:r>
        <w:rPr>
          <w:rFonts w:hint="cs"/>
          <w:rtl/>
          <w:lang w:eastAsia="he-IL"/>
        </w:rPr>
        <w:t xml:space="preserve"> כל הזמן</w:t>
      </w:r>
      <w:r w:rsidR="005C33DA">
        <w:rPr>
          <w:rFonts w:hint="cs"/>
          <w:rtl/>
          <w:lang w:eastAsia="he-IL"/>
        </w:rPr>
        <w:t xml:space="preserve"> לקדם את הנושא של אימא ואבא לתחום הזה של כנסת וממשלה. מישהו שינהל אותנו בכל </w:t>
      </w:r>
      <w:bookmarkStart w:id="882" w:name="_ETM_Q1_3348901"/>
      <w:bookmarkEnd w:id="882"/>
      <w:r w:rsidR="005C33DA">
        <w:rPr>
          <w:rFonts w:hint="cs"/>
          <w:rtl/>
          <w:lang w:eastAsia="he-IL"/>
        </w:rPr>
        <w:t>משרד ממשלתי ברמת על. למשל בפניות ציבור, יש להם את הנציבות.</w:t>
      </w:r>
    </w:p>
    <w:p w:rsidR="005C33DA" w:rsidRDefault="005C33DA" w:rsidP="00BF044C">
      <w:pPr>
        <w:rPr>
          <w:rtl/>
          <w:lang w:eastAsia="he-IL"/>
        </w:rPr>
      </w:pPr>
      <w:bookmarkStart w:id="883" w:name="_ETM_Q1_3355720"/>
      <w:bookmarkStart w:id="884" w:name="_ETM_Q1_3355755"/>
      <w:bookmarkEnd w:id="883"/>
      <w:bookmarkEnd w:id="884"/>
    </w:p>
    <w:p w:rsidR="005C33DA" w:rsidRDefault="005C33DA" w:rsidP="005C33DA">
      <w:pPr>
        <w:pStyle w:val="af6"/>
        <w:keepNext/>
        <w:rPr>
          <w:rtl/>
        </w:rPr>
      </w:pPr>
      <w:bookmarkStart w:id="885" w:name="ET_yor_5797_75"/>
      <w:r w:rsidRPr="005C33DA">
        <w:rPr>
          <w:rStyle w:val="TagStyle"/>
          <w:rtl/>
        </w:rPr>
        <w:t xml:space="preserve"> &lt;&lt; יור &gt;&gt; </w:t>
      </w:r>
      <w:r>
        <w:rPr>
          <w:rtl/>
        </w:rPr>
        <w:t>היו"ר יצחק פינדרוס:</w:t>
      </w:r>
      <w:r w:rsidRPr="005C33DA">
        <w:rPr>
          <w:rStyle w:val="TagStyle"/>
          <w:rtl/>
        </w:rPr>
        <w:t xml:space="preserve"> &lt;&lt; יור &gt;&gt;</w:t>
      </w:r>
      <w:r w:rsidR="00F51E9A">
        <w:rPr>
          <w:rtl/>
        </w:rPr>
        <w:t xml:space="preserve"> </w:t>
      </w:r>
      <w:bookmarkEnd w:id="885"/>
    </w:p>
    <w:p w:rsidR="005C33DA" w:rsidRDefault="005C33DA" w:rsidP="005C33DA">
      <w:pPr>
        <w:pStyle w:val="KeepWithNext"/>
        <w:rPr>
          <w:rtl/>
          <w:lang w:eastAsia="he-IL"/>
        </w:rPr>
      </w:pPr>
    </w:p>
    <w:p w:rsidR="005C33DA" w:rsidRDefault="005C33DA" w:rsidP="005C33DA">
      <w:pPr>
        <w:rPr>
          <w:rtl/>
          <w:lang w:eastAsia="he-IL"/>
        </w:rPr>
      </w:pPr>
      <w:r>
        <w:rPr>
          <w:rFonts w:hint="cs"/>
          <w:rtl/>
          <w:lang w:eastAsia="he-IL"/>
        </w:rPr>
        <w:t>אין להם.</w:t>
      </w:r>
    </w:p>
    <w:p w:rsidR="005C33DA" w:rsidRDefault="005C33DA" w:rsidP="005C33DA">
      <w:pPr>
        <w:rPr>
          <w:rtl/>
          <w:lang w:eastAsia="he-IL"/>
        </w:rPr>
      </w:pPr>
    </w:p>
    <w:p w:rsidR="005C33DA" w:rsidRDefault="005C33DA" w:rsidP="005C33DA">
      <w:pPr>
        <w:pStyle w:val="af9"/>
        <w:keepNext/>
        <w:rPr>
          <w:rtl/>
          <w:lang w:eastAsia="he-IL"/>
        </w:rPr>
      </w:pPr>
      <w:bookmarkStart w:id="886" w:name="ET_guest_רועי_בן_נעים_76"/>
      <w:r w:rsidRPr="005C33DA">
        <w:rPr>
          <w:rStyle w:val="TagStyle"/>
          <w:rtl/>
        </w:rPr>
        <w:t xml:space="preserve"> &lt;&lt; אורח &gt;&gt; </w:t>
      </w:r>
      <w:r>
        <w:rPr>
          <w:rtl/>
          <w:lang w:eastAsia="he-IL"/>
        </w:rPr>
        <w:t>רועי בן נעים:</w:t>
      </w:r>
      <w:r w:rsidRPr="005C33DA">
        <w:rPr>
          <w:rStyle w:val="TagStyle"/>
          <w:rtl/>
        </w:rPr>
        <w:t xml:space="preserve"> &lt;&lt; אורח &gt;&gt;</w:t>
      </w:r>
      <w:r w:rsidR="00F51E9A">
        <w:rPr>
          <w:rtl/>
          <w:lang w:eastAsia="he-IL"/>
        </w:rPr>
        <w:t xml:space="preserve"> </w:t>
      </w:r>
      <w:bookmarkEnd w:id="886"/>
    </w:p>
    <w:p w:rsidR="005C33DA" w:rsidRDefault="005C33DA" w:rsidP="005C33DA">
      <w:pPr>
        <w:pStyle w:val="KeepWithNext"/>
        <w:rPr>
          <w:rtl/>
          <w:lang w:eastAsia="he-IL"/>
        </w:rPr>
      </w:pPr>
    </w:p>
    <w:p w:rsidR="005C33DA" w:rsidRDefault="005C33DA" w:rsidP="005C33DA">
      <w:pPr>
        <w:rPr>
          <w:rtl/>
          <w:lang w:eastAsia="he-IL"/>
        </w:rPr>
      </w:pPr>
      <w:r>
        <w:rPr>
          <w:rFonts w:hint="cs"/>
          <w:rtl/>
          <w:lang w:eastAsia="he-IL"/>
        </w:rPr>
        <w:t>אבל בכנסת וממשלה, מבחינת</w:t>
      </w:r>
      <w:r w:rsidR="00503551">
        <w:rPr>
          <w:rFonts w:hint="cs"/>
          <w:rtl/>
          <w:lang w:eastAsia="he-IL"/>
        </w:rPr>
        <w:t xml:space="preserve"> </w:t>
      </w:r>
      <w:r>
        <w:rPr>
          <w:rFonts w:hint="cs"/>
          <w:rtl/>
          <w:lang w:eastAsia="he-IL"/>
        </w:rPr>
        <w:t>ההליך עצמו,</w:t>
      </w:r>
      <w:r w:rsidR="00503551">
        <w:rPr>
          <w:rFonts w:hint="cs"/>
          <w:rtl/>
          <w:lang w:eastAsia="he-IL"/>
        </w:rPr>
        <w:t xml:space="preserve"> </w:t>
      </w:r>
      <w:r>
        <w:rPr>
          <w:rFonts w:hint="cs"/>
          <w:rtl/>
          <w:lang w:eastAsia="he-IL"/>
        </w:rPr>
        <w:t>כל משרד ממשלתי ממציא נהלים משלו בכל הקשור למתן מענה לשר</w:t>
      </w:r>
      <w:r w:rsidR="00503551">
        <w:rPr>
          <w:rFonts w:hint="cs"/>
          <w:rtl/>
          <w:lang w:eastAsia="he-IL"/>
        </w:rPr>
        <w:t xml:space="preserve"> </w:t>
      </w:r>
      <w:r>
        <w:rPr>
          <w:rFonts w:hint="cs"/>
          <w:rtl/>
          <w:lang w:eastAsia="he-IL"/>
        </w:rPr>
        <w:t xml:space="preserve">ולחברי הכנסת, בכל מה שקושר בשימוש בכלים הפרלמנטריים שנמצאים ברשותם של אותם חברי </w:t>
      </w:r>
      <w:bookmarkStart w:id="887" w:name="_ETM_Q1_3378029"/>
      <w:bookmarkEnd w:id="887"/>
      <w:r>
        <w:rPr>
          <w:rFonts w:hint="cs"/>
          <w:rtl/>
          <w:lang w:eastAsia="he-IL"/>
        </w:rPr>
        <w:t xml:space="preserve">כנסת או מה שזה לא יהיה כשפונים אלינו למשרד. </w:t>
      </w:r>
      <w:bookmarkStart w:id="888" w:name="_ETM_Q1_3379561"/>
      <w:bookmarkEnd w:id="888"/>
      <w:r>
        <w:rPr>
          <w:rFonts w:hint="cs"/>
          <w:rtl/>
          <w:lang w:eastAsia="he-IL"/>
        </w:rPr>
        <w:t>אנחנו בעצם עובדים מול</w:t>
      </w:r>
      <w:r w:rsidR="00503551">
        <w:rPr>
          <w:rFonts w:hint="cs"/>
          <w:rtl/>
          <w:lang w:eastAsia="he-IL"/>
        </w:rPr>
        <w:t xml:space="preserve"> </w:t>
      </w:r>
      <w:r>
        <w:rPr>
          <w:rFonts w:hint="cs"/>
          <w:rtl/>
          <w:lang w:eastAsia="he-IL"/>
        </w:rPr>
        <w:t xml:space="preserve">מרכז המחקר והמידע, מול </w:t>
      </w:r>
      <w:bookmarkStart w:id="889" w:name="_ETM_Q1_3379636"/>
      <w:bookmarkEnd w:id="889"/>
      <w:r>
        <w:rPr>
          <w:rFonts w:hint="cs"/>
          <w:rtl/>
          <w:lang w:eastAsia="he-IL"/>
        </w:rPr>
        <w:t>הודיה, מול אורלי, מול תהילה, מול</w:t>
      </w:r>
      <w:bookmarkStart w:id="890" w:name="_ETM_Q1_3384832"/>
      <w:bookmarkEnd w:id="890"/>
      <w:r>
        <w:rPr>
          <w:rFonts w:hint="cs"/>
          <w:rtl/>
          <w:lang w:eastAsia="he-IL"/>
        </w:rPr>
        <w:t xml:space="preserve"> אתי. בכל מה שקשור בוועדות הכנסת</w:t>
      </w:r>
      <w:r w:rsidR="00503551">
        <w:rPr>
          <w:rFonts w:hint="cs"/>
          <w:rtl/>
          <w:lang w:eastAsia="he-IL"/>
        </w:rPr>
        <w:t xml:space="preserve"> </w:t>
      </w:r>
      <w:r>
        <w:rPr>
          <w:rFonts w:hint="cs"/>
          <w:rtl/>
          <w:lang w:eastAsia="he-IL"/>
        </w:rPr>
        <w:t xml:space="preserve">אנחנו עובדים </w:t>
      </w:r>
      <w:bookmarkStart w:id="891" w:name="_ETM_Q1_3385689"/>
      <w:bookmarkEnd w:id="891"/>
      <w:r>
        <w:rPr>
          <w:rFonts w:hint="cs"/>
          <w:rtl/>
          <w:lang w:eastAsia="he-IL"/>
        </w:rPr>
        <w:t>מול מזכירות הכנסת, שאילתות</w:t>
      </w:r>
      <w:r w:rsidR="0087396A">
        <w:rPr>
          <w:rFonts w:hint="cs"/>
          <w:rtl/>
          <w:lang w:eastAsia="he-IL"/>
        </w:rPr>
        <w:t>, הצעות לסדר</w:t>
      </w:r>
      <w:r w:rsidR="00503551">
        <w:rPr>
          <w:rFonts w:hint="cs"/>
          <w:rtl/>
          <w:lang w:eastAsia="he-IL"/>
        </w:rPr>
        <w:t xml:space="preserve"> </w:t>
      </w:r>
      <w:r w:rsidR="0087396A">
        <w:rPr>
          <w:rFonts w:hint="cs"/>
          <w:rtl/>
          <w:lang w:eastAsia="he-IL"/>
        </w:rPr>
        <w:t>וכל מה שקשור בתהליך היום יומי מול הכנסת והממשלה. בסוף</w:t>
      </w:r>
      <w:bookmarkStart w:id="892" w:name="_ETM_Q1_3395133"/>
      <w:bookmarkEnd w:id="892"/>
      <w:r w:rsidR="0087396A">
        <w:rPr>
          <w:rFonts w:hint="cs"/>
          <w:rtl/>
          <w:lang w:eastAsia="he-IL"/>
        </w:rPr>
        <w:t xml:space="preserve"> אנחנו משרתים את האזרחים ואת </w:t>
      </w:r>
      <w:bookmarkStart w:id="893" w:name="_ETM_Q1_3397304"/>
      <w:bookmarkEnd w:id="893"/>
      <w:r w:rsidR="0087396A">
        <w:rPr>
          <w:rFonts w:hint="cs"/>
          <w:rtl/>
          <w:lang w:eastAsia="he-IL"/>
        </w:rPr>
        <w:t xml:space="preserve">הקצה. לנו כגוף של כנסת ממשלה אין מישהו שמאגם </w:t>
      </w:r>
      <w:bookmarkStart w:id="894" w:name="_ETM_Q1_3398335"/>
      <w:bookmarkEnd w:id="894"/>
      <w:r w:rsidR="0087396A">
        <w:rPr>
          <w:rFonts w:hint="cs"/>
          <w:rtl/>
          <w:lang w:eastAsia="he-IL"/>
        </w:rPr>
        <w:t xml:space="preserve">אותנו ומטפל בנו. אני לא רוצה </w:t>
      </w:r>
      <w:bookmarkStart w:id="895" w:name="_ETM_Q1_3402117"/>
      <w:bookmarkEnd w:id="895"/>
      <w:r w:rsidR="0087396A">
        <w:rPr>
          <w:rFonts w:hint="cs"/>
          <w:rtl/>
          <w:lang w:eastAsia="he-IL"/>
        </w:rPr>
        <w:t xml:space="preserve">לסטות מפניות ציבור אבל פניתי למשרד ראש הממשלה, פניתי בזמנו </w:t>
      </w:r>
      <w:bookmarkStart w:id="896" w:name="_ETM_Q1_3401776"/>
      <w:bookmarkEnd w:id="896"/>
      <w:r w:rsidR="0087396A">
        <w:rPr>
          <w:rFonts w:hint="cs"/>
          <w:rtl/>
          <w:lang w:eastAsia="he-IL"/>
        </w:rPr>
        <w:t xml:space="preserve">לרועי דרור, פניתי לכל מיני גופים כאלה ואחרים וביקשתי שייקחו אחריות על הדבר הזה וינהלו את האירוע. </w:t>
      </w:r>
      <w:bookmarkStart w:id="897" w:name="_ETM_Q1_3411573"/>
      <w:bookmarkEnd w:id="897"/>
      <w:r w:rsidR="0087396A">
        <w:rPr>
          <w:rFonts w:hint="cs"/>
          <w:rtl/>
          <w:lang w:eastAsia="he-IL"/>
        </w:rPr>
        <w:t>בסוף זה שיצרתי חוברת נהלים</w:t>
      </w:r>
      <w:r w:rsidR="00503551">
        <w:rPr>
          <w:rFonts w:hint="cs"/>
          <w:rtl/>
          <w:lang w:eastAsia="he-IL"/>
        </w:rPr>
        <w:t xml:space="preserve"> </w:t>
      </w:r>
      <w:r w:rsidR="0087396A">
        <w:rPr>
          <w:rFonts w:hint="cs"/>
          <w:rtl/>
          <w:lang w:eastAsia="he-IL"/>
        </w:rPr>
        <w:t xml:space="preserve">דיגיטלית פנימית בתוך המשרד, הכול טוב ויפה. זה שיצרנו מערכת שיכולה </w:t>
      </w:r>
      <w:bookmarkStart w:id="898" w:name="_ETM_Q1_3417301"/>
      <w:bookmarkEnd w:id="898"/>
      <w:r w:rsidR="0087396A">
        <w:rPr>
          <w:rFonts w:hint="cs"/>
          <w:rtl/>
          <w:lang w:eastAsia="he-IL"/>
        </w:rPr>
        <w:t xml:space="preserve">לקדם את תהליכי העבודה, זה יפה אבל מישהו צריך </w:t>
      </w:r>
      <w:bookmarkStart w:id="899" w:name="_ETM_Q1_3419206"/>
      <w:bookmarkEnd w:id="899"/>
      <w:r w:rsidR="0087396A">
        <w:rPr>
          <w:rFonts w:hint="cs"/>
          <w:rtl/>
          <w:lang w:eastAsia="he-IL"/>
        </w:rPr>
        <w:t>להרים</w:t>
      </w:r>
      <w:r w:rsidR="00503551">
        <w:rPr>
          <w:rFonts w:hint="cs"/>
          <w:rtl/>
          <w:lang w:eastAsia="he-IL"/>
        </w:rPr>
        <w:t xml:space="preserve"> </w:t>
      </w:r>
      <w:r w:rsidR="0087396A">
        <w:rPr>
          <w:rFonts w:hint="cs"/>
          <w:rtl/>
          <w:lang w:eastAsia="he-IL"/>
        </w:rPr>
        <w:t>את הדבר הזה ולקדם את זה</w:t>
      </w:r>
      <w:r w:rsidR="001E72C1">
        <w:rPr>
          <w:rFonts w:hint="cs"/>
          <w:rtl/>
          <w:lang w:eastAsia="he-IL"/>
        </w:rPr>
        <w:t xml:space="preserve"> ברמת העל. </w:t>
      </w:r>
      <w:bookmarkStart w:id="900" w:name="_ETM_Q1_3422535"/>
      <w:bookmarkEnd w:id="900"/>
      <w:r w:rsidR="001E72C1">
        <w:rPr>
          <w:rFonts w:hint="cs"/>
          <w:rtl/>
          <w:lang w:eastAsia="he-IL"/>
        </w:rPr>
        <w:t xml:space="preserve">אי אפשר שכל דבר יבוא מהבלחות של רצון טוב </w:t>
      </w:r>
      <w:bookmarkStart w:id="901" w:name="_ETM_Q1_3427254"/>
      <w:bookmarkEnd w:id="901"/>
      <w:r w:rsidR="001E72C1">
        <w:rPr>
          <w:rFonts w:hint="cs"/>
          <w:rtl/>
          <w:lang w:eastAsia="he-IL"/>
        </w:rPr>
        <w:t xml:space="preserve">של גורם כלשהו פנימי בתוך המשרד. צריך כאן מישהו שבאמת יבוא. בסוף כל אחד מדבר מהזווית שלו. אני מדבר </w:t>
      </w:r>
      <w:bookmarkStart w:id="902" w:name="_ETM_Q1_3433282"/>
      <w:bookmarkEnd w:id="902"/>
      <w:r w:rsidR="001E72C1">
        <w:rPr>
          <w:rFonts w:hint="cs"/>
          <w:rtl/>
          <w:lang w:eastAsia="he-IL"/>
        </w:rPr>
        <w:t>מהזווית של כנסת-ממשלה, ולי זה מציק ברמה האישית</w:t>
      </w:r>
      <w:bookmarkStart w:id="903" w:name="_ETM_Q1_3439144"/>
      <w:bookmarkEnd w:id="903"/>
      <w:r w:rsidR="001E72C1">
        <w:rPr>
          <w:rFonts w:hint="cs"/>
          <w:rtl/>
          <w:lang w:eastAsia="he-IL"/>
        </w:rPr>
        <w:t xml:space="preserve"> כי בסוף אני</w:t>
      </w:r>
      <w:r w:rsidR="00503551">
        <w:rPr>
          <w:rFonts w:hint="cs"/>
          <w:rtl/>
          <w:lang w:eastAsia="he-IL"/>
        </w:rPr>
        <w:t xml:space="preserve"> </w:t>
      </w:r>
      <w:r w:rsidR="001E72C1">
        <w:rPr>
          <w:rFonts w:hint="cs"/>
          <w:rtl/>
          <w:lang w:eastAsia="he-IL"/>
        </w:rPr>
        <w:t>רוצה לקדם דברים. העשייה שלנו, אנחנו הידיים והרגליים של השר</w:t>
      </w:r>
      <w:r w:rsidR="00503551">
        <w:rPr>
          <w:rFonts w:hint="cs"/>
          <w:rtl/>
          <w:lang w:eastAsia="he-IL"/>
        </w:rPr>
        <w:t xml:space="preserve"> </w:t>
      </w:r>
      <w:r w:rsidR="001E72C1">
        <w:rPr>
          <w:rFonts w:hint="cs"/>
          <w:rtl/>
          <w:lang w:eastAsia="he-IL"/>
        </w:rPr>
        <w:t>והמנכ"ל בתוך המשרד מול כל היחידות ואני עובד מול מזכירות הממשלה.</w:t>
      </w:r>
    </w:p>
    <w:p w:rsidR="001E72C1" w:rsidRDefault="001E72C1" w:rsidP="005C33DA">
      <w:pPr>
        <w:rPr>
          <w:rtl/>
          <w:lang w:eastAsia="he-IL"/>
        </w:rPr>
      </w:pPr>
      <w:bookmarkStart w:id="904" w:name="_ETM_Q1_3449007"/>
      <w:bookmarkEnd w:id="904"/>
    </w:p>
    <w:p w:rsidR="001E72C1" w:rsidRDefault="001E72C1" w:rsidP="001E72C1">
      <w:pPr>
        <w:pStyle w:val="af6"/>
        <w:keepNext/>
        <w:rPr>
          <w:rtl/>
        </w:rPr>
      </w:pPr>
      <w:bookmarkStart w:id="905" w:name="ET_yor_5797_77"/>
      <w:r w:rsidRPr="001E72C1">
        <w:rPr>
          <w:rStyle w:val="TagStyle"/>
          <w:rtl/>
        </w:rPr>
        <w:t xml:space="preserve"> &lt;&lt; יור &gt;&gt; </w:t>
      </w:r>
      <w:r>
        <w:rPr>
          <w:rtl/>
        </w:rPr>
        <w:t>היו"ר יצחק פינדרוס:</w:t>
      </w:r>
      <w:r w:rsidRPr="001E72C1">
        <w:rPr>
          <w:rStyle w:val="TagStyle"/>
          <w:rtl/>
        </w:rPr>
        <w:t xml:space="preserve"> &lt;&lt; יור &gt;&gt;</w:t>
      </w:r>
      <w:r w:rsidR="00F51E9A">
        <w:rPr>
          <w:rtl/>
        </w:rPr>
        <w:t xml:space="preserve"> </w:t>
      </w:r>
      <w:bookmarkEnd w:id="905"/>
    </w:p>
    <w:p w:rsidR="001E72C1" w:rsidRDefault="001E72C1" w:rsidP="001E72C1">
      <w:pPr>
        <w:pStyle w:val="KeepWithNext"/>
        <w:rPr>
          <w:rtl/>
          <w:lang w:eastAsia="he-IL"/>
        </w:rPr>
      </w:pPr>
    </w:p>
    <w:p w:rsidR="001E72C1" w:rsidRDefault="001E72C1" w:rsidP="001E72C1">
      <w:pPr>
        <w:rPr>
          <w:rtl/>
          <w:lang w:eastAsia="he-IL"/>
        </w:rPr>
      </w:pPr>
      <w:bookmarkStart w:id="906" w:name="_ETM_Q1_3449430"/>
      <w:bookmarkStart w:id="907" w:name="_ETM_Q1_3449473"/>
      <w:bookmarkEnd w:id="906"/>
      <w:bookmarkEnd w:id="907"/>
      <w:r>
        <w:rPr>
          <w:rFonts w:hint="cs"/>
          <w:rtl/>
          <w:lang w:eastAsia="he-IL"/>
        </w:rPr>
        <w:t xml:space="preserve">מה </w:t>
      </w:r>
      <w:bookmarkStart w:id="908" w:name="_ETM_Q1_3450339"/>
      <w:bookmarkEnd w:id="908"/>
      <w:r>
        <w:rPr>
          <w:rFonts w:hint="cs"/>
          <w:rtl/>
          <w:lang w:eastAsia="he-IL"/>
        </w:rPr>
        <w:t xml:space="preserve">שאני מנסה כיושב ראש ועדה להגיד </w:t>
      </w:r>
      <w:bookmarkStart w:id="909" w:name="_ETM_Q1_3450168"/>
      <w:bookmarkEnd w:id="909"/>
      <w:r>
        <w:rPr>
          <w:rFonts w:hint="cs"/>
          <w:rtl/>
          <w:lang w:eastAsia="he-IL"/>
        </w:rPr>
        <w:t>לך שאתה הידיים והרגליים של האזרחים.</w:t>
      </w:r>
    </w:p>
    <w:p w:rsidR="001E72C1" w:rsidRDefault="001E72C1" w:rsidP="001E72C1">
      <w:pPr>
        <w:rPr>
          <w:rtl/>
          <w:lang w:eastAsia="he-IL"/>
        </w:rPr>
      </w:pPr>
      <w:bookmarkStart w:id="910" w:name="_ETM_Q1_3454755"/>
      <w:bookmarkStart w:id="911" w:name="_ETM_Q1_3454791"/>
      <w:bookmarkEnd w:id="910"/>
      <w:bookmarkEnd w:id="911"/>
    </w:p>
    <w:p w:rsidR="001E72C1" w:rsidRDefault="001E72C1" w:rsidP="001E72C1">
      <w:pPr>
        <w:pStyle w:val="af9"/>
        <w:keepNext/>
        <w:rPr>
          <w:rtl/>
          <w:lang w:eastAsia="he-IL"/>
        </w:rPr>
      </w:pPr>
      <w:bookmarkStart w:id="912" w:name="ET_guest_רועי_בן_נעים_78"/>
      <w:r w:rsidRPr="001E72C1">
        <w:rPr>
          <w:rStyle w:val="TagStyle"/>
          <w:rtl/>
        </w:rPr>
        <w:t xml:space="preserve"> &lt;&lt; אורח &gt;&gt; </w:t>
      </w:r>
      <w:r>
        <w:rPr>
          <w:rtl/>
          <w:lang w:eastAsia="he-IL"/>
        </w:rPr>
        <w:t>רועי בן נעים:</w:t>
      </w:r>
      <w:r w:rsidRPr="001E72C1">
        <w:rPr>
          <w:rStyle w:val="TagStyle"/>
          <w:rtl/>
        </w:rPr>
        <w:t xml:space="preserve"> &lt;&lt; אורח &gt;&gt;</w:t>
      </w:r>
      <w:r w:rsidR="00F51E9A">
        <w:rPr>
          <w:rtl/>
          <w:lang w:eastAsia="he-IL"/>
        </w:rPr>
        <w:t xml:space="preserve"> </w:t>
      </w:r>
      <w:bookmarkEnd w:id="912"/>
    </w:p>
    <w:p w:rsidR="001E72C1" w:rsidRDefault="001E72C1" w:rsidP="001E72C1">
      <w:pPr>
        <w:pStyle w:val="KeepWithNext"/>
        <w:rPr>
          <w:rtl/>
          <w:lang w:eastAsia="he-IL"/>
        </w:rPr>
      </w:pPr>
    </w:p>
    <w:p w:rsidR="001E72C1" w:rsidRDefault="001E72C1" w:rsidP="001E72C1">
      <w:pPr>
        <w:rPr>
          <w:rtl/>
          <w:lang w:eastAsia="he-IL"/>
        </w:rPr>
      </w:pPr>
      <w:r>
        <w:rPr>
          <w:rFonts w:hint="cs"/>
          <w:rtl/>
          <w:lang w:eastAsia="he-IL"/>
        </w:rPr>
        <w:t xml:space="preserve">נכון. בסוף זה בדיוק כך. </w:t>
      </w:r>
      <w:bookmarkStart w:id="913" w:name="_ETM_Q1_3456489"/>
      <w:bookmarkEnd w:id="913"/>
      <w:r>
        <w:rPr>
          <w:rFonts w:hint="cs"/>
          <w:rtl/>
          <w:lang w:eastAsia="he-IL"/>
        </w:rPr>
        <w:t>הם פונים אלינו ואנחנו מנסים לקדם. אני</w:t>
      </w:r>
      <w:r w:rsidR="00503551">
        <w:rPr>
          <w:rFonts w:hint="cs"/>
          <w:rtl/>
          <w:lang w:eastAsia="he-IL"/>
        </w:rPr>
        <w:t xml:space="preserve"> </w:t>
      </w:r>
      <w:r>
        <w:rPr>
          <w:rFonts w:hint="cs"/>
          <w:rtl/>
          <w:lang w:eastAsia="he-IL"/>
        </w:rPr>
        <w:t xml:space="preserve">מסביר להם </w:t>
      </w:r>
      <w:bookmarkStart w:id="914" w:name="_ETM_Q1_3458989"/>
      <w:bookmarkEnd w:id="914"/>
      <w:r>
        <w:rPr>
          <w:rFonts w:hint="cs"/>
          <w:rtl/>
          <w:lang w:eastAsia="he-IL"/>
        </w:rPr>
        <w:t>איך הם יכולים להגיע באמצעות כלים פרלמנטריים לקידום</w:t>
      </w:r>
      <w:r w:rsidR="00503551">
        <w:rPr>
          <w:rFonts w:hint="cs"/>
          <w:rtl/>
          <w:lang w:eastAsia="he-IL"/>
        </w:rPr>
        <w:t xml:space="preserve"> </w:t>
      </w:r>
      <w:r>
        <w:rPr>
          <w:rFonts w:hint="cs"/>
          <w:rtl/>
          <w:lang w:eastAsia="he-IL"/>
        </w:rPr>
        <w:t xml:space="preserve">דברים </w:t>
      </w:r>
      <w:bookmarkStart w:id="915" w:name="_ETM_Q1_3462653"/>
      <w:bookmarkEnd w:id="915"/>
      <w:r>
        <w:rPr>
          <w:rFonts w:hint="cs"/>
          <w:rtl/>
          <w:lang w:eastAsia="he-IL"/>
        </w:rPr>
        <w:t>כאלה ואחרים. זאת הדרך.</w:t>
      </w:r>
    </w:p>
    <w:p w:rsidR="001E72C1" w:rsidRDefault="001E72C1" w:rsidP="001E72C1">
      <w:pPr>
        <w:rPr>
          <w:rtl/>
          <w:lang w:eastAsia="he-IL"/>
        </w:rPr>
      </w:pPr>
      <w:bookmarkStart w:id="916" w:name="_ETM_Q1_3463005"/>
      <w:bookmarkStart w:id="917" w:name="_ETM_Q1_3463042"/>
      <w:bookmarkEnd w:id="916"/>
      <w:bookmarkEnd w:id="917"/>
    </w:p>
    <w:p w:rsidR="001E72C1" w:rsidRDefault="001E72C1" w:rsidP="001E72C1">
      <w:pPr>
        <w:pStyle w:val="af9"/>
        <w:keepNext/>
        <w:rPr>
          <w:rtl/>
          <w:lang w:eastAsia="he-IL"/>
        </w:rPr>
      </w:pPr>
      <w:bookmarkStart w:id="918" w:name="ET_guest_נפתלי_יעבץ_79"/>
      <w:r w:rsidRPr="001E72C1">
        <w:rPr>
          <w:rStyle w:val="TagStyle"/>
          <w:rtl/>
        </w:rPr>
        <w:t xml:space="preserve"> &lt;&lt; אורח &gt;&gt; </w:t>
      </w:r>
      <w:r>
        <w:rPr>
          <w:rtl/>
          <w:lang w:eastAsia="he-IL"/>
        </w:rPr>
        <w:t>נפתלי יעבץ:</w:t>
      </w:r>
      <w:r w:rsidRPr="001E72C1">
        <w:rPr>
          <w:rStyle w:val="TagStyle"/>
          <w:rtl/>
        </w:rPr>
        <w:t xml:space="preserve"> &lt;&lt; אורח &gt;&gt;</w:t>
      </w:r>
      <w:r w:rsidR="00F51E9A">
        <w:rPr>
          <w:rtl/>
          <w:lang w:eastAsia="he-IL"/>
        </w:rPr>
        <w:t xml:space="preserve"> </w:t>
      </w:r>
      <w:bookmarkEnd w:id="918"/>
    </w:p>
    <w:p w:rsidR="001E72C1" w:rsidRDefault="001E72C1" w:rsidP="001E72C1">
      <w:pPr>
        <w:pStyle w:val="KeepWithNext"/>
        <w:rPr>
          <w:rtl/>
          <w:lang w:eastAsia="he-IL"/>
        </w:rPr>
      </w:pPr>
    </w:p>
    <w:p w:rsidR="001E72C1" w:rsidRDefault="001E72C1" w:rsidP="001E72C1">
      <w:pPr>
        <w:rPr>
          <w:rtl/>
          <w:lang w:eastAsia="he-IL"/>
        </w:rPr>
      </w:pPr>
      <w:bookmarkStart w:id="919" w:name="_ETM_Q1_3463947"/>
      <w:bookmarkStart w:id="920" w:name="_ETM_Q1_3463991"/>
      <w:bookmarkEnd w:id="919"/>
      <w:bookmarkEnd w:id="920"/>
      <w:r>
        <w:rPr>
          <w:rFonts w:hint="cs"/>
          <w:rtl/>
          <w:lang w:eastAsia="he-IL"/>
        </w:rPr>
        <w:t>ברשותך היושב ראש,</w:t>
      </w:r>
      <w:r w:rsidR="00503551">
        <w:rPr>
          <w:rFonts w:hint="cs"/>
          <w:rtl/>
          <w:lang w:eastAsia="he-IL"/>
        </w:rPr>
        <w:t xml:space="preserve"> </w:t>
      </w:r>
      <w:r>
        <w:rPr>
          <w:rFonts w:hint="cs"/>
          <w:rtl/>
          <w:lang w:eastAsia="he-IL"/>
        </w:rPr>
        <w:t xml:space="preserve">אני אשלים את דבריו של רועי. אני הממונה על פניות הציבור במשרד </w:t>
      </w:r>
      <w:bookmarkStart w:id="921" w:name="_ETM_Q1_3470734"/>
      <w:bookmarkEnd w:id="921"/>
      <w:r>
        <w:rPr>
          <w:rFonts w:hint="cs"/>
          <w:rtl/>
          <w:lang w:eastAsia="he-IL"/>
        </w:rPr>
        <w:t xml:space="preserve">הרווחה. אני בעצם מקביל לרועי שמנהל את תחום קשרי </w:t>
      </w:r>
      <w:bookmarkStart w:id="922" w:name="_ETM_Q1_3475828"/>
      <w:bookmarkEnd w:id="922"/>
      <w:r>
        <w:rPr>
          <w:rFonts w:hint="cs"/>
          <w:rtl/>
          <w:lang w:eastAsia="he-IL"/>
        </w:rPr>
        <w:t xml:space="preserve">ממשל וכנסת. אני אומר קודם כל ממבט הציפור. משרד הרווחה מטפל בפניות ציבור בצורה מאוד מאוד מורכבת כמו </w:t>
      </w:r>
      <w:bookmarkStart w:id="923" w:name="_ETM_Q1_3484466"/>
      <w:bookmarkEnd w:id="923"/>
      <w:r>
        <w:rPr>
          <w:rFonts w:hint="cs"/>
          <w:rtl/>
          <w:lang w:eastAsia="he-IL"/>
        </w:rPr>
        <w:t xml:space="preserve">שבוודאי היושב ראש יודע. טיפול נעשה באמצעות רשויות מקומיות, </w:t>
      </w:r>
      <w:bookmarkStart w:id="924" w:name="_ETM_Q1_3484291"/>
      <w:bookmarkEnd w:id="924"/>
      <w:r>
        <w:rPr>
          <w:rFonts w:hint="cs"/>
          <w:rtl/>
          <w:lang w:eastAsia="he-IL"/>
        </w:rPr>
        <w:t>באמצעות</w:t>
      </w:r>
      <w:r w:rsidR="00503551">
        <w:rPr>
          <w:rFonts w:hint="cs"/>
          <w:rtl/>
          <w:lang w:eastAsia="he-IL"/>
        </w:rPr>
        <w:t xml:space="preserve"> </w:t>
      </w:r>
      <w:r>
        <w:rPr>
          <w:rFonts w:hint="cs"/>
          <w:rtl/>
          <w:lang w:eastAsia="he-IL"/>
        </w:rPr>
        <w:t>עמותות, באמצעות גורמים מפעילים</w:t>
      </w:r>
      <w:r w:rsidR="00503551">
        <w:rPr>
          <w:rFonts w:hint="cs"/>
          <w:rtl/>
          <w:lang w:eastAsia="he-IL"/>
        </w:rPr>
        <w:t xml:space="preserve"> </w:t>
      </w:r>
      <w:r>
        <w:rPr>
          <w:rFonts w:hint="cs"/>
          <w:rtl/>
          <w:lang w:eastAsia="he-IL"/>
        </w:rPr>
        <w:t xml:space="preserve">ואנחנו במארג </w:t>
      </w:r>
      <w:bookmarkStart w:id="925" w:name="_ETM_Q1_3490851"/>
      <w:bookmarkEnd w:id="925"/>
      <w:r>
        <w:rPr>
          <w:rFonts w:hint="cs"/>
          <w:rtl/>
          <w:lang w:eastAsia="he-IL"/>
        </w:rPr>
        <w:t xml:space="preserve">מאוד מורכב של מתן מענים לאוכלוסיות. </w:t>
      </w:r>
    </w:p>
    <w:p w:rsidR="001E72C1" w:rsidRDefault="001E72C1" w:rsidP="001E72C1">
      <w:pPr>
        <w:rPr>
          <w:rtl/>
          <w:lang w:eastAsia="he-IL"/>
        </w:rPr>
      </w:pPr>
      <w:bookmarkStart w:id="926" w:name="_ETM_Q1_3496511"/>
      <w:bookmarkStart w:id="927" w:name="_ETM_Q1_3496549"/>
      <w:bookmarkEnd w:id="926"/>
      <w:bookmarkEnd w:id="927"/>
    </w:p>
    <w:p w:rsidR="001E72C1" w:rsidRDefault="001E72C1" w:rsidP="001E72C1">
      <w:pPr>
        <w:rPr>
          <w:rtl/>
          <w:lang w:eastAsia="he-IL"/>
        </w:rPr>
      </w:pPr>
      <w:bookmarkStart w:id="928" w:name="_ETM_Q1_3496598"/>
      <w:bookmarkStart w:id="929" w:name="_ETM_Q1_3496627"/>
      <w:bookmarkEnd w:id="928"/>
      <w:bookmarkEnd w:id="929"/>
      <w:r>
        <w:rPr>
          <w:rFonts w:hint="cs"/>
          <w:rtl/>
          <w:lang w:eastAsia="he-IL"/>
        </w:rPr>
        <w:t>הדברים היחידים מעבר למה שהציגו כאן,</w:t>
      </w:r>
      <w:r w:rsidR="00503551">
        <w:rPr>
          <w:rFonts w:hint="cs"/>
          <w:rtl/>
          <w:lang w:eastAsia="he-IL"/>
        </w:rPr>
        <w:t xml:space="preserve"> </w:t>
      </w:r>
      <w:r>
        <w:rPr>
          <w:rFonts w:hint="cs"/>
          <w:rtl/>
          <w:lang w:eastAsia="he-IL"/>
        </w:rPr>
        <w:t xml:space="preserve">שאנחנו מדברים </w:t>
      </w:r>
      <w:bookmarkStart w:id="930" w:name="_ETM_Q1_3497586"/>
      <w:bookmarkEnd w:id="930"/>
      <w:r>
        <w:rPr>
          <w:rFonts w:hint="cs"/>
          <w:rtl/>
          <w:lang w:eastAsia="he-IL"/>
        </w:rPr>
        <w:t>על החוק לתיקון סדרי המינהל משנת 1958, הוראות תקשי"ר, אני חושב פרק 61 שגם הוא</w:t>
      </w:r>
      <w:r w:rsidR="00503551">
        <w:rPr>
          <w:rFonts w:hint="cs"/>
          <w:rtl/>
          <w:lang w:eastAsia="he-IL"/>
        </w:rPr>
        <w:t xml:space="preserve"> </w:t>
      </w:r>
      <w:r>
        <w:rPr>
          <w:rFonts w:hint="cs"/>
          <w:rtl/>
          <w:lang w:eastAsia="he-IL"/>
        </w:rPr>
        <w:t xml:space="preserve">משנות ה-60, הדבר היחיד שכן נותן איזשהו בסיס אלה הן </w:t>
      </w:r>
      <w:bookmarkStart w:id="931" w:name="_ETM_Q1_3513580"/>
      <w:bookmarkEnd w:id="931"/>
      <w:r>
        <w:rPr>
          <w:rFonts w:hint="cs"/>
          <w:rtl/>
          <w:lang w:eastAsia="he-IL"/>
        </w:rPr>
        <w:t xml:space="preserve">החלטות הממשלה שהתקבלו בשנת 2010, 2014, 2016 בנוגע ליחידה </w:t>
      </w:r>
      <w:bookmarkStart w:id="932" w:name="_ETM_Q1_3518565"/>
      <w:bookmarkEnd w:id="932"/>
      <w:r>
        <w:rPr>
          <w:rFonts w:hint="cs"/>
          <w:rtl/>
          <w:lang w:eastAsia="he-IL"/>
        </w:rPr>
        <w:t xml:space="preserve">לשיפור השירות לציבור שהיא אמורה לתת לנו את התורה </w:t>
      </w:r>
      <w:bookmarkStart w:id="933" w:name="_ETM_Q1_3523034"/>
      <w:bookmarkEnd w:id="933"/>
      <w:r>
        <w:rPr>
          <w:rFonts w:hint="cs"/>
          <w:rtl/>
          <w:lang w:eastAsia="he-IL"/>
        </w:rPr>
        <w:t>המקצועית</w:t>
      </w:r>
      <w:r w:rsidR="00503551">
        <w:rPr>
          <w:rFonts w:hint="cs"/>
          <w:rtl/>
          <w:lang w:eastAsia="he-IL"/>
        </w:rPr>
        <w:t xml:space="preserve"> </w:t>
      </w:r>
      <w:r>
        <w:rPr>
          <w:rFonts w:hint="cs"/>
          <w:rtl/>
          <w:lang w:eastAsia="he-IL"/>
        </w:rPr>
        <w:t xml:space="preserve">ואמורה לתת את הנחיות העבודה המקצועיות, בין אם </w:t>
      </w:r>
      <w:bookmarkStart w:id="934" w:name="_ETM_Q1_3525984"/>
      <w:bookmarkEnd w:id="934"/>
      <w:r>
        <w:rPr>
          <w:rFonts w:hint="cs"/>
          <w:rtl/>
          <w:lang w:eastAsia="he-IL"/>
        </w:rPr>
        <w:t>על שירות ובין אם על פניות ציבור.</w:t>
      </w:r>
    </w:p>
    <w:p w:rsidR="001E72C1" w:rsidRDefault="001E72C1" w:rsidP="001E72C1">
      <w:pPr>
        <w:rPr>
          <w:rtl/>
          <w:lang w:eastAsia="he-IL"/>
        </w:rPr>
      </w:pPr>
      <w:bookmarkStart w:id="935" w:name="_ETM_Q1_3529330"/>
      <w:bookmarkStart w:id="936" w:name="_ETM_Q1_3529364"/>
      <w:bookmarkEnd w:id="935"/>
      <w:bookmarkEnd w:id="936"/>
    </w:p>
    <w:p w:rsidR="001E72C1" w:rsidRDefault="001E72C1" w:rsidP="001E72C1">
      <w:pPr>
        <w:pStyle w:val="af6"/>
        <w:keepNext/>
        <w:rPr>
          <w:rtl/>
        </w:rPr>
      </w:pPr>
      <w:bookmarkStart w:id="937" w:name="ET_yor_5797_80"/>
      <w:r w:rsidRPr="001E72C1">
        <w:rPr>
          <w:rStyle w:val="TagStyle"/>
          <w:rtl/>
        </w:rPr>
        <w:t xml:space="preserve"> &lt;&lt; יור &gt;&gt; </w:t>
      </w:r>
      <w:r>
        <w:rPr>
          <w:rtl/>
        </w:rPr>
        <w:t>היו"ר יצחק פינדרוס:</w:t>
      </w:r>
      <w:r w:rsidRPr="001E72C1">
        <w:rPr>
          <w:rStyle w:val="TagStyle"/>
          <w:rtl/>
        </w:rPr>
        <w:t xml:space="preserve"> &lt;&lt; יור &gt;&gt;</w:t>
      </w:r>
      <w:r w:rsidR="00F51E9A">
        <w:rPr>
          <w:rtl/>
        </w:rPr>
        <w:t xml:space="preserve"> </w:t>
      </w:r>
      <w:bookmarkEnd w:id="937"/>
    </w:p>
    <w:p w:rsidR="001E72C1" w:rsidRDefault="001E72C1" w:rsidP="001E72C1">
      <w:pPr>
        <w:pStyle w:val="KeepWithNext"/>
        <w:rPr>
          <w:rtl/>
          <w:lang w:eastAsia="he-IL"/>
        </w:rPr>
      </w:pPr>
    </w:p>
    <w:p w:rsidR="001E72C1" w:rsidRDefault="001E72C1" w:rsidP="001E72C1">
      <w:pPr>
        <w:rPr>
          <w:rtl/>
          <w:lang w:eastAsia="he-IL"/>
        </w:rPr>
      </w:pPr>
      <w:r>
        <w:rPr>
          <w:rFonts w:hint="cs"/>
          <w:rtl/>
          <w:lang w:eastAsia="he-IL"/>
        </w:rPr>
        <w:t>שוב, זה מערך הדיגיטל.</w:t>
      </w:r>
    </w:p>
    <w:p w:rsidR="001E72C1" w:rsidRDefault="001E72C1" w:rsidP="001E72C1">
      <w:pPr>
        <w:rPr>
          <w:rtl/>
          <w:lang w:eastAsia="he-IL"/>
        </w:rPr>
      </w:pPr>
    </w:p>
    <w:p w:rsidR="001E72C1" w:rsidRDefault="001E72C1" w:rsidP="001E72C1">
      <w:pPr>
        <w:pStyle w:val="af9"/>
        <w:keepNext/>
        <w:rPr>
          <w:rtl/>
          <w:lang w:eastAsia="he-IL"/>
        </w:rPr>
      </w:pPr>
      <w:bookmarkStart w:id="938" w:name="ET_guest_נפתלי_יעבץ_81"/>
      <w:r w:rsidRPr="001E72C1">
        <w:rPr>
          <w:rStyle w:val="TagStyle"/>
          <w:rtl/>
        </w:rPr>
        <w:t xml:space="preserve"> &lt;&lt; אורח &gt;&gt; </w:t>
      </w:r>
      <w:r>
        <w:rPr>
          <w:rtl/>
          <w:lang w:eastAsia="he-IL"/>
        </w:rPr>
        <w:t>נפתלי יעבץ:</w:t>
      </w:r>
      <w:r w:rsidRPr="001E72C1">
        <w:rPr>
          <w:rStyle w:val="TagStyle"/>
          <w:rtl/>
        </w:rPr>
        <w:t xml:space="preserve"> &lt;&lt; אורח &gt;&gt;</w:t>
      </w:r>
      <w:r w:rsidR="00F51E9A">
        <w:rPr>
          <w:rtl/>
          <w:lang w:eastAsia="he-IL"/>
        </w:rPr>
        <w:t xml:space="preserve"> </w:t>
      </w:r>
      <w:bookmarkEnd w:id="938"/>
    </w:p>
    <w:p w:rsidR="001E72C1" w:rsidRDefault="001E72C1" w:rsidP="001E72C1">
      <w:pPr>
        <w:pStyle w:val="KeepWithNext"/>
        <w:rPr>
          <w:rtl/>
          <w:lang w:eastAsia="he-IL"/>
        </w:rPr>
      </w:pPr>
    </w:p>
    <w:p w:rsidR="001E72C1" w:rsidRDefault="001E72C1" w:rsidP="001E72C1">
      <w:pPr>
        <w:rPr>
          <w:rtl/>
          <w:lang w:eastAsia="he-IL"/>
        </w:rPr>
      </w:pPr>
      <w:r>
        <w:rPr>
          <w:rFonts w:hint="cs"/>
          <w:rtl/>
          <w:lang w:eastAsia="he-IL"/>
        </w:rPr>
        <w:t xml:space="preserve">נכון. </w:t>
      </w:r>
      <w:bookmarkStart w:id="939" w:name="_ETM_Q1_3529908"/>
      <w:bookmarkEnd w:id="939"/>
      <w:r>
        <w:rPr>
          <w:rFonts w:hint="cs"/>
          <w:rtl/>
          <w:lang w:eastAsia="he-IL"/>
        </w:rPr>
        <w:t>אבל אני כן יכול</w:t>
      </w:r>
      <w:r w:rsidR="00503551">
        <w:rPr>
          <w:rFonts w:hint="cs"/>
          <w:rtl/>
          <w:lang w:eastAsia="he-IL"/>
        </w:rPr>
        <w:t xml:space="preserve"> </w:t>
      </w:r>
      <w:r>
        <w:rPr>
          <w:rFonts w:hint="cs"/>
          <w:rtl/>
          <w:lang w:eastAsia="he-IL"/>
        </w:rPr>
        <w:t xml:space="preserve">לומר שכבוד היושב ראש הזכרת </w:t>
      </w:r>
      <w:bookmarkStart w:id="940" w:name="_ETM_Q1_3533477"/>
      <w:bookmarkEnd w:id="940"/>
      <w:r>
        <w:rPr>
          <w:rFonts w:hint="cs"/>
          <w:rtl/>
          <w:lang w:eastAsia="he-IL"/>
        </w:rPr>
        <w:t xml:space="preserve">קודם את זה שאולי כדאי גם לחשוב על הרשויות </w:t>
      </w:r>
      <w:bookmarkStart w:id="941" w:name="_ETM_Q1_3536993"/>
      <w:bookmarkEnd w:id="941"/>
      <w:r>
        <w:rPr>
          <w:rFonts w:hint="cs"/>
          <w:rtl/>
          <w:lang w:eastAsia="he-IL"/>
        </w:rPr>
        <w:t xml:space="preserve">המקומיות. אני רוצה לשים כאן איזשהו זרקור. בשנת </w:t>
      </w:r>
      <w:bookmarkStart w:id="942" w:name="_ETM_Q1_3541366"/>
      <w:bookmarkEnd w:id="942"/>
      <w:r>
        <w:rPr>
          <w:rFonts w:hint="cs"/>
          <w:rtl/>
          <w:lang w:eastAsia="he-IL"/>
        </w:rPr>
        <w:t>2008 חוקק חוק של ממונה פניות הציבור ברשות המקומית</w:t>
      </w:r>
      <w:r w:rsidR="00503551">
        <w:rPr>
          <w:rFonts w:hint="cs"/>
          <w:rtl/>
          <w:lang w:eastAsia="he-IL"/>
        </w:rPr>
        <w:t xml:space="preserve"> </w:t>
      </w:r>
      <w:r>
        <w:rPr>
          <w:rFonts w:hint="cs"/>
          <w:rtl/>
          <w:lang w:eastAsia="he-IL"/>
        </w:rPr>
        <w:t xml:space="preserve">והחוק הזה הוא מאוד מקיף, הוא נותן לו סמכויות, </w:t>
      </w:r>
      <w:bookmarkStart w:id="943" w:name="_ETM_Q1_3548697"/>
      <w:bookmarkEnd w:id="943"/>
      <w:r>
        <w:rPr>
          <w:rFonts w:hint="cs"/>
          <w:rtl/>
          <w:lang w:eastAsia="he-IL"/>
        </w:rPr>
        <w:t xml:space="preserve">הוא קובע את תפקידו, הוא קובע את היכולת </w:t>
      </w:r>
      <w:bookmarkStart w:id="944" w:name="_ETM_Q1_3550325"/>
      <w:bookmarkEnd w:id="944"/>
      <w:r>
        <w:rPr>
          <w:rFonts w:hint="cs"/>
          <w:rtl/>
          <w:lang w:eastAsia="he-IL"/>
        </w:rPr>
        <w:t xml:space="preserve">שלו לפעול מול כלל הגורמים בתוך הרשות המקומית ובעצם </w:t>
      </w:r>
      <w:bookmarkStart w:id="945" w:name="_ETM_Q1_3556329"/>
      <w:bookmarkEnd w:id="945"/>
      <w:r>
        <w:rPr>
          <w:rFonts w:hint="cs"/>
          <w:rtl/>
          <w:lang w:eastAsia="he-IL"/>
        </w:rPr>
        <w:t xml:space="preserve">סמכות חוקית. אותו דבר, הזכירו כאן קודם את חופש </w:t>
      </w:r>
      <w:bookmarkStart w:id="946" w:name="_ETM_Q1_3554981"/>
      <w:bookmarkEnd w:id="946"/>
      <w:r>
        <w:rPr>
          <w:rFonts w:hint="cs"/>
          <w:rtl/>
          <w:lang w:eastAsia="he-IL"/>
        </w:rPr>
        <w:t>המידע. חופש המידע, יש לו חוק חופש</w:t>
      </w:r>
      <w:r w:rsidR="00503551">
        <w:rPr>
          <w:rFonts w:hint="cs"/>
          <w:rtl/>
          <w:lang w:eastAsia="he-IL"/>
        </w:rPr>
        <w:t xml:space="preserve"> </w:t>
      </w:r>
      <w:r>
        <w:rPr>
          <w:rFonts w:hint="cs"/>
          <w:rtl/>
          <w:lang w:eastAsia="he-IL"/>
        </w:rPr>
        <w:t xml:space="preserve">המידע והוא </w:t>
      </w:r>
      <w:bookmarkStart w:id="947" w:name="_ETM_Q1_3560033"/>
      <w:bookmarkEnd w:id="947"/>
      <w:r>
        <w:rPr>
          <w:rFonts w:hint="cs"/>
          <w:rtl/>
          <w:lang w:eastAsia="he-IL"/>
        </w:rPr>
        <w:t>מוסדר וקובע כל הדברים והסמכויות.</w:t>
      </w:r>
      <w:bookmarkStart w:id="948" w:name="_ETM_Q1_3562618"/>
      <w:bookmarkEnd w:id="948"/>
    </w:p>
    <w:p w:rsidR="00732308" w:rsidRDefault="00732308" w:rsidP="001E72C1">
      <w:pPr>
        <w:rPr>
          <w:rtl/>
          <w:lang w:eastAsia="he-IL"/>
        </w:rPr>
      </w:pPr>
      <w:bookmarkStart w:id="949" w:name="_ETM_Q1_3562653"/>
      <w:bookmarkEnd w:id="949"/>
    </w:p>
    <w:p w:rsidR="00732308" w:rsidRDefault="00732308" w:rsidP="00732308">
      <w:pPr>
        <w:pStyle w:val="af6"/>
        <w:keepNext/>
        <w:rPr>
          <w:rtl/>
        </w:rPr>
      </w:pPr>
      <w:bookmarkStart w:id="950" w:name="ET_yor_5797_82"/>
      <w:r w:rsidRPr="00732308">
        <w:rPr>
          <w:rStyle w:val="TagStyle"/>
          <w:rtl/>
        </w:rPr>
        <w:t xml:space="preserve"> &lt;&lt; יור &gt;&gt; </w:t>
      </w:r>
      <w:r>
        <w:rPr>
          <w:rtl/>
        </w:rPr>
        <w:t>היו"ר יצחק פינדרוס:</w:t>
      </w:r>
      <w:r w:rsidRPr="00732308">
        <w:rPr>
          <w:rStyle w:val="TagStyle"/>
          <w:rtl/>
        </w:rPr>
        <w:t xml:space="preserve"> &lt;&lt; יור &gt;&gt;</w:t>
      </w:r>
      <w:r w:rsidR="00F51E9A">
        <w:rPr>
          <w:rtl/>
        </w:rPr>
        <w:t xml:space="preserve"> </w:t>
      </w:r>
      <w:bookmarkEnd w:id="950"/>
    </w:p>
    <w:p w:rsidR="00732308" w:rsidRDefault="00732308" w:rsidP="00732308">
      <w:pPr>
        <w:pStyle w:val="KeepWithNext"/>
        <w:rPr>
          <w:rtl/>
          <w:lang w:eastAsia="he-IL"/>
        </w:rPr>
      </w:pPr>
    </w:p>
    <w:p w:rsidR="00732308" w:rsidRDefault="00732308" w:rsidP="00732308">
      <w:pPr>
        <w:rPr>
          <w:rtl/>
          <w:lang w:eastAsia="he-IL"/>
        </w:rPr>
      </w:pPr>
      <w:r>
        <w:rPr>
          <w:rFonts w:hint="cs"/>
          <w:rtl/>
          <w:lang w:eastAsia="he-IL"/>
        </w:rPr>
        <w:t>בסוף לא יעזור שום דבר</w:t>
      </w:r>
      <w:r w:rsidR="00503551">
        <w:rPr>
          <w:rFonts w:hint="cs"/>
          <w:rtl/>
          <w:lang w:eastAsia="he-IL"/>
        </w:rPr>
        <w:t xml:space="preserve"> </w:t>
      </w:r>
      <w:r>
        <w:rPr>
          <w:rFonts w:hint="cs"/>
          <w:rtl/>
          <w:lang w:eastAsia="he-IL"/>
        </w:rPr>
        <w:t>ונצטרך להגיע לחקיקה. לא נצליח לברוח מזה.</w:t>
      </w:r>
    </w:p>
    <w:p w:rsidR="00732308" w:rsidRDefault="00732308" w:rsidP="00732308">
      <w:pPr>
        <w:rPr>
          <w:rtl/>
          <w:lang w:eastAsia="he-IL"/>
        </w:rPr>
      </w:pPr>
      <w:bookmarkStart w:id="951" w:name="_ETM_Q1_3562167"/>
      <w:bookmarkStart w:id="952" w:name="_ETM_Q1_3562202"/>
      <w:bookmarkStart w:id="953" w:name="_ETM_Q1_3563598"/>
      <w:bookmarkEnd w:id="951"/>
      <w:bookmarkEnd w:id="952"/>
      <w:bookmarkEnd w:id="953"/>
    </w:p>
    <w:p w:rsidR="00732308" w:rsidRDefault="00732308" w:rsidP="00732308">
      <w:pPr>
        <w:pStyle w:val="af9"/>
        <w:keepNext/>
        <w:rPr>
          <w:rtl/>
          <w:lang w:eastAsia="he-IL"/>
        </w:rPr>
      </w:pPr>
      <w:bookmarkStart w:id="954" w:name="ET_guest_נפתלי_יעבץ_83"/>
      <w:r w:rsidRPr="00732308">
        <w:rPr>
          <w:rStyle w:val="TagStyle"/>
          <w:rtl/>
        </w:rPr>
        <w:t xml:space="preserve"> &lt;&lt; אורח &gt;&gt; </w:t>
      </w:r>
      <w:r>
        <w:rPr>
          <w:rtl/>
          <w:lang w:eastAsia="he-IL"/>
        </w:rPr>
        <w:t>נפתלי יעבץ:</w:t>
      </w:r>
      <w:r w:rsidRPr="00732308">
        <w:rPr>
          <w:rStyle w:val="TagStyle"/>
          <w:rtl/>
        </w:rPr>
        <w:t xml:space="preserve"> &lt;&lt; אורח &gt;&gt;</w:t>
      </w:r>
      <w:r w:rsidR="00F51E9A">
        <w:rPr>
          <w:rtl/>
          <w:lang w:eastAsia="he-IL"/>
        </w:rPr>
        <w:t xml:space="preserve"> </w:t>
      </w:r>
      <w:bookmarkEnd w:id="954"/>
    </w:p>
    <w:p w:rsidR="00732308" w:rsidRDefault="00732308" w:rsidP="00732308">
      <w:pPr>
        <w:pStyle w:val="KeepWithNext"/>
        <w:rPr>
          <w:rtl/>
          <w:lang w:eastAsia="he-IL"/>
        </w:rPr>
      </w:pPr>
    </w:p>
    <w:p w:rsidR="00732308" w:rsidRDefault="00732308" w:rsidP="00732308">
      <w:pPr>
        <w:rPr>
          <w:rtl/>
          <w:lang w:eastAsia="he-IL"/>
        </w:rPr>
      </w:pPr>
      <w:bookmarkStart w:id="955" w:name="_ETM_Q1_3563946"/>
      <w:bookmarkStart w:id="956" w:name="_ETM_Q1_3563989"/>
      <w:bookmarkEnd w:id="955"/>
      <w:bookmarkEnd w:id="956"/>
      <w:r>
        <w:rPr>
          <w:rFonts w:hint="cs"/>
          <w:rtl/>
          <w:lang w:eastAsia="he-IL"/>
        </w:rPr>
        <w:t xml:space="preserve">למה אין חוק ממוני פניות </w:t>
      </w:r>
      <w:bookmarkStart w:id="957" w:name="_ETM_Q1_3564845"/>
      <w:bookmarkEnd w:id="957"/>
      <w:r>
        <w:rPr>
          <w:rFonts w:hint="cs"/>
          <w:rtl/>
          <w:lang w:eastAsia="he-IL"/>
        </w:rPr>
        <w:t xml:space="preserve">הציבור במשרדי הממשלה, אני לא יודע. למה אנחנו צריכים להסתמך </w:t>
      </w:r>
      <w:bookmarkStart w:id="958" w:name="_ETM_Q1_3572687"/>
      <w:bookmarkEnd w:id="958"/>
      <w:r>
        <w:rPr>
          <w:rFonts w:hint="cs"/>
          <w:rtl/>
          <w:lang w:eastAsia="he-IL"/>
        </w:rPr>
        <w:t>על חוק משנת 1958 שיגיד לנו איך אנחנו אמורים לעבוד ולתת מענה.</w:t>
      </w:r>
    </w:p>
    <w:p w:rsidR="00732308" w:rsidRDefault="00732308" w:rsidP="00732308">
      <w:pPr>
        <w:rPr>
          <w:rtl/>
          <w:lang w:eastAsia="he-IL"/>
        </w:rPr>
      </w:pPr>
      <w:bookmarkStart w:id="959" w:name="_ETM_Q1_3575466"/>
      <w:bookmarkEnd w:id="959"/>
    </w:p>
    <w:p w:rsidR="00732308" w:rsidRDefault="00732308" w:rsidP="00732308">
      <w:pPr>
        <w:pStyle w:val="af9"/>
        <w:keepNext/>
        <w:rPr>
          <w:rtl/>
          <w:lang w:eastAsia="he-IL"/>
        </w:rPr>
      </w:pPr>
      <w:bookmarkStart w:id="960" w:name="ET_guest_רועי_בן_נעים_84"/>
      <w:r w:rsidRPr="00732308">
        <w:rPr>
          <w:rStyle w:val="TagStyle"/>
          <w:rtl/>
        </w:rPr>
        <w:t xml:space="preserve"> &lt;&lt; אורח &gt;&gt; </w:t>
      </w:r>
      <w:r>
        <w:rPr>
          <w:rtl/>
          <w:lang w:eastAsia="he-IL"/>
        </w:rPr>
        <w:t>רועי בן נעים:</w:t>
      </w:r>
      <w:r w:rsidRPr="00732308">
        <w:rPr>
          <w:rStyle w:val="TagStyle"/>
          <w:rtl/>
        </w:rPr>
        <w:t xml:space="preserve"> &lt;&lt; אורח &gt;&gt;</w:t>
      </w:r>
      <w:r w:rsidR="00F51E9A">
        <w:rPr>
          <w:rtl/>
          <w:lang w:eastAsia="he-IL"/>
        </w:rPr>
        <w:t xml:space="preserve"> </w:t>
      </w:r>
      <w:bookmarkEnd w:id="960"/>
    </w:p>
    <w:p w:rsidR="00732308" w:rsidRDefault="00732308" w:rsidP="00732308">
      <w:pPr>
        <w:pStyle w:val="KeepWithNext"/>
        <w:rPr>
          <w:rtl/>
          <w:lang w:eastAsia="he-IL"/>
        </w:rPr>
      </w:pPr>
    </w:p>
    <w:p w:rsidR="00732308" w:rsidRDefault="00732308" w:rsidP="00732308">
      <w:pPr>
        <w:rPr>
          <w:rtl/>
          <w:lang w:eastAsia="he-IL"/>
        </w:rPr>
      </w:pPr>
      <w:bookmarkStart w:id="961" w:name="_ETM_Q1_3575811"/>
      <w:bookmarkStart w:id="962" w:name="_ETM_Q1_3575855"/>
      <w:bookmarkEnd w:id="961"/>
      <w:bookmarkEnd w:id="962"/>
      <w:r>
        <w:rPr>
          <w:rFonts w:hint="cs"/>
          <w:rtl/>
          <w:lang w:eastAsia="he-IL"/>
        </w:rPr>
        <w:t xml:space="preserve">יותר </w:t>
      </w:r>
      <w:bookmarkStart w:id="963" w:name="_ETM_Q1_3575255"/>
      <w:bookmarkEnd w:id="963"/>
      <w:r>
        <w:rPr>
          <w:rFonts w:hint="cs"/>
          <w:rtl/>
          <w:lang w:eastAsia="he-IL"/>
        </w:rPr>
        <w:t xml:space="preserve">מזה. ניתוח עיסוקים עושים למי שמקורב. באמת, כך אנחנו מרגישים. לדוברים עשו ניתוח עיסוקים ושינו להם את הרמה בנציבות. </w:t>
      </w:r>
      <w:bookmarkStart w:id="964" w:name="_ETM_Q1_3585125"/>
      <w:bookmarkEnd w:id="964"/>
      <w:r>
        <w:rPr>
          <w:rFonts w:hint="cs"/>
          <w:rtl/>
          <w:lang w:eastAsia="he-IL"/>
        </w:rPr>
        <w:t xml:space="preserve">יש כאן גם את </w:t>
      </w:r>
      <w:bookmarkStart w:id="965" w:name="_ETM_Q1_3584059"/>
      <w:bookmarkEnd w:id="965"/>
      <w:r>
        <w:rPr>
          <w:rFonts w:hint="cs"/>
          <w:rtl/>
          <w:lang w:eastAsia="he-IL"/>
        </w:rPr>
        <w:t>פניות הציבור, כנסת-ממשלה, כל מיני תהליכי</w:t>
      </w:r>
      <w:r w:rsidR="00922EBD">
        <w:rPr>
          <w:rFonts w:hint="cs"/>
          <w:rtl/>
          <w:lang w:eastAsia="he-IL"/>
        </w:rPr>
        <w:t xml:space="preserve">ם </w:t>
      </w:r>
      <w:r>
        <w:rPr>
          <w:rFonts w:hint="cs"/>
          <w:rtl/>
          <w:lang w:eastAsia="he-IL"/>
        </w:rPr>
        <w:t>כאלה ואחרים</w:t>
      </w:r>
      <w:r w:rsidR="00922EBD">
        <w:rPr>
          <w:rFonts w:hint="cs"/>
          <w:rtl/>
          <w:lang w:eastAsia="he-IL"/>
        </w:rPr>
        <w:t>.</w:t>
      </w:r>
      <w:r w:rsidR="00503551">
        <w:rPr>
          <w:rFonts w:hint="cs"/>
          <w:rtl/>
          <w:lang w:eastAsia="he-IL"/>
        </w:rPr>
        <w:t xml:space="preserve"> </w:t>
      </w:r>
      <w:r w:rsidR="00922EBD">
        <w:rPr>
          <w:rFonts w:hint="cs"/>
          <w:rtl/>
          <w:lang w:eastAsia="he-IL"/>
        </w:rPr>
        <w:t>זה המצב כרגע.</w:t>
      </w:r>
    </w:p>
    <w:p w:rsidR="00922EBD" w:rsidRDefault="00922EBD" w:rsidP="00732308">
      <w:pPr>
        <w:rPr>
          <w:rtl/>
          <w:lang w:eastAsia="he-IL"/>
        </w:rPr>
      </w:pPr>
      <w:bookmarkStart w:id="966" w:name="_ETM_Q1_3594480"/>
      <w:bookmarkStart w:id="967" w:name="_ETM_Q1_3594517"/>
      <w:bookmarkEnd w:id="966"/>
      <w:bookmarkEnd w:id="967"/>
    </w:p>
    <w:p w:rsidR="00922EBD" w:rsidRDefault="00922EBD" w:rsidP="00922EBD">
      <w:pPr>
        <w:pStyle w:val="af6"/>
        <w:keepNext/>
        <w:rPr>
          <w:rtl/>
        </w:rPr>
      </w:pPr>
      <w:bookmarkStart w:id="968" w:name="ET_yor_5797_85"/>
      <w:r w:rsidRPr="00922EBD">
        <w:rPr>
          <w:rStyle w:val="TagStyle"/>
          <w:rtl/>
        </w:rPr>
        <w:t xml:space="preserve"> &lt;&lt; יור &gt;&gt; </w:t>
      </w:r>
      <w:r>
        <w:rPr>
          <w:rtl/>
        </w:rPr>
        <w:t>היו"ר יצחק פינדרוס:</w:t>
      </w:r>
      <w:r w:rsidRPr="00922EBD">
        <w:rPr>
          <w:rStyle w:val="TagStyle"/>
          <w:rtl/>
        </w:rPr>
        <w:t xml:space="preserve"> &lt;&lt; יור &gt;&gt;</w:t>
      </w:r>
      <w:r w:rsidR="00F51E9A">
        <w:rPr>
          <w:rtl/>
        </w:rPr>
        <w:t xml:space="preserve"> </w:t>
      </w:r>
      <w:bookmarkEnd w:id="968"/>
    </w:p>
    <w:p w:rsidR="00922EBD" w:rsidRDefault="00922EBD" w:rsidP="00922EBD">
      <w:pPr>
        <w:pStyle w:val="KeepWithNext"/>
        <w:rPr>
          <w:rtl/>
          <w:lang w:eastAsia="he-IL"/>
        </w:rPr>
      </w:pPr>
    </w:p>
    <w:p w:rsidR="00922EBD" w:rsidRDefault="00922EBD" w:rsidP="00922EBD">
      <w:pPr>
        <w:rPr>
          <w:rtl/>
          <w:lang w:eastAsia="he-IL"/>
        </w:rPr>
      </w:pPr>
      <w:bookmarkStart w:id="969" w:name="_ETM_Q1_3594864"/>
      <w:bookmarkStart w:id="970" w:name="_ETM_Q1_3594926"/>
      <w:bookmarkEnd w:id="969"/>
      <w:bookmarkEnd w:id="970"/>
      <w:r>
        <w:rPr>
          <w:rFonts w:hint="cs"/>
          <w:rtl/>
          <w:lang w:eastAsia="he-IL"/>
        </w:rPr>
        <w:t xml:space="preserve">שיתוף הפעולה של המחלקה </w:t>
      </w:r>
      <w:bookmarkStart w:id="971" w:name="_ETM_Q1_3597600"/>
      <w:bookmarkEnd w:id="971"/>
      <w:r>
        <w:rPr>
          <w:rFonts w:hint="cs"/>
          <w:rtl/>
          <w:lang w:eastAsia="he-IL"/>
        </w:rPr>
        <w:t xml:space="preserve">שלכם עם הוועדה באמת ראויה לציון. עבודה נהדרת </w:t>
      </w:r>
      <w:bookmarkStart w:id="972" w:name="_ETM_Q1_3605909"/>
      <w:bookmarkEnd w:id="972"/>
      <w:r>
        <w:rPr>
          <w:rFonts w:hint="cs"/>
          <w:rtl/>
          <w:lang w:eastAsia="he-IL"/>
        </w:rPr>
        <w:t>ותודה רבה לכם.</w:t>
      </w:r>
    </w:p>
    <w:p w:rsidR="00922EBD" w:rsidRDefault="00922EBD" w:rsidP="00922EBD">
      <w:pPr>
        <w:rPr>
          <w:rtl/>
          <w:lang w:eastAsia="he-IL"/>
        </w:rPr>
      </w:pPr>
      <w:bookmarkStart w:id="973" w:name="_ETM_Q1_3607317"/>
      <w:bookmarkEnd w:id="973"/>
    </w:p>
    <w:p w:rsidR="00922EBD" w:rsidRDefault="00922EBD" w:rsidP="00922EBD">
      <w:pPr>
        <w:pStyle w:val="af9"/>
        <w:keepNext/>
        <w:rPr>
          <w:rtl/>
          <w:lang w:eastAsia="he-IL"/>
        </w:rPr>
      </w:pPr>
      <w:bookmarkStart w:id="974" w:name="ET_guest_רות_זך_86"/>
      <w:r w:rsidRPr="00922EBD">
        <w:rPr>
          <w:rStyle w:val="TagStyle"/>
          <w:rtl/>
        </w:rPr>
        <w:t xml:space="preserve"> &lt;&lt; אורח &gt;&gt; </w:t>
      </w:r>
      <w:r>
        <w:rPr>
          <w:rtl/>
          <w:lang w:eastAsia="he-IL"/>
        </w:rPr>
        <w:t>רות זך:</w:t>
      </w:r>
      <w:r w:rsidRPr="00922EBD">
        <w:rPr>
          <w:rStyle w:val="TagStyle"/>
          <w:rtl/>
        </w:rPr>
        <w:t xml:space="preserve"> &lt;&lt; אורח &gt;&gt;</w:t>
      </w:r>
      <w:r w:rsidR="00F51E9A">
        <w:rPr>
          <w:rtl/>
          <w:lang w:eastAsia="he-IL"/>
        </w:rPr>
        <w:t xml:space="preserve"> </w:t>
      </w:r>
      <w:bookmarkEnd w:id="974"/>
    </w:p>
    <w:p w:rsidR="00922EBD" w:rsidRDefault="00922EBD" w:rsidP="00922EBD">
      <w:pPr>
        <w:pStyle w:val="KeepWithNext"/>
        <w:rPr>
          <w:rtl/>
          <w:lang w:eastAsia="he-IL"/>
        </w:rPr>
      </w:pPr>
    </w:p>
    <w:p w:rsidR="00922EBD" w:rsidRDefault="00922EBD" w:rsidP="00922EBD">
      <w:pPr>
        <w:rPr>
          <w:rtl/>
          <w:lang w:eastAsia="he-IL"/>
        </w:rPr>
      </w:pPr>
      <w:bookmarkStart w:id="975" w:name="_ETM_Q1_3607684"/>
      <w:bookmarkStart w:id="976" w:name="_ETM_Q1_3607725"/>
      <w:bookmarkEnd w:id="975"/>
      <w:bookmarkEnd w:id="976"/>
      <w:r>
        <w:rPr>
          <w:rFonts w:hint="cs"/>
          <w:rtl/>
          <w:lang w:eastAsia="he-IL"/>
        </w:rPr>
        <w:t xml:space="preserve">משרד החוץ. רציתי כמובן להצטרף לכל הנקודות </w:t>
      </w:r>
      <w:bookmarkStart w:id="977" w:name="_ETM_Q1_3611180"/>
      <w:bookmarkEnd w:id="977"/>
      <w:r>
        <w:rPr>
          <w:rFonts w:hint="cs"/>
          <w:rtl/>
          <w:lang w:eastAsia="he-IL"/>
        </w:rPr>
        <w:t>לביקורת שאריק</w:t>
      </w:r>
      <w:r w:rsidR="00503551">
        <w:rPr>
          <w:rFonts w:hint="cs"/>
          <w:rtl/>
          <w:lang w:eastAsia="he-IL"/>
        </w:rPr>
        <w:t xml:space="preserve"> </w:t>
      </w:r>
      <w:r>
        <w:rPr>
          <w:rFonts w:hint="cs"/>
          <w:rtl/>
          <w:lang w:eastAsia="he-IL"/>
        </w:rPr>
        <w:t xml:space="preserve">קלינר העלה בצורה מדויקת, אבל גם רציתי </w:t>
      </w:r>
      <w:bookmarkStart w:id="978" w:name="_ETM_Q1_3617013"/>
      <w:bookmarkEnd w:id="978"/>
      <w:r>
        <w:rPr>
          <w:rFonts w:hint="cs"/>
          <w:rtl/>
          <w:lang w:eastAsia="he-IL"/>
        </w:rPr>
        <w:t>לתת מחמאה לוועדה</w:t>
      </w:r>
      <w:r w:rsidR="00503551">
        <w:rPr>
          <w:rFonts w:hint="cs"/>
          <w:rtl/>
          <w:lang w:eastAsia="he-IL"/>
        </w:rPr>
        <w:t xml:space="preserve"> </w:t>
      </w:r>
      <w:r>
        <w:rPr>
          <w:rFonts w:hint="cs"/>
          <w:rtl/>
          <w:lang w:eastAsia="he-IL"/>
        </w:rPr>
        <w:t>ובכל זאת לציין משהו</w:t>
      </w:r>
      <w:r w:rsidR="00503551">
        <w:rPr>
          <w:rFonts w:hint="cs"/>
          <w:rtl/>
          <w:lang w:eastAsia="he-IL"/>
        </w:rPr>
        <w:t xml:space="preserve"> </w:t>
      </w:r>
      <w:r>
        <w:rPr>
          <w:rFonts w:hint="cs"/>
          <w:rtl/>
          <w:lang w:eastAsia="he-IL"/>
        </w:rPr>
        <w:t>טוב.</w:t>
      </w:r>
      <w:bookmarkStart w:id="979" w:name="_ETM_Q1_3621384"/>
      <w:bookmarkEnd w:id="979"/>
      <w:r>
        <w:rPr>
          <w:rFonts w:hint="cs"/>
          <w:rtl/>
          <w:lang w:eastAsia="he-IL"/>
        </w:rPr>
        <w:t xml:space="preserve"> אצלנו במשרד החוף,</w:t>
      </w:r>
      <w:r w:rsidR="00503551">
        <w:rPr>
          <w:rFonts w:hint="cs"/>
          <w:rtl/>
          <w:lang w:eastAsia="he-IL"/>
        </w:rPr>
        <w:t xml:space="preserve"> </w:t>
      </w:r>
      <w:r>
        <w:rPr>
          <w:rFonts w:hint="cs"/>
          <w:rtl/>
          <w:lang w:eastAsia="he-IL"/>
        </w:rPr>
        <w:t>יש לנו תקנון שירות החוץ וכמו שעמיתיי במשרד הרווחה אמרו גם</w:t>
      </w:r>
      <w:bookmarkStart w:id="980" w:name="_ETM_Q1_3627155"/>
      <w:bookmarkEnd w:id="980"/>
      <w:r>
        <w:rPr>
          <w:rFonts w:hint="cs"/>
          <w:rtl/>
          <w:lang w:eastAsia="he-IL"/>
        </w:rPr>
        <w:t xml:space="preserve"> אצלנו זה על סמך התיק. </w:t>
      </w:r>
    </w:p>
    <w:p w:rsidR="00922EBD" w:rsidRDefault="00922EBD" w:rsidP="00922EBD">
      <w:pPr>
        <w:rPr>
          <w:rtl/>
          <w:lang w:eastAsia="he-IL"/>
        </w:rPr>
      </w:pPr>
    </w:p>
    <w:p w:rsidR="00922EBD" w:rsidRDefault="00922EBD" w:rsidP="00922EBD">
      <w:pPr>
        <w:rPr>
          <w:rtl/>
          <w:lang w:eastAsia="he-IL"/>
        </w:rPr>
      </w:pPr>
      <w:r>
        <w:rPr>
          <w:rFonts w:hint="cs"/>
          <w:rtl/>
          <w:lang w:eastAsia="he-IL"/>
        </w:rPr>
        <w:t>נקודה אחת של</w:t>
      </w:r>
      <w:bookmarkStart w:id="981" w:name="_ETM_Q1_3628856"/>
      <w:bookmarkEnd w:id="981"/>
      <w:r>
        <w:rPr>
          <w:rFonts w:hint="cs"/>
          <w:rtl/>
          <w:lang w:eastAsia="he-IL"/>
        </w:rPr>
        <w:t xml:space="preserve"> אור. קודם כל, אני מגיעה עכשיו אחרי </w:t>
      </w:r>
      <w:bookmarkStart w:id="982" w:name="_ETM_Q1_3628271"/>
      <w:bookmarkEnd w:id="982"/>
      <w:r>
        <w:rPr>
          <w:rFonts w:hint="cs"/>
          <w:rtl/>
          <w:lang w:eastAsia="he-IL"/>
        </w:rPr>
        <w:t>לילה בו</w:t>
      </w:r>
      <w:r w:rsidR="00503551">
        <w:rPr>
          <w:rFonts w:hint="cs"/>
          <w:rtl/>
          <w:lang w:eastAsia="he-IL"/>
        </w:rPr>
        <w:t xml:space="preserve"> </w:t>
      </w:r>
      <w:r>
        <w:rPr>
          <w:rFonts w:hint="cs"/>
          <w:rtl/>
          <w:lang w:eastAsia="he-IL"/>
        </w:rPr>
        <w:t xml:space="preserve">מרכז המצב של משרד החוץ ענה </w:t>
      </w:r>
      <w:bookmarkStart w:id="983" w:name="_ETM_Q1_3637542"/>
      <w:bookmarkEnd w:id="983"/>
      <w:r>
        <w:rPr>
          <w:rFonts w:hint="cs"/>
          <w:rtl/>
          <w:lang w:eastAsia="he-IL"/>
        </w:rPr>
        <w:t>למעל 200 אנשים שהתקשרו לגבי המצב בתורכיה. יש לנו מרכז</w:t>
      </w:r>
      <w:r w:rsidR="00503551">
        <w:rPr>
          <w:rFonts w:hint="cs"/>
          <w:rtl/>
          <w:lang w:eastAsia="he-IL"/>
        </w:rPr>
        <w:t xml:space="preserve"> </w:t>
      </w:r>
      <w:r>
        <w:rPr>
          <w:rFonts w:hint="cs"/>
          <w:rtl/>
          <w:lang w:eastAsia="he-IL"/>
        </w:rPr>
        <w:t xml:space="preserve">טלפוני שעונה על הלילה. השנה ענינו על 200 אלף </w:t>
      </w:r>
      <w:bookmarkStart w:id="984" w:name="_ETM_Q1_3647315"/>
      <w:bookmarkEnd w:id="984"/>
      <w:r>
        <w:rPr>
          <w:rFonts w:hint="cs"/>
          <w:rtl/>
          <w:lang w:eastAsia="he-IL"/>
        </w:rPr>
        <w:t xml:space="preserve">פניות למידע מתוכם 150 אלף בנושאים קונסולריים ו-50 </w:t>
      </w:r>
      <w:bookmarkStart w:id="985" w:name="_ETM_Q1_3651174"/>
      <w:bookmarkEnd w:id="985"/>
      <w:r>
        <w:rPr>
          <w:rFonts w:hint="cs"/>
          <w:rtl/>
          <w:lang w:eastAsia="he-IL"/>
        </w:rPr>
        <w:t xml:space="preserve">אלף </w:t>
      </w:r>
      <w:r w:rsidR="008A7F87">
        <w:rPr>
          <w:rFonts w:hint="cs"/>
          <w:rtl/>
          <w:lang w:eastAsia="he-IL"/>
        </w:rPr>
        <w:t xml:space="preserve">שאילתות של מידע של כל הנציגויות </w:t>
      </w:r>
      <w:bookmarkStart w:id="986" w:name="_ETM_Q1_3653728"/>
      <w:bookmarkEnd w:id="986"/>
      <w:r w:rsidR="008A7F87">
        <w:rPr>
          <w:rFonts w:hint="cs"/>
          <w:rtl/>
          <w:lang w:eastAsia="he-IL"/>
        </w:rPr>
        <w:t xml:space="preserve">שלנו בעולם. </w:t>
      </w:r>
    </w:p>
    <w:p w:rsidR="008A7F87" w:rsidRDefault="008A7F87" w:rsidP="00922EBD">
      <w:pPr>
        <w:rPr>
          <w:rtl/>
          <w:lang w:eastAsia="he-IL"/>
        </w:rPr>
      </w:pPr>
    </w:p>
    <w:p w:rsidR="008A7F87" w:rsidRDefault="008A7F87" w:rsidP="008A7F87">
      <w:pPr>
        <w:pStyle w:val="af6"/>
        <w:keepNext/>
        <w:rPr>
          <w:rtl/>
        </w:rPr>
      </w:pPr>
      <w:bookmarkStart w:id="987" w:name="ET_yor_5797_88"/>
      <w:r w:rsidRPr="008A7F87">
        <w:rPr>
          <w:rStyle w:val="TagStyle"/>
          <w:rtl/>
        </w:rPr>
        <w:t xml:space="preserve"> &lt;&lt; יור &gt;&gt; </w:t>
      </w:r>
      <w:r>
        <w:rPr>
          <w:rtl/>
        </w:rPr>
        <w:t>היו"ר יצחק פינדרוס:</w:t>
      </w:r>
      <w:r w:rsidRPr="008A7F87">
        <w:rPr>
          <w:rStyle w:val="TagStyle"/>
          <w:rtl/>
        </w:rPr>
        <w:t xml:space="preserve"> &lt;&lt; יור &gt;&gt;</w:t>
      </w:r>
      <w:r w:rsidR="00F51E9A">
        <w:rPr>
          <w:rtl/>
        </w:rPr>
        <w:t xml:space="preserve"> </w:t>
      </w:r>
      <w:bookmarkEnd w:id="987"/>
    </w:p>
    <w:p w:rsidR="008A7F87" w:rsidRDefault="008A7F87" w:rsidP="008A7F87">
      <w:pPr>
        <w:pStyle w:val="KeepWithNext"/>
        <w:rPr>
          <w:rtl/>
          <w:lang w:eastAsia="he-IL"/>
        </w:rPr>
      </w:pPr>
    </w:p>
    <w:p w:rsidR="008A7F87" w:rsidRDefault="008A7F87" w:rsidP="008A7F87">
      <w:pPr>
        <w:rPr>
          <w:rtl/>
          <w:lang w:eastAsia="he-IL"/>
        </w:rPr>
      </w:pPr>
      <w:r>
        <w:rPr>
          <w:rFonts w:hint="cs"/>
          <w:rtl/>
          <w:lang w:eastAsia="he-IL"/>
        </w:rPr>
        <w:t>חלקם הגדול שאל מתי תסתיים השביתה.</w:t>
      </w:r>
    </w:p>
    <w:p w:rsidR="008A7F87" w:rsidRDefault="008A7F87" w:rsidP="008A7F87">
      <w:pPr>
        <w:rPr>
          <w:rtl/>
          <w:lang w:eastAsia="he-IL"/>
        </w:rPr>
      </w:pPr>
      <w:bookmarkStart w:id="988" w:name="_ETM_Q1_3649686"/>
      <w:bookmarkStart w:id="989" w:name="_ETM_Q1_3649718"/>
      <w:bookmarkStart w:id="990" w:name="_ETM_Q1_3651902"/>
      <w:bookmarkEnd w:id="988"/>
      <w:bookmarkEnd w:id="989"/>
      <w:bookmarkEnd w:id="990"/>
    </w:p>
    <w:p w:rsidR="008A7F87" w:rsidRDefault="008A7F87" w:rsidP="008A7F87">
      <w:pPr>
        <w:pStyle w:val="af9"/>
        <w:keepNext/>
        <w:rPr>
          <w:rtl/>
          <w:lang w:eastAsia="he-IL"/>
        </w:rPr>
      </w:pPr>
      <w:bookmarkStart w:id="991" w:name="ET_guest_רות_זך_89"/>
      <w:r w:rsidRPr="008A7F87">
        <w:rPr>
          <w:rStyle w:val="TagStyle"/>
          <w:rtl/>
        </w:rPr>
        <w:t xml:space="preserve"> &lt;&lt; אורח &gt;&gt; </w:t>
      </w:r>
      <w:r>
        <w:rPr>
          <w:rtl/>
          <w:lang w:eastAsia="he-IL"/>
        </w:rPr>
        <w:t>רות זך:</w:t>
      </w:r>
      <w:r w:rsidRPr="008A7F87">
        <w:rPr>
          <w:rStyle w:val="TagStyle"/>
          <w:rtl/>
        </w:rPr>
        <w:t xml:space="preserve"> &lt;&lt; אורח &gt;&gt;</w:t>
      </w:r>
      <w:r w:rsidR="00F51E9A">
        <w:rPr>
          <w:rtl/>
          <w:lang w:eastAsia="he-IL"/>
        </w:rPr>
        <w:t xml:space="preserve"> </w:t>
      </w:r>
      <w:bookmarkEnd w:id="991"/>
    </w:p>
    <w:p w:rsidR="008A7F87" w:rsidRDefault="008A7F87" w:rsidP="008A7F87">
      <w:pPr>
        <w:pStyle w:val="KeepWithNext"/>
        <w:rPr>
          <w:rtl/>
          <w:lang w:eastAsia="he-IL"/>
        </w:rPr>
      </w:pPr>
    </w:p>
    <w:p w:rsidR="008A7F87" w:rsidRDefault="008A7F87" w:rsidP="008A7F87">
      <w:pPr>
        <w:rPr>
          <w:rtl/>
          <w:lang w:eastAsia="he-IL"/>
        </w:rPr>
      </w:pPr>
      <w:bookmarkStart w:id="992" w:name="_ETM_Q1_3652238"/>
      <w:bookmarkStart w:id="993" w:name="_ETM_Q1_3652281"/>
      <w:bookmarkEnd w:id="992"/>
      <w:bookmarkEnd w:id="993"/>
      <w:r>
        <w:rPr>
          <w:rFonts w:hint="cs"/>
          <w:rtl/>
          <w:lang w:eastAsia="he-IL"/>
        </w:rPr>
        <w:t xml:space="preserve">כן. גם. </w:t>
      </w:r>
      <w:bookmarkStart w:id="994" w:name="_ETM_Q1_3660448"/>
      <w:bookmarkEnd w:id="994"/>
      <w:r>
        <w:rPr>
          <w:rFonts w:hint="cs"/>
          <w:rtl/>
          <w:lang w:eastAsia="he-IL"/>
        </w:rPr>
        <w:t>צודק. רציתי לתת מחמאה לוועדה. בעקבות הדיון הקודם שהיה כאן קיבלנו הערה מכם לגבי נושאים מסוימים וזה עזר לנו להאיץ בתוך המשרד מבחינת</w:t>
      </w:r>
      <w:r w:rsidR="00503551">
        <w:rPr>
          <w:rFonts w:hint="cs"/>
          <w:rtl/>
          <w:lang w:eastAsia="he-IL"/>
        </w:rPr>
        <w:t xml:space="preserve"> </w:t>
      </w:r>
      <w:r>
        <w:rPr>
          <w:rFonts w:hint="cs"/>
          <w:rtl/>
          <w:lang w:eastAsia="he-IL"/>
        </w:rPr>
        <w:t xml:space="preserve">תקציבים ותקצוב והאגף </w:t>
      </w:r>
      <w:bookmarkStart w:id="995" w:name="_ETM_Q1_3675687"/>
      <w:bookmarkEnd w:id="995"/>
      <w:r>
        <w:rPr>
          <w:rFonts w:hint="cs"/>
          <w:rtl/>
          <w:lang w:eastAsia="he-IL"/>
        </w:rPr>
        <w:t xml:space="preserve">הקונסולרי שלנו הוציא לפני </w:t>
      </w:r>
      <w:r>
        <w:rPr>
          <w:rtl/>
          <w:lang w:eastAsia="he-IL"/>
        </w:rPr>
        <w:t>–</w:t>
      </w:r>
      <w:r>
        <w:rPr>
          <w:rFonts w:hint="cs"/>
          <w:rtl/>
          <w:lang w:eastAsia="he-IL"/>
        </w:rPr>
        <w:t xml:space="preserve"> אני מקווה שאני לא טועה </w:t>
      </w:r>
      <w:r>
        <w:rPr>
          <w:rtl/>
          <w:lang w:eastAsia="he-IL"/>
        </w:rPr>
        <w:t>–</w:t>
      </w:r>
      <w:r>
        <w:rPr>
          <w:rFonts w:hint="cs"/>
          <w:rtl/>
          <w:lang w:eastAsia="he-IL"/>
        </w:rPr>
        <w:t xml:space="preserve"> שלושה חודשים אפליקציה חדשה, תוסיפו לכם </w:t>
      </w:r>
      <w:bookmarkStart w:id="996" w:name="_ETM_Q1_3683841"/>
      <w:bookmarkEnd w:id="996"/>
      <w:r>
        <w:rPr>
          <w:rFonts w:hint="cs"/>
          <w:rtl/>
          <w:lang w:eastAsia="he-IL"/>
        </w:rPr>
        <w:t xml:space="preserve">עכשיו עוד נושא, אפליקציה שנקראת טראוויל שמאפשרת לאנשים לקבל מידע באפליקציה. מכיוון שהפילוסופיה שלכם מן הסתם אומרת שבעולם </w:t>
      </w:r>
      <w:bookmarkStart w:id="997" w:name="_ETM_Q1_3700190"/>
      <w:bookmarkEnd w:id="997"/>
      <w:r>
        <w:rPr>
          <w:rFonts w:hint="cs"/>
          <w:rtl/>
          <w:lang w:eastAsia="he-IL"/>
        </w:rPr>
        <w:t>מושלם שבו כל המידע יהיה מונגש איכשהו,</w:t>
      </w:r>
      <w:r w:rsidR="00503551">
        <w:rPr>
          <w:rFonts w:hint="cs"/>
          <w:rtl/>
          <w:lang w:eastAsia="he-IL"/>
        </w:rPr>
        <w:t xml:space="preserve"> </w:t>
      </w:r>
      <w:r>
        <w:rPr>
          <w:rFonts w:hint="cs"/>
          <w:rtl/>
          <w:lang w:eastAsia="he-IL"/>
        </w:rPr>
        <w:t xml:space="preserve">בעצם </w:t>
      </w:r>
      <w:bookmarkStart w:id="998" w:name="_ETM_Q1_3705315"/>
      <w:bookmarkEnd w:id="998"/>
      <w:r>
        <w:rPr>
          <w:rFonts w:hint="cs"/>
          <w:rtl/>
          <w:lang w:eastAsia="he-IL"/>
        </w:rPr>
        <w:t>זה יוריד את מספר פניות הציבור. ככל שאתה מעמיד</w:t>
      </w:r>
      <w:bookmarkStart w:id="999" w:name="_ETM_Q1_3708519"/>
      <w:bookmarkEnd w:id="999"/>
      <w:r>
        <w:rPr>
          <w:rFonts w:hint="cs"/>
          <w:rtl/>
          <w:lang w:eastAsia="he-IL"/>
        </w:rPr>
        <w:t xml:space="preserve"> לציבור יותר מידע באמצעות בוטים ועד בני אדם, </w:t>
      </w:r>
      <w:bookmarkStart w:id="1000" w:name="_ETM_Q1_3712393"/>
      <w:bookmarkEnd w:id="1000"/>
      <w:r>
        <w:rPr>
          <w:rFonts w:hint="cs"/>
          <w:rtl/>
          <w:lang w:eastAsia="he-IL"/>
        </w:rPr>
        <w:t xml:space="preserve">זה כבר מוכיח את </w:t>
      </w:r>
      <w:bookmarkStart w:id="1001" w:name="_ETM_Q1_3714513"/>
      <w:bookmarkEnd w:id="1001"/>
      <w:r>
        <w:rPr>
          <w:rFonts w:hint="cs"/>
          <w:rtl/>
          <w:lang w:eastAsia="he-IL"/>
        </w:rPr>
        <w:t xml:space="preserve">עצמו. אני מודה, אני אמורה להגיד שיש עלייה כדי </w:t>
      </w:r>
      <w:bookmarkStart w:id="1002" w:name="_ETM_Q1_3719432"/>
      <w:bookmarkEnd w:id="1002"/>
      <w:r>
        <w:rPr>
          <w:rFonts w:hint="cs"/>
          <w:rtl/>
          <w:lang w:eastAsia="he-IL"/>
        </w:rPr>
        <w:t xml:space="preserve">שישלמו לי יותר משכורת, אבל לא, אני מודה שמאז שזה </w:t>
      </w:r>
      <w:bookmarkStart w:id="1003" w:name="_ETM_Q1_3722509"/>
      <w:bookmarkEnd w:id="1003"/>
      <w:r>
        <w:rPr>
          <w:rFonts w:hint="cs"/>
          <w:rtl/>
          <w:lang w:eastAsia="he-IL"/>
        </w:rPr>
        <w:t xml:space="preserve">עלה, העבודה שלי קצת הוקלה. יש פחות פניות </w:t>
      </w:r>
      <w:bookmarkStart w:id="1004" w:name="_ETM_Q1_3724011"/>
      <w:bookmarkEnd w:id="1004"/>
      <w:r>
        <w:rPr>
          <w:rFonts w:hint="cs"/>
          <w:rtl/>
          <w:lang w:eastAsia="he-IL"/>
        </w:rPr>
        <w:t xml:space="preserve">ציבור כי אנשים פשוט מקבלים את המידע. </w:t>
      </w:r>
    </w:p>
    <w:p w:rsidR="008A7F87" w:rsidRDefault="008A7F87" w:rsidP="008A7F87">
      <w:pPr>
        <w:rPr>
          <w:rtl/>
          <w:lang w:eastAsia="he-IL"/>
        </w:rPr>
      </w:pPr>
    </w:p>
    <w:p w:rsidR="008A7F87" w:rsidRDefault="008A7F87" w:rsidP="008A7F87">
      <w:pPr>
        <w:rPr>
          <w:rtl/>
          <w:lang w:eastAsia="he-IL"/>
        </w:rPr>
      </w:pPr>
      <w:bookmarkStart w:id="1005" w:name="_ETM_Q1_3727369"/>
      <w:bookmarkStart w:id="1006" w:name="_ETM_Q1_3727399"/>
      <w:bookmarkEnd w:id="1005"/>
      <w:bookmarkEnd w:id="1006"/>
      <w:r>
        <w:rPr>
          <w:rFonts w:hint="cs"/>
          <w:rtl/>
          <w:lang w:eastAsia="he-IL"/>
        </w:rPr>
        <w:t>אם כן, רק להזכיר את זה ולתת</w:t>
      </w:r>
      <w:r w:rsidR="008634FE">
        <w:rPr>
          <w:rFonts w:hint="cs"/>
          <w:rtl/>
          <w:lang w:eastAsia="he-IL"/>
        </w:rPr>
        <w:t xml:space="preserve"> קרדיט גם לכם. זאת דוגמה איך אתם עוזרים לנו לקדם תהליכים. אנחנו קוראים </w:t>
      </w:r>
      <w:bookmarkStart w:id="1007" w:name="_ETM_Q1_3733658"/>
      <w:bookmarkEnd w:id="1007"/>
      <w:r w:rsidR="008634FE">
        <w:rPr>
          <w:rFonts w:hint="cs"/>
          <w:rtl/>
          <w:lang w:eastAsia="he-IL"/>
        </w:rPr>
        <w:t xml:space="preserve">לכם גם בשם מה שאריק אמר, תעזרו </w:t>
      </w:r>
      <w:bookmarkStart w:id="1008" w:name="_ETM_Q1_3736352"/>
      <w:bookmarkEnd w:id="1008"/>
      <w:r w:rsidR="008634FE">
        <w:rPr>
          <w:rFonts w:hint="cs"/>
          <w:rtl/>
          <w:lang w:eastAsia="he-IL"/>
        </w:rPr>
        <w:t xml:space="preserve">לנו להפעיל את המנגנונים הממשלתיים שלנו, לקבל יותר כלים </w:t>
      </w:r>
      <w:bookmarkStart w:id="1009" w:name="_ETM_Q1_3742249"/>
      <w:bookmarkEnd w:id="1009"/>
      <w:r w:rsidR="008634FE">
        <w:rPr>
          <w:rFonts w:hint="cs"/>
          <w:rtl/>
          <w:lang w:eastAsia="he-IL"/>
        </w:rPr>
        <w:t xml:space="preserve">מעשיים, גם כוח אדם, גם תקנים וגם </w:t>
      </w:r>
      <w:bookmarkStart w:id="1010" w:name="_ETM_Q1_3746419"/>
      <w:bookmarkEnd w:id="1010"/>
      <w:r w:rsidR="008634FE">
        <w:rPr>
          <w:rFonts w:hint="cs"/>
          <w:rtl/>
          <w:lang w:eastAsia="he-IL"/>
        </w:rPr>
        <w:t>יותר כלים מעשיים. תודה רבה.</w:t>
      </w:r>
    </w:p>
    <w:p w:rsidR="008634FE" w:rsidRDefault="008634FE" w:rsidP="008A7F87">
      <w:pPr>
        <w:rPr>
          <w:rtl/>
          <w:lang w:eastAsia="he-IL"/>
        </w:rPr>
      </w:pPr>
      <w:bookmarkStart w:id="1011" w:name="_ETM_Q1_3747203"/>
      <w:bookmarkStart w:id="1012" w:name="_ETM_Q1_3747241"/>
      <w:bookmarkEnd w:id="1011"/>
      <w:bookmarkEnd w:id="1012"/>
    </w:p>
    <w:p w:rsidR="008634FE" w:rsidRDefault="008634FE" w:rsidP="008634FE">
      <w:pPr>
        <w:pStyle w:val="af6"/>
        <w:keepNext/>
        <w:rPr>
          <w:rtl/>
        </w:rPr>
      </w:pPr>
      <w:bookmarkStart w:id="1013" w:name="ET_yor_5797_90"/>
      <w:r w:rsidRPr="008634FE">
        <w:rPr>
          <w:rStyle w:val="TagStyle"/>
          <w:rtl/>
        </w:rPr>
        <w:t xml:space="preserve"> &lt;&lt; יור &gt;&gt; </w:t>
      </w:r>
      <w:r>
        <w:rPr>
          <w:rtl/>
        </w:rPr>
        <w:t>היו"ר יצחק פינדרוס:</w:t>
      </w:r>
      <w:r w:rsidRPr="008634FE">
        <w:rPr>
          <w:rStyle w:val="TagStyle"/>
          <w:rtl/>
        </w:rPr>
        <w:t xml:space="preserve"> &lt;&lt; יור &gt;&gt;</w:t>
      </w:r>
      <w:r w:rsidR="00F51E9A">
        <w:rPr>
          <w:rtl/>
        </w:rPr>
        <w:t xml:space="preserve"> </w:t>
      </w:r>
      <w:bookmarkEnd w:id="1013"/>
    </w:p>
    <w:p w:rsidR="008634FE" w:rsidRDefault="008634FE" w:rsidP="008634FE">
      <w:pPr>
        <w:pStyle w:val="KeepWithNext"/>
        <w:rPr>
          <w:rtl/>
          <w:lang w:eastAsia="he-IL"/>
        </w:rPr>
      </w:pPr>
    </w:p>
    <w:p w:rsidR="008634FE" w:rsidRDefault="008634FE" w:rsidP="008634FE">
      <w:pPr>
        <w:rPr>
          <w:rtl/>
          <w:lang w:eastAsia="he-IL"/>
        </w:rPr>
      </w:pPr>
      <w:r>
        <w:rPr>
          <w:rFonts w:hint="cs"/>
          <w:rtl/>
          <w:lang w:eastAsia="he-IL"/>
        </w:rPr>
        <w:t>טלי דהן, משרד הבריאות,</w:t>
      </w:r>
      <w:r w:rsidR="00503551">
        <w:rPr>
          <w:rFonts w:hint="cs"/>
          <w:rtl/>
          <w:lang w:eastAsia="he-IL"/>
        </w:rPr>
        <w:t xml:space="preserve"> </w:t>
      </w:r>
      <w:r>
        <w:rPr>
          <w:rFonts w:hint="cs"/>
          <w:rtl/>
          <w:lang w:eastAsia="he-IL"/>
        </w:rPr>
        <w:t>גם פניות של הוועדה וגם פניות שלנו. עבדנו מ</w:t>
      </w:r>
      <w:bookmarkStart w:id="1014" w:name="_ETM_Q1_3752248"/>
      <w:bookmarkEnd w:id="1014"/>
      <w:r>
        <w:rPr>
          <w:rFonts w:hint="cs"/>
          <w:rtl/>
          <w:lang w:eastAsia="he-IL"/>
        </w:rPr>
        <w:t>ולה הרבה מאוד. בקדנציה הקודמת שוחחנו הרבה מאוד בטלפון. שיתוף הפעולה עם הוועדה וגם איתי לפני שהגעתי לוועדה, הוא באמת ראוי לציון.</w:t>
      </w:r>
    </w:p>
    <w:p w:rsidR="008634FE" w:rsidRDefault="008634FE" w:rsidP="008634FE">
      <w:pPr>
        <w:rPr>
          <w:rtl/>
          <w:lang w:eastAsia="he-IL"/>
        </w:rPr>
      </w:pPr>
      <w:bookmarkStart w:id="1015" w:name="_ETM_Q1_3753409"/>
      <w:bookmarkStart w:id="1016" w:name="_ETM_Q1_3753444"/>
      <w:bookmarkStart w:id="1017" w:name="_ETM_Q1_3753119"/>
      <w:bookmarkEnd w:id="1015"/>
      <w:bookmarkEnd w:id="1016"/>
      <w:bookmarkEnd w:id="1017"/>
    </w:p>
    <w:p w:rsidR="008634FE" w:rsidRDefault="008634FE" w:rsidP="008634FE">
      <w:pPr>
        <w:pStyle w:val="af9"/>
        <w:keepNext/>
        <w:rPr>
          <w:rtl/>
          <w:lang w:eastAsia="he-IL"/>
        </w:rPr>
      </w:pPr>
      <w:bookmarkStart w:id="1018" w:name="ET_guest_טלי_דהן_91"/>
      <w:r w:rsidRPr="008634FE">
        <w:rPr>
          <w:rStyle w:val="TagStyle"/>
          <w:rtl/>
        </w:rPr>
        <w:t xml:space="preserve"> &lt;&lt; אורח &gt;&gt; </w:t>
      </w:r>
      <w:r>
        <w:rPr>
          <w:rtl/>
          <w:lang w:eastAsia="he-IL"/>
        </w:rPr>
        <w:t>טלי דהן:</w:t>
      </w:r>
      <w:r w:rsidRPr="008634FE">
        <w:rPr>
          <w:rStyle w:val="TagStyle"/>
          <w:rtl/>
        </w:rPr>
        <w:t xml:space="preserve"> &lt;&lt; אורח &gt;&gt;</w:t>
      </w:r>
      <w:r w:rsidR="00F51E9A">
        <w:rPr>
          <w:rtl/>
          <w:lang w:eastAsia="he-IL"/>
        </w:rPr>
        <w:t xml:space="preserve"> </w:t>
      </w:r>
      <w:bookmarkEnd w:id="1018"/>
    </w:p>
    <w:p w:rsidR="008634FE" w:rsidRDefault="008634FE" w:rsidP="008634FE">
      <w:pPr>
        <w:pStyle w:val="KeepWithNext"/>
        <w:rPr>
          <w:rtl/>
          <w:lang w:eastAsia="he-IL"/>
        </w:rPr>
      </w:pPr>
    </w:p>
    <w:p w:rsidR="008634FE" w:rsidRDefault="008634FE" w:rsidP="008634FE">
      <w:pPr>
        <w:rPr>
          <w:rtl/>
          <w:lang w:eastAsia="he-IL"/>
        </w:rPr>
      </w:pPr>
      <w:bookmarkStart w:id="1019" w:name="_ETM_Q1_3753470"/>
      <w:bookmarkStart w:id="1020" w:name="_ETM_Q1_3753523"/>
      <w:bookmarkEnd w:id="1019"/>
      <w:bookmarkEnd w:id="1020"/>
      <w:r>
        <w:rPr>
          <w:rFonts w:hint="cs"/>
          <w:rtl/>
          <w:lang w:eastAsia="he-IL"/>
        </w:rPr>
        <w:t>זאת זכות.</w:t>
      </w:r>
    </w:p>
    <w:p w:rsidR="00504AEE" w:rsidRDefault="00504AEE" w:rsidP="008634FE">
      <w:pPr>
        <w:rPr>
          <w:rtl/>
          <w:lang w:eastAsia="he-IL"/>
        </w:rPr>
      </w:pPr>
    </w:p>
    <w:p w:rsidR="00504AEE" w:rsidRDefault="00504AEE" w:rsidP="00504AEE">
      <w:pPr>
        <w:pStyle w:val="af6"/>
        <w:keepNext/>
        <w:rPr>
          <w:rtl/>
        </w:rPr>
      </w:pPr>
      <w:bookmarkStart w:id="1021" w:name="ET_yor_5797_92"/>
      <w:r w:rsidRPr="00504AEE">
        <w:rPr>
          <w:rStyle w:val="TagStyle"/>
          <w:rtl/>
        </w:rPr>
        <w:t xml:space="preserve"> &lt;&lt; יור &gt;&gt; </w:t>
      </w:r>
      <w:r>
        <w:rPr>
          <w:rtl/>
        </w:rPr>
        <w:t>היו"ר יצחק פינדרוס:</w:t>
      </w:r>
      <w:r w:rsidRPr="00504AEE">
        <w:rPr>
          <w:rStyle w:val="TagStyle"/>
          <w:rtl/>
        </w:rPr>
        <w:t xml:space="preserve"> &lt;&lt; יור &gt;&gt;</w:t>
      </w:r>
      <w:r w:rsidR="00F51E9A">
        <w:rPr>
          <w:rtl/>
        </w:rPr>
        <w:t xml:space="preserve"> </w:t>
      </w:r>
      <w:bookmarkEnd w:id="1021"/>
    </w:p>
    <w:p w:rsidR="00504AEE" w:rsidRDefault="00504AEE" w:rsidP="00504AEE">
      <w:pPr>
        <w:pStyle w:val="KeepWithNext"/>
        <w:rPr>
          <w:rtl/>
          <w:lang w:eastAsia="he-IL"/>
        </w:rPr>
      </w:pPr>
    </w:p>
    <w:p w:rsidR="00504AEE" w:rsidRDefault="00504AEE" w:rsidP="00504AEE">
      <w:pPr>
        <w:rPr>
          <w:rtl/>
          <w:lang w:eastAsia="he-IL"/>
        </w:rPr>
      </w:pPr>
      <w:r>
        <w:rPr>
          <w:rFonts w:hint="cs"/>
          <w:rtl/>
          <w:lang w:eastAsia="he-IL"/>
        </w:rPr>
        <w:t xml:space="preserve">אמרה גם נציגת מרכז המחקר והמידע ד"ר תהילה שחר </w:t>
      </w:r>
      <w:bookmarkStart w:id="1022" w:name="_ETM_Q1_3779829"/>
      <w:bookmarkEnd w:id="1022"/>
      <w:r>
        <w:rPr>
          <w:rFonts w:hint="cs"/>
          <w:rtl/>
          <w:lang w:eastAsia="he-IL"/>
        </w:rPr>
        <w:t xml:space="preserve">שהעבודה </w:t>
      </w:r>
      <w:bookmarkStart w:id="1023" w:name="_ETM_Q1_3778546"/>
      <w:bookmarkEnd w:id="1023"/>
      <w:r>
        <w:rPr>
          <w:rFonts w:hint="cs"/>
          <w:rtl/>
          <w:lang w:eastAsia="he-IL"/>
        </w:rPr>
        <w:t>הכי יסודית שנעשתה בכל משרדי הממשלה היא במשרד הבריאות.</w:t>
      </w:r>
    </w:p>
    <w:p w:rsidR="00504AEE" w:rsidRDefault="00504AEE" w:rsidP="00504AEE">
      <w:pPr>
        <w:rPr>
          <w:rtl/>
          <w:lang w:eastAsia="he-IL"/>
        </w:rPr>
      </w:pPr>
      <w:bookmarkStart w:id="1024" w:name="_ETM_Q1_3785115"/>
      <w:bookmarkStart w:id="1025" w:name="_ETM_Q1_3785146"/>
      <w:bookmarkStart w:id="1026" w:name="_ETM_Q1_3786515"/>
      <w:bookmarkEnd w:id="1024"/>
      <w:bookmarkEnd w:id="1025"/>
      <w:bookmarkEnd w:id="1026"/>
    </w:p>
    <w:p w:rsidR="00504AEE" w:rsidRDefault="00504AEE" w:rsidP="00504AEE">
      <w:pPr>
        <w:pStyle w:val="af9"/>
        <w:keepNext/>
        <w:rPr>
          <w:rtl/>
          <w:lang w:eastAsia="he-IL"/>
        </w:rPr>
      </w:pPr>
      <w:bookmarkStart w:id="1027" w:name="ET_guest_טלי_דהן_93"/>
      <w:r w:rsidRPr="00504AEE">
        <w:rPr>
          <w:rStyle w:val="TagStyle"/>
          <w:rtl/>
        </w:rPr>
        <w:t xml:space="preserve"> &lt;&lt; אורח &gt;&gt; </w:t>
      </w:r>
      <w:r>
        <w:rPr>
          <w:rtl/>
          <w:lang w:eastAsia="he-IL"/>
        </w:rPr>
        <w:t>טלי דהן:</w:t>
      </w:r>
      <w:r w:rsidRPr="00504AEE">
        <w:rPr>
          <w:rStyle w:val="TagStyle"/>
          <w:rtl/>
        </w:rPr>
        <w:t xml:space="preserve"> &lt;&lt; אורח &gt;&gt;</w:t>
      </w:r>
      <w:r w:rsidR="00F51E9A">
        <w:rPr>
          <w:rtl/>
          <w:lang w:eastAsia="he-IL"/>
        </w:rPr>
        <w:t xml:space="preserve"> </w:t>
      </w:r>
      <w:bookmarkEnd w:id="1027"/>
    </w:p>
    <w:p w:rsidR="00504AEE" w:rsidRDefault="00504AEE" w:rsidP="00504AEE">
      <w:pPr>
        <w:pStyle w:val="KeepWithNext"/>
        <w:rPr>
          <w:rtl/>
          <w:lang w:eastAsia="he-IL"/>
        </w:rPr>
      </w:pPr>
    </w:p>
    <w:p w:rsidR="00504AEE" w:rsidRDefault="00504AEE" w:rsidP="00504AEE">
      <w:pPr>
        <w:rPr>
          <w:rtl/>
          <w:lang w:eastAsia="he-IL"/>
        </w:rPr>
      </w:pPr>
      <w:bookmarkStart w:id="1028" w:name="_ETM_Q1_3786865"/>
      <w:bookmarkStart w:id="1029" w:name="_ETM_Q1_3786920"/>
      <w:bookmarkEnd w:id="1028"/>
      <w:bookmarkEnd w:id="1029"/>
      <w:r>
        <w:rPr>
          <w:rFonts w:hint="cs"/>
          <w:rtl/>
          <w:lang w:eastAsia="he-IL"/>
        </w:rPr>
        <w:t>אני מנהלת את מוקד קו</w:t>
      </w:r>
      <w:bookmarkStart w:id="1030" w:name="_ETM_Q1_3790925"/>
      <w:bookmarkEnd w:id="1030"/>
      <w:r>
        <w:rPr>
          <w:rFonts w:hint="cs"/>
          <w:rtl/>
          <w:lang w:eastAsia="he-IL"/>
        </w:rPr>
        <w:t>ל הבריאות, הגוף העיקרי לפניות הציבור. אני חלק מאגף השירות במשרד הבריאות. דיברת על ה-</w:t>
      </w:r>
      <w:r>
        <w:rPr>
          <w:rFonts w:hint="cs"/>
          <w:lang w:eastAsia="he-IL"/>
        </w:rPr>
        <w:t>DNA</w:t>
      </w:r>
      <w:r>
        <w:rPr>
          <w:rFonts w:hint="cs"/>
          <w:rtl/>
          <w:lang w:eastAsia="he-IL"/>
        </w:rPr>
        <w:t xml:space="preserve"> שקיים. אני יכולה </w:t>
      </w:r>
      <w:bookmarkStart w:id="1031" w:name="_ETM_Q1_3805399"/>
      <w:bookmarkEnd w:id="1031"/>
      <w:r>
        <w:rPr>
          <w:rFonts w:hint="cs"/>
          <w:rtl/>
          <w:lang w:eastAsia="he-IL"/>
        </w:rPr>
        <w:t>להגיד שאצלנו במשרד הבריאות ה-</w:t>
      </w:r>
      <w:r>
        <w:rPr>
          <w:rFonts w:hint="cs"/>
          <w:lang w:eastAsia="he-IL"/>
        </w:rPr>
        <w:t>DNA</w:t>
      </w:r>
      <w:r>
        <w:rPr>
          <w:rFonts w:hint="cs"/>
          <w:rtl/>
          <w:lang w:eastAsia="he-IL"/>
        </w:rPr>
        <w:t xml:space="preserve"> מאוד מאוד ברור. אני מעידה </w:t>
      </w:r>
      <w:bookmarkStart w:id="1032" w:name="_ETM_Q1_3815025"/>
      <w:bookmarkEnd w:id="1032"/>
      <w:r>
        <w:rPr>
          <w:rFonts w:hint="cs"/>
          <w:rtl/>
          <w:lang w:eastAsia="he-IL"/>
        </w:rPr>
        <w:t>על כל האגף שלנו.</w:t>
      </w:r>
      <w:r w:rsidR="00503551">
        <w:rPr>
          <w:rFonts w:hint="cs"/>
          <w:rtl/>
          <w:lang w:eastAsia="he-IL"/>
        </w:rPr>
        <w:t xml:space="preserve"> </w:t>
      </w:r>
      <w:r>
        <w:rPr>
          <w:rFonts w:hint="cs"/>
          <w:rtl/>
          <w:lang w:eastAsia="he-IL"/>
        </w:rPr>
        <w:t xml:space="preserve">אתה מרגיש שזאת שליחות. אנחנו מרגישים </w:t>
      </w:r>
      <w:bookmarkStart w:id="1033" w:name="_ETM_Q1_3818850"/>
      <w:bookmarkEnd w:id="1033"/>
      <w:r>
        <w:rPr>
          <w:rFonts w:hint="cs"/>
          <w:rtl/>
          <w:lang w:eastAsia="he-IL"/>
        </w:rPr>
        <w:t>שאנחנו חלק</w:t>
      </w:r>
      <w:r w:rsidR="00503551">
        <w:rPr>
          <w:rFonts w:hint="cs"/>
          <w:rtl/>
          <w:lang w:eastAsia="he-IL"/>
        </w:rPr>
        <w:t xml:space="preserve"> </w:t>
      </w:r>
      <w:r>
        <w:rPr>
          <w:rFonts w:hint="cs"/>
          <w:rtl/>
          <w:lang w:eastAsia="he-IL"/>
        </w:rPr>
        <w:t>משליחות. כ</w:t>
      </w:r>
      <w:r w:rsidR="00E46F88">
        <w:rPr>
          <w:rFonts w:hint="cs"/>
          <w:rtl/>
          <w:lang w:eastAsia="he-IL"/>
        </w:rPr>
        <w:t>ך</w:t>
      </w:r>
      <w:r>
        <w:rPr>
          <w:rFonts w:hint="cs"/>
          <w:rtl/>
          <w:lang w:eastAsia="he-IL"/>
        </w:rPr>
        <w:t xml:space="preserve"> זה בכל היחידות, גם בפניות הציבור, גם המקביל שלי בפניות הציבור, גם הנציבות </w:t>
      </w:r>
      <w:bookmarkStart w:id="1034" w:name="_ETM_Q1_3824829"/>
      <w:bookmarkEnd w:id="1034"/>
      <w:r w:rsidR="00E46F88">
        <w:rPr>
          <w:rFonts w:hint="cs"/>
          <w:rtl/>
          <w:lang w:eastAsia="he-IL"/>
        </w:rPr>
        <w:t xml:space="preserve">שלנו. באמת כל מי שעובד שם בכל תחנה, אנחנו מרגישים שאנחנו חלק משליחות. </w:t>
      </w:r>
    </w:p>
    <w:p w:rsidR="00E46F88" w:rsidRDefault="00E46F88" w:rsidP="00504AEE">
      <w:pPr>
        <w:rPr>
          <w:rtl/>
          <w:lang w:eastAsia="he-IL"/>
        </w:rPr>
      </w:pPr>
      <w:bookmarkStart w:id="1035" w:name="_ETM_Q1_3837853"/>
      <w:bookmarkStart w:id="1036" w:name="_ETM_Q1_3837893"/>
      <w:bookmarkEnd w:id="1035"/>
      <w:bookmarkEnd w:id="1036"/>
    </w:p>
    <w:p w:rsidR="00E46F88" w:rsidRDefault="00E46F88" w:rsidP="00504AEE">
      <w:pPr>
        <w:rPr>
          <w:rtl/>
          <w:lang w:eastAsia="he-IL"/>
        </w:rPr>
      </w:pPr>
      <w:bookmarkStart w:id="1037" w:name="_ETM_Q1_3837932"/>
      <w:bookmarkStart w:id="1038" w:name="_ETM_Q1_3837963"/>
      <w:bookmarkEnd w:id="1037"/>
      <w:bookmarkEnd w:id="1038"/>
      <w:r>
        <w:rPr>
          <w:rFonts w:hint="cs"/>
          <w:rtl/>
          <w:lang w:eastAsia="he-IL"/>
        </w:rPr>
        <w:t xml:space="preserve">אני יכולה להגיד </w:t>
      </w:r>
      <w:bookmarkStart w:id="1039" w:name="_ETM_Q1_3834823"/>
      <w:bookmarkEnd w:id="1039"/>
      <w:r>
        <w:rPr>
          <w:rFonts w:hint="cs"/>
          <w:rtl/>
          <w:lang w:eastAsia="he-IL"/>
        </w:rPr>
        <w:t>על עצמי שאני מרגישה שזו זכות שלי לעזור לאזרח בקצה</w:t>
      </w:r>
      <w:bookmarkStart w:id="1040" w:name="_ETM_Q1_3844085"/>
      <w:bookmarkEnd w:id="1040"/>
      <w:r>
        <w:rPr>
          <w:rFonts w:hint="cs"/>
          <w:rtl/>
          <w:lang w:eastAsia="he-IL"/>
        </w:rPr>
        <w:t xml:space="preserve">. כל אדם שאנחנו מצליחים לגעת בו, </w:t>
      </w:r>
      <w:bookmarkStart w:id="1041" w:name="_ETM_Q1_3849944"/>
      <w:bookmarkEnd w:id="1041"/>
      <w:r>
        <w:rPr>
          <w:rFonts w:hint="cs"/>
          <w:rtl/>
          <w:lang w:eastAsia="he-IL"/>
        </w:rPr>
        <w:t>אנחנו גם לומדים על הכלל.</w:t>
      </w:r>
      <w:bookmarkStart w:id="1042" w:name="_ETM_Q1_3853945"/>
      <w:bookmarkEnd w:id="1042"/>
      <w:r>
        <w:rPr>
          <w:rFonts w:hint="cs"/>
          <w:rtl/>
          <w:lang w:eastAsia="he-IL"/>
        </w:rPr>
        <w:t xml:space="preserve"> זאת עוד זכות שלנו</w:t>
      </w:r>
      <w:r w:rsidR="00503551">
        <w:rPr>
          <w:rFonts w:hint="cs"/>
          <w:rtl/>
          <w:lang w:eastAsia="he-IL"/>
        </w:rPr>
        <w:t xml:space="preserve"> </w:t>
      </w:r>
      <w:r>
        <w:rPr>
          <w:rFonts w:hint="cs"/>
          <w:rtl/>
          <w:lang w:eastAsia="he-IL"/>
        </w:rPr>
        <w:t>שאנחנו זוכים לעשות אותה. תודה.</w:t>
      </w:r>
    </w:p>
    <w:p w:rsidR="00E46F88" w:rsidRDefault="00E46F88" w:rsidP="00504AEE">
      <w:pPr>
        <w:rPr>
          <w:rtl/>
          <w:lang w:eastAsia="he-IL"/>
        </w:rPr>
      </w:pPr>
    </w:p>
    <w:p w:rsidR="00E46F88" w:rsidRDefault="00E46F88" w:rsidP="00E46F88">
      <w:pPr>
        <w:pStyle w:val="af6"/>
        <w:keepNext/>
        <w:rPr>
          <w:rtl/>
        </w:rPr>
      </w:pPr>
      <w:bookmarkStart w:id="1043" w:name="ET_yor_5797_94"/>
      <w:r w:rsidRPr="00E46F88">
        <w:rPr>
          <w:rStyle w:val="TagStyle"/>
          <w:rtl/>
        </w:rPr>
        <w:t xml:space="preserve"> &lt;&lt; יור &gt;&gt; </w:t>
      </w:r>
      <w:r>
        <w:rPr>
          <w:rtl/>
        </w:rPr>
        <w:t>היו"ר יצחק פינדרוס:</w:t>
      </w:r>
      <w:r w:rsidRPr="00E46F88">
        <w:rPr>
          <w:rStyle w:val="TagStyle"/>
          <w:rtl/>
        </w:rPr>
        <w:t xml:space="preserve"> &lt;&lt; יור &gt;&gt;</w:t>
      </w:r>
      <w:r w:rsidR="00F51E9A">
        <w:rPr>
          <w:rtl/>
        </w:rPr>
        <w:t xml:space="preserve"> </w:t>
      </w:r>
      <w:bookmarkEnd w:id="1043"/>
    </w:p>
    <w:p w:rsidR="00E46F88" w:rsidRDefault="00E46F88" w:rsidP="00E46F88">
      <w:pPr>
        <w:pStyle w:val="KeepWithNext"/>
        <w:rPr>
          <w:rtl/>
          <w:lang w:eastAsia="he-IL"/>
        </w:rPr>
      </w:pPr>
    </w:p>
    <w:p w:rsidR="00E46F88" w:rsidRDefault="00E46F88" w:rsidP="00E46F88">
      <w:pPr>
        <w:rPr>
          <w:rtl/>
          <w:lang w:eastAsia="he-IL"/>
        </w:rPr>
      </w:pPr>
      <w:bookmarkStart w:id="1044" w:name="_ETM_Q1_3856996"/>
      <w:bookmarkStart w:id="1045" w:name="_ETM_Q1_3857041"/>
      <w:bookmarkEnd w:id="1044"/>
      <w:bookmarkEnd w:id="1045"/>
      <w:r>
        <w:rPr>
          <w:rFonts w:hint="cs"/>
          <w:rtl/>
          <w:lang w:eastAsia="he-IL"/>
        </w:rPr>
        <w:t>אנחנו כוועדה מודים לך, לשמעון ולכולם. אנחנו מודים לכל הנציגים שהגיעו. יש עוד מישהו שרוצה להתייחס?</w:t>
      </w:r>
    </w:p>
    <w:p w:rsidR="00E46F88" w:rsidRDefault="00E46F88" w:rsidP="00E46F88">
      <w:pPr>
        <w:rPr>
          <w:rtl/>
          <w:lang w:eastAsia="he-IL"/>
        </w:rPr>
      </w:pPr>
      <w:bookmarkStart w:id="1046" w:name="_ETM_Q1_3865561"/>
      <w:bookmarkStart w:id="1047" w:name="_ETM_Q1_3865600"/>
      <w:bookmarkEnd w:id="1046"/>
      <w:bookmarkEnd w:id="1047"/>
    </w:p>
    <w:p w:rsidR="00E46F88" w:rsidRDefault="00E46F88" w:rsidP="00E46F88">
      <w:pPr>
        <w:pStyle w:val="af9"/>
        <w:keepNext/>
        <w:rPr>
          <w:rtl/>
          <w:lang w:eastAsia="he-IL"/>
        </w:rPr>
      </w:pPr>
      <w:bookmarkStart w:id="1048" w:name="ET_guest_טלי_דהן_95"/>
      <w:r w:rsidRPr="00E46F88">
        <w:rPr>
          <w:rStyle w:val="TagStyle"/>
          <w:rtl/>
        </w:rPr>
        <w:t xml:space="preserve"> &lt;&lt; אורח &gt;&gt; </w:t>
      </w:r>
      <w:r>
        <w:rPr>
          <w:rFonts w:hint="cs"/>
          <w:rtl/>
          <w:lang w:eastAsia="he-IL"/>
        </w:rPr>
        <w:t xml:space="preserve">טלי </w:t>
      </w:r>
      <w:bookmarkStart w:id="1049" w:name="_ETM_Q1_3869220"/>
      <w:bookmarkEnd w:id="1049"/>
      <w:r>
        <w:rPr>
          <w:rFonts w:hint="cs"/>
          <w:rtl/>
          <w:lang w:eastAsia="he-IL"/>
        </w:rPr>
        <w:t>צינמון</w:t>
      </w:r>
      <w:r>
        <w:rPr>
          <w:rtl/>
          <w:lang w:eastAsia="he-IL"/>
        </w:rPr>
        <w:t>:</w:t>
      </w:r>
      <w:r w:rsidRPr="00E46F88">
        <w:rPr>
          <w:rStyle w:val="TagStyle"/>
          <w:rtl/>
        </w:rPr>
        <w:t xml:space="preserve"> &lt;&lt; אורח &gt;&gt;</w:t>
      </w:r>
      <w:r w:rsidR="00F51E9A">
        <w:rPr>
          <w:rtl/>
          <w:lang w:eastAsia="he-IL"/>
        </w:rPr>
        <w:t xml:space="preserve"> </w:t>
      </w:r>
      <w:bookmarkEnd w:id="1048"/>
    </w:p>
    <w:p w:rsidR="00E46F88" w:rsidRDefault="00E46F88" w:rsidP="00E46F88">
      <w:pPr>
        <w:pStyle w:val="KeepWithNext"/>
        <w:rPr>
          <w:rtl/>
          <w:lang w:eastAsia="he-IL"/>
        </w:rPr>
      </w:pPr>
    </w:p>
    <w:p w:rsidR="00E46F88" w:rsidRDefault="00E46F88" w:rsidP="00E46F88">
      <w:pPr>
        <w:rPr>
          <w:rtl/>
          <w:lang w:eastAsia="he-IL"/>
        </w:rPr>
      </w:pPr>
      <w:bookmarkStart w:id="1050" w:name="_ETM_Q1_3873774"/>
      <w:bookmarkStart w:id="1051" w:name="_ETM_Q1_3873809"/>
      <w:bookmarkEnd w:id="1050"/>
      <w:bookmarkEnd w:id="1051"/>
      <w:r>
        <w:rPr>
          <w:rFonts w:hint="cs"/>
          <w:rtl/>
          <w:lang w:eastAsia="he-IL"/>
        </w:rPr>
        <w:t xml:space="preserve">נציבת פניות הציבור של מכבי שירותי בריאות. לאור מה ששמענו </w:t>
      </w:r>
      <w:bookmarkStart w:id="1052" w:name="_ETM_Q1_3885637"/>
      <w:bookmarkEnd w:id="1052"/>
      <w:r>
        <w:rPr>
          <w:rFonts w:hint="cs"/>
          <w:rtl/>
          <w:lang w:eastAsia="he-IL"/>
        </w:rPr>
        <w:t>כאן היה לי חשוב לומר שאנחנו</w:t>
      </w:r>
      <w:r w:rsidR="00503551">
        <w:rPr>
          <w:rFonts w:hint="cs"/>
          <w:rtl/>
          <w:lang w:eastAsia="he-IL"/>
        </w:rPr>
        <w:t xml:space="preserve"> </w:t>
      </w:r>
      <w:bookmarkStart w:id="1053" w:name="_ETM_Q1_3885469"/>
      <w:bookmarkEnd w:id="1053"/>
      <w:r>
        <w:rPr>
          <w:rFonts w:hint="cs"/>
          <w:rtl/>
          <w:lang w:eastAsia="he-IL"/>
        </w:rPr>
        <w:t xml:space="preserve">בקופות כנראה במצב טוב גם בשל החוק. המעמד שלנו מאוד ברור, המקום שלנו, היכולת שלנו להניע תהליכי שינוי, הבהירות </w:t>
      </w:r>
      <w:bookmarkStart w:id="1054" w:name="_ETM_Q1_3900795"/>
      <w:bookmarkEnd w:id="1054"/>
      <w:r>
        <w:rPr>
          <w:rFonts w:hint="cs"/>
          <w:rtl/>
          <w:lang w:eastAsia="he-IL"/>
        </w:rPr>
        <w:t>של האופן של הפניות והתהליך שהם עוברות,</w:t>
      </w:r>
      <w:bookmarkStart w:id="1055" w:name="_ETM_Q1_3903992"/>
      <w:bookmarkEnd w:id="1055"/>
      <w:r>
        <w:rPr>
          <w:rFonts w:hint="cs"/>
          <w:rtl/>
          <w:lang w:eastAsia="he-IL"/>
        </w:rPr>
        <w:t xml:space="preserve"> הנהלים שקיימים, העבודה מול משרד הבריאות. הדברים הרבה יותר טובים ממה שנשמע כאן. </w:t>
      </w:r>
    </w:p>
    <w:p w:rsidR="00E46F88" w:rsidRDefault="00E46F88" w:rsidP="00E46F88">
      <w:pPr>
        <w:rPr>
          <w:rtl/>
          <w:lang w:eastAsia="he-IL"/>
        </w:rPr>
      </w:pPr>
      <w:bookmarkStart w:id="1056" w:name="_ETM_Q1_3912558"/>
      <w:bookmarkStart w:id="1057" w:name="_ETM_Q1_3912596"/>
      <w:bookmarkStart w:id="1058" w:name="_ETM_Q1_3912395"/>
      <w:bookmarkEnd w:id="1056"/>
      <w:bookmarkEnd w:id="1057"/>
      <w:bookmarkEnd w:id="1058"/>
    </w:p>
    <w:p w:rsidR="00E46F88" w:rsidRDefault="00E46F88" w:rsidP="00E46F88">
      <w:pPr>
        <w:pStyle w:val="af6"/>
        <w:keepNext/>
        <w:rPr>
          <w:rtl/>
        </w:rPr>
      </w:pPr>
      <w:bookmarkStart w:id="1059" w:name="ET_yor_5797_96"/>
      <w:r w:rsidRPr="00E46F88">
        <w:rPr>
          <w:rStyle w:val="TagStyle"/>
          <w:rtl/>
        </w:rPr>
        <w:t xml:space="preserve"> &lt;&lt; יור &gt;&gt; </w:t>
      </w:r>
      <w:r>
        <w:rPr>
          <w:rtl/>
        </w:rPr>
        <w:t>היו"ר יצחק פינדרוס:</w:t>
      </w:r>
      <w:r w:rsidRPr="00E46F88">
        <w:rPr>
          <w:rStyle w:val="TagStyle"/>
          <w:rtl/>
        </w:rPr>
        <w:t xml:space="preserve"> &lt;&lt; יור &gt;&gt;</w:t>
      </w:r>
      <w:r w:rsidR="00F51E9A">
        <w:rPr>
          <w:rtl/>
        </w:rPr>
        <w:t xml:space="preserve"> </w:t>
      </w:r>
      <w:bookmarkEnd w:id="1059"/>
    </w:p>
    <w:p w:rsidR="00E46F88" w:rsidRDefault="00E46F88" w:rsidP="00E46F88">
      <w:pPr>
        <w:pStyle w:val="KeepWithNext"/>
        <w:rPr>
          <w:rtl/>
          <w:lang w:eastAsia="he-IL"/>
        </w:rPr>
      </w:pPr>
    </w:p>
    <w:p w:rsidR="00E46F88" w:rsidRDefault="00E46F88" w:rsidP="00E46F88">
      <w:pPr>
        <w:rPr>
          <w:rtl/>
          <w:lang w:eastAsia="he-IL"/>
        </w:rPr>
      </w:pPr>
      <w:bookmarkStart w:id="1060" w:name="_ETM_Q1_3912841"/>
      <w:bookmarkStart w:id="1061" w:name="_ETM_Q1_3912897"/>
      <w:bookmarkEnd w:id="1060"/>
      <w:bookmarkEnd w:id="1061"/>
      <w:r>
        <w:rPr>
          <w:rFonts w:hint="cs"/>
          <w:rtl/>
          <w:lang w:eastAsia="he-IL"/>
        </w:rPr>
        <w:t xml:space="preserve">תודה רבה. אני מודה </w:t>
      </w:r>
      <w:bookmarkStart w:id="1062" w:name="_ETM_Q1_3913542"/>
      <w:bookmarkEnd w:id="1062"/>
      <w:r>
        <w:rPr>
          <w:rFonts w:hint="cs"/>
          <w:rtl/>
          <w:lang w:eastAsia="he-IL"/>
        </w:rPr>
        <w:t>לכל מי שהגיע. אני רואה שהתחלנו</w:t>
      </w:r>
      <w:r w:rsidR="00503551">
        <w:rPr>
          <w:rFonts w:hint="cs"/>
          <w:rtl/>
          <w:lang w:eastAsia="he-IL"/>
        </w:rPr>
        <w:t xml:space="preserve"> </w:t>
      </w:r>
      <w:r>
        <w:rPr>
          <w:rFonts w:hint="cs"/>
          <w:rtl/>
          <w:lang w:eastAsia="he-IL"/>
        </w:rPr>
        <w:t>את הדיון</w:t>
      </w:r>
      <w:bookmarkStart w:id="1063" w:name="_ETM_Q1_3918343"/>
      <w:bookmarkEnd w:id="1063"/>
      <w:r>
        <w:rPr>
          <w:rFonts w:hint="cs"/>
          <w:rtl/>
          <w:lang w:eastAsia="he-IL"/>
        </w:rPr>
        <w:t xml:space="preserve"> ונגענו בחלק מהמקומות בדברים מוצלחים ובחלק מהמקומות בפצע כואב, לפי </w:t>
      </w:r>
      <w:bookmarkStart w:id="1064" w:name="_ETM_Q1_3924073"/>
      <w:bookmarkEnd w:id="1064"/>
      <w:r>
        <w:rPr>
          <w:rFonts w:hint="cs"/>
          <w:rtl/>
          <w:lang w:eastAsia="he-IL"/>
        </w:rPr>
        <w:t xml:space="preserve">התגובות ולפי דברי האנשים שכן הגיעו ולא הגיעו. </w:t>
      </w:r>
    </w:p>
    <w:p w:rsidR="00E46F88" w:rsidRDefault="00E46F88" w:rsidP="00E46F88">
      <w:pPr>
        <w:rPr>
          <w:rtl/>
          <w:lang w:eastAsia="he-IL"/>
        </w:rPr>
      </w:pPr>
    </w:p>
    <w:p w:rsidR="00E46F88" w:rsidRDefault="00E46F88" w:rsidP="00E46F88">
      <w:pPr>
        <w:rPr>
          <w:rtl/>
          <w:lang w:eastAsia="he-IL"/>
        </w:rPr>
      </w:pPr>
      <w:bookmarkStart w:id="1065" w:name="_ETM_Q1_3931307"/>
      <w:bookmarkEnd w:id="1065"/>
      <w:r>
        <w:rPr>
          <w:rFonts w:hint="cs"/>
          <w:rtl/>
          <w:lang w:eastAsia="he-IL"/>
        </w:rPr>
        <w:t xml:space="preserve">הוועדה תפנה לאותם 20 גופים שלא ענו למרכז המחקר </w:t>
      </w:r>
      <w:bookmarkStart w:id="1066" w:name="_ETM_Q1_3939952"/>
      <w:bookmarkEnd w:id="1066"/>
      <w:r>
        <w:rPr>
          <w:rFonts w:hint="cs"/>
          <w:rtl/>
          <w:lang w:eastAsia="he-IL"/>
        </w:rPr>
        <w:t xml:space="preserve">והמידע. היא תפנה שוב עם השאלון. אני חושב </w:t>
      </w:r>
      <w:bookmarkStart w:id="1067" w:name="_ETM_Q1_3943691"/>
      <w:bookmarkEnd w:id="1067"/>
      <w:r>
        <w:rPr>
          <w:rFonts w:hint="cs"/>
          <w:rtl/>
          <w:lang w:eastAsia="he-IL"/>
        </w:rPr>
        <w:t>שהם צריכים לענות עליו. הוועדה תפנה אליהם</w:t>
      </w:r>
      <w:bookmarkStart w:id="1068" w:name="_ETM_Q1_3946710"/>
      <w:bookmarkEnd w:id="1068"/>
      <w:r>
        <w:rPr>
          <w:rFonts w:hint="cs"/>
          <w:rtl/>
          <w:lang w:eastAsia="he-IL"/>
        </w:rPr>
        <w:t xml:space="preserve">. הוועדה תפרסם את שמות 20 הגופים </w:t>
      </w:r>
      <w:bookmarkStart w:id="1069" w:name="_ETM_Q1_3947514"/>
      <w:bookmarkEnd w:id="1069"/>
      <w:r>
        <w:rPr>
          <w:rFonts w:hint="cs"/>
          <w:rtl/>
          <w:lang w:eastAsia="he-IL"/>
        </w:rPr>
        <w:t xml:space="preserve">אחרי תקופה מסוימת עליה תחליטו ביחד אבל אני חושב </w:t>
      </w:r>
      <w:bookmarkStart w:id="1070" w:name="_ETM_Q1_3954822"/>
      <w:bookmarkEnd w:id="1070"/>
      <w:r>
        <w:rPr>
          <w:rFonts w:hint="cs"/>
          <w:rtl/>
          <w:lang w:eastAsia="he-IL"/>
        </w:rPr>
        <w:t xml:space="preserve">שצריך לפרסם את שמות הגופים שמתעלמים. יש </w:t>
      </w:r>
      <w:bookmarkStart w:id="1071" w:name="_ETM_Q1_3959051"/>
      <w:bookmarkEnd w:id="1071"/>
      <w:r>
        <w:rPr>
          <w:rFonts w:hint="cs"/>
          <w:rtl/>
          <w:lang w:eastAsia="he-IL"/>
        </w:rPr>
        <w:t xml:space="preserve">להם או אין להם, לא ברור מה יש להם והדבר </w:t>
      </w:r>
      <w:bookmarkStart w:id="1072" w:name="_ETM_Q1_3962835"/>
      <w:bookmarkEnd w:id="1072"/>
      <w:r>
        <w:rPr>
          <w:rFonts w:hint="cs"/>
          <w:rtl/>
          <w:lang w:eastAsia="he-IL"/>
        </w:rPr>
        <w:t>הזה צריך לעלות בצורה מסודרת.</w:t>
      </w:r>
    </w:p>
    <w:p w:rsidR="00E46F88" w:rsidRDefault="00E46F88" w:rsidP="00E46F88">
      <w:pPr>
        <w:rPr>
          <w:rtl/>
          <w:lang w:eastAsia="he-IL"/>
        </w:rPr>
      </w:pPr>
      <w:bookmarkStart w:id="1073" w:name="_ETM_Q1_3967203"/>
      <w:bookmarkStart w:id="1074" w:name="_ETM_Q1_3967238"/>
      <w:bookmarkStart w:id="1075" w:name="_ETM_Q1_3967322"/>
      <w:bookmarkEnd w:id="1073"/>
      <w:bookmarkEnd w:id="1074"/>
      <w:bookmarkEnd w:id="1075"/>
    </w:p>
    <w:p w:rsidR="00E46F88" w:rsidRDefault="00E46F88" w:rsidP="00E46F88">
      <w:pPr>
        <w:rPr>
          <w:rtl/>
          <w:lang w:eastAsia="he-IL"/>
        </w:rPr>
      </w:pPr>
      <w:bookmarkStart w:id="1076" w:name="_ETM_Q1_3967350"/>
      <w:bookmarkEnd w:id="1076"/>
      <w:r>
        <w:rPr>
          <w:rFonts w:hint="cs"/>
          <w:rtl/>
          <w:lang w:eastAsia="he-IL"/>
        </w:rPr>
        <w:t xml:space="preserve">אנחנו נבקש </w:t>
      </w:r>
      <w:bookmarkStart w:id="1077" w:name="_ETM_Q1_3968367"/>
      <w:bookmarkEnd w:id="1077"/>
      <w:r>
        <w:rPr>
          <w:rFonts w:hint="cs"/>
          <w:rtl/>
          <w:lang w:eastAsia="he-IL"/>
        </w:rPr>
        <w:t xml:space="preserve">ממי שאחראי בנציבות שירות המדינה להעביר לנו מה נעשה ומה </w:t>
      </w:r>
      <w:bookmarkStart w:id="1078" w:name="_ETM_Q1_3976269"/>
      <w:bookmarkEnd w:id="1078"/>
      <w:r>
        <w:rPr>
          <w:rFonts w:hint="cs"/>
          <w:rtl/>
          <w:lang w:eastAsia="he-IL"/>
        </w:rPr>
        <w:t>הוא עומד לעשות. בסוף מי שע</w:t>
      </w:r>
      <w:bookmarkStart w:id="1079" w:name="_ETM_Q1_3982570"/>
      <w:bookmarkEnd w:id="1079"/>
      <w:r>
        <w:rPr>
          <w:rFonts w:hint="cs"/>
          <w:rtl/>
          <w:lang w:eastAsia="he-IL"/>
        </w:rPr>
        <w:t xml:space="preserve">לה היה אגף הביקורת ונכון אמר משרד ראש הממשלה. אותו דבר לגבי אגף הדיגיטל. </w:t>
      </w:r>
    </w:p>
    <w:p w:rsidR="00E46F88" w:rsidRDefault="00E46F88" w:rsidP="00E46F88">
      <w:pPr>
        <w:rPr>
          <w:rtl/>
          <w:lang w:eastAsia="he-IL"/>
        </w:rPr>
      </w:pPr>
      <w:bookmarkStart w:id="1080" w:name="_ETM_Q1_3989856"/>
      <w:bookmarkStart w:id="1081" w:name="_ETM_Q1_3989889"/>
      <w:bookmarkEnd w:id="1080"/>
      <w:bookmarkEnd w:id="1081"/>
    </w:p>
    <w:p w:rsidR="004E47FF" w:rsidRDefault="00E46F88" w:rsidP="00E46F88">
      <w:pPr>
        <w:rPr>
          <w:rtl/>
          <w:lang w:eastAsia="he-IL"/>
        </w:rPr>
      </w:pPr>
      <w:bookmarkStart w:id="1082" w:name="_ETM_Q1_3989943"/>
      <w:bookmarkStart w:id="1083" w:name="_ETM_Q1_3989974"/>
      <w:bookmarkEnd w:id="1082"/>
      <w:bookmarkEnd w:id="1083"/>
      <w:r>
        <w:rPr>
          <w:rFonts w:hint="cs"/>
          <w:rtl/>
          <w:lang w:eastAsia="he-IL"/>
        </w:rPr>
        <w:t>אני כן ארצה לקיים עוד ישיבה - יכול להיות שלפני כן נקיים עוד ישיבה לא פורמלית</w:t>
      </w:r>
      <w:r w:rsidR="00503551">
        <w:rPr>
          <w:rFonts w:hint="cs"/>
          <w:rtl/>
          <w:lang w:eastAsia="he-IL"/>
        </w:rPr>
        <w:t xml:space="preserve"> </w:t>
      </w:r>
      <w:r>
        <w:rPr>
          <w:rFonts w:hint="cs"/>
          <w:rtl/>
          <w:lang w:eastAsia="he-IL"/>
        </w:rPr>
        <w:t xml:space="preserve">- גם עם משרד ראש הממשלה וגם עם מערך </w:t>
      </w:r>
      <w:bookmarkStart w:id="1084" w:name="_ETM_Q1_3995428"/>
      <w:bookmarkEnd w:id="1084"/>
      <w:r>
        <w:rPr>
          <w:rFonts w:hint="cs"/>
          <w:rtl/>
          <w:lang w:eastAsia="he-IL"/>
        </w:rPr>
        <w:t xml:space="preserve">הדיגיטל ונציבות שירות המדינה כדי לראות האם צריך </w:t>
      </w:r>
      <w:bookmarkStart w:id="1085" w:name="_ETM_Q1_4002248"/>
      <w:bookmarkEnd w:id="1085"/>
      <w:r>
        <w:rPr>
          <w:rFonts w:hint="cs"/>
          <w:rtl/>
          <w:lang w:eastAsia="he-IL"/>
        </w:rPr>
        <w:t xml:space="preserve">חקיקה. אם צריך חקיקה, אנחנו נעשה את זה. דיברתי עם חברי הוועדה </w:t>
      </w:r>
      <w:r w:rsidR="00EB6118">
        <w:rPr>
          <w:rFonts w:hint="cs"/>
          <w:rtl/>
          <w:lang w:eastAsia="he-IL"/>
        </w:rPr>
        <w:t>בישיבות הקודמות ואם נצטרך, ניזום חקיקה מסודרת כפי שיש בשלטון המקומי וכפי שיש בחופש המידע. אם יהי</w:t>
      </w:r>
      <w:bookmarkStart w:id="1086" w:name="_ETM_Q1_4019926"/>
      <w:bookmarkEnd w:id="1086"/>
      <w:r w:rsidR="00EB6118">
        <w:rPr>
          <w:rFonts w:hint="cs"/>
          <w:rtl/>
          <w:lang w:eastAsia="he-IL"/>
        </w:rPr>
        <w:t xml:space="preserve">ה פתרון יותר טוב שיועלה על ידי </w:t>
      </w:r>
      <w:bookmarkStart w:id="1087" w:name="_ETM_Q1_4023133"/>
      <w:bookmarkEnd w:id="1087"/>
      <w:r w:rsidR="00EB6118">
        <w:rPr>
          <w:rFonts w:hint="cs"/>
          <w:rtl/>
          <w:lang w:eastAsia="he-IL"/>
        </w:rPr>
        <w:t xml:space="preserve">מערך הדיגיטל, משרד ראש </w:t>
      </w:r>
      <w:bookmarkStart w:id="1088" w:name="_ETM_Q1_4020217"/>
      <w:bookmarkEnd w:id="1088"/>
      <w:r w:rsidR="00EB6118">
        <w:rPr>
          <w:rFonts w:hint="cs"/>
          <w:rtl/>
          <w:lang w:eastAsia="he-IL"/>
        </w:rPr>
        <w:t xml:space="preserve">הממשלה ונציבות שירות המדיה, אם יהיה להם פתרון יותר טוב </w:t>
      </w:r>
      <w:r w:rsidR="00EB6118">
        <w:rPr>
          <w:rtl/>
          <w:lang w:eastAsia="he-IL"/>
        </w:rPr>
        <w:t>–</w:t>
      </w:r>
      <w:r w:rsidR="00EB6118">
        <w:rPr>
          <w:rFonts w:hint="cs"/>
          <w:rtl/>
          <w:lang w:eastAsia="he-IL"/>
        </w:rPr>
        <w:t xml:space="preserve"> אין לי עניין לעבור את כל הליך החקיקה. כמו שאמרתי, סיימתי את הלילה</w:t>
      </w:r>
      <w:r w:rsidR="00503551">
        <w:rPr>
          <w:rFonts w:hint="cs"/>
          <w:rtl/>
          <w:lang w:eastAsia="he-IL"/>
        </w:rPr>
        <w:t xml:space="preserve"> </w:t>
      </w:r>
      <w:r w:rsidR="00EB6118">
        <w:rPr>
          <w:rFonts w:hint="cs"/>
          <w:rtl/>
          <w:lang w:eastAsia="he-IL"/>
        </w:rPr>
        <w:t xml:space="preserve">בשעה 3:30 לפנות בוקר בגלל הליך חקיקה טריביאלי. אנחנו לא מחפשים עוד חקיקה, אבל </w:t>
      </w:r>
      <w:bookmarkStart w:id="1089" w:name="_ETM_Q1_4033676"/>
      <w:bookmarkEnd w:id="1089"/>
      <w:r w:rsidR="00EB6118">
        <w:rPr>
          <w:rFonts w:hint="cs"/>
          <w:rtl/>
          <w:lang w:eastAsia="he-IL"/>
        </w:rPr>
        <w:t xml:space="preserve">אם אין ברירה, זה מה שנעשה. הוועדה לוקחת </w:t>
      </w:r>
      <w:bookmarkStart w:id="1090" w:name="_ETM_Q1_4039111"/>
      <w:bookmarkEnd w:id="1090"/>
      <w:r w:rsidR="00EB6118">
        <w:rPr>
          <w:rFonts w:hint="cs"/>
          <w:rtl/>
          <w:lang w:eastAsia="he-IL"/>
        </w:rPr>
        <w:t xml:space="preserve">על עצמה בצורה ברורה את הנושא הזה בקדנציה הזאת ככל שיידרש, לשנות את הכיוון. אני ארצה לשמוע ממשרדי ממשלה </w:t>
      </w:r>
      <w:bookmarkStart w:id="1091" w:name="_ETM_Q1_4046970"/>
      <w:bookmarkEnd w:id="1091"/>
      <w:r w:rsidR="00EB6118">
        <w:rPr>
          <w:rFonts w:hint="cs"/>
          <w:rtl/>
          <w:lang w:eastAsia="he-IL"/>
        </w:rPr>
        <w:t>שמתנהלים בדיוק כמו שהנציגה של מכבי העלתה ובדיוק כמו שקורה במשרד הבריאות. אני רוצה שכך זה יעבוד ב</w:t>
      </w:r>
      <w:r w:rsidR="004E47FF">
        <w:rPr>
          <w:rFonts w:hint="cs"/>
          <w:rtl/>
          <w:lang w:eastAsia="he-IL"/>
        </w:rPr>
        <w:t xml:space="preserve">כל משרדי הממשלה. שיהיה נוהל אחיד ובצורה מסודרת. לא </w:t>
      </w:r>
      <w:bookmarkStart w:id="1092" w:name="_ETM_Q1_4062497"/>
      <w:bookmarkEnd w:id="1092"/>
      <w:r w:rsidR="004E47FF">
        <w:rPr>
          <w:rFonts w:hint="cs"/>
          <w:rtl/>
          <w:lang w:eastAsia="he-IL"/>
        </w:rPr>
        <w:t>בגמגומים אלא בצורה ברורה. יש תרבות של שירות</w:t>
      </w:r>
      <w:r w:rsidR="00503551">
        <w:rPr>
          <w:rFonts w:hint="cs"/>
          <w:rtl/>
          <w:lang w:eastAsia="he-IL"/>
        </w:rPr>
        <w:t xml:space="preserve"> </w:t>
      </w:r>
      <w:r w:rsidR="004E47FF">
        <w:rPr>
          <w:rFonts w:hint="cs"/>
          <w:rtl/>
          <w:lang w:eastAsia="he-IL"/>
        </w:rPr>
        <w:t>והדבר הזה תופס מקום</w:t>
      </w:r>
      <w:r w:rsidR="00503551">
        <w:rPr>
          <w:rFonts w:hint="cs"/>
          <w:rtl/>
          <w:lang w:eastAsia="he-IL"/>
        </w:rPr>
        <w:t xml:space="preserve"> </w:t>
      </w:r>
      <w:r w:rsidR="004E47FF">
        <w:rPr>
          <w:rFonts w:hint="cs"/>
          <w:rtl/>
          <w:lang w:eastAsia="he-IL"/>
        </w:rPr>
        <w:t xml:space="preserve">נכון </w:t>
      </w:r>
      <w:bookmarkStart w:id="1093" w:name="_ETM_Q1_4070505"/>
      <w:bookmarkEnd w:id="1093"/>
      <w:r w:rsidR="004E47FF">
        <w:rPr>
          <w:rFonts w:hint="cs"/>
          <w:rtl/>
          <w:lang w:eastAsia="he-IL"/>
        </w:rPr>
        <w:t xml:space="preserve">במשרד. זאת תרבות ארגונית וזה לא רק הממונה כי אם </w:t>
      </w:r>
      <w:bookmarkStart w:id="1094" w:name="_ETM_Q1_4073327"/>
      <w:bookmarkEnd w:id="1094"/>
      <w:r w:rsidR="004E47FF">
        <w:rPr>
          <w:rFonts w:hint="cs"/>
          <w:rtl/>
          <w:lang w:eastAsia="he-IL"/>
        </w:rPr>
        <w:t xml:space="preserve">הממונה מספיק חזק, בסוף אותו פקיד גם יודע שהוא צריך לענות כי הוא בסוף יצטרך לתת דין </w:t>
      </w:r>
      <w:bookmarkStart w:id="1095" w:name="_ETM_Q1_4079263"/>
      <w:bookmarkEnd w:id="1095"/>
      <w:r w:rsidR="004E47FF">
        <w:rPr>
          <w:rFonts w:hint="cs"/>
          <w:rtl/>
          <w:lang w:eastAsia="he-IL"/>
        </w:rPr>
        <w:t xml:space="preserve">וחשבון לאותו ממונה אם הוא לא יענה. </w:t>
      </w:r>
    </w:p>
    <w:p w:rsidR="004E47FF" w:rsidRDefault="004E47FF" w:rsidP="00E46F88">
      <w:pPr>
        <w:rPr>
          <w:rtl/>
          <w:lang w:eastAsia="he-IL"/>
        </w:rPr>
      </w:pPr>
      <w:bookmarkStart w:id="1096" w:name="_ETM_Q1_4084617"/>
      <w:bookmarkStart w:id="1097" w:name="_ETM_Q1_4084655"/>
      <w:bookmarkEnd w:id="1096"/>
      <w:bookmarkEnd w:id="1097"/>
    </w:p>
    <w:p w:rsidR="00E46F88" w:rsidRDefault="004E47FF" w:rsidP="00E46F88">
      <w:pPr>
        <w:rPr>
          <w:rtl/>
          <w:lang w:eastAsia="he-IL"/>
        </w:rPr>
      </w:pPr>
      <w:bookmarkStart w:id="1098" w:name="_ETM_Q1_4084720"/>
      <w:bookmarkStart w:id="1099" w:name="_ETM_Q1_4084741"/>
      <w:bookmarkEnd w:id="1098"/>
      <w:bookmarkEnd w:id="1099"/>
      <w:r>
        <w:rPr>
          <w:rFonts w:hint="cs"/>
          <w:rtl/>
          <w:lang w:eastAsia="he-IL"/>
        </w:rPr>
        <w:t xml:space="preserve">את הדבר </w:t>
      </w:r>
      <w:bookmarkStart w:id="1100" w:name="_ETM_Q1_4085976"/>
      <w:bookmarkEnd w:id="1100"/>
      <w:r>
        <w:rPr>
          <w:rFonts w:hint="cs"/>
          <w:rtl/>
          <w:lang w:eastAsia="he-IL"/>
        </w:rPr>
        <w:t>הזה אני לוקח על עצמי. גם אני</w:t>
      </w:r>
      <w:r w:rsidR="00503551">
        <w:rPr>
          <w:rFonts w:hint="cs"/>
          <w:rtl/>
          <w:lang w:eastAsia="he-IL"/>
        </w:rPr>
        <w:t xml:space="preserve"> </w:t>
      </w:r>
      <w:r>
        <w:rPr>
          <w:rFonts w:hint="cs"/>
          <w:rtl/>
          <w:lang w:eastAsia="he-IL"/>
        </w:rPr>
        <w:t xml:space="preserve">וגם יתר חברי הוועדה, אלה שנמצאים ואלה שלא נמצאים כאן. אנחנו בקדנציה הזאת נעשה הכול בשביל לשנות את המציאות </w:t>
      </w:r>
      <w:bookmarkStart w:id="1101" w:name="_ETM_Q1_4095380"/>
      <w:bookmarkEnd w:id="1101"/>
      <w:r>
        <w:rPr>
          <w:rFonts w:hint="cs"/>
          <w:rtl/>
          <w:lang w:eastAsia="he-IL"/>
        </w:rPr>
        <w:t>הזאת. המציאות הזאת לא יכולה להימשך בצורה בלתי ברורה.</w:t>
      </w:r>
    </w:p>
    <w:p w:rsidR="004E47FF" w:rsidRDefault="004E47FF" w:rsidP="00E46F88">
      <w:pPr>
        <w:rPr>
          <w:rtl/>
          <w:lang w:eastAsia="he-IL"/>
        </w:rPr>
      </w:pPr>
    </w:p>
    <w:p w:rsidR="004E47FF" w:rsidRDefault="004E47FF" w:rsidP="00E46F88">
      <w:pPr>
        <w:rPr>
          <w:rtl/>
          <w:lang w:eastAsia="he-IL"/>
        </w:rPr>
      </w:pPr>
      <w:bookmarkStart w:id="1102" w:name="_ETM_Q1_4100294"/>
      <w:bookmarkStart w:id="1103" w:name="_ETM_Q1_4100319"/>
      <w:bookmarkEnd w:id="1102"/>
      <w:bookmarkEnd w:id="1103"/>
      <w:r>
        <w:rPr>
          <w:rFonts w:hint="cs"/>
          <w:rtl/>
          <w:lang w:eastAsia="he-IL"/>
        </w:rPr>
        <w:t>אני</w:t>
      </w:r>
      <w:r w:rsidR="00503551">
        <w:rPr>
          <w:rFonts w:hint="cs"/>
          <w:rtl/>
          <w:lang w:eastAsia="he-IL"/>
        </w:rPr>
        <w:t xml:space="preserve"> </w:t>
      </w:r>
      <w:r>
        <w:rPr>
          <w:rFonts w:hint="cs"/>
          <w:rtl/>
          <w:lang w:eastAsia="he-IL"/>
        </w:rPr>
        <w:t xml:space="preserve">שוב מודה לד"ר תהילה שחר על העבודה </w:t>
      </w:r>
      <w:bookmarkStart w:id="1104" w:name="_ETM_Q1_4107785"/>
      <w:bookmarkEnd w:id="1104"/>
      <w:r>
        <w:rPr>
          <w:rFonts w:hint="cs"/>
          <w:rtl/>
          <w:lang w:eastAsia="he-IL"/>
        </w:rPr>
        <w:t>ו</w:t>
      </w:r>
      <w:r w:rsidR="00CB42B7">
        <w:rPr>
          <w:rFonts w:hint="cs"/>
          <w:rtl/>
          <w:lang w:eastAsia="he-IL"/>
        </w:rPr>
        <w:t>לכ</w:t>
      </w:r>
      <w:r>
        <w:rPr>
          <w:rFonts w:hint="cs"/>
          <w:rtl/>
          <w:lang w:eastAsia="he-IL"/>
        </w:rPr>
        <w:t xml:space="preserve">ל מי שעזר לך במרכז המחקר והמידע. אני מודה </w:t>
      </w:r>
      <w:bookmarkStart w:id="1105" w:name="_ETM_Q1_4113246"/>
      <w:bookmarkEnd w:id="1105"/>
      <w:r>
        <w:rPr>
          <w:rFonts w:hint="cs"/>
          <w:rtl/>
          <w:lang w:eastAsia="he-IL"/>
        </w:rPr>
        <w:t xml:space="preserve">לאתי ולכל מי שהגיע לדיון. אנחנו נמשיך </w:t>
      </w:r>
      <w:bookmarkStart w:id="1106" w:name="_ETM_Q1_4117605"/>
      <w:bookmarkEnd w:id="1106"/>
      <w:r>
        <w:rPr>
          <w:rFonts w:hint="cs"/>
          <w:rtl/>
          <w:lang w:eastAsia="he-IL"/>
        </w:rPr>
        <w:t>ונעקוב אחרי זה. זאת המשימה המרכזית של הוועדה בקדנציה הזאת.</w:t>
      </w:r>
    </w:p>
    <w:p w:rsidR="004E47FF" w:rsidRDefault="004E47FF" w:rsidP="00E46F88">
      <w:pPr>
        <w:rPr>
          <w:rtl/>
          <w:lang w:eastAsia="he-IL"/>
        </w:rPr>
      </w:pPr>
    </w:p>
    <w:p w:rsidR="004E47FF" w:rsidRDefault="004E47FF" w:rsidP="00E46F88">
      <w:pPr>
        <w:rPr>
          <w:rtl/>
          <w:lang w:eastAsia="he-IL"/>
        </w:rPr>
      </w:pPr>
      <w:bookmarkStart w:id="1107" w:name="_ETM_Q1_4119952"/>
      <w:bookmarkStart w:id="1108" w:name="_ETM_Q1_4119980"/>
      <w:bookmarkEnd w:id="1107"/>
      <w:bookmarkEnd w:id="1108"/>
      <w:r>
        <w:rPr>
          <w:rFonts w:hint="cs"/>
          <w:rtl/>
          <w:lang w:eastAsia="he-IL"/>
        </w:rPr>
        <w:t xml:space="preserve">תודה. </w:t>
      </w:r>
    </w:p>
    <w:p w:rsidR="004E47FF" w:rsidRDefault="004E47FF" w:rsidP="00E46F88">
      <w:pPr>
        <w:rPr>
          <w:rtl/>
          <w:lang w:eastAsia="he-IL"/>
        </w:rPr>
      </w:pPr>
    </w:p>
    <w:p w:rsidR="00503551" w:rsidRDefault="00503551" w:rsidP="00503551">
      <w:pPr>
        <w:pStyle w:val="afc"/>
        <w:keepNext/>
        <w:rPr>
          <w:rtl/>
          <w:lang w:eastAsia="he-IL"/>
        </w:rPr>
      </w:pPr>
      <w:bookmarkStart w:id="1109" w:name="ET_meetingend_88"/>
      <w:r w:rsidRPr="00503551">
        <w:rPr>
          <w:rStyle w:val="TagStyle"/>
          <w:rtl/>
        </w:rPr>
        <w:t xml:space="preserve"> &lt;&lt; סיום &gt;&gt; </w:t>
      </w:r>
      <w:r>
        <w:rPr>
          <w:rtl/>
          <w:lang w:eastAsia="he-IL"/>
        </w:rPr>
        <w:t>הישיבה ננעלה בשעה 12:17.</w:t>
      </w:r>
      <w:r w:rsidRPr="00503551">
        <w:rPr>
          <w:rStyle w:val="TagStyle"/>
          <w:rtl/>
        </w:rPr>
        <w:t xml:space="preserve"> &lt;&lt; סיום &gt;&gt;</w:t>
      </w:r>
      <w:r w:rsidR="00F51E9A">
        <w:rPr>
          <w:rtl/>
          <w:lang w:eastAsia="he-IL"/>
        </w:rPr>
        <w:t xml:space="preserve"> </w:t>
      </w:r>
      <w:bookmarkEnd w:id="1109"/>
    </w:p>
    <w:p w:rsidR="00503551" w:rsidRDefault="00503551" w:rsidP="00503551">
      <w:pPr>
        <w:pStyle w:val="KeepWithNext"/>
        <w:rPr>
          <w:rtl/>
          <w:lang w:eastAsia="he-IL"/>
        </w:rPr>
      </w:pPr>
    </w:p>
    <w:p w:rsidR="00503551" w:rsidRPr="00503551" w:rsidRDefault="00503551" w:rsidP="00503551">
      <w:pPr>
        <w:rPr>
          <w:rtl/>
          <w:lang w:eastAsia="he-IL"/>
        </w:rPr>
      </w:pPr>
    </w:p>
    <w:p w:rsidR="006E0060" w:rsidRPr="008713A4" w:rsidRDefault="00115379" w:rsidP="00AB3F3A">
      <w:pPr>
        <w:ind w:firstLine="0"/>
      </w:pPr>
      <w:r>
        <w:rPr>
          <w:rFonts w:hint="cs"/>
          <w:rtl/>
        </w:rPr>
        <w:t xml:space="preserve"> </w:t>
      </w:r>
    </w:p>
    <w:sectPr w:rsidR="006E0060" w:rsidRPr="008713A4" w:rsidSect="0078364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83642">
      <w:rPr>
        <w:rStyle w:val="af7"/>
        <w:noProof/>
        <w:rtl/>
      </w:rPr>
      <w:t>2</w:t>
    </w:r>
    <w:r>
      <w:rPr>
        <w:rStyle w:val="af7"/>
      </w:rPr>
      <w:fldChar w:fldCharType="end"/>
    </w:r>
  </w:p>
  <w:p w:rsidR="00D86E57" w:rsidRPr="00CC5815" w:rsidRDefault="00D86E57" w:rsidP="008E5E3F">
    <w:pPr>
      <w:pStyle w:val="a3"/>
      <w:ind w:firstLine="0"/>
    </w:pPr>
  </w:p>
  <w:p w:rsidR="006E0060" w:rsidRDefault="006E0060" w:rsidP="008E5E3F">
    <w:pPr>
      <w:pStyle w:val="a3"/>
      <w:ind w:firstLine="0"/>
      <w:rPr>
        <w:rtl/>
      </w:rPr>
    </w:pPr>
    <w:r>
      <w:rPr>
        <w:rFonts w:hint="cs"/>
        <w:rtl/>
      </w:rPr>
      <w:t>הוועדה המיוחדת לפניות הציבור</w:t>
    </w:r>
  </w:p>
  <w:p w:rsidR="00D86E57" w:rsidRPr="00CC5815" w:rsidRDefault="00A41240" w:rsidP="008E5E3F">
    <w:pPr>
      <w:pStyle w:val="a3"/>
      <w:ind w:firstLine="0"/>
      <w:rPr>
        <w:rtl/>
      </w:rPr>
    </w:pPr>
    <w:r>
      <w:rPr>
        <w:rtl/>
      </w:rPr>
      <w:t>07/02/2023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6DB"/>
    <w:rsid w:val="00037279"/>
    <w:rsid w:val="00067F42"/>
    <w:rsid w:val="0007568B"/>
    <w:rsid w:val="00092B80"/>
    <w:rsid w:val="000A17C6"/>
    <w:rsid w:val="000B060C"/>
    <w:rsid w:val="000B0E4D"/>
    <w:rsid w:val="000B2EE6"/>
    <w:rsid w:val="000B3FD1"/>
    <w:rsid w:val="000C47F5"/>
    <w:rsid w:val="000E3314"/>
    <w:rsid w:val="000F2459"/>
    <w:rsid w:val="00115379"/>
    <w:rsid w:val="00150436"/>
    <w:rsid w:val="00167294"/>
    <w:rsid w:val="001673D4"/>
    <w:rsid w:val="00171E7F"/>
    <w:rsid w:val="001758C1"/>
    <w:rsid w:val="0017779F"/>
    <w:rsid w:val="001A74E9"/>
    <w:rsid w:val="001A7A1B"/>
    <w:rsid w:val="001C1528"/>
    <w:rsid w:val="001C44DA"/>
    <w:rsid w:val="001C4FDA"/>
    <w:rsid w:val="001D440C"/>
    <w:rsid w:val="001E72C1"/>
    <w:rsid w:val="002016FF"/>
    <w:rsid w:val="00227FEF"/>
    <w:rsid w:val="00261554"/>
    <w:rsid w:val="00275C03"/>
    <w:rsid w:val="00280D58"/>
    <w:rsid w:val="002D447C"/>
    <w:rsid w:val="002D4BDB"/>
    <w:rsid w:val="002E5E31"/>
    <w:rsid w:val="00303B4C"/>
    <w:rsid w:val="00321E62"/>
    <w:rsid w:val="00327BF8"/>
    <w:rsid w:val="00340AFA"/>
    <w:rsid w:val="00347311"/>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E47FF"/>
    <w:rsid w:val="00500C0C"/>
    <w:rsid w:val="00503551"/>
    <w:rsid w:val="00504AEE"/>
    <w:rsid w:val="00546678"/>
    <w:rsid w:val="005506B9"/>
    <w:rsid w:val="005817EC"/>
    <w:rsid w:val="00590B77"/>
    <w:rsid w:val="005A342D"/>
    <w:rsid w:val="005C33DA"/>
    <w:rsid w:val="005C363E"/>
    <w:rsid w:val="005D61F3"/>
    <w:rsid w:val="005E1C6B"/>
    <w:rsid w:val="005F76B0"/>
    <w:rsid w:val="00634F61"/>
    <w:rsid w:val="00695A47"/>
    <w:rsid w:val="006A0CB7"/>
    <w:rsid w:val="006E0060"/>
    <w:rsid w:val="006F0259"/>
    <w:rsid w:val="00700433"/>
    <w:rsid w:val="00702755"/>
    <w:rsid w:val="0070472C"/>
    <w:rsid w:val="0072725B"/>
    <w:rsid w:val="00732308"/>
    <w:rsid w:val="007509A6"/>
    <w:rsid w:val="00783642"/>
    <w:rsid w:val="007872B4"/>
    <w:rsid w:val="00791CBE"/>
    <w:rsid w:val="007C693F"/>
    <w:rsid w:val="007C6ADD"/>
    <w:rsid w:val="00804437"/>
    <w:rsid w:val="0082136D"/>
    <w:rsid w:val="008320F6"/>
    <w:rsid w:val="00841223"/>
    <w:rsid w:val="00846BE9"/>
    <w:rsid w:val="00853207"/>
    <w:rsid w:val="008634FE"/>
    <w:rsid w:val="008713A4"/>
    <w:rsid w:val="0087396A"/>
    <w:rsid w:val="00875F10"/>
    <w:rsid w:val="008A7F87"/>
    <w:rsid w:val="008C6035"/>
    <w:rsid w:val="008C7015"/>
    <w:rsid w:val="008D1DFB"/>
    <w:rsid w:val="008E03B4"/>
    <w:rsid w:val="008E5E3F"/>
    <w:rsid w:val="0090279B"/>
    <w:rsid w:val="0091067C"/>
    <w:rsid w:val="00914904"/>
    <w:rsid w:val="00922EBD"/>
    <w:rsid w:val="009258CE"/>
    <w:rsid w:val="00943C03"/>
    <w:rsid w:val="009515F0"/>
    <w:rsid w:val="0095708D"/>
    <w:rsid w:val="009830CB"/>
    <w:rsid w:val="00984443"/>
    <w:rsid w:val="009C548C"/>
    <w:rsid w:val="009D478A"/>
    <w:rsid w:val="009E6E93"/>
    <w:rsid w:val="009F1518"/>
    <w:rsid w:val="009F5773"/>
    <w:rsid w:val="00A15971"/>
    <w:rsid w:val="00A22C90"/>
    <w:rsid w:val="00A41240"/>
    <w:rsid w:val="00A42723"/>
    <w:rsid w:val="00A64A6D"/>
    <w:rsid w:val="00A66020"/>
    <w:rsid w:val="00A66B45"/>
    <w:rsid w:val="00AB02EE"/>
    <w:rsid w:val="00AB3F3A"/>
    <w:rsid w:val="00AD4EC9"/>
    <w:rsid w:val="00AD6FFC"/>
    <w:rsid w:val="00AF31E6"/>
    <w:rsid w:val="00AF4150"/>
    <w:rsid w:val="00AF7829"/>
    <w:rsid w:val="00B0509A"/>
    <w:rsid w:val="00B120B2"/>
    <w:rsid w:val="00B24737"/>
    <w:rsid w:val="00B40133"/>
    <w:rsid w:val="00B50340"/>
    <w:rsid w:val="00B65508"/>
    <w:rsid w:val="00B8517A"/>
    <w:rsid w:val="00BA6446"/>
    <w:rsid w:val="00BD47B7"/>
    <w:rsid w:val="00BF044C"/>
    <w:rsid w:val="00C135D5"/>
    <w:rsid w:val="00C22DCB"/>
    <w:rsid w:val="00C35482"/>
    <w:rsid w:val="00C3598A"/>
    <w:rsid w:val="00C360BC"/>
    <w:rsid w:val="00C44800"/>
    <w:rsid w:val="00C52EC2"/>
    <w:rsid w:val="00C61DC1"/>
    <w:rsid w:val="00C64AFF"/>
    <w:rsid w:val="00C661EE"/>
    <w:rsid w:val="00C72438"/>
    <w:rsid w:val="00C763E4"/>
    <w:rsid w:val="00C8624A"/>
    <w:rsid w:val="00CA5363"/>
    <w:rsid w:val="00CA5FE8"/>
    <w:rsid w:val="00CB42B7"/>
    <w:rsid w:val="00CB6D60"/>
    <w:rsid w:val="00CC5815"/>
    <w:rsid w:val="00CE24B8"/>
    <w:rsid w:val="00CE5849"/>
    <w:rsid w:val="00D2519B"/>
    <w:rsid w:val="00D278F7"/>
    <w:rsid w:val="00D3317E"/>
    <w:rsid w:val="00D35046"/>
    <w:rsid w:val="00D37550"/>
    <w:rsid w:val="00D40A29"/>
    <w:rsid w:val="00D45D27"/>
    <w:rsid w:val="00D51C4E"/>
    <w:rsid w:val="00D86E57"/>
    <w:rsid w:val="00D96B24"/>
    <w:rsid w:val="00DC789F"/>
    <w:rsid w:val="00DE5B80"/>
    <w:rsid w:val="00DF5867"/>
    <w:rsid w:val="00E04751"/>
    <w:rsid w:val="00E33AE3"/>
    <w:rsid w:val="00E46F88"/>
    <w:rsid w:val="00E61903"/>
    <w:rsid w:val="00E64116"/>
    <w:rsid w:val="00E7692F"/>
    <w:rsid w:val="00EA624B"/>
    <w:rsid w:val="00EB057D"/>
    <w:rsid w:val="00EB18E4"/>
    <w:rsid w:val="00EB5C85"/>
    <w:rsid w:val="00EB6118"/>
    <w:rsid w:val="00EC0AC2"/>
    <w:rsid w:val="00EC1FB3"/>
    <w:rsid w:val="00EC2CD4"/>
    <w:rsid w:val="00EE09AD"/>
    <w:rsid w:val="00F053E5"/>
    <w:rsid w:val="00F10D2D"/>
    <w:rsid w:val="00F16831"/>
    <w:rsid w:val="00F3623F"/>
    <w:rsid w:val="00F41C33"/>
    <w:rsid w:val="00F423F1"/>
    <w:rsid w:val="00F4792E"/>
    <w:rsid w:val="00F51E9A"/>
    <w:rsid w:val="00F53584"/>
    <w:rsid w:val="00F549E5"/>
    <w:rsid w:val="00F60479"/>
    <w:rsid w:val="00F63F05"/>
    <w:rsid w:val="00F72368"/>
    <w:rsid w:val="00F821F6"/>
    <w:rsid w:val="00F84D49"/>
    <w:rsid w:val="00FB0768"/>
    <w:rsid w:val="00FD6003"/>
    <w:rsid w:val="00FD7FF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41240"/>
    <w:rPr>
      <w:rFonts w:cs="Arial"/>
      <w:b/>
      <w:bCs w:val="0"/>
      <w:vanish/>
      <w:color w:val="010000"/>
      <w:bdr w:val="single" w:sz="4" w:space="0" w:color="FF66FF"/>
    </w:rPr>
  </w:style>
  <w:style w:type="table" w:styleId="afd">
    <w:name w:val="Table Grid"/>
    <w:basedOn w:val="a1"/>
    <w:rsid w:val="006E00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861364-4A04-47B3-891E-C2BA96677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4</Pages>
  <Words>7242</Words>
  <Characters>41285</Characters>
  <Application>Microsoft Office Word</Application>
  <DocSecurity>0</DocSecurity>
  <Lines>344</Lines>
  <Paragraphs>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2023-02-16T17:57:00Z</dcterms:modified>
</cp:coreProperties>
</file>