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7BD6" w:rsidP="002B7BD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72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7B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7BD6" w:rsidP="002B7B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48</w:t>
      </w:r>
    </w:p>
    <w:p w:rsidR="00E64116" w:rsidRPr="008713A4" w:rsidRDefault="002B7B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2B7B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בפברואר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7BD6" w:rsidP="00A041A4">
      <w:pPr>
        <w:spacing w:before="60"/>
        <w:ind w:firstLine="0"/>
        <w:rPr>
          <w:rtl/>
        </w:rPr>
      </w:pPr>
      <w:bookmarkStart w:id="0" w:name="ET_subject_638629_1"/>
      <w:r w:rsidRPr="002B7BD6">
        <w:rPr>
          <w:rStyle w:val="TagStyle"/>
          <w:rtl/>
        </w:rPr>
        <w:t xml:space="preserve"> &lt;&lt; נושא &gt;&gt; </w:t>
      </w:r>
      <w:r w:rsidRPr="002B7BD6">
        <w:rPr>
          <w:rtl/>
        </w:rPr>
        <w:t>דיון בנושא ההסדר הכספי למשפחות עולי תימן, המזרח והבלקן</w:t>
      </w:r>
      <w:r w:rsidR="00E435AA">
        <w:rPr>
          <w:rFonts w:hint="cs"/>
          <w:rtl/>
        </w:rPr>
        <w:t>,</w:t>
      </w:r>
      <w:r w:rsidRPr="002B7BD6">
        <w:rPr>
          <w:rtl/>
        </w:rPr>
        <w:t xml:space="preserve"> הצעתו של ח</w:t>
      </w:r>
      <w:r w:rsidR="00A041A4">
        <w:rPr>
          <w:rFonts w:hint="cs"/>
          <w:rtl/>
        </w:rPr>
        <w:t>בר ה</w:t>
      </w:r>
      <w:r w:rsidRPr="002B7BD6">
        <w:rPr>
          <w:rtl/>
        </w:rPr>
        <w:t>כ</w:t>
      </w:r>
      <w:r w:rsidR="00A041A4">
        <w:rPr>
          <w:rFonts w:hint="cs"/>
          <w:rtl/>
        </w:rPr>
        <w:t>נסת</w:t>
      </w:r>
      <w:r w:rsidRPr="002B7BD6">
        <w:rPr>
          <w:rtl/>
        </w:rPr>
        <w:t xml:space="preserve"> יונתן </w:t>
      </w:r>
      <w:proofErr w:type="spellStart"/>
      <w:r w:rsidRPr="002B7BD6">
        <w:rPr>
          <w:rtl/>
        </w:rPr>
        <w:t>מ</w:t>
      </w:r>
      <w:r w:rsidR="00CC2CBB">
        <w:rPr>
          <w:rFonts w:hint="cs"/>
          <w:rtl/>
        </w:rPr>
        <w:t>י</w:t>
      </w:r>
      <w:r w:rsidRPr="002B7BD6">
        <w:rPr>
          <w:rtl/>
        </w:rPr>
        <w:t>שרקי</w:t>
      </w:r>
      <w:proofErr w:type="spellEnd"/>
      <w:r w:rsidRPr="002B7BD6">
        <w:rPr>
          <w:rStyle w:val="TagStyle"/>
          <w:rtl/>
        </w:rPr>
        <w:t xml:space="preserve"> &lt;&lt; נושא &gt;&gt;</w:t>
      </w:r>
      <w:r w:rsidRPr="002B7BD6">
        <w:rPr>
          <w:rtl/>
        </w:rPr>
        <w:t xml:space="preserve">   </w:t>
      </w:r>
      <w:bookmarkEnd w:id="0"/>
    </w:p>
    <w:p w:rsidR="002B7BD6" w:rsidRDefault="002B7BD6" w:rsidP="007C693F">
      <w:pPr>
        <w:spacing w:before="60"/>
        <w:ind w:firstLine="0"/>
        <w:rPr>
          <w:rtl/>
        </w:rPr>
      </w:pPr>
    </w:p>
    <w:p w:rsidR="00E672BA" w:rsidRPr="008713A4" w:rsidRDefault="00E672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7BD6" w:rsidRDefault="002B7BD6" w:rsidP="00EC1FB3">
      <w:pPr>
        <w:ind w:firstLine="0"/>
        <w:rPr>
          <w:rtl/>
        </w:rPr>
      </w:pPr>
      <w:r w:rsidRPr="002B7BD6">
        <w:rPr>
          <w:rtl/>
        </w:rPr>
        <w:t>משה גפני – היו"ר</w:t>
      </w:r>
    </w:p>
    <w:p w:rsidR="002B7BD6" w:rsidRPr="002B7BD6" w:rsidRDefault="002B7BD6" w:rsidP="00EC1FB3">
      <w:pPr>
        <w:ind w:firstLine="0"/>
        <w:rPr>
          <w:rtl/>
        </w:rPr>
      </w:pPr>
      <w:r w:rsidRPr="002B7BD6">
        <w:rPr>
          <w:rtl/>
        </w:rPr>
        <w:t>ינון אזולאי</w:t>
      </w:r>
    </w:p>
    <w:p w:rsidR="002B7BD6" w:rsidRPr="002B7BD6" w:rsidRDefault="002B7BD6" w:rsidP="00EC1FB3">
      <w:pPr>
        <w:ind w:firstLine="0"/>
        <w:rPr>
          <w:rtl/>
        </w:rPr>
      </w:pPr>
      <w:r w:rsidRPr="002B7BD6">
        <w:rPr>
          <w:rtl/>
        </w:rPr>
        <w:t xml:space="preserve">ולדימיר </w:t>
      </w:r>
      <w:proofErr w:type="spellStart"/>
      <w:r w:rsidRPr="002B7BD6">
        <w:rPr>
          <w:rtl/>
        </w:rPr>
        <w:t>בליאק</w:t>
      </w:r>
      <w:proofErr w:type="spellEnd"/>
    </w:p>
    <w:p w:rsidR="002B7BD6" w:rsidRPr="002B7BD6" w:rsidRDefault="002B7BD6" w:rsidP="00EC1FB3">
      <w:pPr>
        <w:ind w:firstLine="0"/>
        <w:rPr>
          <w:rtl/>
        </w:rPr>
      </w:pPr>
      <w:r w:rsidRPr="002B7BD6">
        <w:rPr>
          <w:rtl/>
        </w:rPr>
        <w:t>אלי דלל</w:t>
      </w:r>
    </w:p>
    <w:p w:rsidR="002B7BD6" w:rsidRPr="002B7BD6" w:rsidRDefault="002B7BD6" w:rsidP="00EC1FB3">
      <w:pPr>
        <w:ind w:firstLine="0"/>
        <w:rPr>
          <w:rtl/>
        </w:rPr>
      </w:pPr>
      <w:r w:rsidRPr="002B7BD6">
        <w:rPr>
          <w:rtl/>
        </w:rPr>
        <w:t>נעמה לזימי</w:t>
      </w:r>
    </w:p>
    <w:p w:rsidR="002B7BD6" w:rsidRPr="002B7BD6" w:rsidRDefault="002B7BD6" w:rsidP="00EC1FB3">
      <w:pPr>
        <w:ind w:firstLine="0"/>
        <w:rPr>
          <w:rtl/>
        </w:rPr>
      </w:pPr>
      <w:r w:rsidRPr="002B7BD6">
        <w:rPr>
          <w:rtl/>
        </w:rPr>
        <w:t xml:space="preserve">יונתן </w:t>
      </w:r>
      <w:proofErr w:type="spellStart"/>
      <w:r w:rsidRPr="002B7BD6">
        <w:rPr>
          <w:rtl/>
        </w:rPr>
        <w:t>מישרקי</w:t>
      </w:r>
      <w:proofErr w:type="spellEnd"/>
    </w:p>
    <w:p w:rsidR="002B7BD6" w:rsidRPr="002B7BD6" w:rsidRDefault="002B7BD6" w:rsidP="00EC1FB3">
      <w:pPr>
        <w:ind w:firstLine="0"/>
        <w:rPr>
          <w:rtl/>
        </w:rPr>
      </w:pPr>
      <w:r w:rsidRPr="002B7BD6">
        <w:rPr>
          <w:rtl/>
        </w:rPr>
        <w:t xml:space="preserve">יצחק </w:t>
      </w:r>
      <w:proofErr w:type="spellStart"/>
      <w:r w:rsidRPr="002B7BD6">
        <w:rPr>
          <w:rtl/>
        </w:rPr>
        <w:t>פינדרוס</w:t>
      </w:r>
      <w:proofErr w:type="spellEnd"/>
    </w:p>
    <w:p w:rsidR="002B7BD6" w:rsidRPr="008713A4" w:rsidRDefault="002B7BD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312"/>
        <w:gridCol w:w="7938"/>
      </w:tblGrid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וידר</w:t>
            </w:r>
            <w:proofErr w:type="spellEnd"/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ביטוחים ואשראי, </w:t>
            </w:r>
            <w:r w:rsidR="00984FF5">
              <w:rPr>
                <w:rFonts w:hint="cs"/>
                <w:rtl/>
              </w:rPr>
              <w:t xml:space="preserve">החשב הכללי, </w:t>
            </w:r>
            <w:r>
              <w:rPr>
                <w:rtl/>
              </w:rPr>
              <w:t>משרד האוצר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לנדו</w:t>
            </w:r>
            <w:proofErr w:type="spellEnd"/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ערבויות המדינה, משרד האוצר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משרד האוצר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מני </w:t>
            </w:r>
            <w:proofErr w:type="spellStart"/>
            <w:r>
              <w:rPr>
                <w:rtl/>
              </w:rPr>
              <w:t>פילזר</w:t>
            </w:r>
            <w:proofErr w:type="spellEnd"/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E9785B" w:rsidP="00CC2C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B7BD6">
              <w:rPr>
                <w:rtl/>
              </w:rPr>
              <w:t>פרקליט מנהל מחלקת נזיקין פרקליטות אזרחית</w:t>
            </w:r>
            <w:r w:rsidR="00F81E68">
              <w:rPr>
                <w:rFonts w:hint="cs"/>
                <w:rtl/>
              </w:rPr>
              <w:t xml:space="preserve"> ירושלים, </w:t>
            </w:r>
            <w:r w:rsidR="002B7BD6">
              <w:rPr>
                <w:rtl/>
              </w:rPr>
              <w:t>משרד המשפטים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ורשביאק</w:t>
            </w:r>
            <w:proofErr w:type="spellEnd"/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E9785B" w:rsidP="00E978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B7BD6">
              <w:rPr>
                <w:rtl/>
              </w:rPr>
              <w:t>המחלקה למשפט ציבורי-חוקתי</w:t>
            </w:r>
            <w:r>
              <w:rPr>
                <w:rFonts w:hint="cs"/>
                <w:rtl/>
              </w:rPr>
              <w:t>,</w:t>
            </w:r>
            <w:r w:rsidR="002B7BD6">
              <w:rPr>
                <w:rtl/>
              </w:rPr>
              <w:t xml:space="preserve"> ייעוץ וחקיקה, משרד המשפטים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הגנזך המרכזי, רשות האוכלוסין וההגירה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ישראלי</w:t>
            </w:r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ענף, רשות האוכלוסין וההגירה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ילה</w:t>
            </w:r>
            <w:proofErr w:type="spellEnd"/>
            <w:r>
              <w:rPr>
                <w:rtl/>
              </w:rPr>
              <w:t xml:space="preserve"> פרטוש</w:t>
            </w:r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E9785B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E9785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לשכה משפטית, רשות האוכלוסין וההגירה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קורח</w:t>
            </w:r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 בנושא ילדי תימן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רחמים עדן</w:t>
            </w:r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הוועד להנצחת ילדי תימן</w:t>
            </w:r>
          </w:p>
        </w:tc>
      </w:tr>
      <w:tr w:rsidR="00E9785B" w:rsidTr="00F81E68">
        <w:tc>
          <w:tcPr>
            <w:tcW w:w="1505" w:type="dxa"/>
            <w:shd w:val="clear" w:color="auto" w:fill="auto"/>
          </w:tcPr>
          <w:p w:rsidR="00E9785B" w:rsidRDefault="00E978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מהגר</w:t>
            </w:r>
          </w:p>
        </w:tc>
        <w:tc>
          <w:tcPr>
            <w:tcW w:w="312" w:type="dxa"/>
            <w:shd w:val="clear" w:color="auto" w:fill="auto"/>
          </w:tcPr>
          <w:p w:rsidR="00E9785B" w:rsidRDefault="00E978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E9785B" w:rsidRDefault="00E978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עמר"ם</w:t>
            </w:r>
            <w:proofErr w:type="spellEnd"/>
            <w:r>
              <w:rPr>
                <w:rtl/>
              </w:rPr>
              <w:t>- פרשת ילדי תימן, מזרח ובלקן</w:t>
            </w:r>
          </w:p>
        </w:tc>
      </w:tr>
      <w:tr w:rsidR="002B7BD6" w:rsidTr="00F81E68">
        <w:tc>
          <w:tcPr>
            <w:tcW w:w="1505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רזיאל נהרי</w:t>
            </w:r>
          </w:p>
        </w:tc>
        <w:tc>
          <w:tcPr>
            <w:tcW w:w="312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8" w:type="dxa"/>
            <w:shd w:val="clear" w:color="auto" w:fill="auto"/>
          </w:tcPr>
          <w:p w:rsidR="002B7BD6" w:rsidRDefault="002B7B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עמר"ם</w:t>
            </w:r>
            <w:proofErr w:type="spellEnd"/>
            <w:r w:rsidR="00CC2CBB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פרשת ילדי תימן, מזרח ובלקן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B7BD6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B7BD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7BD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7BD6" w:rsidP="008320F6">
      <w:pPr>
        <w:ind w:firstLine="0"/>
        <w:rPr>
          <w:rtl/>
        </w:rPr>
      </w:pPr>
      <w:r>
        <w:rPr>
          <w:rtl/>
        </w:rPr>
        <w:t>טלי רם</w:t>
      </w:r>
    </w:p>
    <w:p w:rsidR="002B7BD6" w:rsidRDefault="002B7BD6" w:rsidP="008320F6">
      <w:pPr>
        <w:ind w:firstLine="0"/>
        <w:rPr>
          <w:rtl/>
        </w:rPr>
      </w:pPr>
    </w:p>
    <w:p w:rsidR="00E672BA" w:rsidRPr="008713A4" w:rsidRDefault="00E672BA" w:rsidP="008320F6">
      <w:pPr>
        <w:ind w:firstLine="0"/>
        <w:rPr>
          <w:rtl/>
        </w:rPr>
      </w:pPr>
    </w:p>
    <w:p w:rsidR="002B7BD6" w:rsidRDefault="002B7BD6" w:rsidP="002B7BD6">
      <w:pPr>
        <w:ind w:firstLine="0"/>
        <w:rPr>
          <w:rtl/>
        </w:rPr>
      </w:pPr>
      <w:r w:rsidRPr="002B7BD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672BA" w:rsidRDefault="00E672BA" w:rsidP="00A041A4">
      <w:pPr>
        <w:pStyle w:val="a6"/>
        <w:keepNext/>
        <w:rPr>
          <w:rStyle w:val="TagStyle"/>
          <w:vanish w:val="0"/>
          <w:rtl/>
        </w:rPr>
      </w:pPr>
      <w:bookmarkStart w:id="1" w:name="ET_subject_638629_2"/>
      <w:r>
        <w:rPr>
          <w:rStyle w:val="TagStyle"/>
          <w:vanish w:val="0"/>
          <w:rtl/>
        </w:rPr>
        <w:lastRenderedPageBreak/>
        <w:br w:type="page"/>
      </w:r>
    </w:p>
    <w:p w:rsidR="002B7BD6" w:rsidRDefault="002B7BD6" w:rsidP="00A041A4">
      <w:pPr>
        <w:pStyle w:val="a6"/>
        <w:keepNext/>
        <w:rPr>
          <w:rtl/>
        </w:rPr>
      </w:pPr>
      <w:r w:rsidRPr="002B7BD6">
        <w:rPr>
          <w:rStyle w:val="TagStyle"/>
          <w:rtl/>
        </w:rPr>
        <w:t xml:space="preserve"> &lt;&lt; נושא &gt;&gt; </w:t>
      </w:r>
      <w:r>
        <w:rPr>
          <w:rtl/>
        </w:rPr>
        <w:t>דיון בנושא ההסדר הכספי למשפחות עולי תימן, המזרח והבלקן</w:t>
      </w:r>
      <w:r w:rsidR="00E435AA">
        <w:rPr>
          <w:rFonts w:hint="cs"/>
          <w:rtl/>
        </w:rPr>
        <w:t>,</w:t>
      </w:r>
      <w:r>
        <w:rPr>
          <w:rtl/>
        </w:rPr>
        <w:t xml:space="preserve"> הצעתו של ח</w:t>
      </w:r>
      <w:r w:rsidR="00A041A4">
        <w:rPr>
          <w:rFonts w:hint="cs"/>
          <w:rtl/>
        </w:rPr>
        <w:t>בר הכנסת</w:t>
      </w:r>
      <w:r>
        <w:rPr>
          <w:rtl/>
        </w:rPr>
        <w:t xml:space="preserve"> יונתן </w:t>
      </w:r>
      <w:proofErr w:type="spellStart"/>
      <w:r>
        <w:rPr>
          <w:rtl/>
        </w:rPr>
        <w:t>מ</w:t>
      </w:r>
      <w:r w:rsidR="00CC2CBB">
        <w:rPr>
          <w:rFonts w:hint="cs"/>
          <w:rtl/>
        </w:rPr>
        <w:t>י</w:t>
      </w:r>
      <w:r>
        <w:rPr>
          <w:rtl/>
        </w:rPr>
        <w:t>שרקי</w:t>
      </w:r>
      <w:proofErr w:type="spellEnd"/>
      <w:r w:rsidRPr="002B7BD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B7BD6" w:rsidRDefault="002B7BD6" w:rsidP="002B7BD6">
      <w:pPr>
        <w:pStyle w:val="KeepWithNext"/>
        <w:rPr>
          <w:rtl/>
        </w:rPr>
      </w:pPr>
    </w:p>
    <w:p w:rsidR="002B7BD6" w:rsidRDefault="002B7BD6" w:rsidP="002B7BD6">
      <w:pPr>
        <w:rPr>
          <w:rtl/>
        </w:rPr>
      </w:pPr>
    </w:p>
    <w:p w:rsidR="002B7BD6" w:rsidRDefault="002B7BD6" w:rsidP="002B7BD6">
      <w:pPr>
        <w:pStyle w:val="af6"/>
        <w:keepNext/>
        <w:rPr>
          <w:rtl/>
        </w:rPr>
      </w:pPr>
      <w:bookmarkStart w:id="2" w:name="ET_yor_4762_3"/>
      <w:r w:rsidRPr="002B7B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7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2B7BD6" w:rsidRDefault="002B7BD6" w:rsidP="002B7BD6">
      <w:pPr>
        <w:pStyle w:val="KeepWithNext"/>
        <w:rPr>
          <w:rtl/>
        </w:rPr>
      </w:pPr>
    </w:p>
    <w:p w:rsidR="00A45AA8" w:rsidRDefault="00723E77" w:rsidP="00A45AA8">
      <w:pPr>
        <w:rPr>
          <w:rtl/>
        </w:rPr>
      </w:pPr>
      <w:r>
        <w:rPr>
          <w:rFonts w:hint="cs"/>
          <w:rtl/>
        </w:rPr>
        <w:t xml:space="preserve">בוקר טוב. </w:t>
      </w:r>
      <w:r w:rsidR="003655E6">
        <w:rPr>
          <w:rFonts w:hint="cs"/>
          <w:rtl/>
        </w:rPr>
        <w:t xml:space="preserve">אני מתכבד לפתוח את ישיבת ועדת הכספים. אנחנו מתחילים את הדיון בנושא ההסדר הכספי למשפחות עולי </w:t>
      </w:r>
      <w:bookmarkStart w:id="3" w:name="_ETM_Q1_1191000"/>
      <w:bookmarkEnd w:id="3"/>
      <w:r w:rsidR="003655E6">
        <w:rPr>
          <w:rFonts w:hint="cs"/>
          <w:rtl/>
        </w:rPr>
        <w:t xml:space="preserve">תימן, המזרח והבלקן. ביקש את הנושא הזה חבר </w:t>
      </w:r>
      <w:bookmarkStart w:id="4" w:name="_ETM_Q1_1195000"/>
      <w:bookmarkEnd w:id="4"/>
      <w:r w:rsidR="003655E6">
        <w:rPr>
          <w:rFonts w:hint="cs"/>
          <w:rtl/>
        </w:rPr>
        <w:t xml:space="preserve">הכנסת יונתן </w:t>
      </w:r>
      <w:r w:rsidR="00B2339B">
        <w:rPr>
          <w:rFonts w:hint="eastAsia"/>
          <w:rtl/>
        </w:rPr>
        <w:t>–</w:t>
      </w:r>
      <w:r w:rsidR="00A45AA8">
        <w:rPr>
          <w:rFonts w:hint="cs"/>
          <w:rtl/>
        </w:rPr>
        <w:t xml:space="preserve"> </w:t>
      </w:r>
      <w:r w:rsidR="003655E6">
        <w:rPr>
          <w:rFonts w:hint="cs"/>
          <w:rtl/>
        </w:rPr>
        <w:t>משריקי</w:t>
      </w:r>
      <w:r w:rsidR="00A45AA8">
        <w:rPr>
          <w:rFonts w:hint="cs"/>
          <w:rtl/>
        </w:rPr>
        <w:t xml:space="preserve"> או </w:t>
      </w:r>
      <w:proofErr w:type="spellStart"/>
      <w:r w:rsidR="00A45AA8">
        <w:rPr>
          <w:rFonts w:hint="cs"/>
          <w:rtl/>
        </w:rPr>
        <w:t>מישרקי</w:t>
      </w:r>
      <w:proofErr w:type="spellEnd"/>
      <w:r w:rsidR="00A45AA8">
        <w:rPr>
          <w:rFonts w:hint="cs"/>
          <w:rtl/>
        </w:rPr>
        <w:t>?</w:t>
      </w:r>
    </w:p>
    <w:p w:rsidR="00A45AA8" w:rsidRDefault="00A45AA8" w:rsidP="00A45AA8">
      <w:pPr>
        <w:rPr>
          <w:rtl/>
        </w:rPr>
      </w:pPr>
    </w:p>
    <w:p w:rsidR="00A45AA8" w:rsidRDefault="00A45AA8" w:rsidP="00A45AA8">
      <w:pPr>
        <w:rPr>
          <w:rtl/>
        </w:rPr>
      </w:pPr>
    </w:p>
    <w:p w:rsidR="00A45AA8" w:rsidRDefault="00A45AA8" w:rsidP="00A45AA8">
      <w:pPr>
        <w:pStyle w:val="a4"/>
        <w:keepNext/>
        <w:rPr>
          <w:rtl/>
        </w:rPr>
      </w:pPr>
      <w:bookmarkStart w:id="5" w:name="ET_speaker_6447_5"/>
      <w:r w:rsidRPr="00A45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45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A45AA8" w:rsidRDefault="00A45AA8" w:rsidP="00A45AA8">
      <w:pPr>
        <w:pStyle w:val="KeepWithNext"/>
        <w:rPr>
          <w:rtl/>
        </w:rPr>
      </w:pPr>
    </w:p>
    <w:p w:rsidR="00A45AA8" w:rsidRDefault="00A45AA8" w:rsidP="00A45AA8">
      <w:pPr>
        <w:rPr>
          <w:rtl/>
        </w:rPr>
      </w:pPr>
      <w:r>
        <w:rPr>
          <w:rFonts w:hint="cs"/>
          <w:rtl/>
        </w:rPr>
        <w:t xml:space="preserve">משריקי. אנחנו יום אחד נעשה סדר בעניין הזה, מאיפה </w:t>
      </w:r>
      <w:bookmarkStart w:id="6" w:name="_ETM_Q1_1202000"/>
      <w:bookmarkEnd w:id="6"/>
      <w:r>
        <w:rPr>
          <w:rFonts w:hint="cs"/>
          <w:rtl/>
        </w:rPr>
        <w:t xml:space="preserve">זה מגיע. </w:t>
      </w:r>
    </w:p>
    <w:p w:rsidR="00A45AA8" w:rsidRDefault="00A45AA8" w:rsidP="00A45AA8">
      <w:pPr>
        <w:rPr>
          <w:rtl/>
        </w:rPr>
      </w:pPr>
    </w:p>
    <w:p w:rsidR="00A45AA8" w:rsidRDefault="00A45AA8" w:rsidP="00A45AA8">
      <w:pPr>
        <w:pStyle w:val="af6"/>
        <w:keepNext/>
        <w:rPr>
          <w:rtl/>
        </w:rPr>
      </w:pPr>
      <w:bookmarkStart w:id="7" w:name="ET_yor_4762_6"/>
      <w:r w:rsidRPr="00A45A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5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A45AA8" w:rsidRDefault="00A45AA8" w:rsidP="00A45AA8">
      <w:pPr>
        <w:pStyle w:val="KeepWithNext"/>
        <w:rPr>
          <w:rtl/>
        </w:rPr>
      </w:pPr>
    </w:p>
    <w:p w:rsidR="00E435AA" w:rsidRDefault="00A45AA8" w:rsidP="00C020BE">
      <w:pPr>
        <w:rPr>
          <w:rtl/>
        </w:rPr>
      </w:pPr>
      <w:bookmarkStart w:id="8" w:name="_ETM_Q1_1204000"/>
      <w:bookmarkEnd w:id="8"/>
      <w:r>
        <w:rPr>
          <w:rFonts w:hint="cs"/>
          <w:rtl/>
        </w:rPr>
        <w:t xml:space="preserve">משריקי. </w:t>
      </w:r>
      <w:bookmarkStart w:id="9" w:name="_ETM_Q1_1199000"/>
      <w:bookmarkEnd w:id="9"/>
      <w:r w:rsidR="003655E6">
        <w:rPr>
          <w:rFonts w:hint="cs"/>
          <w:rtl/>
        </w:rPr>
        <w:t xml:space="preserve">לפי דבריו, 50% </w:t>
      </w:r>
      <w:bookmarkStart w:id="10" w:name="_ETM_Q1_1221000"/>
      <w:bookmarkEnd w:id="10"/>
      <w:r w:rsidR="003655E6">
        <w:rPr>
          <w:rFonts w:hint="cs"/>
          <w:rtl/>
        </w:rPr>
        <w:t xml:space="preserve">מהזכאים לפיצוי לא הגישו בקשה, וממילא גם לא יהיו זכאים </w:t>
      </w:r>
      <w:bookmarkStart w:id="11" w:name="_ETM_Q1_1228000"/>
      <w:bookmarkEnd w:id="11"/>
      <w:r w:rsidR="003655E6">
        <w:rPr>
          <w:rFonts w:hint="cs"/>
          <w:rtl/>
        </w:rPr>
        <w:t>לקבל, ולכן הנושא הזה עולה כאן על ידו. חבר ה</w:t>
      </w:r>
      <w:bookmarkStart w:id="12" w:name="_ETM_Q1_1236000"/>
      <w:bookmarkEnd w:id="12"/>
      <w:r w:rsidR="003655E6">
        <w:rPr>
          <w:rFonts w:hint="cs"/>
          <w:rtl/>
        </w:rPr>
        <w:t>כנסת משריקי, הבמה לרשותך, בבקשה.</w:t>
      </w:r>
    </w:p>
    <w:p w:rsidR="003655E6" w:rsidRDefault="003655E6" w:rsidP="003655E6">
      <w:pPr>
        <w:rPr>
          <w:rtl/>
        </w:rPr>
      </w:pPr>
    </w:p>
    <w:p w:rsidR="003655E6" w:rsidRDefault="003655E6" w:rsidP="003655E6">
      <w:pPr>
        <w:pStyle w:val="a4"/>
        <w:keepNext/>
        <w:rPr>
          <w:rtl/>
        </w:rPr>
      </w:pPr>
      <w:bookmarkStart w:id="13" w:name="ET_speaker_6447_4"/>
      <w:r w:rsidRPr="003655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6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3655E6" w:rsidRDefault="003655E6" w:rsidP="003655E6">
      <w:pPr>
        <w:pStyle w:val="KeepWithNext"/>
        <w:rPr>
          <w:rtl/>
        </w:rPr>
      </w:pPr>
    </w:p>
    <w:p w:rsidR="003655E6" w:rsidRDefault="003655E6" w:rsidP="00C020BE">
      <w:pPr>
        <w:rPr>
          <w:rtl/>
        </w:rPr>
      </w:pPr>
      <w:r>
        <w:rPr>
          <w:rFonts w:hint="cs"/>
          <w:rtl/>
        </w:rPr>
        <w:t xml:space="preserve">תודה רבה, אדוני </w:t>
      </w:r>
      <w:r w:rsidR="00A45AA8">
        <w:rPr>
          <w:rFonts w:hint="cs"/>
          <w:rtl/>
        </w:rPr>
        <w:t>היושב-ראש, אני מודה לך על קיום הישיבה</w:t>
      </w:r>
      <w:bookmarkStart w:id="14" w:name="_ETM_Q1_1241000"/>
      <w:bookmarkEnd w:id="14"/>
      <w:r w:rsidR="00A45AA8">
        <w:rPr>
          <w:rFonts w:hint="cs"/>
          <w:rtl/>
        </w:rPr>
        <w:t xml:space="preserve">. </w:t>
      </w:r>
    </w:p>
    <w:p w:rsidR="006A6D5B" w:rsidRDefault="006A6D5B" w:rsidP="006A6D5B">
      <w:pPr>
        <w:rPr>
          <w:rtl/>
        </w:rPr>
      </w:pPr>
    </w:p>
    <w:p w:rsidR="006A6D5B" w:rsidRDefault="006A6D5B" w:rsidP="006A6D5B">
      <w:pPr>
        <w:pStyle w:val="a4"/>
        <w:keepNext/>
        <w:rPr>
          <w:rtl/>
        </w:rPr>
      </w:pPr>
      <w:bookmarkStart w:id="15" w:name="ET_speaker_5726_7"/>
      <w:r w:rsidRPr="006A6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6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6A6D5B" w:rsidRDefault="006A6D5B" w:rsidP="006A6D5B">
      <w:pPr>
        <w:pStyle w:val="KeepWithNext"/>
        <w:rPr>
          <w:rtl/>
        </w:rPr>
      </w:pPr>
    </w:p>
    <w:p w:rsidR="006A6D5B" w:rsidRDefault="006A6D5B" w:rsidP="006A6D5B">
      <w:pPr>
        <w:rPr>
          <w:rtl/>
        </w:rPr>
      </w:pPr>
      <w:r>
        <w:rPr>
          <w:rFonts w:hint="cs"/>
          <w:rtl/>
        </w:rPr>
        <w:t xml:space="preserve">רק תדע שזה הישג, שכבר בהתחלה הרב גפני </w:t>
      </w:r>
      <w:bookmarkStart w:id="16" w:name="_ETM_Q1_1243000"/>
      <w:bookmarkEnd w:id="16"/>
      <w:r>
        <w:rPr>
          <w:rFonts w:hint="cs"/>
          <w:rtl/>
        </w:rPr>
        <w:t xml:space="preserve">נותן לך ככה את הבמה. אני, לקח לי </w:t>
      </w:r>
      <w:bookmarkStart w:id="17" w:name="_ETM_Q1_1242000"/>
      <w:bookmarkEnd w:id="17"/>
      <w:r>
        <w:rPr>
          <w:rFonts w:hint="cs"/>
          <w:rtl/>
        </w:rPr>
        <w:t>שלוש שנים לקבל את זה.</w:t>
      </w:r>
    </w:p>
    <w:p w:rsidR="006A6D5B" w:rsidRDefault="006A6D5B" w:rsidP="006A6D5B">
      <w:pPr>
        <w:rPr>
          <w:rtl/>
        </w:rPr>
      </w:pPr>
    </w:p>
    <w:p w:rsidR="006A6D5B" w:rsidRDefault="006A6D5B" w:rsidP="006A6D5B">
      <w:pPr>
        <w:pStyle w:val="a4"/>
        <w:keepNext/>
        <w:rPr>
          <w:rtl/>
        </w:rPr>
      </w:pPr>
      <w:bookmarkStart w:id="18" w:name="ET_speaker_6447_8"/>
      <w:r w:rsidRPr="006A6D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A6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6A6D5B" w:rsidRDefault="006A6D5B" w:rsidP="006A6D5B">
      <w:pPr>
        <w:pStyle w:val="KeepWithNext"/>
        <w:rPr>
          <w:rtl/>
        </w:rPr>
      </w:pPr>
    </w:p>
    <w:p w:rsidR="006A6D5B" w:rsidRDefault="006A6D5B" w:rsidP="006A6D5B">
      <w:pPr>
        <w:rPr>
          <w:rtl/>
        </w:rPr>
      </w:pPr>
      <w:r>
        <w:rPr>
          <w:rFonts w:hint="cs"/>
          <w:rtl/>
        </w:rPr>
        <w:t>בסדר, זה הכול בגיבוי שלך, ינון, אנחנו זוכרים את זה.</w:t>
      </w:r>
    </w:p>
    <w:p w:rsidR="006A6D5B" w:rsidRDefault="006A6D5B" w:rsidP="006A6D5B">
      <w:pPr>
        <w:rPr>
          <w:rtl/>
        </w:rPr>
      </w:pPr>
    </w:p>
    <w:p w:rsidR="006A6D5B" w:rsidRDefault="006A6D5B" w:rsidP="006A6D5B">
      <w:pPr>
        <w:pStyle w:val="af6"/>
        <w:keepNext/>
        <w:rPr>
          <w:rtl/>
        </w:rPr>
      </w:pPr>
      <w:bookmarkStart w:id="19" w:name="ET_yor_4762_10"/>
      <w:r w:rsidRPr="006A6D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6A6D5B" w:rsidRDefault="006A6D5B" w:rsidP="006A6D5B">
      <w:pPr>
        <w:pStyle w:val="KeepWithNext"/>
        <w:rPr>
          <w:rtl/>
        </w:rPr>
      </w:pPr>
    </w:p>
    <w:p w:rsidR="006A6D5B" w:rsidRDefault="006A6D5B" w:rsidP="006A6D5B">
      <w:pPr>
        <w:rPr>
          <w:rtl/>
        </w:rPr>
      </w:pPr>
      <w:r>
        <w:rPr>
          <w:rFonts w:hint="cs"/>
          <w:rtl/>
        </w:rPr>
        <w:t>הוא אומר נכון, בזכותך.</w:t>
      </w:r>
    </w:p>
    <w:p w:rsidR="006A6D5B" w:rsidRDefault="006A6D5B" w:rsidP="006A6D5B">
      <w:pPr>
        <w:rPr>
          <w:rtl/>
        </w:rPr>
      </w:pPr>
    </w:p>
    <w:p w:rsidR="006A6D5B" w:rsidRDefault="006A6D5B" w:rsidP="006A6D5B">
      <w:pPr>
        <w:pStyle w:val="a4"/>
        <w:keepNext/>
        <w:rPr>
          <w:rtl/>
        </w:rPr>
      </w:pPr>
      <w:bookmarkStart w:id="20" w:name="ET_speaker_6447_11"/>
      <w:r w:rsidRPr="006A6D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A6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6A6D5B" w:rsidRDefault="006A6D5B" w:rsidP="006A6D5B">
      <w:pPr>
        <w:pStyle w:val="KeepWithNext"/>
        <w:rPr>
          <w:rtl/>
        </w:rPr>
      </w:pPr>
    </w:p>
    <w:p w:rsidR="006A6D5B" w:rsidRDefault="006A6D5B" w:rsidP="00C020BE">
      <w:pPr>
        <w:rPr>
          <w:rtl/>
        </w:rPr>
      </w:pPr>
      <w:r>
        <w:rPr>
          <w:rFonts w:hint="cs"/>
          <w:rtl/>
        </w:rPr>
        <w:t xml:space="preserve">רבותיי, תודה </w:t>
      </w:r>
      <w:bookmarkStart w:id="21" w:name="_ETM_Q1_1267000"/>
      <w:bookmarkEnd w:id="21"/>
      <w:r>
        <w:rPr>
          <w:rFonts w:hint="cs"/>
          <w:rtl/>
        </w:rPr>
        <w:t>רבה על קיום הדיון.</w:t>
      </w:r>
      <w:r w:rsidR="00B94B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החלטת </w:t>
      </w:r>
      <w:bookmarkStart w:id="22" w:name="_ETM_Q1_1272000"/>
      <w:bookmarkEnd w:id="22"/>
      <w:r>
        <w:rPr>
          <w:rFonts w:hint="cs"/>
          <w:rtl/>
        </w:rPr>
        <w:t xml:space="preserve">ממשלה 821 קבעה הסדר כספי למשפחות עולי תימן, מזרח ובלקן. </w:t>
      </w:r>
      <w:bookmarkStart w:id="23" w:name="_ETM_Q1_1276000"/>
      <w:bookmarkEnd w:id="23"/>
      <w:r w:rsidR="00B94BA5">
        <w:rPr>
          <w:rFonts w:hint="cs"/>
          <w:rtl/>
        </w:rPr>
        <w:t xml:space="preserve">תוקף ההחלטה הוארך עד מרס השנה. </w:t>
      </w:r>
      <w:bookmarkStart w:id="24" w:name="_ETM_Q1_1292000"/>
      <w:bookmarkEnd w:id="24"/>
    </w:p>
    <w:p w:rsidR="00B94BA5" w:rsidRDefault="00B94BA5" w:rsidP="00B94BA5">
      <w:pPr>
        <w:rPr>
          <w:rtl/>
        </w:rPr>
      </w:pPr>
    </w:p>
    <w:p w:rsidR="00B94BA5" w:rsidRDefault="00B94BA5" w:rsidP="00B94BA5">
      <w:pPr>
        <w:pStyle w:val="af6"/>
        <w:keepNext/>
        <w:rPr>
          <w:rtl/>
        </w:rPr>
      </w:pPr>
      <w:bookmarkStart w:id="25" w:name="ET_yor_4762_12"/>
      <w:r w:rsidRPr="00B94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4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B94BA5" w:rsidRDefault="00B94BA5" w:rsidP="00B94BA5">
      <w:pPr>
        <w:pStyle w:val="KeepWithNext"/>
        <w:rPr>
          <w:rtl/>
        </w:rPr>
      </w:pPr>
    </w:p>
    <w:p w:rsidR="00B94BA5" w:rsidRDefault="00B94BA5" w:rsidP="00B94BA5">
      <w:pPr>
        <w:rPr>
          <w:rtl/>
        </w:rPr>
      </w:pPr>
      <w:r>
        <w:rPr>
          <w:rFonts w:hint="cs"/>
          <w:rtl/>
        </w:rPr>
        <w:t>מרס.</w:t>
      </w:r>
    </w:p>
    <w:p w:rsidR="00B94BA5" w:rsidRDefault="00B94BA5" w:rsidP="00B94BA5">
      <w:pPr>
        <w:rPr>
          <w:rtl/>
        </w:rPr>
      </w:pPr>
    </w:p>
    <w:p w:rsidR="00B94BA5" w:rsidRDefault="00B94BA5" w:rsidP="00B94BA5">
      <w:pPr>
        <w:pStyle w:val="a4"/>
        <w:keepNext/>
        <w:rPr>
          <w:rtl/>
        </w:rPr>
      </w:pPr>
      <w:bookmarkStart w:id="26" w:name="ET_speaker_6447_13"/>
      <w:r w:rsidRPr="00B94B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94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B94BA5" w:rsidRDefault="00B94BA5" w:rsidP="00B94BA5">
      <w:pPr>
        <w:pStyle w:val="KeepWithNext"/>
        <w:rPr>
          <w:rtl/>
        </w:rPr>
      </w:pPr>
    </w:p>
    <w:p w:rsidR="00B94BA5" w:rsidRDefault="00B94BA5" w:rsidP="00B94BA5">
      <w:pPr>
        <w:rPr>
          <w:rtl/>
        </w:rPr>
      </w:pPr>
      <w:r>
        <w:rPr>
          <w:rFonts w:hint="cs"/>
          <w:rtl/>
        </w:rPr>
        <w:t xml:space="preserve">מרס 2023, זה אחרי הארכה אחת שכבר ניתנה על ידי האוצר להגשת בקשות. </w:t>
      </w:r>
      <w:bookmarkStart w:id="27" w:name="_ETM_Q1_1301000"/>
      <w:bookmarkEnd w:id="27"/>
      <w:r>
        <w:rPr>
          <w:rFonts w:hint="cs"/>
          <w:rtl/>
        </w:rPr>
        <w:t xml:space="preserve">התמונה שעולה מהפניות שאני מקבל היא שמתוך סך המשפחות </w:t>
      </w:r>
      <w:bookmarkStart w:id="28" w:name="_ETM_Q1_1312000"/>
      <w:bookmarkEnd w:id="28"/>
      <w:r>
        <w:rPr>
          <w:rFonts w:hint="cs"/>
          <w:rtl/>
        </w:rPr>
        <w:t xml:space="preserve">הזכאיות שנדונו בוועדות השונות שהיו במהלך השנים, ישנם כמעט 49% </w:t>
      </w:r>
      <w:bookmarkStart w:id="29" w:name="_ETM_Q1_1316000"/>
      <w:bookmarkEnd w:id="29"/>
      <w:r>
        <w:rPr>
          <w:rFonts w:hint="cs"/>
          <w:rtl/>
        </w:rPr>
        <w:t xml:space="preserve">של משפחות שלא הגישו בקשות. </w:t>
      </w:r>
    </w:p>
    <w:p w:rsidR="00B94BA5" w:rsidRDefault="00B94BA5" w:rsidP="00B94BA5">
      <w:pPr>
        <w:rPr>
          <w:rtl/>
        </w:rPr>
      </w:pPr>
    </w:p>
    <w:p w:rsidR="00B94BA5" w:rsidRDefault="00B94BA5" w:rsidP="001808CA">
      <w:pPr>
        <w:rPr>
          <w:rtl/>
        </w:rPr>
      </w:pPr>
      <w:bookmarkStart w:id="30" w:name="_ETM_Q1_1323000"/>
      <w:bookmarkEnd w:id="30"/>
      <w:r>
        <w:rPr>
          <w:rFonts w:hint="cs"/>
          <w:rtl/>
        </w:rPr>
        <w:t xml:space="preserve">הסיבה לזה, לכאורה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ועוד </w:t>
      </w:r>
      <w:bookmarkStart w:id="31" w:name="_ETM_Q1_1322000"/>
      <w:bookmarkEnd w:id="31"/>
      <w:r>
        <w:rPr>
          <w:rFonts w:hint="cs"/>
          <w:rtl/>
        </w:rPr>
        <w:t xml:space="preserve">מעט נשמע גם את גורמי המקצוע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הבעיה </w:t>
      </w:r>
      <w:bookmarkStart w:id="32" w:name="_ETM_Q1_1329000"/>
      <w:bookmarkEnd w:id="32"/>
      <w:r>
        <w:rPr>
          <w:rFonts w:hint="cs"/>
          <w:rtl/>
        </w:rPr>
        <w:t xml:space="preserve">נגרמת כתוצאה מסרבול המערכת. משרד האוצר, חברת ענבל, שהיא </w:t>
      </w:r>
      <w:bookmarkStart w:id="33" w:name="_ETM_Q1_1333000"/>
      <w:bookmarkEnd w:id="33"/>
      <w:r>
        <w:rPr>
          <w:rFonts w:hint="cs"/>
          <w:rtl/>
        </w:rPr>
        <w:t xml:space="preserve">בעצם החברה המפצה, אם אפשר לקרוא לזה, מערימה קשיים על </w:t>
      </w:r>
      <w:bookmarkStart w:id="34" w:name="_ETM_Q1_1342000"/>
      <w:bookmarkEnd w:id="34"/>
      <w:r>
        <w:rPr>
          <w:rFonts w:hint="cs"/>
          <w:rtl/>
        </w:rPr>
        <w:t xml:space="preserve">המשפחות המבקשות, וזה בא לידי ביטוי בכמה וכמה נושאים שלדעתי </w:t>
      </w:r>
      <w:bookmarkStart w:id="35" w:name="_ETM_Q1_1349000"/>
      <w:bookmarkEnd w:id="35"/>
      <w:r>
        <w:rPr>
          <w:rFonts w:hint="cs"/>
          <w:rtl/>
        </w:rPr>
        <w:t>יכולים לבוא לידי ביטוי בישיבה שאנחנו מקיימים כרגע.</w:t>
      </w:r>
    </w:p>
    <w:p w:rsidR="00B94BA5" w:rsidRDefault="00B94BA5" w:rsidP="00B94BA5">
      <w:pPr>
        <w:rPr>
          <w:rtl/>
        </w:rPr>
      </w:pPr>
    </w:p>
    <w:p w:rsidR="00B94BA5" w:rsidRDefault="00B94BA5" w:rsidP="00BC422A">
      <w:pPr>
        <w:rPr>
          <w:rtl/>
        </w:rPr>
      </w:pPr>
      <w:bookmarkStart w:id="36" w:name="_ETM_Q1_1351000"/>
      <w:bookmarkEnd w:id="36"/>
      <w:r>
        <w:rPr>
          <w:rFonts w:hint="cs"/>
          <w:rtl/>
        </w:rPr>
        <w:lastRenderedPageBreak/>
        <w:t xml:space="preserve">הדיון, עיקרו </w:t>
      </w:r>
      <w:bookmarkStart w:id="37" w:name="_ETM_Q1_1357000"/>
      <w:bookmarkEnd w:id="37"/>
      <w:r>
        <w:rPr>
          <w:rFonts w:hint="cs"/>
          <w:rtl/>
        </w:rPr>
        <w:t xml:space="preserve">נקבע על מנת לבקש דחייה נוספת של שנה, </w:t>
      </w:r>
      <w:bookmarkStart w:id="38" w:name="_ETM_Q1_1360000"/>
      <w:bookmarkEnd w:id="38"/>
      <w:r>
        <w:rPr>
          <w:rFonts w:hint="cs"/>
          <w:rtl/>
        </w:rPr>
        <w:t xml:space="preserve">לאפשר למשפחות להגיש בקשות, אותם 50% מהמשפחות שלא </w:t>
      </w:r>
      <w:bookmarkStart w:id="39" w:name="_ETM_Q1_1366000"/>
      <w:bookmarkEnd w:id="39"/>
      <w:r>
        <w:rPr>
          <w:rFonts w:hint="cs"/>
          <w:rtl/>
        </w:rPr>
        <w:t xml:space="preserve">הגישו. </w:t>
      </w:r>
      <w:bookmarkStart w:id="40" w:name="_ETM_Q1_1367000"/>
      <w:bookmarkEnd w:id="40"/>
      <w:r>
        <w:rPr>
          <w:rFonts w:hint="cs"/>
          <w:rtl/>
        </w:rPr>
        <w:t xml:space="preserve">אני אתאר </w:t>
      </w:r>
      <w:bookmarkStart w:id="41" w:name="_ETM_Q1_1373000"/>
      <w:bookmarkEnd w:id="41"/>
      <w:r>
        <w:rPr>
          <w:rFonts w:hint="cs"/>
          <w:rtl/>
        </w:rPr>
        <w:t xml:space="preserve">בקצרה איך עובד התהליך ואז אנחנו נבין גם את הבעיות. </w:t>
      </w:r>
      <w:bookmarkStart w:id="42" w:name="_ETM_Q1_1375000"/>
      <w:bookmarkEnd w:id="42"/>
    </w:p>
    <w:p w:rsidR="00B94BA5" w:rsidRDefault="00B94BA5" w:rsidP="00B94BA5">
      <w:pPr>
        <w:rPr>
          <w:rtl/>
        </w:rPr>
      </w:pPr>
    </w:p>
    <w:p w:rsidR="00B94BA5" w:rsidRDefault="00B94BA5" w:rsidP="00BC422A">
      <w:pPr>
        <w:rPr>
          <w:rtl/>
        </w:rPr>
      </w:pPr>
      <w:bookmarkStart w:id="43" w:name="_ETM_Q1_1374000"/>
      <w:bookmarkEnd w:id="43"/>
      <w:r>
        <w:rPr>
          <w:rFonts w:hint="cs"/>
          <w:rtl/>
        </w:rPr>
        <w:t xml:space="preserve">משפחה </w:t>
      </w:r>
      <w:r w:rsidR="007B3F84">
        <w:rPr>
          <w:rFonts w:hint="cs"/>
          <w:rtl/>
        </w:rPr>
        <w:t xml:space="preserve">שזכאית לקבל, נדרשת לעבור שלוש או ארבע </w:t>
      </w:r>
      <w:bookmarkStart w:id="44" w:name="_ETM_Q1_1381000"/>
      <w:bookmarkEnd w:id="44"/>
      <w:r w:rsidR="007B3F84">
        <w:rPr>
          <w:rFonts w:hint="cs"/>
          <w:rtl/>
        </w:rPr>
        <w:t xml:space="preserve">משוכות בתהליך כדי לקבל את אותם כספים. זה מתחיל </w:t>
      </w:r>
      <w:bookmarkStart w:id="45" w:name="_ETM_Q1_1391000"/>
      <w:bookmarkEnd w:id="45"/>
      <w:r w:rsidR="007B3F84">
        <w:rPr>
          <w:rFonts w:hint="cs"/>
          <w:rtl/>
        </w:rPr>
        <w:t xml:space="preserve">מתעודת פטירה של ההורים, לפעמים מדובר על הסבים והסבתות. בדרך </w:t>
      </w:r>
      <w:bookmarkStart w:id="46" w:name="_ETM_Q1_1401000"/>
      <w:bookmarkEnd w:id="46"/>
      <w:r w:rsidR="007B3F84">
        <w:rPr>
          <w:rFonts w:hint="cs"/>
          <w:rtl/>
        </w:rPr>
        <w:t xml:space="preserve">כלל, בן אדם שמבקש לקבל מסמך ישן מרשות </w:t>
      </w:r>
      <w:bookmarkStart w:id="47" w:name="_ETM_Q1_1404000"/>
      <w:bookmarkEnd w:id="47"/>
      <w:r w:rsidR="007B3F84">
        <w:rPr>
          <w:rFonts w:hint="cs"/>
          <w:rtl/>
        </w:rPr>
        <w:t>האוכלוסין, הוא נדרש להגיש בקש</w:t>
      </w:r>
      <w:r w:rsidR="00BC422A">
        <w:rPr>
          <w:rFonts w:hint="cs"/>
          <w:rtl/>
        </w:rPr>
        <w:t>ת</w:t>
      </w:r>
      <w:r w:rsidR="007B3F84">
        <w:rPr>
          <w:rFonts w:hint="cs"/>
          <w:rtl/>
        </w:rPr>
        <w:t xml:space="preserve"> טופס מקוון. מדובר באנשים שהם </w:t>
      </w:r>
      <w:bookmarkStart w:id="48" w:name="_ETM_Q1_1406000"/>
      <w:bookmarkEnd w:id="48"/>
      <w:r w:rsidR="007B3F84">
        <w:rPr>
          <w:rFonts w:hint="cs"/>
          <w:rtl/>
        </w:rPr>
        <w:t>ברובם לא צעירים, לא כל כך מתמצאים בתהליכים</w:t>
      </w:r>
      <w:r w:rsidR="00BC422A">
        <w:rPr>
          <w:rFonts w:hint="cs"/>
          <w:rtl/>
        </w:rPr>
        <w:t xml:space="preserve"> של</w:t>
      </w:r>
      <w:bookmarkStart w:id="49" w:name="_ETM_Q1_1409000"/>
      <w:bookmarkEnd w:id="49"/>
      <w:r w:rsidR="007B3F84">
        <w:rPr>
          <w:rFonts w:hint="cs"/>
          <w:rtl/>
        </w:rPr>
        <w:t xml:space="preserve"> אוריינות דיגיטלית, ולכן לוקח להם זמן או קשה </w:t>
      </w:r>
      <w:bookmarkStart w:id="50" w:name="_ETM_Q1_1415000"/>
      <w:bookmarkEnd w:id="50"/>
      <w:r w:rsidR="007B3F84">
        <w:rPr>
          <w:rFonts w:hint="cs"/>
          <w:rtl/>
        </w:rPr>
        <w:t xml:space="preserve">להם או שצריכים להיעזר בכל מיני אנשים מסביב כדי </w:t>
      </w:r>
      <w:bookmarkStart w:id="51" w:name="_ETM_Q1_1419000"/>
      <w:bookmarkEnd w:id="51"/>
      <w:r w:rsidR="007B3F84">
        <w:rPr>
          <w:rFonts w:hint="cs"/>
          <w:rtl/>
        </w:rPr>
        <w:t>להגיש, רק להגיש את הבקשה לתעודת פטירה.</w:t>
      </w:r>
    </w:p>
    <w:p w:rsidR="007B3F84" w:rsidRDefault="007B3F84" w:rsidP="007B3F84">
      <w:pPr>
        <w:rPr>
          <w:rtl/>
        </w:rPr>
      </w:pPr>
    </w:p>
    <w:p w:rsidR="007B3F84" w:rsidRDefault="007B3F84" w:rsidP="00BC422A">
      <w:pPr>
        <w:rPr>
          <w:rtl/>
        </w:rPr>
      </w:pPr>
      <w:bookmarkStart w:id="52" w:name="_ETM_Q1_1425000"/>
      <w:bookmarkStart w:id="53" w:name="_ETM_Q1_1424000"/>
      <w:bookmarkEnd w:id="52"/>
      <w:bookmarkEnd w:id="53"/>
      <w:r>
        <w:rPr>
          <w:rFonts w:hint="cs"/>
          <w:rtl/>
        </w:rPr>
        <w:t xml:space="preserve">אנחנו נדון בזה כרגע ואני מאוד אשמח לשמוע גם את </w:t>
      </w:r>
      <w:bookmarkStart w:id="54" w:name="_ETM_Q1_1429000"/>
      <w:bookmarkEnd w:id="54"/>
      <w:r>
        <w:rPr>
          <w:rFonts w:hint="cs"/>
          <w:rtl/>
        </w:rPr>
        <w:t>העמדה של הגורמים המקצועיים</w:t>
      </w:r>
      <w:r w:rsidR="00BC422A">
        <w:rPr>
          <w:rFonts w:hint="cs"/>
          <w:rtl/>
        </w:rPr>
        <w:t>. אני חושב,</w:t>
      </w:r>
      <w:r>
        <w:rPr>
          <w:rFonts w:hint="cs"/>
          <w:rtl/>
        </w:rPr>
        <w:t xml:space="preserve"> </w:t>
      </w:r>
      <w:r w:rsidR="00BC422A">
        <w:rPr>
          <w:rFonts w:hint="cs"/>
          <w:rtl/>
        </w:rPr>
        <w:t>אולי א</w:t>
      </w:r>
      <w:r>
        <w:rPr>
          <w:rFonts w:hint="cs"/>
          <w:rtl/>
        </w:rPr>
        <w:t xml:space="preserve">פשר לגרום לכך ששני </w:t>
      </w:r>
      <w:bookmarkStart w:id="55" w:name="_ETM_Q1_1432000"/>
      <w:bookmarkEnd w:id="55"/>
      <w:r>
        <w:rPr>
          <w:rFonts w:hint="cs"/>
          <w:rtl/>
        </w:rPr>
        <w:t xml:space="preserve">הגופים שהם גורמי ממשל: חברת ענבל, משרד האוצר </w:t>
      </w:r>
      <w:bookmarkStart w:id="56" w:name="_ETM_Q1_1435000"/>
      <w:bookmarkEnd w:id="56"/>
      <w:r>
        <w:rPr>
          <w:rFonts w:hint="cs"/>
          <w:rtl/>
        </w:rPr>
        <w:t xml:space="preserve">לצורך העניין, ורשות האוכלוסין, ידעו </w:t>
      </w:r>
      <w:proofErr w:type="spellStart"/>
      <w:r>
        <w:rPr>
          <w:rFonts w:hint="cs"/>
          <w:rtl/>
        </w:rPr>
        <w:t>להסתנכרן</w:t>
      </w:r>
      <w:proofErr w:type="spellEnd"/>
      <w:r>
        <w:rPr>
          <w:rFonts w:hint="cs"/>
          <w:rtl/>
        </w:rPr>
        <w:t xml:space="preserve"> ביניהם </w:t>
      </w:r>
      <w:r w:rsidR="00FA2A68">
        <w:rPr>
          <w:rFonts w:hint="cs"/>
          <w:rtl/>
        </w:rPr>
        <w:t xml:space="preserve">על הדרישה הבסיסית </w:t>
      </w:r>
      <w:bookmarkStart w:id="57" w:name="_ETM_Q1_1439000"/>
      <w:bookmarkEnd w:id="57"/>
      <w:r w:rsidR="00FA2A68">
        <w:rPr>
          <w:rFonts w:hint="cs"/>
          <w:rtl/>
        </w:rPr>
        <w:t xml:space="preserve">הזאת להמצאת תעודת פטירה. אלה דברים שנמצאים בתוך המערכות. </w:t>
      </w:r>
    </w:p>
    <w:p w:rsidR="00FA2A68" w:rsidRDefault="00FA2A68" w:rsidP="007B3F84">
      <w:pPr>
        <w:rPr>
          <w:rtl/>
        </w:rPr>
      </w:pPr>
    </w:p>
    <w:p w:rsidR="00FA2A68" w:rsidRDefault="00FA2A68" w:rsidP="004F307A">
      <w:pPr>
        <w:rPr>
          <w:rtl/>
        </w:rPr>
      </w:pPr>
      <w:bookmarkStart w:id="58" w:name="_ETM_Q1_1445000"/>
      <w:bookmarkEnd w:id="58"/>
      <w:r>
        <w:rPr>
          <w:rFonts w:hint="cs"/>
          <w:rtl/>
        </w:rPr>
        <w:t xml:space="preserve">אנחנו </w:t>
      </w:r>
      <w:bookmarkStart w:id="59" w:name="_ETM_Q1_1447000"/>
      <w:bookmarkEnd w:id="59"/>
      <w:r>
        <w:rPr>
          <w:rFonts w:hint="cs"/>
          <w:rtl/>
        </w:rPr>
        <w:t xml:space="preserve">עוברים לשלב הבא, שזה צווי ירושה. משפחות מבוגרות, </w:t>
      </w:r>
      <w:bookmarkStart w:id="60" w:name="_ETM_Q1_1451000"/>
      <w:bookmarkEnd w:id="60"/>
      <w:r>
        <w:rPr>
          <w:rFonts w:hint="cs"/>
          <w:rtl/>
        </w:rPr>
        <w:t>לפחות כך היה בעבר, ראש המשפחה היה שולט בעניינים הכלכליים</w:t>
      </w:r>
      <w:r w:rsidR="00DF1C5D">
        <w:rPr>
          <w:rFonts w:hint="cs"/>
          <w:rtl/>
        </w:rPr>
        <w:t>,</w:t>
      </w:r>
      <w:bookmarkStart w:id="61" w:name="_ETM_Q1_1459000"/>
      <w:bookmarkEnd w:id="61"/>
      <w:r>
        <w:rPr>
          <w:rFonts w:hint="cs"/>
          <w:rtl/>
        </w:rPr>
        <w:t xml:space="preserve"> לפני העידן של היום</w:t>
      </w:r>
      <w:r w:rsidR="00DF1C5D">
        <w:rPr>
          <w:rFonts w:hint="cs"/>
          <w:rtl/>
        </w:rPr>
        <w:t>,</w:t>
      </w:r>
      <w:r>
        <w:rPr>
          <w:rFonts w:hint="cs"/>
          <w:rtl/>
        </w:rPr>
        <w:t xml:space="preserve"> והכול היה רשום על </w:t>
      </w:r>
      <w:bookmarkStart w:id="62" w:name="_ETM_Q1_1462000"/>
      <w:bookmarkEnd w:id="62"/>
      <w:r>
        <w:rPr>
          <w:rFonts w:hint="cs"/>
          <w:rtl/>
        </w:rPr>
        <w:t xml:space="preserve">שמו. </w:t>
      </w:r>
      <w:r w:rsidR="00DF1C5D">
        <w:rPr>
          <w:rFonts w:hint="cs"/>
          <w:rtl/>
        </w:rPr>
        <w:t xml:space="preserve">כשמשפחה באה לבקש, בן בא לבקש את סכום </w:t>
      </w:r>
      <w:bookmarkStart w:id="63" w:name="_ETM_Q1_1467000"/>
      <w:bookmarkEnd w:id="63"/>
      <w:r w:rsidR="00DF1C5D">
        <w:rPr>
          <w:rFonts w:hint="cs"/>
          <w:rtl/>
        </w:rPr>
        <w:t>הפיצוי שמגיע לו</w:t>
      </w:r>
      <w:r w:rsidR="00BC422A">
        <w:rPr>
          <w:rFonts w:hint="cs"/>
          <w:rtl/>
        </w:rPr>
        <w:t>,</w:t>
      </w:r>
      <w:r w:rsidR="00DF1C5D">
        <w:rPr>
          <w:rFonts w:hint="cs"/>
          <w:rtl/>
        </w:rPr>
        <w:t xml:space="preserve"> זה מתחלק שווה בשווה בין האח</w:t>
      </w:r>
      <w:bookmarkStart w:id="64" w:name="_ETM_Q1_1472000"/>
      <w:bookmarkEnd w:id="64"/>
      <w:r w:rsidR="00DF1C5D">
        <w:rPr>
          <w:rFonts w:hint="cs"/>
          <w:rtl/>
        </w:rPr>
        <w:t>ים וההורים, כאשר ההורים זכאים לקבל פי שניים בסכום הפיצוי</w:t>
      </w:r>
      <w:r w:rsidR="00BC422A">
        <w:rPr>
          <w:rFonts w:hint="cs"/>
          <w:rtl/>
        </w:rPr>
        <w:t>.</w:t>
      </w:r>
      <w:bookmarkStart w:id="65" w:name="_ETM_Q1_1476000"/>
      <w:bookmarkEnd w:id="65"/>
      <w:r w:rsidR="00DF1C5D">
        <w:rPr>
          <w:rFonts w:hint="cs"/>
          <w:rtl/>
        </w:rPr>
        <w:t xml:space="preserve"> זאת אומרת, אם משפחה זכאית ל-150,000 שקלים, ויש חמישה </w:t>
      </w:r>
      <w:bookmarkStart w:id="66" w:name="_ETM_Q1_1480000"/>
      <w:bookmarkEnd w:id="66"/>
      <w:r w:rsidR="00DF1C5D">
        <w:rPr>
          <w:rFonts w:hint="cs"/>
          <w:rtl/>
        </w:rPr>
        <w:t xml:space="preserve">ילדים, החמישה מקבלים כל אחד את המנה שלהם בחלוקה </w:t>
      </w:r>
      <w:bookmarkStart w:id="67" w:name="_ETM_Q1_1482000"/>
      <w:bookmarkEnd w:id="67"/>
      <w:r w:rsidR="00DF1C5D">
        <w:rPr>
          <w:rFonts w:hint="cs"/>
          <w:rtl/>
        </w:rPr>
        <w:t>הכללית, וההורים מקבלים פי שניים. כך עובדת החלוקה בסכום הפיצוי.</w:t>
      </w:r>
    </w:p>
    <w:p w:rsidR="00DF1C5D" w:rsidRDefault="00DF1C5D" w:rsidP="00DF1C5D">
      <w:pPr>
        <w:rPr>
          <w:rtl/>
        </w:rPr>
      </w:pPr>
    </w:p>
    <w:p w:rsidR="00DF1C5D" w:rsidRDefault="00DF1C5D" w:rsidP="004F307A">
      <w:pPr>
        <w:rPr>
          <w:rtl/>
        </w:rPr>
      </w:pPr>
      <w:bookmarkStart w:id="68" w:name="_ETM_Q1_1494000"/>
      <w:bookmarkEnd w:id="68"/>
      <w:r>
        <w:rPr>
          <w:rFonts w:hint="cs"/>
          <w:rtl/>
        </w:rPr>
        <w:t xml:space="preserve">באים </w:t>
      </w:r>
      <w:bookmarkStart w:id="69" w:name="_ETM_Q1_1495000"/>
      <w:bookmarkEnd w:id="69"/>
      <w:r w:rsidR="00C31A02">
        <w:rPr>
          <w:rFonts w:hint="cs"/>
          <w:rtl/>
        </w:rPr>
        <w:t xml:space="preserve">לבקש צו ירושה, לצורך העניין, </w:t>
      </w:r>
      <w:bookmarkStart w:id="70" w:name="_ETM_Q1_1501000"/>
      <w:bookmarkEnd w:id="70"/>
      <w:r w:rsidR="00C31A02">
        <w:rPr>
          <w:rFonts w:hint="cs"/>
          <w:rtl/>
        </w:rPr>
        <w:t xml:space="preserve">בן של הורים שיש להם זכאות לקבל פיצוי, הוא בא </w:t>
      </w:r>
      <w:bookmarkStart w:id="71" w:name="_ETM_Q1_1508000"/>
      <w:bookmarkEnd w:id="71"/>
      <w:r w:rsidR="00C31A02">
        <w:rPr>
          <w:rFonts w:hint="cs"/>
          <w:rtl/>
        </w:rPr>
        <w:t>לבקש את הכספים, אומרים לו</w:t>
      </w:r>
      <w:r w:rsidR="004F307A">
        <w:rPr>
          <w:rFonts w:hint="cs"/>
          <w:rtl/>
        </w:rPr>
        <w:t>,</w:t>
      </w:r>
      <w:r w:rsidR="00C31A02">
        <w:rPr>
          <w:rFonts w:hint="cs"/>
          <w:rtl/>
        </w:rPr>
        <w:t xml:space="preserve"> תביא צו ירושה של ההורים. </w:t>
      </w:r>
      <w:bookmarkStart w:id="72" w:name="_ETM_Q1_1509000"/>
      <w:bookmarkEnd w:id="72"/>
      <w:r w:rsidR="00C31A02">
        <w:rPr>
          <w:rFonts w:hint="cs"/>
          <w:rtl/>
        </w:rPr>
        <w:t xml:space="preserve">אם ראש המשפחה באמת ניהל את כל העניינים הכלכליים של </w:t>
      </w:r>
      <w:bookmarkStart w:id="73" w:name="_ETM_Q1_1514000"/>
      <w:bookmarkEnd w:id="73"/>
      <w:r w:rsidR="00C31A02">
        <w:rPr>
          <w:rFonts w:hint="cs"/>
          <w:rtl/>
        </w:rPr>
        <w:t>המשפחה</w:t>
      </w:r>
      <w:r w:rsidR="004F307A">
        <w:rPr>
          <w:rFonts w:hint="cs"/>
          <w:rtl/>
        </w:rPr>
        <w:t>,</w:t>
      </w:r>
      <w:r w:rsidR="00C31A02">
        <w:rPr>
          <w:rFonts w:hint="cs"/>
          <w:rtl/>
        </w:rPr>
        <w:t xml:space="preserve"> הוא מביא את צו הירושה שקיים אצלו מכוח </w:t>
      </w:r>
      <w:bookmarkStart w:id="74" w:name="_ETM_Q1_1516000"/>
      <w:bookmarkEnd w:id="74"/>
      <w:r w:rsidR="00C31A02">
        <w:rPr>
          <w:rFonts w:hint="cs"/>
          <w:rtl/>
        </w:rPr>
        <w:t xml:space="preserve">זה שהאבא, ראש המשפחה, ניהל את העניינים. אומרים לו: לא, </w:t>
      </w:r>
      <w:bookmarkStart w:id="75" w:name="_ETM_Q1_1520000"/>
      <w:bookmarkEnd w:id="75"/>
      <w:r w:rsidR="004F307A">
        <w:rPr>
          <w:rFonts w:hint="cs"/>
          <w:rtl/>
        </w:rPr>
        <w:t>תביא גם את של האימא,</w:t>
      </w:r>
      <w:r w:rsidR="00C31A02">
        <w:rPr>
          <w:rFonts w:hint="cs"/>
          <w:rtl/>
        </w:rPr>
        <w:t xml:space="preserve"> ואז הוא צריך לפנות לבית המשפט. האימא לא הייתה רשומה ולא היה לה צו ירושה </w:t>
      </w:r>
      <w:bookmarkStart w:id="76" w:name="_ETM_Q1_1524000"/>
      <w:bookmarkEnd w:id="76"/>
      <w:r w:rsidR="00C31A02">
        <w:rPr>
          <w:rFonts w:hint="cs"/>
          <w:rtl/>
        </w:rPr>
        <w:t xml:space="preserve">כי הנכסים לא היו רשומים על שמה, כך היה נהוג </w:t>
      </w:r>
      <w:bookmarkStart w:id="77" w:name="_ETM_Q1_1525000"/>
      <w:bookmarkEnd w:id="77"/>
      <w:r w:rsidR="00C31A02">
        <w:rPr>
          <w:rFonts w:hint="cs"/>
          <w:rtl/>
        </w:rPr>
        <w:t xml:space="preserve">בזמנם. </w:t>
      </w:r>
    </w:p>
    <w:p w:rsidR="00C31A02" w:rsidRDefault="00C31A02" w:rsidP="00DF1C5D">
      <w:pPr>
        <w:rPr>
          <w:rtl/>
        </w:rPr>
      </w:pPr>
    </w:p>
    <w:p w:rsidR="00AF160A" w:rsidRDefault="00C31A02" w:rsidP="004F307A">
      <w:pPr>
        <w:rPr>
          <w:rtl/>
        </w:rPr>
      </w:pPr>
      <w:bookmarkStart w:id="78" w:name="_ETM_Q1_1529000"/>
      <w:bookmarkEnd w:id="78"/>
      <w:r>
        <w:rPr>
          <w:rFonts w:hint="cs"/>
          <w:rtl/>
        </w:rPr>
        <w:t xml:space="preserve">יתרה מזו. אומרים לו, תביא את צווי הירושה של </w:t>
      </w:r>
      <w:bookmarkStart w:id="79" w:name="_ETM_Q1_1530000"/>
      <w:bookmarkEnd w:id="79"/>
      <w:r>
        <w:rPr>
          <w:rFonts w:hint="cs"/>
          <w:rtl/>
        </w:rPr>
        <w:t>כל האחים. נניח שאחד מ</w:t>
      </w:r>
      <w:r w:rsidR="004F307A">
        <w:rPr>
          <w:rFonts w:hint="cs"/>
          <w:rtl/>
        </w:rPr>
        <w:t>ה</w:t>
      </w:r>
      <w:r>
        <w:rPr>
          <w:rFonts w:hint="cs"/>
          <w:rtl/>
        </w:rPr>
        <w:t xml:space="preserve">אחים נפטר, אומרים לו: תביא את </w:t>
      </w:r>
      <w:bookmarkStart w:id="80" w:name="_ETM_Q1_1534000"/>
      <w:bookmarkEnd w:id="80"/>
      <w:r>
        <w:rPr>
          <w:rFonts w:hint="cs"/>
          <w:rtl/>
        </w:rPr>
        <w:t xml:space="preserve">צווי הירושה של אותו אח שנפטר ותראה לנו גם כן </w:t>
      </w:r>
      <w:bookmarkStart w:id="81" w:name="_ETM_Q1_1535000"/>
      <w:bookmarkEnd w:id="81"/>
      <w:r>
        <w:rPr>
          <w:rFonts w:hint="cs"/>
          <w:rtl/>
        </w:rPr>
        <w:t xml:space="preserve">את הילדים שלו, זאת אומרת האחיינים של אותו </w:t>
      </w:r>
      <w:bookmarkStart w:id="82" w:name="_ETM_Q1_1538000"/>
      <w:bookmarkEnd w:id="82"/>
      <w:r>
        <w:rPr>
          <w:rFonts w:hint="cs"/>
          <w:rtl/>
        </w:rPr>
        <w:t xml:space="preserve">בן, תביא גם את הפרטים שלהם. אחד גר בחו"ל, השני </w:t>
      </w:r>
      <w:bookmarkStart w:id="83" w:name="_ETM_Q1_1544000"/>
      <w:bookmarkEnd w:id="83"/>
      <w:r>
        <w:rPr>
          <w:rFonts w:hint="cs"/>
          <w:rtl/>
        </w:rPr>
        <w:t xml:space="preserve">גר במקום אחר, אחד נפטר, אחד חי, </w:t>
      </w:r>
      <w:r w:rsidR="004F307A">
        <w:rPr>
          <w:rFonts w:hint="cs"/>
          <w:rtl/>
        </w:rPr>
        <w:t>ו</w:t>
      </w:r>
      <w:bookmarkStart w:id="84" w:name="_ETM_Q1_1548000"/>
      <w:bookmarkEnd w:id="84"/>
      <w:r>
        <w:rPr>
          <w:rFonts w:hint="cs"/>
          <w:rtl/>
        </w:rPr>
        <w:t xml:space="preserve">להבנתנו, הרבה מאוד מהפניות נתקעות בשלב </w:t>
      </w:r>
      <w:bookmarkStart w:id="85" w:name="_ETM_Q1_1551000"/>
      <w:bookmarkEnd w:id="85"/>
      <w:r>
        <w:rPr>
          <w:rFonts w:hint="cs"/>
          <w:rtl/>
        </w:rPr>
        <w:t>הזה וממש נפלטות מהמערכת. מגיעים להגיש בקשה, אומרים</w:t>
      </w:r>
      <w:bookmarkStart w:id="86" w:name="_ETM_Q1_1559000"/>
      <w:bookmarkEnd w:id="86"/>
      <w:r>
        <w:rPr>
          <w:rFonts w:hint="cs"/>
          <w:rtl/>
        </w:rPr>
        <w:t xml:space="preserve">: תשיג את הטלפון של היורש, של האח שנמצא באיסלנד, לא מצליחים </w:t>
      </w:r>
      <w:r w:rsidR="004F307A">
        <w:rPr>
          <w:rFonts w:hint="cs"/>
          <w:rtl/>
        </w:rPr>
        <w:t xml:space="preserve">להשיג </w:t>
      </w:r>
      <w:r>
        <w:rPr>
          <w:rFonts w:hint="cs"/>
          <w:rtl/>
        </w:rPr>
        <w:t xml:space="preserve">את תעודת הזהות שלו, נפלט החוצה מהמערכת. </w:t>
      </w:r>
      <w:bookmarkStart w:id="87" w:name="_ETM_Q1_1564000"/>
      <w:bookmarkStart w:id="88" w:name="_ETM_Q1_1567000"/>
      <w:bookmarkEnd w:id="87"/>
      <w:bookmarkEnd w:id="88"/>
      <w:r w:rsidR="00AF160A">
        <w:rPr>
          <w:rFonts w:hint="cs"/>
          <w:rtl/>
        </w:rPr>
        <w:t xml:space="preserve">אנחנו סבורים שחלק גדול מהפניות שלא הוגשו מאותם 49%, נפלטו </w:t>
      </w:r>
      <w:bookmarkStart w:id="89" w:name="_ETM_Q1_1574000"/>
      <w:bookmarkEnd w:id="89"/>
      <w:r w:rsidR="00AF160A">
        <w:rPr>
          <w:rFonts w:hint="cs"/>
          <w:rtl/>
        </w:rPr>
        <w:t xml:space="preserve">מהמערכת. </w:t>
      </w:r>
    </w:p>
    <w:p w:rsidR="00AF160A" w:rsidRDefault="00AF160A" w:rsidP="00DF1C5D">
      <w:pPr>
        <w:rPr>
          <w:rtl/>
        </w:rPr>
      </w:pPr>
    </w:p>
    <w:p w:rsidR="00AF160A" w:rsidRDefault="00AF160A" w:rsidP="00AF160A">
      <w:pPr>
        <w:pStyle w:val="a4"/>
        <w:keepNext/>
        <w:rPr>
          <w:rtl/>
        </w:rPr>
      </w:pPr>
      <w:bookmarkStart w:id="90" w:name="ET_speaker_6347_14"/>
      <w:r w:rsidRPr="00AF160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F1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AF160A" w:rsidRDefault="00AF160A" w:rsidP="00AF160A">
      <w:pPr>
        <w:pStyle w:val="KeepWithNext"/>
        <w:rPr>
          <w:rtl/>
        </w:rPr>
      </w:pPr>
    </w:p>
    <w:p w:rsidR="00AF160A" w:rsidRDefault="00AF160A" w:rsidP="00AF160A">
      <w:pPr>
        <w:rPr>
          <w:rtl/>
        </w:rPr>
      </w:pPr>
      <w:r>
        <w:rPr>
          <w:rFonts w:hint="cs"/>
          <w:rtl/>
        </w:rPr>
        <w:t>כמה זה במספרים? לא באחוזים.</w:t>
      </w:r>
    </w:p>
    <w:p w:rsidR="00AF160A" w:rsidRDefault="00AF160A" w:rsidP="00AF160A">
      <w:pPr>
        <w:rPr>
          <w:rtl/>
        </w:rPr>
      </w:pPr>
    </w:p>
    <w:p w:rsidR="00AF160A" w:rsidRDefault="00AF160A" w:rsidP="00AF160A">
      <w:pPr>
        <w:pStyle w:val="a4"/>
        <w:keepNext/>
        <w:rPr>
          <w:rtl/>
        </w:rPr>
      </w:pPr>
      <w:bookmarkStart w:id="91" w:name="ET_speaker_6447_15"/>
      <w:r w:rsidRPr="00AF16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1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AF160A" w:rsidRDefault="00AF160A" w:rsidP="00AF160A">
      <w:pPr>
        <w:pStyle w:val="KeepWithNext"/>
        <w:rPr>
          <w:rtl/>
        </w:rPr>
      </w:pPr>
    </w:p>
    <w:p w:rsidR="00AF160A" w:rsidRDefault="00AF160A" w:rsidP="004F307A">
      <w:pPr>
        <w:rPr>
          <w:rtl/>
        </w:rPr>
      </w:pPr>
      <w:r>
        <w:rPr>
          <w:rFonts w:hint="cs"/>
          <w:rtl/>
        </w:rPr>
        <w:t xml:space="preserve">במספר, מדובר על 492 משפחות </w:t>
      </w:r>
      <w:bookmarkStart w:id="92" w:name="_ETM_Q1_1579000"/>
      <w:bookmarkEnd w:id="92"/>
      <w:r>
        <w:rPr>
          <w:rFonts w:hint="cs"/>
          <w:rtl/>
        </w:rPr>
        <w:t xml:space="preserve">מהסך הכללי של 1,048. </w:t>
      </w:r>
      <w:r w:rsidR="004F307A">
        <w:rPr>
          <w:rFonts w:hint="cs"/>
          <w:rtl/>
        </w:rPr>
        <w:t>אלה</w:t>
      </w:r>
      <w:r>
        <w:rPr>
          <w:rFonts w:hint="cs"/>
          <w:rtl/>
        </w:rPr>
        <w:t xml:space="preserve"> אגב נתונים שקיבלנו במשרד</w:t>
      </w:r>
      <w:bookmarkStart w:id="93" w:name="_ETM_Q1_1583000"/>
      <w:bookmarkEnd w:id="93"/>
      <w:r>
        <w:rPr>
          <w:rFonts w:hint="cs"/>
          <w:rtl/>
        </w:rPr>
        <w:t xml:space="preserve"> האוצר.</w:t>
      </w:r>
    </w:p>
    <w:p w:rsidR="00AF160A" w:rsidRDefault="00AF160A" w:rsidP="00AF160A">
      <w:pPr>
        <w:rPr>
          <w:rtl/>
        </w:rPr>
      </w:pPr>
    </w:p>
    <w:p w:rsidR="00AF160A" w:rsidRDefault="00AF160A" w:rsidP="00AF160A">
      <w:pPr>
        <w:pStyle w:val="af6"/>
        <w:keepNext/>
        <w:rPr>
          <w:rtl/>
        </w:rPr>
      </w:pPr>
      <w:bookmarkStart w:id="94" w:name="ET_yor_4762_16"/>
      <w:r w:rsidRPr="00AF160A">
        <w:rPr>
          <w:rStyle w:val="TagStyle"/>
          <w:rtl/>
        </w:rPr>
        <w:t xml:space="preserve"> &lt;&lt; </w:t>
      </w:r>
      <w:proofErr w:type="spellStart"/>
      <w:r w:rsidRPr="00AF160A">
        <w:rPr>
          <w:rStyle w:val="TagStyle"/>
          <w:rtl/>
        </w:rPr>
        <w:t>יור</w:t>
      </w:r>
      <w:proofErr w:type="spellEnd"/>
      <w:r w:rsidRPr="00AF16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160A">
        <w:rPr>
          <w:rStyle w:val="TagStyle"/>
          <w:rtl/>
        </w:rPr>
        <w:t xml:space="preserve"> &lt;&lt; </w:t>
      </w:r>
      <w:proofErr w:type="spellStart"/>
      <w:r w:rsidRPr="00AF160A">
        <w:rPr>
          <w:rStyle w:val="TagStyle"/>
          <w:rtl/>
        </w:rPr>
        <w:t>יור</w:t>
      </w:r>
      <w:proofErr w:type="spellEnd"/>
      <w:r w:rsidRPr="00AF1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AF160A" w:rsidRDefault="00AF160A" w:rsidP="00AF160A">
      <w:pPr>
        <w:pStyle w:val="KeepWithNext"/>
        <w:rPr>
          <w:rtl/>
        </w:rPr>
      </w:pPr>
    </w:p>
    <w:p w:rsidR="00AF160A" w:rsidRDefault="00AF160A" w:rsidP="00AF160A">
      <w:pPr>
        <w:rPr>
          <w:rtl/>
        </w:rPr>
      </w:pPr>
      <w:r>
        <w:rPr>
          <w:rFonts w:hint="cs"/>
          <w:rtl/>
        </w:rPr>
        <w:t>כמעט 50%.</w:t>
      </w:r>
    </w:p>
    <w:p w:rsidR="00AF160A" w:rsidRDefault="00AF160A" w:rsidP="00AF160A">
      <w:pPr>
        <w:rPr>
          <w:rtl/>
        </w:rPr>
      </w:pPr>
      <w:bookmarkStart w:id="95" w:name="_ETM_Q1_1580000"/>
      <w:bookmarkEnd w:id="95"/>
    </w:p>
    <w:p w:rsidR="00AF160A" w:rsidRDefault="00AF160A" w:rsidP="00AF160A">
      <w:pPr>
        <w:pStyle w:val="a4"/>
        <w:keepNext/>
        <w:rPr>
          <w:rtl/>
        </w:rPr>
      </w:pPr>
      <w:bookmarkStart w:id="96" w:name="ET_speaker_6447_17"/>
      <w:r w:rsidRPr="00AF16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1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AF160A" w:rsidRDefault="00AF160A" w:rsidP="00AF160A">
      <w:pPr>
        <w:pStyle w:val="KeepWithNext"/>
        <w:rPr>
          <w:rtl/>
        </w:rPr>
      </w:pPr>
    </w:p>
    <w:p w:rsidR="002B7BD6" w:rsidRDefault="00AF160A" w:rsidP="00431978">
      <w:pPr>
        <w:rPr>
          <w:rtl/>
        </w:rPr>
      </w:pPr>
      <w:bookmarkStart w:id="97" w:name="_ETM_Q1_1581000"/>
      <w:bookmarkEnd w:id="97"/>
      <w:r>
        <w:rPr>
          <w:rFonts w:hint="cs"/>
          <w:rtl/>
        </w:rPr>
        <w:t xml:space="preserve">כן, כמעט 50%. אנחנו מבינים שחלק מהבעיה של </w:t>
      </w:r>
      <w:bookmarkStart w:id="98" w:name="_ETM_Q1_1589000"/>
      <w:bookmarkEnd w:id="98"/>
      <w:r>
        <w:rPr>
          <w:rFonts w:hint="cs"/>
          <w:rtl/>
        </w:rPr>
        <w:t>אי הגשת הבקשה</w:t>
      </w:r>
      <w:bookmarkStart w:id="99" w:name="_ETM_Q1_1486000"/>
      <w:bookmarkStart w:id="100" w:name="_ETM_Q1_1249000"/>
      <w:bookmarkStart w:id="101" w:name="_ETM_Q1_1250000"/>
      <w:bookmarkEnd w:id="99"/>
      <w:bookmarkEnd w:id="100"/>
      <w:bookmarkEnd w:id="101"/>
      <w:r w:rsidR="00431978">
        <w:rPr>
          <w:rFonts w:hint="cs"/>
          <w:rtl/>
        </w:rPr>
        <w:t xml:space="preserve">, היא נובעת מכך שאנשים לא מצליחים </w:t>
      </w:r>
      <w:bookmarkStart w:id="102" w:name="_ETM_Q1_1595000"/>
      <w:bookmarkEnd w:id="102"/>
      <w:r w:rsidR="00431978">
        <w:rPr>
          <w:rFonts w:hint="eastAsia"/>
          <w:rtl/>
        </w:rPr>
        <w:t>–</w:t>
      </w:r>
      <w:r w:rsidR="00431978">
        <w:rPr>
          <w:rFonts w:hint="cs"/>
          <w:rtl/>
        </w:rPr>
        <w:t xml:space="preserve"> ואני לא מדבר על מבוגרים שקשה להם גם ככה </w:t>
      </w:r>
      <w:bookmarkStart w:id="103" w:name="_ETM_Q1_1598000"/>
      <w:bookmarkEnd w:id="103"/>
      <w:r w:rsidR="00431978">
        <w:rPr>
          <w:rFonts w:hint="cs"/>
          <w:rtl/>
        </w:rPr>
        <w:t xml:space="preserve">ההתנהלות הדיגיטלית </w:t>
      </w:r>
      <w:r w:rsidR="00431978">
        <w:rPr>
          <w:rFonts w:hint="eastAsia"/>
          <w:rtl/>
        </w:rPr>
        <w:t>–</w:t>
      </w:r>
      <w:r w:rsidR="00431978">
        <w:rPr>
          <w:rFonts w:hint="cs"/>
          <w:rtl/>
        </w:rPr>
        <w:t xml:space="preserve"> אבל הם נפלטים בשלב מוקדם.</w:t>
      </w:r>
    </w:p>
    <w:p w:rsidR="00431978" w:rsidRDefault="00431978" w:rsidP="00431978">
      <w:pPr>
        <w:rPr>
          <w:rtl/>
        </w:rPr>
      </w:pPr>
    </w:p>
    <w:p w:rsidR="00431978" w:rsidRDefault="00431978" w:rsidP="004F307A">
      <w:pPr>
        <w:rPr>
          <w:rtl/>
        </w:rPr>
      </w:pPr>
      <w:bookmarkStart w:id="104" w:name="_ETM_Q1_1599000"/>
      <w:bookmarkEnd w:id="104"/>
      <w:r>
        <w:rPr>
          <w:rFonts w:hint="cs"/>
          <w:rtl/>
        </w:rPr>
        <w:t xml:space="preserve">לכן </w:t>
      </w:r>
      <w:bookmarkStart w:id="105" w:name="_ETM_Q1_1603000"/>
      <w:bookmarkEnd w:id="105"/>
      <w:r>
        <w:rPr>
          <w:rFonts w:hint="cs"/>
          <w:rtl/>
        </w:rPr>
        <w:t xml:space="preserve">אני מציע לקיים דיון סביב הנושא הזה, האם במקרים כאלה שאין צו ירושה לאימא, בגלל המנטליות </w:t>
      </w:r>
      <w:bookmarkStart w:id="106" w:name="_ETM_Q1_1610000"/>
      <w:bookmarkEnd w:id="106"/>
      <w:r>
        <w:rPr>
          <w:rFonts w:hint="cs"/>
          <w:rtl/>
        </w:rPr>
        <w:t>שהייתה נהוגה בזמנם שכל הנכסים היו רשומים על שם האב</w:t>
      </w:r>
      <w:bookmarkStart w:id="107" w:name="_ETM_Q1_1617000"/>
      <w:bookmarkEnd w:id="107"/>
      <w:r>
        <w:rPr>
          <w:rFonts w:hint="cs"/>
          <w:rtl/>
        </w:rPr>
        <w:t xml:space="preserve">, שאנחנו נסתפק בצו ירושה של האב בלבד. </w:t>
      </w:r>
    </w:p>
    <w:p w:rsidR="00431978" w:rsidRDefault="00431978" w:rsidP="00431978">
      <w:pPr>
        <w:rPr>
          <w:rtl/>
        </w:rPr>
      </w:pPr>
    </w:p>
    <w:p w:rsidR="00431978" w:rsidRDefault="00431978" w:rsidP="00AC7980">
      <w:pPr>
        <w:rPr>
          <w:rtl/>
        </w:rPr>
      </w:pPr>
      <w:r>
        <w:rPr>
          <w:rFonts w:hint="cs"/>
          <w:rtl/>
        </w:rPr>
        <w:lastRenderedPageBreak/>
        <w:t xml:space="preserve">אני מסכם את הדברים שלי בגדול. אלה למעשה </w:t>
      </w:r>
      <w:bookmarkStart w:id="108" w:name="_ETM_Q1_1622000"/>
      <w:bookmarkEnd w:id="108"/>
      <w:r>
        <w:rPr>
          <w:rFonts w:hint="cs"/>
          <w:rtl/>
        </w:rPr>
        <w:t xml:space="preserve">שלוש הנקודות שאני מדבר עליהן: להאריך את תקופת האפשרות להגיש </w:t>
      </w:r>
      <w:bookmarkStart w:id="109" w:name="_ETM_Q1_1630000"/>
      <w:bookmarkEnd w:id="109"/>
      <w:r>
        <w:rPr>
          <w:rFonts w:hint="cs"/>
          <w:rtl/>
        </w:rPr>
        <w:t xml:space="preserve">בקשה בשנה נוספת ולהסיר את החסמים הקיימים של המשפחות שזכאיות </w:t>
      </w:r>
      <w:bookmarkStart w:id="110" w:name="_ETM_Q1_1638000"/>
      <w:bookmarkEnd w:id="110"/>
      <w:r>
        <w:rPr>
          <w:rFonts w:hint="cs"/>
          <w:rtl/>
        </w:rPr>
        <w:t>כבר לקבל את כספי הפיצויים. עד כאן.</w:t>
      </w:r>
    </w:p>
    <w:p w:rsidR="00431978" w:rsidRDefault="00431978" w:rsidP="00431978">
      <w:pPr>
        <w:rPr>
          <w:rtl/>
        </w:rPr>
      </w:pPr>
    </w:p>
    <w:p w:rsidR="00431978" w:rsidRDefault="00431978" w:rsidP="00431978">
      <w:pPr>
        <w:pStyle w:val="af6"/>
        <w:keepNext/>
        <w:rPr>
          <w:rtl/>
        </w:rPr>
      </w:pPr>
      <w:bookmarkStart w:id="111" w:name="ET_yor_4762_18"/>
      <w:r w:rsidRPr="00431978">
        <w:rPr>
          <w:rStyle w:val="TagStyle"/>
          <w:rtl/>
        </w:rPr>
        <w:t xml:space="preserve"> &lt;&lt; </w:t>
      </w:r>
      <w:proofErr w:type="spellStart"/>
      <w:r w:rsidRPr="00431978">
        <w:rPr>
          <w:rStyle w:val="TagStyle"/>
          <w:rtl/>
        </w:rPr>
        <w:t>יור</w:t>
      </w:r>
      <w:proofErr w:type="spellEnd"/>
      <w:r w:rsidRPr="004319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1978">
        <w:rPr>
          <w:rStyle w:val="TagStyle"/>
          <w:rtl/>
        </w:rPr>
        <w:t xml:space="preserve"> &lt;&lt; </w:t>
      </w:r>
      <w:proofErr w:type="spellStart"/>
      <w:r w:rsidRPr="00431978">
        <w:rPr>
          <w:rStyle w:val="TagStyle"/>
          <w:rtl/>
        </w:rPr>
        <w:t>יור</w:t>
      </w:r>
      <w:proofErr w:type="spellEnd"/>
      <w:r w:rsidRPr="004319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431978" w:rsidRDefault="00431978" w:rsidP="00431978">
      <w:pPr>
        <w:pStyle w:val="KeepWithNext"/>
        <w:rPr>
          <w:rtl/>
        </w:rPr>
      </w:pPr>
    </w:p>
    <w:p w:rsidR="00431978" w:rsidRDefault="00431978" w:rsidP="00431978">
      <w:pPr>
        <w:rPr>
          <w:rtl/>
        </w:rPr>
      </w:pPr>
      <w:bookmarkStart w:id="112" w:name="_ETM_Q1_1642000"/>
      <w:bookmarkEnd w:id="112"/>
      <w:r>
        <w:rPr>
          <w:rFonts w:hint="cs"/>
          <w:rtl/>
        </w:rPr>
        <w:t xml:space="preserve">תודה רבה. משרד האוצר, </w:t>
      </w:r>
      <w:bookmarkStart w:id="113" w:name="_ETM_Q1_1647000"/>
      <w:bookmarkEnd w:id="113"/>
      <w:r>
        <w:rPr>
          <w:rFonts w:hint="cs"/>
          <w:rtl/>
        </w:rPr>
        <w:t xml:space="preserve">גל </w:t>
      </w:r>
      <w:proofErr w:type="spellStart"/>
      <w:r>
        <w:rPr>
          <w:rFonts w:hint="cs"/>
          <w:rtl/>
        </w:rPr>
        <w:t>לנדו</w:t>
      </w:r>
      <w:proofErr w:type="spellEnd"/>
      <w:r>
        <w:rPr>
          <w:rFonts w:hint="cs"/>
          <w:rtl/>
        </w:rPr>
        <w:t>.</w:t>
      </w:r>
    </w:p>
    <w:p w:rsidR="00431978" w:rsidRDefault="00431978" w:rsidP="00431978">
      <w:pPr>
        <w:rPr>
          <w:rtl/>
        </w:rPr>
      </w:pPr>
    </w:p>
    <w:p w:rsidR="00431978" w:rsidRDefault="00431978" w:rsidP="00431978">
      <w:pPr>
        <w:pStyle w:val="af9"/>
        <w:keepNext/>
        <w:rPr>
          <w:rtl/>
        </w:rPr>
      </w:pPr>
      <w:bookmarkStart w:id="114" w:name="ET_guest_855581_19"/>
      <w:r w:rsidRPr="00431978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4319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431978" w:rsidRDefault="00431978" w:rsidP="00431978">
      <w:pPr>
        <w:pStyle w:val="KeepWithNext"/>
        <w:rPr>
          <w:rtl/>
        </w:rPr>
      </w:pPr>
    </w:p>
    <w:p w:rsidR="00431978" w:rsidRDefault="00431978" w:rsidP="00431978">
      <w:pPr>
        <w:rPr>
          <w:rtl/>
        </w:rPr>
      </w:pPr>
      <w:r>
        <w:rPr>
          <w:rFonts w:hint="cs"/>
          <w:rtl/>
        </w:rPr>
        <w:t xml:space="preserve">הי, נעים מאוד. </w:t>
      </w:r>
      <w:r w:rsidR="00984FF5">
        <w:rPr>
          <w:rFonts w:hint="cs"/>
          <w:rtl/>
        </w:rPr>
        <w:t xml:space="preserve">גל </w:t>
      </w:r>
      <w:proofErr w:type="spellStart"/>
      <w:r w:rsidR="00984FF5">
        <w:rPr>
          <w:rFonts w:hint="cs"/>
          <w:rtl/>
        </w:rPr>
        <w:t>לנדו</w:t>
      </w:r>
      <w:proofErr w:type="spellEnd"/>
      <w:r w:rsidR="00984FF5">
        <w:rPr>
          <w:rFonts w:hint="cs"/>
          <w:rtl/>
        </w:rPr>
        <w:t xml:space="preserve">, מנהל מחלקת ערבויות מדינה. </w:t>
      </w:r>
      <w:bookmarkStart w:id="115" w:name="_ETM_Q1_1650000"/>
      <w:bookmarkEnd w:id="115"/>
      <w:r w:rsidR="00984FF5">
        <w:rPr>
          <w:rFonts w:hint="cs"/>
          <w:rtl/>
        </w:rPr>
        <w:t>אני אתייחס בקצרה.</w:t>
      </w:r>
    </w:p>
    <w:p w:rsidR="00984FF5" w:rsidRDefault="00984FF5" w:rsidP="00431978">
      <w:pPr>
        <w:rPr>
          <w:rtl/>
        </w:rPr>
      </w:pPr>
    </w:p>
    <w:p w:rsidR="00984FF5" w:rsidRDefault="00984FF5" w:rsidP="00984FF5">
      <w:pPr>
        <w:pStyle w:val="af6"/>
        <w:keepNext/>
        <w:rPr>
          <w:rtl/>
        </w:rPr>
      </w:pPr>
      <w:bookmarkStart w:id="116" w:name="ET_yor_4762_20"/>
      <w:r w:rsidRPr="00984FF5">
        <w:rPr>
          <w:rStyle w:val="TagStyle"/>
          <w:rtl/>
        </w:rPr>
        <w:t xml:space="preserve"> &lt;&lt; </w:t>
      </w:r>
      <w:proofErr w:type="spellStart"/>
      <w:r w:rsidRPr="00984FF5">
        <w:rPr>
          <w:rStyle w:val="TagStyle"/>
          <w:rtl/>
        </w:rPr>
        <w:t>יור</w:t>
      </w:r>
      <w:proofErr w:type="spellEnd"/>
      <w:r w:rsidRPr="00984F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4FF5">
        <w:rPr>
          <w:rStyle w:val="TagStyle"/>
          <w:rtl/>
        </w:rPr>
        <w:t xml:space="preserve"> &lt;&lt; </w:t>
      </w:r>
      <w:proofErr w:type="spellStart"/>
      <w:r w:rsidRPr="00984FF5">
        <w:rPr>
          <w:rStyle w:val="TagStyle"/>
          <w:rtl/>
        </w:rPr>
        <w:t>יור</w:t>
      </w:r>
      <w:proofErr w:type="spellEnd"/>
      <w:r w:rsidRPr="00984F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984FF5" w:rsidRDefault="00984FF5" w:rsidP="00984FF5">
      <w:pPr>
        <w:pStyle w:val="KeepWithNext"/>
        <w:rPr>
          <w:rtl/>
        </w:rPr>
      </w:pPr>
    </w:p>
    <w:p w:rsidR="00984FF5" w:rsidRDefault="00984FF5" w:rsidP="00984FF5">
      <w:pPr>
        <w:rPr>
          <w:rtl/>
        </w:rPr>
      </w:pPr>
      <w:bookmarkStart w:id="117" w:name="_ETM_Q1_1654000"/>
      <w:bookmarkEnd w:id="117"/>
      <w:r>
        <w:rPr>
          <w:rFonts w:hint="cs"/>
          <w:rtl/>
        </w:rPr>
        <w:t xml:space="preserve">לא, לא בקצרה. תענה תשובות על השאלות. </w:t>
      </w:r>
    </w:p>
    <w:p w:rsidR="00984FF5" w:rsidRDefault="00984FF5" w:rsidP="00984FF5">
      <w:pPr>
        <w:rPr>
          <w:rtl/>
        </w:rPr>
      </w:pPr>
      <w:bookmarkStart w:id="118" w:name="_ETM_Q1_1657000"/>
      <w:bookmarkEnd w:id="118"/>
    </w:p>
    <w:p w:rsidR="00984FF5" w:rsidRDefault="00984FF5" w:rsidP="00984FF5">
      <w:pPr>
        <w:pStyle w:val="af9"/>
        <w:keepNext/>
        <w:rPr>
          <w:rtl/>
        </w:rPr>
      </w:pPr>
      <w:bookmarkStart w:id="119" w:name="ET_guest_855581_21"/>
      <w:r w:rsidRPr="00984FF5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984F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984FF5" w:rsidRDefault="00984FF5" w:rsidP="00984FF5">
      <w:pPr>
        <w:pStyle w:val="KeepWithNext"/>
        <w:rPr>
          <w:rtl/>
        </w:rPr>
      </w:pPr>
    </w:p>
    <w:p w:rsidR="00984FF5" w:rsidRDefault="00984FF5" w:rsidP="00984FF5">
      <w:pPr>
        <w:rPr>
          <w:rtl/>
        </w:rPr>
      </w:pPr>
      <w:r>
        <w:rPr>
          <w:rFonts w:hint="cs"/>
          <w:rtl/>
        </w:rPr>
        <w:t xml:space="preserve">בסדר. מה שתרצו אנחנו נענה כמובן.  </w:t>
      </w:r>
    </w:p>
    <w:p w:rsidR="00984FF5" w:rsidRDefault="00984FF5" w:rsidP="00984FF5">
      <w:pPr>
        <w:rPr>
          <w:rtl/>
        </w:rPr>
      </w:pPr>
      <w:bookmarkStart w:id="120" w:name="_ETM_Q1_1665000"/>
      <w:bookmarkEnd w:id="120"/>
    </w:p>
    <w:p w:rsidR="00984FF5" w:rsidRDefault="00984FF5" w:rsidP="00984FF5">
      <w:pPr>
        <w:pStyle w:val="af9"/>
        <w:keepNext/>
        <w:rPr>
          <w:rtl/>
        </w:rPr>
      </w:pPr>
      <w:bookmarkStart w:id="121" w:name="ET_guest_875273_22"/>
      <w:r w:rsidRPr="00984FF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984F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984FF5" w:rsidRDefault="00984FF5" w:rsidP="00984FF5">
      <w:pPr>
        <w:pStyle w:val="KeepWithNext"/>
        <w:rPr>
          <w:rtl/>
        </w:rPr>
      </w:pPr>
    </w:p>
    <w:p w:rsidR="00984FF5" w:rsidRDefault="00984FF5" w:rsidP="00AC7980">
      <w:pPr>
        <w:rPr>
          <w:rtl/>
        </w:rPr>
      </w:pPr>
      <w:r>
        <w:rPr>
          <w:rFonts w:hint="cs"/>
          <w:rtl/>
        </w:rPr>
        <w:t xml:space="preserve">סליחה. </w:t>
      </w:r>
      <w:bookmarkStart w:id="122" w:name="_ETM_Q1_1664000"/>
      <w:bookmarkEnd w:id="122"/>
      <w:r>
        <w:rPr>
          <w:rFonts w:hint="cs"/>
          <w:rtl/>
        </w:rPr>
        <w:t xml:space="preserve">אני נועה </w:t>
      </w:r>
      <w:proofErr w:type="spellStart"/>
      <w:r>
        <w:rPr>
          <w:rFonts w:hint="cs"/>
          <w:rtl/>
        </w:rPr>
        <w:t>וידר</w:t>
      </w:r>
      <w:proofErr w:type="spellEnd"/>
      <w:r>
        <w:rPr>
          <w:rFonts w:hint="cs"/>
          <w:rtl/>
        </w:rPr>
        <w:t>, גם ממשרד האו</w:t>
      </w:r>
      <w:r w:rsidR="0004255A">
        <w:rPr>
          <w:rFonts w:hint="cs"/>
          <w:rtl/>
        </w:rPr>
        <w:t>צ</w:t>
      </w:r>
      <w:r>
        <w:rPr>
          <w:rFonts w:hint="cs"/>
          <w:rtl/>
        </w:rPr>
        <w:t>ר, מהחשב הכללי</w:t>
      </w:r>
      <w:r w:rsidR="0004255A">
        <w:rPr>
          <w:rFonts w:hint="cs"/>
          <w:rtl/>
        </w:rPr>
        <w:t>, אחראית על ביטוחי הממשלה ועל ענבל</w:t>
      </w:r>
      <w:r>
        <w:rPr>
          <w:rFonts w:hint="cs"/>
          <w:rtl/>
        </w:rPr>
        <w:t xml:space="preserve">. </w:t>
      </w:r>
      <w:r w:rsidR="0004255A">
        <w:rPr>
          <w:rFonts w:hint="cs"/>
          <w:rtl/>
        </w:rPr>
        <w:t>אני אתן לגל, רק חשוב לי - - -</w:t>
      </w:r>
    </w:p>
    <w:p w:rsidR="0004255A" w:rsidRDefault="0004255A" w:rsidP="0004255A">
      <w:pPr>
        <w:rPr>
          <w:rtl/>
        </w:rPr>
      </w:pPr>
      <w:bookmarkStart w:id="123" w:name="_ETM_Q1_1669000"/>
      <w:bookmarkEnd w:id="123"/>
    </w:p>
    <w:p w:rsidR="0004255A" w:rsidRDefault="0004255A" w:rsidP="0004255A">
      <w:pPr>
        <w:pStyle w:val="af6"/>
        <w:keepNext/>
        <w:rPr>
          <w:rtl/>
        </w:rPr>
      </w:pPr>
      <w:bookmarkStart w:id="124" w:name="ET_yor_4762_23"/>
      <w:r w:rsidRPr="0004255A">
        <w:rPr>
          <w:rStyle w:val="TagStyle"/>
          <w:rtl/>
        </w:rPr>
        <w:t xml:space="preserve"> &lt;&lt; </w:t>
      </w:r>
      <w:proofErr w:type="spellStart"/>
      <w:r w:rsidRPr="0004255A">
        <w:rPr>
          <w:rStyle w:val="TagStyle"/>
          <w:rtl/>
        </w:rPr>
        <w:t>יור</w:t>
      </w:r>
      <w:proofErr w:type="spellEnd"/>
      <w:r w:rsidRPr="000425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55A">
        <w:rPr>
          <w:rStyle w:val="TagStyle"/>
          <w:rtl/>
        </w:rPr>
        <w:t xml:space="preserve"> &lt;&lt; </w:t>
      </w:r>
      <w:proofErr w:type="spellStart"/>
      <w:r w:rsidRPr="0004255A">
        <w:rPr>
          <w:rStyle w:val="TagStyle"/>
          <w:rtl/>
        </w:rPr>
        <w:t>יור</w:t>
      </w:r>
      <w:proofErr w:type="spellEnd"/>
      <w:r w:rsidRPr="000425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04255A" w:rsidRDefault="0004255A" w:rsidP="0004255A">
      <w:pPr>
        <w:pStyle w:val="KeepWithNext"/>
        <w:rPr>
          <w:rtl/>
        </w:rPr>
      </w:pPr>
    </w:p>
    <w:p w:rsidR="0004255A" w:rsidRDefault="0004255A" w:rsidP="0004255A">
      <w:pPr>
        <w:rPr>
          <w:rtl/>
        </w:rPr>
      </w:pPr>
      <w:bookmarkStart w:id="125" w:name="_ETM_Q1_1670000"/>
      <w:bookmarkEnd w:id="125"/>
      <w:r>
        <w:rPr>
          <w:rFonts w:hint="cs"/>
          <w:rtl/>
        </w:rPr>
        <w:t xml:space="preserve">לא, את לא </w:t>
      </w:r>
      <w:bookmarkStart w:id="126" w:name="_ETM_Q1_1671000"/>
      <w:bookmarkEnd w:id="126"/>
      <w:r>
        <w:rPr>
          <w:rFonts w:hint="cs"/>
          <w:rtl/>
        </w:rPr>
        <w:t xml:space="preserve">נותנת לאף אחד כי מי שנותן בוועדה רשות דיבור זה אני. </w:t>
      </w:r>
    </w:p>
    <w:p w:rsidR="0004255A" w:rsidRDefault="0004255A" w:rsidP="0004255A">
      <w:pPr>
        <w:rPr>
          <w:rtl/>
        </w:rPr>
      </w:pPr>
    </w:p>
    <w:p w:rsidR="0004255A" w:rsidRDefault="0004255A" w:rsidP="0004255A">
      <w:pPr>
        <w:pStyle w:val="af9"/>
        <w:keepNext/>
        <w:rPr>
          <w:rtl/>
        </w:rPr>
      </w:pPr>
      <w:bookmarkStart w:id="127" w:name="ET_guest_875273_24"/>
      <w:r w:rsidRPr="0004255A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0425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04255A" w:rsidRDefault="0004255A" w:rsidP="0004255A">
      <w:pPr>
        <w:pStyle w:val="KeepWithNext"/>
        <w:rPr>
          <w:rtl/>
        </w:rPr>
      </w:pPr>
    </w:p>
    <w:p w:rsidR="0004255A" w:rsidRDefault="0004255A" w:rsidP="0004255A">
      <w:pPr>
        <w:rPr>
          <w:rtl/>
        </w:rPr>
      </w:pPr>
      <w:bookmarkStart w:id="128" w:name="_ETM_Q1_1674000"/>
      <w:bookmarkEnd w:id="128"/>
      <w:r>
        <w:rPr>
          <w:rFonts w:hint="cs"/>
          <w:rtl/>
        </w:rPr>
        <w:t xml:space="preserve">סליחה. </w:t>
      </w:r>
    </w:p>
    <w:p w:rsidR="0004255A" w:rsidRDefault="0004255A" w:rsidP="0004255A">
      <w:pPr>
        <w:rPr>
          <w:rtl/>
        </w:rPr>
      </w:pPr>
      <w:bookmarkStart w:id="129" w:name="_ETM_Q1_1677000"/>
      <w:bookmarkEnd w:id="129"/>
    </w:p>
    <w:p w:rsidR="0004255A" w:rsidRDefault="0004255A" w:rsidP="0004255A">
      <w:pPr>
        <w:pStyle w:val="af6"/>
        <w:keepNext/>
        <w:rPr>
          <w:rtl/>
        </w:rPr>
      </w:pPr>
      <w:bookmarkStart w:id="130" w:name="ET_yor_4762_25"/>
      <w:r w:rsidRPr="0004255A">
        <w:rPr>
          <w:rStyle w:val="TagStyle"/>
          <w:rtl/>
        </w:rPr>
        <w:t xml:space="preserve"> &lt;&lt; </w:t>
      </w:r>
      <w:proofErr w:type="spellStart"/>
      <w:r w:rsidRPr="0004255A">
        <w:rPr>
          <w:rStyle w:val="TagStyle"/>
          <w:rtl/>
        </w:rPr>
        <w:t>יור</w:t>
      </w:r>
      <w:proofErr w:type="spellEnd"/>
      <w:r w:rsidRPr="000425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55A">
        <w:rPr>
          <w:rStyle w:val="TagStyle"/>
          <w:rtl/>
        </w:rPr>
        <w:t xml:space="preserve"> &lt;&lt; </w:t>
      </w:r>
      <w:proofErr w:type="spellStart"/>
      <w:r w:rsidRPr="0004255A">
        <w:rPr>
          <w:rStyle w:val="TagStyle"/>
          <w:rtl/>
        </w:rPr>
        <w:t>יור</w:t>
      </w:r>
      <w:proofErr w:type="spellEnd"/>
      <w:r w:rsidRPr="000425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04255A" w:rsidRDefault="0004255A" w:rsidP="0004255A">
      <w:pPr>
        <w:pStyle w:val="KeepWithNext"/>
        <w:rPr>
          <w:rtl/>
        </w:rPr>
      </w:pPr>
    </w:p>
    <w:p w:rsidR="001B5C2C" w:rsidRDefault="0004255A" w:rsidP="00AC7980">
      <w:pPr>
        <w:rPr>
          <w:rtl/>
        </w:rPr>
      </w:pPr>
      <w:bookmarkStart w:id="131" w:name="_ETM_Q1_1678000"/>
      <w:bookmarkEnd w:id="131"/>
      <w:r>
        <w:rPr>
          <w:rFonts w:hint="cs"/>
          <w:rtl/>
        </w:rPr>
        <w:t>אז למה נכנסת עכשיו לתוך דבריו?</w:t>
      </w:r>
      <w:r w:rsidR="00AC7980">
        <w:rPr>
          <w:rFonts w:hint="cs"/>
          <w:rtl/>
        </w:rPr>
        <w:t xml:space="preserve"> </w:t>
      </w:r>
      <w:bookmarkStart w:id="132" w:name="_ETM_Q1_1673000"/>
      <w:bookmarkEnd w:id="132"/>
      <w:r w:rsidR="001B5C2C">
        <w:rPr>
          <w:rFonts w:hint="cs"/>
          <w:rtl/>
        </w:rPr>
        <w:t xml:space="preserve">שם </w:t>
      </w:r>
      <w:bookmarkStart w:id="133" w:name="_ETM_Q1_1685000"/>
      <w:bookmarkEnd w:id="133"/>
      <w:r w:rsidR="001B5C2C">
        <w:rPr>
          <w:rFonts w:hint="cs"/>
          <w:rtl/>
        </w:rPr>
        <w:t>ותפקיד</w:t>
      </w:r>
      <w:r w:rsidR="00AC7980">
        <w:rPr>
          <w:rFonts w:hint="cs"/>
          <w:rtl/>
        </w:rPr>
        <w:t>,</w:t>
      </w:r>
      <w:r w:rsidR="001B5C2C">
        <w:rPr>
          <w:rFonts w:hint="cs"/>
          <w:rtl/>
        </w:rPr>
        <w:t xml:space="preserve"> לפרוטוקול.</w:t>
      </w:r>
    </w:p>
    <w:p w:rsidR="001B5C2C" w:rsidRDefault="001B5C2C" w:rsidP="001B5C2C">
      <w:pPr>
        <w:rPr>
          <w:rtl/>
        </w:rPr>
      </w:pPr>
    </w:p>
    <w:p w:rsidR="001B5C2C" w:rsidRDefault="001B5C2C" w:rsidP="001B5C2C">
      <w:pPr>
        <w:pStyle w:val="af9"/>
        <w:keepNext/>
        <w:rPr>
          <w:rtl/>
        </w:rPr>
      </w:pPr>
      <w:bookmarkStart w:id="134" w:name="ET_guest_875273_28"/>
      <w:r w:rsidRPr="001B5C2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1B5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1B5C2C" w:rsidRDefault="001B5C2C" w:rsidP="001B5C2C">
      <w:pPr>
        <w:pStyle w:val="KeepWithNext"/>
        <w:rPr>
          <w:rtl/>
        </w:rPr>
      </w:pPr>
    </w:p>
    <w:p w:rsidR="001B5C2C" w:rsidRDefault="001B5C2C" w:rsidP="00AC7980">
      <w:pPr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וידר</w:t>
      </w:r>
      <w:proofErr w:type="spellEnd"/>
      <w:r>
        <w:rPr>
          <w:rFonts w:hint="cs"/>
          <w:rtl/>
        </w:rPr>
        <w:t>, אחראית על ביטוחי הממשלה בחשב הכללי.</w:t>
      </w:r>
      <w:r w:rsidR="00AC7980">
        <w:rPr>
          <w:rFonts w:hint="cs"/>
          <w:rtl/>
        </w:rPr>
        <w:t xml:space="preserve"> </w:t>
      </w:r>
      <w:bookmarkStart w:id="135" w:name="_ETM_Q1_1688000"/>
      <w:bookmarkStart w:id="136" w:name="_ETM_Q1_1693000"/>
      <w:bookmarkEnd w:id="135"/>
      <w:bookmarkEnd w:id="136"/>
      <w:r>
        <w:rPr>
          <w:rFonts w:hint="cs"/>
          <w:rtl/>
        </w:rPr>
        <w:t xml:space="preserve">קודם כול, סליחה. </w:t>
      </w:r>
    </w:p>
    <w:p w:rsidR="001B5C2C" w:rsidRDefault="001B5C2C" w:rsidP="001B5C2C">
      <w:pPr>
        <w:rPr>
          <w:rtl/>
        </w:rPr>
      </w:pPr>
    </w:p>
    <w:p w:rsidR="001B5C2C" w:rsidRDefault="001B5C2C" w:rsidP="001B5C2C">
      <w:pPr>
        <w:pStyle w:val="a4"/>
        <w:keepNext/>
        <w:rPr>
          <w:rtl/>
        </w:rPr>
      </w:pPr>
      <w:bookmarkStart w:id="137" w:name="ET_speaker_5726_31"/>
      <w:r w:rsidRPr="001B5C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5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1B5C2C" w:rsidRDefault="001B5C2C" w:rsidP="001B5C2C">
      <w:pPr>
        <w:pStyle w:val="KeepWithNext"/>
        <w:rPr>
          <w:rtl/>
        </w:rPr>
      </w:pPr>
    </w:p>
    <w:p w:rsidR="001B5C2C" w:rsidRDefault="001B5C2C" w:rsidP="001B5C2C">
      <w:pPr>
        <w:rPr>
          <w:rtl/>
        </w:rPr>
      </w:pPr>
      <w:bookmarkStart w:id="138" w:name="_ETM_Q1_1694000"/>
      <w:bookmarkEnd w:id="138"/>
      <w:r>
        <w:rPr>
          <w:rFonts w:hint="cs"/>
          <w:rtl/>
        </w:rPr>
        <w:t>מה, אתה מגשר עכשיו?</w:t>
      </w:r>
    </w:p>
    <w:p w:rsidR="001B5C2C" w:rsidRDefault="001B5C2C" w:rsidP="001B5C2C">
      <w:pPr>
        <w:rPr>
          <w:rtl/>
        </w:rPr>
      </w:pPr>
    </w:p>
    <w:p w:rsidR="001B5C2C" w:rsidRDefault="001B5C2C" w:rsidP="001B5C2C">
      <w:pPr>
        <w:pStyle w:val="af6"/>
        <w:keepNext/>
        <w:rPr>
          <w:rtl/>
        </w:rPr>
      </w:pPr>
      <w:bookmarkStart w:id="139" w:name="ET_yor_4762_32"/>
      <w:r w:rsidRPr="001B5C2C">
        <w:rPr>
          <w:rStyle w:val="TagStyle"/>
          <w:rtl/>
        </w:rPr>
        <w:t xml:space="preserve"> &lt;&lt; </w:t>
      </w:r>
      <w:proofErr w:type="spellStart"/>
      <w:r w:rsidRPr="001B5C2C">
        <w:rPr>
          <w:rStyle w:val="TagStyle"/>
          <w:rtl/>
        </w:rPr>
        <w:t>יור</w:t>
      </w:r>
      <w:proofErr w:type="spellEnd"/>
      <w:r w:rsidRPr="001B5C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5C2C">
        <w:rPr>
          <w:rStyle w:val="TagStyle"/>
          <w:rtl/>
        </w:rPr>
        <w:t xml:space="preserve"> &lt;&lt; </w:t>
      </w:r>
      <w:proofErr w:type="spellStart"/>
      <w:r w:rsidRPr="001B5C2C">
        <w:rPr>
          <w:rStyle w:val="TagStyle"/>
          <w:rtl/>
        </w:rPr>
        <w:t>יור</w:t>
      </w:r>
      <w:proofErr w:type="spellEnd"/>
      <w:r w:rsidRPr="001B5C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1B5C2C" w:rsidRDefault="001B5C2C" w:rsidP="001B5C2C">
      <w:pPr>
        <w:pStyle w:val="KeepWithNext"/>
        <w:rPr>
          <w:rtl/>
        </w:rPr>
      </w:pPr>
    </w:p>
    <w:p w:rsidR="001B5C2C" w:rsidRDefault="001B5C2C" w:rsidP="00AC7980">
      <w:pPr>
        <w:rPr>
          <w:rtl/>
        </w:rPr>
      </w:pPr>
      <w:bookmarkStart w:id="140" w:name="_ETM_Q1_1697000"/>
      <w:bookmarkEnd w:id="140"/>
      <w:r>
        <w:rPr>
          <w:rFonts w:hint="cs"/>
          <w:rtl/>
        </w:rPr>
        <w:t xml:space="preserve">לא. </w:t>
      </w:r>
      <w:bookmarkStart w:id="141" w:name="_ETM_Q1_1696000"/>
      <w:bookmarkEnd w:id="141"/>
      <w:r>
        <w:rPr>
          <w:rFonts w:hint="cs"/>
          <w:rtl/>
        </w:rPr>
        <w:t xml:space="preserve">יכולה להיות סיבה מיוחדת. הוא הרי חתום על המכתב של </w:t>
      </w:r>
      <w:bookmarkStart w:id="142" w:name="_ETM_Q1_1699000"/>
      <w:bookmarkEnd w:id="142"/>
      <w:r>
        <w:rPr>
          <w:rFonts w:hint="cs"/>
          <w:rtl/>
        </w:rPr>
        <w:t>ערבות המדינה</w:t>
      </w:r>
      <w:r w:rsidR="00AC7980">
        <w:rPr>
          <w:rFonts w:hint="cs"/>
          <w:rtl/>
        </w:rPr>
        <w:t>,</w:t>
      </w:r>
      <w:r>
        <w:rPr>
          <w:rFonts w:hint="cs"/>
          <w:rtl/>
        </w:rPr>
        <w:t xml:space="preserve"> על הפרטים</w:t>
      </w:r>
      <w:r w:rsidR="00AC7980">
        <w:rPr>
          <w:rFonts w:hint="cs"/>
          <w:rtl/>
        </w:rPr>
        <w:t>,</w:t>
      </w:r>
      <w:r>
        <w:rPr>
          <w:rFonts w:hint="cs"/>
          <w:rtl/>
        </w:rPr>
        <w:t xml:space="preserve"> זה גל </w:t>
      </w:r>
      <w:proofErr w:type="spellStart"/>
      <w:r>
        <w:rPr>
          <w:rFonts w:hint="cs"/>
          <w:rtl/>
        </w:rPr>
        <w:t>לנדו</w:t>
      </w:r>
      <w:proofErr w:type="spellEnd"/>
      <w:r>
        <w:rPr>
          <w:rFonts w:hint="cs"/>
          <w:rtl/>
        </w:rPr>
        <w:t xml:space="preserve">. </w:t>
      </w:r>
    </w:p>
    <w:p w:rsidR="001B5C2C" w:rsidRDefault="001B5C2C" w:rsidP="001B5C2C">
      <w:pPr>
        <w:rPr>
          <w:rtl/>
        </w:rPr>
      </w:pPr>
    </w:p>
    <w:p w:rsidR="001B5C2C" w:rsidRDefault="001B5C2C" w:rsidP="001B5C2C">
      <w:pPr>
        <w:pStyle w:val="af9"/>
        <w:keepNext/>
        <w:rPr>
          <w:rtl/>
        </w:rPr>
      </w:pPr>
      <w:bookmarkStart w:id="143" w:name="ET_guest_875273_33"/>
      <w:r w:rsidRPr="001B5C2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1B5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1B5C2C" w:rsidRDefault="001B5C2C" w:rsidP="001B5C2C">
      <w:pPr>
        <w:pStyle w:val="KeepWithNext"/>
        <w:rPr>
          <w:rtl/>
        </w:rPr>
      </w:pPr>
    </w:p>
    <w:p w:rsidR="001B5C2C" w:rsidRDefault="001B5C2C" w:rsidP="00AC7980">
      <w:pPr>
        <w:rPr>
          <w:rtl/>
        </w:rPr>
      </w:pPr>
      <w:bookmarkStart w:id="144" w:name="_ETM_Q1_1707000"/>
      <w:bookmarkEnd w:id="144"/>
      <w:r>
        <w:rPr>
          <w:rFonts w:hint="cs"/>
          <w:rtl/>
        </w:rPr>
        <w:t xml:space="preserve">חבר הכנסת התייחס </w:t>
      </w:r>
      <w:bookmarkStart w:id="145" w:name="_ETM_Q1_1705000"/>
      <w:bookmarkEnd w:id="145"/>
      <w:r>
        <w:rPr>
          <w:rFonts w:hint="cs"/>
          <w:rtl/>
        </w:rPr>
        <w:t xml:space="preserve">לדבר שחשוב לי כללית להגיד. חברת ענבל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יודעת, </w:t>
      </w:r>
      <w:bookmarkStart w:id="146" w:name="_ETM_Q1_1711000"/>
      <w:bookmarkEnd w:id="146"/>
      <w:r>
        <w:rPr>
          <w:rFonts w:hint="cs"/>
          <w:rtl/>
        </w:rPr>
        <w:t xml:space="preserve">וגם אנחנו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מנסים מאוד להסיר חסמים</w:t>
      </w:r>
      <w:r w:rsidR="00AC79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להוריד קשיים ולהוריד סרבול. </w:t>
      </w:r>
    </w:p>
    <w:p w:rsidR="001B5C2C" w:rsidRDefault="001B5C2C" w:rsidP="001B5C2C">
      <w:pPr>
        <w:rPr>
          <w:rtl/>
        </w:rPr>
      </w:pPr>
      <w:bookmarkStart w:id="147" w:name="_ETM_Q1_1716000"/>
      <w:bookmarkEnd w:id="147"/>
    </w:p>
    <w:p w:rsidR="001B5C2C" w:rsidRDefault="001B5C2C" w:rsidP="001B5C2C">
      <w:pPr>
        <w:pStyle w:val="af6"/>
        <w:keepNext/>
        <w:rPr>
          <w:rtl/>
        </w:rPr>
      </w:pPr>
      <w:bookmarkStart w:id="148" w:name="ET_yor_4762_34"/>
      <w:r w:rsidRPr="001B5C2C">
        <w:rPr>
          <w:rStyle w:val="TagStyle"/>
          <w:rtl/>
        </w:rPr>
        <w:t xml:space="preserve"> &lt;&lt; </w:t>
      </w:r>
      <w:proofErr w:type="spellStart"/>
      <w:r w:rsidRPr="001B5C2C">
        <w:rPr>
          <w:rStyle w:val="TagStyle"/>
          <w:rtl/>
        </w:rPr>
        <w:t>יור</w:t>
      </w:r>
      <w:proofErr w:type="spellEnd"/>
      <w:r w:rsidRPr="001B5C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5C2C">
        <w:rPr>
          <w:rStyle w:val="TagStyle"/>
          <w:rtl/>
        </w:rPr>
        <w:t xml:space="preserve"> &lt;&lt; </w:t>
      </w:r>
      <w:proofErr w:type="spellStart"/>
      <w:r w:rsidRPr="001B5C2C">
        <w:rPr>
          <w:rStyle w:val="TagStyle"/>
          <w:rtl/>
        </w:rPr>
        <w:t>יור</w:t>
      </w:r>
      <w:proofErr w:type="spellEnd"/>
      <w:r w:rsidRPr="001B5C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1B5C2C" w:rsidRDefault="001B5C2C" w:rsidP="001B5C2C">
      <w:pPr>
        <w:pStyle w:val="KeepWithNext"/>
        <w:rPr>
          <w:rtl/>
        </w:rPr>
      </w:pPr>
    </w:p>
    <w:p w:rsidR="001B5C2C" w:rsidRDefault="001B5C2C" w:rsidP="001B5C2C">
      <w:pPr>
        <w:rPr>
          <w:rtl/>
        </w:rPr>
      </w:pPr>
      <w:bookmarkStart w:id="149" w:name="_ETM_Q1_1717000"/>
      <w:bookmarkEnd w:id="149"/>
      <w:r>
        <w:rPr>
          <w:rFonts w:hint="cs"/>
          <w:rtl/>
        </w:rPr>
        <w:t xml:space="preserve">תיכף נשמע אותך. בבקשה. זו מטרת הישיבה. </w:t>
      </w:r>
      <w:bookmarkStart w:id="150" w:name="_ETM_Q1_1722000"/>
      <w:bookmarkEnd w:id="150"/>
    </w:p>
    <w:p w:rsidR="001B5C2C" w:rsidRDefault="001B5C2C" w:rsidP="001B5C2C">
      <w:pPr>
        <w:rPr>
          <w:rtl/>
        </w:rPr>
      </w:pPr>
      <w:bookmarkStart w:id="151" w:name="_ETM_Q1_1724000"/>
      <w:bookmarkEnd w:id="151"/>
    </w:p>
    <w:p w:rsidR="001B5C2C" w:rsidRDefault="001B5C2C" w:rsidP="001B5C2C">
      <w:pPr>
        <w:pStyle w:val="af9"/>
        <w:keepNext/>
        <w:rPr>
          <w:rtl/>
        </w:rPr>
      </w:pPr>
      <w:bookmarkStart w:id="152" w:name="ET_guest_855581_35"/>
      <w:r w:rsidRPr="001B5C2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B5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1B5C2C" w:rsidRDefault="001B5C2C" w:rsidP="001B5C2C">
      <w:pPr>
        <w:pStyle w:val="KeepWithNext"/>
        <w:rPr>
          <w:rtl/>
        </w:rPr>
      </w:pPr>
    </w:p>
    <w:p w:rsidR="009B2B71" w:rsidRDefault="001B5C2C" w:rsidP="00606853">
      <w:pPr>
        <w:rPr>
          <w:rtl/>
        </w:rPr>
      </w:pPr>
      <w:r>
        <w:rPr>
          <w:rFonts w:hint="cs"/>
          <w:rtl/>
        </w:rPr>
        <w:t xml:space="preserve">המתווה של ההסדר למשפחות עולי תימן, המזרח והבלקן אושר ב-2021 </w:t>
      </w:r>
      <w:bookmarkStart w:id="153" w:name="_ETM_Q1_1731000"/>
      <w:bookmarkEnd w:id="153"/>
      <w:r>
        <w:rPr>
          <w:rFonts w:hint="cs"/>
          <w:rtl/>
        </w:rPr>
        <w:t xml:space="preserve">והוארך בשתי הארכות, פעם אחת בסמכות משרד האוצר </w:t>
      </w:r>
      <w:bookmarkStart w:id="154" w:name="_ETM_Q1_1732000"/>
      <w:bookmarkEnd w:id="154"/>
      <w:r>
        <w:rPr>
          <w:rFonts w:hint="cs"/>
          <w:rtl/>
        </w:rPr>
        <w:t xml:space="preserve">ופעם שנייה על ידי הבאת החלטת ממשלה חדשה, שבעצם האריכה </w:t>
      </w:r>
      <w:bookmarkStart w:id="155" w:name="_ETM_Q1_1736000"/>
      <w:bookmarkEnd w:id="155"/>
      <w:r w:rsidR="00606853">
        <w:rPr>
          <w:rFonts w:hint="cs"/>
          <w:rtl/>
        </w:rPr>
        <w:t>את המתווה עד ה-1 במרס 2023.</w:t>
      </w:r>
      <w:r>
        <w:rPr>
          <w:rFonts w:hint="cs"/>
          <w:rtl/>
        </w:rPr>
        <w:t xml:space="preserve"> המתווה קובע </w:t>
      </w:r>
      <w:bookmarkStart w:id="156" w:name="_ETM_Q1_1744000"/>
      <w:bookmarkEnd w:id="156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רוצה להתעכב על זה כי זה נוגע בד</w:t>
      </w:r>
      <w:bookmarkStart w:id="157" w:name="_ETM_Q1_1746000"/>
      <w:bookmarkEnd w:id="157"/>
      <w:r>
        <w:rPr>
          <w:rFonts w:hint="cs"/>
          <w:rtl/>
        </w:rPr>
        <w:t xml:space="preserve">ברים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שכל משפחה זכאית לפיצוי של בין 150,000 ל-200,000 </w:t>
      </w:r>
      <w:bookmarkStart w:id="158" w:name="_ETM_Q1_1749000"/>
      <w:bookmarkEnd w:id="158"/>
      <w:r>
        <w:rPr>
          <w:rFonts w:hint="cs"/>
          <w:rtl/>
        </w:rPr>
        <w:t>שקלים, תלוי מה מסקנת ועדת החקי</w:t>
      </w:r>
      <w:r w:rsidR="009B2B71">
        <w:rPr>
          <w:rFonts w:hint="cs"/>
          <w:rtl/>
        </w:rPr>
        <w:t xml:space="preserve">רה לגבי אותו ילד, כאשר הזכאות ניתנת לבני המשפחה הגרעינית וליורשיהם, במקרה ובו הם </w:t>
      </w:r>
      <w:bookmarkStart w:id="159" w:name="_ETM_Q1_1755000"/>
      <w:bookmarkEnd w:id="159"/>
      <w:r w:rsidR="009B2B71">
        <w:rPr>
          <w:rFonts w:hint="cs"/>
          <w:rtl/>
        </w:rPr>
        <w:t xml:space="preserve">נפטרו. </w:t>
      </w:r>
      <w:bookmarkStart w:id="160" w:name="_ETM_Q1_1761000"/>
      <w:bookmarkEnd w:id="160"/>
      <w:r w:rsidR="009B2B71">
        <w:rPr>
          <w:rFonts w:hint="cs"/>
          <w:rtl/>
        </w:rPr>
        <w:t xml:space="preserve">יש לנו אוכלוסייה של כ-1,050 משפחות </w:t>
      </w:r>
      <w:r w:rsidR="009B2B71">
        <w:rPr>
          <w:rFonts w:hint="eastAsia"/>
          <w:rtl/>
        </w:rPr>
        <w:t>–</w:t>
      </w:r>
      <w:r w:rsidR="009B2B71">
        <w:rPr>
          <w:rFonts w:hint="cs"/>
          <w:rtl/>
        </w:rPr>
        <w:t xml:space="preserve"> </w:t>
      </w:r>
      <w:bookmarkStart w:id="161" w:name="_ETM_Q1_1764000"/>
      <w:bookmarkEnd w:id="161"/>
      <w:r w:rsidR="009B2B71">
        <w:rPr>
          <w:rFonts w:hint="cs"/>
          <w:rtl/>
        </w:rPr>
        <w:t xml:space="preserve">העברתי את הנתונים לחבר הכנסת </w:t>
      </w:r>
      <w:r w:rsidR="009B2B71">
        <w:rPr>
          <w:rFonts w:hint="eastAsia"/>
          <w:rtl/>
        </w:rPr>
        <w:t>–</w:t>
      </w:r>
      <w:r w:rsidR="009B2B71">
        <w:rPr>
          <w:rFonts w:hint="cs"/>
          <w:rtl/>
        </w:rPr>
        <w:t xml:space="preserve"> מתוכן </w:t>
      </w:r>
      <w:bookmarkStart w:id="162" w:name="_ETM_Q1_1771000"/>
      <w:bookmarkEnd w:id="162"/>
      <w:r w:rsidR="009B2B71">
        <w:rPr>
          <w:rFonts w:hint="cs"/>
          <w:rtl/>
        </w:rPr>
        <w:t>הגישו 50% מהמשפחות.</w:t>
      </w:r>
    </w:p>
    <w:p w:rsidR="009B2B71" w:rsidRDefault="009B2B71" w:rsidP="009B2B71">
      <w:pPr>
        <w:rPr>
          <w:rtl/>
        </w:rPr>
      </w:pPr>
    </w:p>
    <w:p w:rsidR="009B2B71" w:rsidRDefault="009B2B71" w:rsidP="009B2B71">
      <w:pPr>
        <w:ind w:firstLine="0"/>
        <w:rPr>
          <w:rtl/>
        </w:rPr>
      </w:pPr>
      <w:bookmarkStart w:id="163" w:name="_ETM_Q1_1774000"/>
      <w:bookmarkEnd w:id="163"/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164" w:name="_ETM_Q1_1778000"/>
      <w:bookmarkEnd w:id="164"/>
      <w:r>
        <w:rPr>
          <w:rFonts w:hint="cs"/>
          <w:rtl/>
        </w:rPr>
        <w:t xml:space="preserve">אתחיל מהנקודה הראשונה של הארכת המתווה. הנושא הזה יובא לדיון </w:t>
      </w:r>
      <w:bookmarkStart w:id="165" w:name="_ETM_Q1_1781000"/>
      <w:bookmarkEnd w:id="165"/>
      <w:r>
        <w:rPr>
          <w:rFonts w:hint="cs"/>
          <w:rtl/>
        </w:rPr>
        <w:t>אצל שר האוצר.</w:t>
      </w:r>
    </w:p>
    <w:p w:rsidR="009B2B71" w:rsidRDefault="009B2B71" w:rsidP="009B2B71">
      <w:pPr>
        <w:ind w:firstLine="0"/>
        <w:rPr>
          <w:rtl/>
        </w:rPr>
      </w:pPr>
    </w:p>
    <w:p w:rsidR="009B2B71" w:rsidRDefault="009B2B71" w:rsidP="009B2B71">
      <w:pPr>
        <w:pStyle w:val="af9"/>
        <w:keepNext/>
        <w:rPr>
          <w:rtl/>
        </w:rPr>
      </w:pPr>
      <w:bookmarkStart w:id="166" w:name="ET_guest_900832_36"/>
      <w:r w:rsidRPr="009B2B71">
        <w:rPr>
          <w:rStyle w:val="TagStyle"/>
          <w:rtl/>
        </w:rPr>
        <w:t xml:space="preserve"> &lt;&lt; אורח &gt;&gt; </w:t>
      </w:r>
      <w:r>
        <w:rPr>
          <w:rtl/>
        </w:rPr>
        <w:t>רחמים עדן:</w:t>
      </w:r>
      <w:r w:rsidRPr="009B2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9B2B71" w:rsidRDefault="009B2B71" w:rsidP="009B2B71">
      <w:pPr>
        <w:pStyle w:val="KeepWithNext"/>
        <w:rPr>
          <w:rtl/>
        </w:rPr>
      </w:pPr>
    </w:p>
    <w:p w:rsidR="009B2B71" w:rsidRDefault="009B2B71" w:rsidP="009B2B71">
      <w:pPr>
        <w:rPr>
          <w:rtl/>
        </w:rPr>
      </w:pPr>
      <w:r>
        <w:rPr>
          <w:rFonts w:hint="cs"/>
          <w:rtl/>
        </w:rPr>
        <w:t xml:space="preserve">יש לך נתון כמה אנשים קיבלו כסף? פיזית. </w:t>
      </w:r>
      <w:bookmarkStart w:id="167" w:name="_ETM_Q1_1786000"/>
      <w:bookmarkEnd w:id="167"/>
    </w:p>
    <w:p w:rsidR="002B3737" w:rsidRDefault="002B3737" w:rsidP="009B2B71">
      <w:pPr>
        <w:rPr>
          <w:rtl/>
        </w:rPr>
      </w:pPr>
      <w:bookmarkStart w:id="168" w:name="_ETM_Q1_1791000"/>
      <w:bookmarkEnd w:id="168"/>
    </w:p>
    <w:p w:rsidR="002B3737" w:rsidRDefault="002B3737" w:rsidP="002B3737">
      <w:pPr>
        <w:pStyle w:val="af6"/>
        <w:keepNext/>
        <w:rPr>
          <w:rtl/>
        </w:rPr>
      </w:pPr>
      <w:bookmarkStart w:id="169" w:name="ET_yor_4762_37"/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2B3737">
      <w:pPr>
        <w:rPr>
          <w:rtl/>
        </w:rPr>
      </w:pPr>
      <w:bookmarkStart w:id="170" w:name="_ETM_Q1_1792000"/>
      <w:bookmarkEnd w:id="170"/>
      <w:r>
        <w:rPr>
          <w:rFonts w:hint="cs"/>
          <w:rtl/>
        </w:rPr>
        <w:t xml:space="preserve">רגע. לא מתערבים בלי רשות דיבור. </w:t>
      </w:r>
    </w:p>
    <w:p w:rsidR="002B3737" w:rsidRDefault="002B3737" w:rsidP="002B3737">
      <w:pPr>
        <w:rPr>
          <w:rtl/>
        </w:rPr>
      </w:pPr>
    </w:p>
    <w:p w:rsidR="002B3737" w:rsidRDefault="002B3737" w:rsidP="002B3737">
      <w:pPr>
        <w:pStyle w:val="af9"/>
        <w:keepNext/>
        <w:rPr>
          <w:rtl/>
        </w:rPr>
      </w:pPr>
      <w:bookmarkStart w:id="171" w:name="ET_guest_855581_38"/>
      <w:r w:rsidRPr="002B3737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2B37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2B3737">
      <w:pPr>
        <w:rPr>
          <w:rtl/>
        </w:rPr>
      </w:pPr>
      <w:r>
        <w:rPr>
          <w:rFonts w:hint="cs"/>
          <w:rtl/>
        </w:rPr>
        <w:t xml:space="preserve">הנושא של הארכת המתווה יובא לשר האוצר ויוצג </w:t>
      </w:r>
      <w:bookmarkStart w:id="172" w:name="_ETM_Q1_1797000"/>
      <w:bookmarkEnd w:id="172"/>
      <w:r>
        <w:rPr>
          <w:rFonts w:hint="cs"/>
          <w:rtl/>
        </w:rPr>
        <w:t>לו.</w:t>
      </w:r>
    </w:p>
    <w:p w:rsidR="002B3737" w:rsidRDefault="002B3737" w:rsidP="002B3737">
      <w:pPr>
        <w:rPr>
          <w:rtl/>
        </w:rPr>
      </w:pPr>
    </w:p>
    <w:p w:rsidR="002B3737" w:rsidRDefault="002B3737" w:rsidP="002B3737">
      <w:pPr>
        <w:pStyle w:val="af6"/>
        <w:keepNext/>
        <w:rPr>
          <w:rtl/>
        </w:rPr>
      </w:pPr>
      <w:bookmarkStart w:id="173" w:name="ET_yor_4762_39"/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2B3737">
      <w:pPr>
        <w:rPr>
          <w:rtl/>
        </w:rPr>
      </w:pPr>
      <w:bookmarkStart w:id="174" w:name="_ETM_Q1_1796000"/>
      <w:bookmarkEnd w:id="174"/>
      <w:r>
        <w:rPr>
          <w:rFonts w:hint="cs"/>
          <w:rtl/>
        </w:rPr>
        <w:t>מתי יובא?</w:t>
      </w:r>
    </w:p>
    <w:p w:rsidR="002B3737" w:rsidRDefault="002B3737" w:rsidP="002B3737">
      <w:pPr>
        <w:rPr>
          <w:rtl/>
        </w:rPr>
      </w:pPr>
      <w:bookmarkStart w:id="175" w:name="_ETM_Q1_1799000"/>
      <w:bookmarkEnd w:id="175"/>
    </w:p>
    <w:p w:rsidR="002B3737" w:rsidRDefault="002B3737" w:rsidP="002B3737">
      <w:pPr>
        <w:pStyle w:val="af9"/>
        <w:keepNext/>
        <w:rPr>
          <w:rtl/>
        </w:rPr>
      </w:pPr>
      <w:bookmarkStart w:id="176" w:name="ET_guest_855581_40"/>
      <w:r w:rsidRPr="002B3737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2B37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2B3737">
      <w:pPr>
        <w:rPr>
          <w:rtl/>
        </w:rPr>
      </w:pPr>
      <w:bookmarkStart w:id="177" w:name="_ETM_Q1_1798000"/>
      <w:bookmarkEnd w:id="177"/>
      <w:r>
        <w:rPr>
          <w:rFonts w:hint="cs"/>
          <w:rtl/>
        </w:rPr>
        <w:t>ממש בימים הקרובים, והחלטתו תהיה.</w:t>
      </w:r>
    </w:p>
    <w:p w:rsidR="002B3737" w:rsidRDefault="002B3737" w:rsidP="002B3737">
      <w:pPr>
        <w:rPr>
          <w:rtl/>
        </w:rPr>
      </w:pPr>
    </w:p>
    <w:p w:rsidR="002B3737" w:rsidRDefault="002B3737" w:rsidP="002B3737">
      <w:pPr>
        <w:pStyle w:val="af6"/>
        <w:keepNext/>
        <w:rPr>
          <w:rtl/>
        </w:rPr>
      </w:pPr>
      <w:bookmarkStart w:id="178" w:name="ET_yor_4762_41"/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2B3737">
      <w:pPr>
        <w:rPr>
          <w:rtl/>
        </w:rPr>
      </w:pPr>
      <w:r>
        <w:rPr>
          <w:rFonts w:hint="cs"/>
          <w:rtl/>
        </w:rPr>
        <w:t>ומה תמליצו?</w:t>
      </w:r>
    </w:p>
    <w:p w:rsidR="002B3737" w:rsidRDefault="002B3737" w:rsidP="002B3737">
      <w:pPr>
        <w:rPr>
          <w:rtl/>
        </w:rPr>
      </w:pPr>
      <w:bookmarkStart w:id="179" w:name="_ETM_Q1_1806000"/>
      <w:bookmarkEnd w:id="179"/>
    </w:p>
    <w:p w:rsidR="002B3737" w:rsidRDefault="002B3737" w:rsidP="002B3737">
      <w:pPr>
        <w:pStyle w:val="af9"/>
        <w:keepNext/>
        <w:rPr>
          <w:rtl/>
        </w:rPr>
      </w:pPr>
      <w:bookmarkStart w:id="180" w:name="ET_guest_855581_42"/>
      <w:r w:rsidRPr="002B3737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2B37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606853">
      <w:pPr>
        <w:rPr>
          <w:rtl/>
        </w:rPr>
      </w:pPr>
      <w:bookmarkStart w:id="181" w:name="_ETM_Q1_1801000"/>
      <w:bookmarkEnd w:id="181"/>
      <w:r>
        <w:rPr>
          <w:rFonts w:hint="cs"/>
          <w:rtl/>
        </w:rPr>
        <w:t xml:space="preserve">לי אין כרגע </w:t>
      </w:r>
      <w:bookmarkStart w:id="182" w:name="_ETM_Q1_1804000"/>
      <w:bookmarkEnd w:id="182"/>
      <w:r>
        <w:rPr>
          <w:rFonts w:hint="cs"/>
          <w:rtl/>
        </w:rPr>
        <w:t>איז</w:t>
      </w:r>
      <w:r w:rsidR="00606853">
        <w:rPr>
          <w:rFonts w:hint="cs"/>
          <w:rtl/>
        </w:rPr>
        <w:t>ו</w:t>
      </w:r>
      <w:r>
        <w:rPr>
          <w:rFonts w:hint="cs"/>
          <w:rtl/>
        </w:rPr>
        <w:t xml:space="preserve"> המלצה. אפשר להאריך או אפשר שלא להאריך, זאת </w:t>
      </w:r>
      <w:bookmarkStart w:id="183" w:name="_ETM_Q1_1807000"/>
      <w:bookmarkEnd w:id="183"/>
      <w:r>
        <w:rPr>
          <w:rFonts w:hint="cs"/>
          <w:rtl/>
        </w:rPr>
        <w:t xml:space="preserve">באמת החלטה של השר, בסמכותו ובהחלטה שלו האם להביא את </w:t>
      </w:r>
      <w:bookmarkStart w:id="184" w:name="_ETM_Q1_1814000"/>
      <w:bookmarkEnd w:id="184"/>
      <w:r>
        <w:rPr>
          <w:rFonts w:hint="cs"/>
          <w:rtl/>
        </w:rPr>
        <w:t xml:space="preserve">זה להחלטת ממשלה או לא. </w:t>
      </w:r>
    </w:p>
    <w:p w:rsidR="002B3737" w:rsidRDefault="002B3737" w:rsidP="002B3737">
      <w:pPr>
        <w:rPr>
          <w:rtl/>
        </w:rPr>
      </w:pPr>
    </w:p>
    <w:p w:rsidR="002B3737" w:rsidRDefault="002B3737" w:rsidP="002B3737">
      <w:pPr>
        <w:pStyle w:val="af6"/>
        <w:keepNext/>
        <w:rPr>
          <w:rtl/>
        </w:rPr>
      </w:pPr>
      <w:bookmarkStart w:id="185" w:name="ET_yor_4762_43"/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2B3737">
      <w:pPr>
        <w:rPr>
          <w:rtl/>
        </w:rPr>
      </w:pPr>
      <w:bookmarkStart w:id="186" w:name="_ETM_Q1_1817000"/>
      <w:bookmarkEnd w:id="186"/>
      <w:r>
        <w:rPr>
          <w:rFonts w:hint="cs"/>
          <w:rtl/>
        </w:rPr>
        <w:t>מה תבקשו?</w:t>
      </w:r>
    </w:p>
    <w:p w:rsidR="002B3737" w:rsidRDefault="002B3737" w:rsidP="002B3737">
      <w:pPr>
        <w:rPr>
          <w:rtl/>
        </w:rPr>
      </w:pPr>
    </w:p>
    <w:p w:rsidR="002B3737" w:rsidRDefault="002B3737" w:rsidP="002B3737">
      <w:pPr>
        <w:pStyle w:val="af9"/>
        <w:keepNext/>
        <w:rPr>
          <w:rtl/>
        </w:rPr>
      </w:pPr>
      <w:bookmarkStart w:id="187" w:name="ET_guest_855581_44"/>
      <w:r w:rsidRPr="002B3737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2B37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2B3737">
      <w:pPr>
        <w:rPr>
          <w:rtl/>
        </w:rPr>
      </w:pPr>
      <w:bookmarkStart w:id="188" w:name="_ETM_Q1_1816000"/>
      <w:bookmarkEnd w:id="188"/>
      <w:r>
        <w:rPr>
          <w:rFonts w:hint="cs"/>
          <w:rtl/>
        </w:rPr>
        <w:t xml:space="preserve">אנחנו מציגים את הנושא </w:t>
      </w:r>
      <w:bookmarkStart w:id="189" w:name="_ETM_Q1_1819000"/>
      <w:bookmarkEnd w:id="189"/>
      <w:r>
        <w:rPr>
          <w:rFonts w:hint="cs"/>
          <w:rtl/>
        </w:rPr>
        <w:t>הזה לשר.</w:t>
      </w:r>
    </w:p>
    <w:p w:rsidR="002B3737" w:rsidRDefault="002B3737" w:rsidP="002B3737">
      <w:pPr>
        <w:rPr>
          <w:rtl/>
        </w:rPr>
      </w:pPr>
    </w:p>
    <w:p w:rsidR="002B3737" w:rsidRDefault="002B3737" w:rsidP="002B3737">
      <w:pPr>
        <w:pStyle w:val="af6"/>
        <w:keepNext/>
        <w:rPr>
          <w:rtl/>
        </w:rPr>
      </w:pPr>
      <w:bookmarkStart w:id="190" w:name="ET_yor_4762_45"/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606853">
      <w:pPr>
        <w:rPr>
          <w:rtl/>
        </w:rPr>
      </w:pPr>
      <w:bookmarkStart w:id="191" w:name="_ETM_Q1_1818000"/>
      <w:bookmarkEnd w:id="191"/>
      <w:r>
        <w:rPr>
          <w:rFonts w:hint="cs"/>
          <w:rtl/>
        </w:rPr>
        <w:t>אתם מבקשים שנה</w:t>
      </w:r>
      <w:r w:rsidR="00606853">
        <w:rPr>
          <w:rFonts w:hint="cs"/>
          <w:rtl/>
        </w:rPr>
        <w:t>?</w:t>
      </w:r>
      <w:r>
        <w:rPr>
          <w:rFonts w:hint="cs"/>
          <w:rtl/>
        </w:rPr>
        <w:t xml:space="preserve"> חצי שנה</w:t>
      </w:r>
      <w:r w:rsidR="00606853">
        <w:rPr>
          <w:rFonts w:hint="cs"/>
          <w:rtl/>
        </w:rPr>
        <w:t>?</w:t>
      </w:r>
      <w:r>
        <w:rPr>
          <w:rFonts w:hint="cs"/>
          <w:rtl/>
        </w:rPr>
        <w:t xml:space="preserve"> שנתיים</w:t>
      </w:r>
      <w:bookmarkStart w:id="192" w:name="_ETM_Q1_1823000"/>
      <w:bookmarkEnd w:id="192"/>
      <w:r>
        <w:rPr>
          <w:rFonts w:hint="cs"/>
          <w:rtl/>
        </w:rPr>
        <w:t>? מה אתם ממליצים לו?</w:t>
      </w:r>
    </w:p>
    <w:p w:rsidR="002B3737" w:rsidRDefault="002B3737" w:rsidP="002B3737">
      <w:pPr>
        <w:rPr>
          <w:rtl/>
        </w:rPr>
      </w:pPr>
    </w:p>
    <w:p w:rsidR="002B3737" w:rsidRDefault="002B3737" w:rsidP="002B3737">
      <w:pPr>
        <w:pStyle w:val="af9"/>
        <w:keepNext/>
        <w:rPr>
          <w:rtl/>
        </w:rPr>
      </w:pPr>
      <w:bookmarkStart w:id="193" w:name="ET_guest_855581_46"/>
      <w:r w:rsidRPr="002B3737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2B37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606853">
      <w:pPr>
        <w:rPr>
          <w:rtl/>
        </w:rPr>
      </w:pPr>
      <w:r>
        <w:rPr>
          <w:rFonts w:hint="cs"/>
          <w:rtl/>
        </w:rPr>
        <w:t xml:space="preserve">בפעם הקודמת, ההארכה הייתה </w:t>
      </w:r>
      <w:bookmarkStart w:id="194" w:name="_ETM_Q1_1824000"/>
      <w:bookmarkEnd w:id="194"/>
      <w:r>
        <w:rPr>
          <w:rFonts w:hint="cs"/>
          <w:rtl/>
        </w:rPr>
        <w:t xml:space="preserve">הארכה של חצי שנה, זה מה שבזמנו הממשלה החליטה. אני </w:t>
      </w:r>
      <w:bookmarkStart w:id="195" w:name="_ETM_Q1_1832000"/>
      <w:bookmarkEnd w:id="195"/>
      <w:r>
        <w:rPr>
          <w:rFonts w:hint="cs"/>
          <w:rtl/>
        </w:rPr>
        <w:t xml:space="preserve">מניח שאם היא תחליט ללכת להארכה, זה מה שהם </w:t>
      </w:r>
      <w:bookmarkStart w:id="196" w:name="_ETM_Q1_1831000"/>
      <w:bookmarkEnd w:id="196"/>
      <w:r>
        <w:rPr>
          <w:rFonts w:hint="cs"/>
          <w:rtl/>
        </w:rPr>
        <w:t xml:space="preserve">ילכו, אבל עוד פעם, יכולה להחליט על שנה, </w:t>
      </w:r>
      <w:bookmarkStart w:id="197" w:name="_ETM_Q1_1835000"/>
      <w:bookmarkEnd w:id="197"/>
      <w:r>
        <w:rPr>
          <w:rFonts w:hint="cs"/>
          <w:rtl/>
        </w:rPr>
        <w:t xml:space="preserve">חצי שנה, זה לא משהו שיש פה עמדה חד-משמעית </w:t>
      </w:r>
      <w:bookmarkStart w:id="198" w:name="_ETM_Q1_1839000"/>
      <w:bookmarkEnd w:id="198"/>
      <w:r>
        <w:rPr>
          <w:rFonts w:hint="cs"/>
          <w:rtl/>
        </w:rPr>
        <w:t xml:space="preserve">לכאן או לכאן, זה ממש שיקול דעת של </w:t>
      </w:r>
      <w:bookmarkStart w:id="199" w:name="_ETM_Q1_1844000"/>
      <w:bookmarkEnd w:id="199"/>
      <w:r>
        <w:rPr>
          <w:rFonts w:hint="cs"/>
          <w:rtl/>
        </w:rPr>
        <w:t>מקבלי ההחלטות.</w:t>
      </w:r>
    </w:p>
    <w:p w:rsidR="002B3737" w:rsidRDefault="002B3737" w:rsidP="002B3737">
      <w:pPr>
        <w:rPr>
          <w:rtl/>
        </w:rPr>
      </w:pPr>
    </w:p>
    <w:p w:rsidR="002B3737" w:rsidRDefault="002B3737" w:rsidP="002B3737">
      <w:pPr>
        <w:pStyle w:val="af6"/>
        <w:keepNext/>
        <w:rPr>
          <w:rtl/>
        </w:rPr>
      </w:pPr>
      <w:bookmarkStart w:id="200" w:name="ET_yor_4762_47"/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737">
        <w:rPr>
          <w:rStyle w:val="TagStyle"/>
          <w:rtl/>
        </w:rPr>
        <w:t xml:space="preserve"> &lt;&lt; </w:t>
      </w:r>
      <w:proofErr w:type="spellStart"/>
      <w:r w:rsidRPr="002B3737">
        <w:rPr>
          <w:rStyle w:val="TagStyle"/>
          <w:rtl/>
        </w:rPr>
        <w:t>יור</w:t>
      </w:r>
      <w:proofErr w:type="spellEnd"/>
      <w:r w:rsidRPr="002B37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2B3737" w:rsidRDefault="002B3737" w:rsidP="002B3737">
      <w:pPr>
        <w:pStyle w:val="KeepWithNext"/>
        <w:rPr>
          <w:rtl/>
        </w:rPr>
      </w:pPr>
    </w:p>
    <w:p w:rsidR="002B3737" w:rsidRDefault="002B3737" w:rsidP="002B3737">
      <w:pPr>
        <w:rPr>
          <w:rtl/>
        </w:rPr>
      </w:pPr>
      <w:r>
        <w:rPr>
          <w:rFonts w:hint="cs"/>
          <w:rtl/>
        </w:rPr>
        <w:t>כל החסמים האלה</w:t>
      </w:r>
      <w:r w:rsidR="00FE6C8B">
        <w:rPr>
          <w:rFonts w:hint="cs"/>
          <w:rtl/>
        </w:rPr>
        <w:t xml:space="preserve"> שעלו כאן.</w:t>
      </w:r>
    </w:p>
    <w:p w:rsidR="00FE6C8B" w:rsidRDefault="00FE6C8B" w:rsidP="002B3737">
      <w:pPr>
        <w:rPr>
          <w:rtl/>
        </w:rPr>
      </w:pPr>
      <w:bookmarkStart w:id="201" w:name="_ETM_Q1_1849000"/>
      <w:bookmarkEnd w:id="201"/>
    </w:p>
    <w:p w:rsidR="00FE6C8B" w:rsidRDefault="00FE6C8B" w:rsidP="00FE6C8B">
      <w:pPr>
        <w:pStyle w:val="af9"/>
        <w:keepNext/>
        <w:rPr>
          <w:rtl/>
        </w:rPr>
      </w:pPr>
      <w:bookmarkStart w:id="202" w:name="ET_guest_855581_48"/>
      <w:r w:rsidRPr="00FE6C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FE6C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FE6C8B" w:rsidRDefault="00FE6C8B" w:rsidP="00FE6C8B">
      <w:pPr>
        <w:pStyle w:val="KeepWithNext"/>
        <w:rPr>
          <w:rtl/>
        </w:rPr>
      </w:pPr>
    </w:p>
    <w:p w:rsidR="00FE6C8B" w:rsidRDefault="00FE6C8B" w:rsidP="00B6403C">
      <w:pPr>
        <w:rPr>
          <w:rtl/>
        </w:rPr>
      </w:pPr>
      <w:r>
        <w:rPr>
          <w:rFonts w:hint="cs"/>
          <w:rtl/>
        </w:rPr>
        <w:t>בגלל ש</w:t>
      </w:r>
      <w:bookmarkStart w:id="203" w:name="_ETM_Q1_1850000"/>
      <w:bookmarkEnd w:id="203"/>
      <w:r>
        <w:rPr>
          <w:rFonts w:hint="cs"/>
          <w:rtl/>
        </w:rPr>
        <w:t xml:space="preserve">הזכאות </w:t>
      </w:r>
      <w:r w:rsidR="00B6403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לבני המשפחה, ובמקרה שהם נפטרו ליורשים שלהם, </w:t>
      </w:r>
      <w:bookmarkStart w:id="204" w:name="_ETM_Q1_1856000"/>
      <w:bookmarkEnd w:id="204"/>
      <w:r>
        <w:rPr>
          <w:rFonts w:hint="cs"/>
          <w:rtl/>
        </w:rPr>
        <w:t xml:space="preserve">כשבודקים את הזכאות אנחנו צריכים להבין מה </w:t>
      </w:r>
      <w:bookmarkStart w:id="205" w:name="_ETM_Q1_1857000"/>
      <w:bookmarkEnd w:id="205"/>
      <w:r>
        <w:rPr>
          <w:rFonts w:hint="cs"/>
          <w:rtl/>
        </w:rPr>
        <w:t xml:space="preserve">שנקרא את העץ המשפחתי. </w:t>
      </w:r>
    </w:p>
    <w:p w:rsidR="00FE6C8B" w:rsidRDefault="00FE6C8B" w:rsidP="00FE6C8B">
      <w:pPr>
        <w:rPr>
          <w:rtl/>
        </w:rPr>
      </w:pPr>
    </w:p>
    <w:p w:rsidR="00FE6C8B" w:rsidRDefault="00FE6C8B" w:rsidP="00B6403C">
      <w:pPr>
        <w:rPr>
          <w:rtl/>
        </w:rPr>
      </w:pPr>
      <w:r>
        <w:rPr>
          <w:rFonts w:hint="cs"/>
          <w:rtl/>
        </w:rPr>
        <w:t xml:space="preserve">אני אתן </w:t>
      </w:r>
      <w:bookmarkStart w:id="206" w:name="_ETM_Q1_1862000"/>
      <w:bookmarkEnd w:id="206"/>
      <w:r>
        <w:rPr>
          <w:rFonts w:hint="cs"/>
          <w:rtl/>
        </w:rPr>
        <w:t>דוגמה</w:t>
      </w:r>
      <w:r w:rsidR="00B6403C">
        <w:rPr>
          <w:rFonts w:hint="cs"/>
          <w:rtl/>
        </w:rPr>
        <w:t>.</w:t>
      </w:r>
      <w:r>
        <w:rPr>
          <w:rFonts w:hint="cs"/>
          <w:rtl/>
        </w:rPr>
        <w:t xml:space="preserve"> מישהו מגיש בקשה</w:t>
      </w:r>
      <w:r w:rsidR="00B6403C">
        <w:rPr>
          <w:rFonts w:hint="cs"/>
          <w:rtl/>
        </w:rPr>
        <w:t>, בן</w:t>
      </w:r>
      <w:r>
        <w:rPr>
          <w:rFonts w:hint="cs"/>
          <w:rtl/>
        </w:rPr>
        <w:t xml:space="preserve"> בגין אח, שנידון בוועדה. </w:t>
      </w:r>
      <w:bookmarkStart w:id="207" w:name="_ETM_Q1_1867000"/>
      <w:bookmarkEnd w:id="207"/>
      <w:r>
        <w:rPr>
          <w:rFonts w:hint="cs"/>
          <w:rtl/>
        </w:rPr>
        <w:t>מן הסתם</w:t>
      </w:r>
      <w:r w:rsidR="00B6403C">
        <w:rPr>
          <w:rFonts w:hint="cs"/>
          <w:rtl/>
        </w:rPr>
        <w:t>,</w:t>
      </w:r>
      <w:r>
        <w:rPr>
          <w:rFonts w:hint="cs"/>
          <w:rtl/>
        </w:rPr>
        <w:t xml:space="preserve"> עבור הזכאות שלו כאח הוא לא </w:t>
      </w:r>
      <w:bookmarkStart w:id="208" w:name="_ETM_Q1_1873000"/>
      <w:bookmarkEnd w:id="208"/>
      <w:r>
        <w:rPr>
          <w:rFonts w:hint="cs"/>
          <w:rtl/>
        </w:rPr>
        <w:t xml:space="preserve">צריך להראות תעודת פטירה או תעודת ירושה, הוא </w:t>
      </w:r>
      <w:bookmarkStart w:id="209" w:name="_ETM_Q1_1874000"/>
      <w:bookmarkEnd w:id="209"/>
      <w:r>
        <w:rPr>
          <w:rFonts w:hint="cs"/>
          <w:rtl/>
        </w:rPr>
        <w:t xml:space="preserve">זכאי כאח. מקום שבו נדרש להציג תעודת פטירה ובעצם </w:t>
      </w:r>
      <w:bookmarkStart w:id="210" w:name="_ETM_Q1_1879000"/>
      <w:bookmarkEnd w:id="210"/>
      <w:r>
        <w:rPr>
          <w:rFonts w:hint="cs"/>
          <w:rtl/>
        </w:rPr>
        <w:t>צו ירושה זה במקום שבו מישהו מבקש את הזכאות - -</w:t>
      </w:r>
    </w:p>
    <w:p w:rsidR="00FE6C8B" w:rsidRDefault="00FE6C8B" w:rsidP="00FE6C8B">
      <w:pPr>
        <w:rPr>
          <w:rtl/>
        </w:rPr>
      </w:pPr>
    </w:p>
    <w:p w:rsidR="00FE6C8B" w:rsidRDefault="00FE6C8B" w:rsidP="00FE6C8B">
      <w:pPr>
        <w:pStyle w:val="a4"/>
        <w:keepNext/>
        <w:rPr>
          <w:rtl/>
        </w:rPr>
      </w:pPr>
      <w:bookmarkStart w:id="211" w:name="ET_speaker_6447_49"/>
      <w:r w:rsidRPr="00FE6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E6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FE6C8B" w:rsidRDefault="00FE6C8B" w:rsidP="00FE6C8B">
      <w:pPr>
        <w:pStyle w:val="KeepWithNext"/>
        <w:rPr>
          <w:rtl/>
        </w:rPr>
      </w:pPr>
    </w:p>
    <w:p w:rsidR="00FE6C8B" w:rsidRDefault="00FE6C8B" w:rsidP="00FE6C8B">
      <w:pPr>
        <w:rPr>
          <w:rtl/>
        </w:rPr>
      </w:pPr>
      <w:r>
        <w:rPr>
          <w:rFonts w:hint="cs"/>
          <w:rtl/>
        </w:rPr>
        <w:t>של ההורים.</w:t>
      </w:r>
    </w:p>
    <w:p w:rsidR="00FE6C8B" w:rsidRDefault="00FE6C8B" w:rsidP="00FE6C8B">
      <w:pPr>
        <w:rPr>
          <w:rtl/>
        </w:rPr>
      </w:pPr>
    </w:p>
    <w:p w:rsidR="00FE6C8B" w:rsidRDefault="00FE6C8B" w:rsidP="00FE6C8B">
      <w:pPr>
        <w:pStyle w:val="af9"/>
        <w:keepNext/>
        <w:rPr>
          <w:rtl/>
        </w:rPr>
      </w:pPr>
      <w:bookmarkStart w:id="212" w:name="ET_guest_855581_50"/>
      <w:r w:rsidRPr="00FE6C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FE6C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FE6C8B" w:rsidRDefault="00FE6C8B" w:rsidP="00FE6C8B">
      <w:pPr>
        <w:pStyle w:val="KeepWithNext"/>
        <w:rPr>
          <w:rtl/>
        </w:rPr>
      </w:pPr>
    </w:p>
    <w:p w:rsidR="00FE6C8B" w:rsidRDefault="00FE6C8B" w:rsidP="00FE6C8B">
      <w:pPr>
        <w:rPr>
          <w:rtl/>
        </w:rPr>
      </w:pPr>
      <w:r>
        <w:rPr>
          <w:rFonts w:hint="cs"/>
          <w:rtl/>
        </w:rPr>
        <w:t xml:space="preserve">- - שלו כיורש. </w:t>
      </w:r>
    </w:p>
    <w:p w:rsidR="00FE6C8B" w:rsidRDefault="00FE6C8B" w:rsidP="00FE6C8B">
      <w:pPr>
        <w:rPr>
          <w:rtl/>
        </w:rPr>
      </w:pPr>
      <w:bookmarkStart w:id="213" w:name="_ETM_Q1_1883000"/>
      <w:bookmarkEnd w:id="213"/>
    </w:p>
    <w:p w:rsidR="00FE6C8B" w:rsidRDefault="00FE6C8B" w:rsidP="00FE6C8B">
      <w:pPr>
        <w:pStyle w:val="a4"/>
        <w:keepNext/>
        <w:rPr>
          <w:rtl/>
        </w:rPr>
      </w:pPr>
      <w:bookmarkStart w:id="214" w:name="ET_speaker_6447_51"/>
      <w:r w:rsidRPr="00FE6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E6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FE6C8B" w:rsidRDefault="00FE6C8B" w:rsidP="00FE6C8B">
      <w:pPr>
        <w:pStyle w:val="KeepWithNext"/>
        <w:rPr>
          <w:rtl/>
        </w:rPr>
      </w:pPr>
    </w:p>
    <w:p w:rsidR="00FE6C8B" w:rsidRDefault="00FE6C8B" w:rsidP="00FE6C8B">
      <w:pPr>
        <w:rPr>
          <w:rtl/>
        </w:rPr>
      </w:pPr>
      <w:r>
        <w:rPr>
          <w:rFonts w:hint="cs"/>
          <w:rtl/>
        </w:rPr>
        <w:t>נכון. על זה אני מדבר.</w:t>
      </w:r>
    </w:p>
    <w:p w:rsidR="00FE6C8B" w:rsidRDefault="00FE6C8B" w:rsidP="00FE6C8B">
      <w:pPr>
        <w:rPr>
          <w:rtl/>
        </w:rPr>
      </w:pPr>
      <w:bookmarkStart w:id="215" w:name="_ETM_Q1_1884000"/>
      <w:bookmarkEnd w:id="215"/>
    </w:p>
    <w:p w:rsidR="00FE6C8B" w:rsidRDefault="00FE6C8B" w:rsidP="00FE6C8B">
      <w:pPr>
        <w:pStyle w:val="af9"/>
        <w:keepNext/>
        <w:rPr>
          <w:rtl/>
        </w:rPr>
      </w:pPr>
      <w:bookmarkStart w:id="216" w:name="ET_guest_855581_52"/>
      <w:r w:rsidRPr="00FE6C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FE6C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FE6C8B" w:rsidRDefault="00FE6C8B" w:rsidP="00FE6C8B">
      <w:pPr>
        <w:pStyle w:val="KeepWithNext"/>
        <w:rPr>
          <w:rtl/>
        </w:rPr>
      </w:pPr>
    </w:p>
    <w:p w:rsidR="00FE6C8B" w:rsidRDefault="00FE6C8B" w:rsidP="00FE6C8B">
      <w:pPr>
        <w:rPr>
          <w:rtl/>
        </w:rPr>
      </w:pPr>
      <w:r>
        <w:rPr>
          <w:rFonts w:hint="cs"/>
          <w:rtl/>
        </w:rPr>
        <w:t xml:space="preserve">או כיורש של ההורים או כיורש של אחד האחים גם. </w:t>
      </w:r>
    </w:p>
    <w:p w:rsidR="00FE6C8B" w:rsidRDefault="00FE6C8B" w:rsidP="00FE6C8B">
      <w:pPr>
        <w:rPr>
          <w:rtl/>
        </w:rPr>
      </w:pPr>
    </w:p>
    <w:p w:rsidR="00FE6C8B" w:rsidRDefault="00FE6C8B" w:rsidP="00FE6C8B">
      <w:pPr>
        <w:pStyle w:val="a4"/>
        <w:keepNext/>
        <w:rPr>
          <w:rtl/>
        </w:rPr>
      </w:pPr>
      <w:bookmarkStart w:id="217" w:name="ET_speaker_6447_53"/>
      <w:r w:rsidRPr="00FE6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E6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FE6C8B" w:rsidRDefault="00FE6C8B" w:rsidP="00FE6C8B">
      <w:pPr>
        <w:pStyle w:val="KeepWithNext"/>
        <w:rPr>
          <w:rtl/>
        </w:rPr>
      </w:pPr>
    </w:p>
    <w:p w:rsidR="00FE6C8B" w:rsidRDefault="00FE6C8B" w:rsidP="00FE6C8B">
      <w:pPr>
        <w:rPr>
          <w:rtl/>
        </w:rPr>
      </w:pPr>
      <w:bookmarkStart w:id="218" w:name="_ETM_Q1_1886000"/>
      <w:bookmarkEnd w:id="218"/>
      <w:r>
        <w:rPr>
          <w:rFonts w:hint="cs"/>
          <w:rtl/>
        </w:rPr>
        <w:t xml:space="preserve">נכון. פה מתחיל הבלגן. </w:t>
      </w:r>
    </w:p>
    <w:p w:rsidR="00FE6C8B" w:rsidRDefault="00FE6C8B" w:rsidP="00FE6C8B">
      <w:pPr>
        <w:rPr>
          <w:rtl/>
        </w:rPr>
      </w:pPr>
    </w:p>
    <w:p w:rsidR="00FE6C8B" w:rsidRDefault="00FE6C8B" w:rsidP="00FE6C8B">
      <w:pPr>
        <w:pStyle w:val="af9"/>
        <w:keepNext/>
        <w:rPr>
          <w:rtl/>
        </w:rPr>
      </w:pPr>
      <w:bookmarkStart w:id="219" w:name="ET_guest_855581_54"/>
      <w:r w:rsidRPr="00FE6C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FE6C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FE6C8B" w:rsidRDefault="00FE6C8B" w:rsidP="00FE6C8B">
      <w:pPr>
        <w:pStyle w:val="KeepWithNext"/>
        <w:rPr>
          <w:rtl/>
        </w:rPr>
      </w:pPr>
    </w:p>
    <w:p w:rsidR="00FE6C8B" w:rsidRDefault="00FE6C8B" w:rsidP="00B6403C">
      <w:pPr>
        <w:rPr>
          <w:rtl/>
        </w:rPr>
      </w:pPr>
      <w:bookmarkStart w:id="220" w:name="_ETM_Q1_1890000"/>
      <w:bookmarkEnd w:id="220"/>
      <w:r>
        <w:rPr>
          <w:rFonts w:hint="cs"/>
          <w:rtl/>
        </w:rPr>
        <w:t xml:space="preserve">או כיורש של אחד האחים, </w:t>
      </w:r>
      <w:bookmarkStart w:id="221" w:name="_ETM_Q1_1888000"/>
      <w:bookmarkEnd w:id="221"/>
      <w:r>
        <w:rPr>
          <w:rFonts w:hint="cs"/>
          <w:rtl/>
        </w:rPr>
        <w:t>שמאז יכול להיות שנפטר. במקרה הזה</w:t>
      </w:r>
      <w:r w:rsidR="00B6403C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22" w:name="_ETM_Q1_1897000"/>
      <w:bookmarkEnd w:id="222"/>
      <w:r>
        <w:rPr>
          <w:rFonts w:hint="cs"/>
          <w:rtl/>
        </w:rPr>
        <w:t xml:space="preserve">ואני יכול להגיד שאנחנו יושבים ואנחנו רואים את התיקים </w:t>
      </w:r>
      <w:bookmarkStart w:id="223" w:name="_ETM_Q1_1896000"/>
      <w:bookmarkEnd w:id="223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6403C">
        <w:rPr>
          <w:rFonts w:hint="cs"/>
          <w:rtl/>
        </w:rPr>
        <w:t xml:space="preserve">באמת </w:t>
      </w:r>
      <w:r>
        <w:rPr>
          <w:rFonts w:hint="cs"/>
          <w:rtl/>
        </w:rPr>
        <w:t>יש שונות בצווי הירושה. יש צווי ירושה שונים ומגוונים, ואנשים מורישים, חלקם רק לחלק מהאחים, לאח אחד, לכל המשפחה</w:t>
      </w:r>
      <w:bookmarkStart w:id="224" w:name="_ETM_Q1_1905000"/>
      <w:bookmarkEnd w:id="224"/>
      <w:r>
        <w:rPr>
          <w:rFonts w:hint="cs"/>
          <w:rtl/>
        </w:rPr>
        <w:t xml:space="preserve">, לאחרים, ובאמת, בגלל שהזכאות לפי החלטת הממשלה נקבעה באופן שבו זה בני המשפחה או היורשים </w:t>
      </w:r>
      <w:bookmarkStart w:id="225" w:name="_ETM_Q1_1911000"/>
      <w:bookmarkEnd w:id="225"/>
      <w:r>
        <w:rPr>
          <w:rFonts w:hint="cs"/>
          <w:rtl/>
        </w:rPr>
        <w:t xml:space="preserve">של כל אחד מהם, </w:t>
      </w:r>
      <w:r w:rsidR="00E65C00">
        <w:rPr>
          <w:rFonts w:hint="cs"/>
          <w:rtl/>
        </w:rPr>
        <w:t xml:space="preserve">אנחנו צריכים בתהליך לוודא מי היורשים </w:t>
      </w:r>
      <w:bookmarkStart w:id="226" w:name="_ETM_Q1_1915000"/>
      <w:bookmarkEnd w:id="226"/>
      <w:r w:rsidR="00E65C00">
        <w:rPr>
          <w:rFonts w:hint="cs"/>
          <w:rtl/>
        </w:rPr>
        <w:t>כדי להעניק להם את הזכאות</w:t>
      </w:r>
      <w:r w:rsidR="00B6403C">
        <w:rPr>
          <w:rFonts w:hint="cs"/>
          <w:rtl/>
        </w:rPr>
        <w:t>,</w:t>
      </w:r>
      <w:r w:rsidR="00E65C00">
        <w:rPr>
          <w:rFonts w:hint="cs"/>
          <w:rtl/>
        </w:rPr>
        <w:t xml:space="preserve"> להם הזכאות מוקנית. </w:t>
      </w:r>
    </w:p>
    <w:p w:rsidR="00E65C00" w:rsidRDefault="00E65C00" w:rsidP="00FE6C8B">
      <w:pPr>
        <w:rPr>
          <w:rtl/>
        </w:rPr>
      </w:pPr>
    </w:p>
    <w:p w:rsidR="00E65C00" w:rsidRDefault="00E65C00" w:rsidP="00B6403C">
      <w:pPr>
        <w:rPr>
          <w:rtl/>
        </w:rPr>
      </w:pPr>
      <w:bookmarkStart w:id="227" w:name="_ETM_Q1_1921000"/>
      <w:bookmarkEnd w:id="227"/>
      <w:r>
        <w:rPr>
          <w:rFonts w:hint="cs"/>
          <w:rtl/>
        </w:rPr>
        <w:t xml:space="preserve">אני כן </w:t>
      </w:r>
      <w:bookmarkStart w:id="228" w:name="_ETM_Q1_1922000"/>
      <w:bookmarkEnd w:id="228"/>
      <w:r>
        <w:rPr>
          <w:rFonts w:hint="cs"/>
          <w:rtl/>
        </w:rPr>
        <w:t xml:space="preserve">יכול להגיד </w:t>
      </w:r>
      <w:r>
        <w:rPr>
          <w:rtl/>
        </w:rPr>
        <w:softHyphen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וזה מה שנועה התחילה קודם לומר </w:t>
      </w:r>
      <w:bookmarkStart w:id="229" w:name="_ETM_Q1_1923000"/>
      <w:bookmarkEnd w:id="229"/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חברת ענבל, שפועלת כאן מטעמנו בהיבט הזה כגורם תפעולי</w:t>
      </w:r>
      <w:bookmarkStart w:id="230" w:name="_ETM_Q1_1928000"/>
      <w:bookmarkEnd w:id="230"/>
      <w:r>
        <w:rPr>
          <w:rFonts w:hint="cs"/>
          <w:rtl/>
        </w:rPr>
        <w:t xml:space="preserve">, עושה מאמצים רבים מאוד מאוד לסייע בהגשות, החל </w:t>
      </w:r>
      <w:bookmarkStart w:id="231" w:name="_ETM_Q1_1931000"/>
      <w:bookmarkEnd w:id="231"/>
      <w:r>
        <w:rPr>
          <w:rFonts w:hint="cs"/>
          <w:rtl/>
        </w:rPr>
        <w:t xml:space="preserve">משיחות טלפון ארוכות עם הפונים במטרה לעזור להם בהגשות </w:t>
      </w:r>
      <w:bookmarkStart w:id="232" w:name="_ETM_Q1_1938000"/>
      <w:bookmarkEnd w:id="232"/>
      <w:r>
        <w:rPr>
          <w:rFonts w:hint="cs"/>
          <w:rtl/>
        </w:rPr>
        <w:t xml:space="preserve">ובכל הקשיים הטכניים שנלווים לדבר הזה, שאנחנו מודעים אליהם, כשבסוף </w:t>
      </w:r>
      <w:bookmarkStart w:id="233" w:name="_ETM_Q1_1940000"/>
      <w:bookmarkEnd w:id="233"/>
      <w:r>
        <w:rPr>
          <w:rFonts w:hint="cs"/>
          <w:rtl/>
        </w:rPr>
        <w:t xml:space="preserve">יש לנו אירוע שקרה לפני עשרות שנים. הם ממש </w:t>
      </w:r>
      <w:bookmarkStart w:id="234" w:name="_ETM_Q1_1946000"/>
      <w:bookmarkEnd w:id="234"/>
      <w:r>
        <w:rPr>
          <w:rFonts w:hint="cs"/>
          <w:rtl/>
        </w:rPr>
        <w:t>מסייעים, מפעילים מוקד שירות טלפוני שעוזר.</w:t>
      </w:r>
    </w:p>
    <w:p w:rsidR="00E65C00" w:rsidRDefault="00E65C00" w:rsidP="00E65C00">
      <w:pPr>
        <w:rPr>
          <w:rtl/>
        </w:rPr>
      </w:pPr>
    </w:p>
    <w:p w:rsidR="00E65C00" w:rsidRDefault="00E65C00" w:rsidP="00B6403C">
      <w:pPr>
        <w:rPr>
          <w:rtl/>
        </w:rPr>
      </w:pPr>
      <w:bookmarkStart w:id="235" w:name="_ETM_Q1_1950000"/>
      <w:bookmarkEnd w:id="235"/>
      <w:r>
        <w:rPr>
          <w:rFonts w:hint="cs"/>
          <w:rtl/>
        </w:rPr>
        <w:t xml:space="preserve">אני אגיד שגם כדי להגיש </w:t>
      </w:r>
      <w:bookmarkStart w:id="236" w:name="_ETM_Q1_1949000"/>
      <w:bookmarkEnd w:id="236"/>
      <w:r>
        <w:rPr>
          <w:rFonts w:hint="cs"/>
          <w:rtl/>
        </w:rPr>
        <w:t xml:space="preserve">את הבקשה, ובעצם לא נדרש עדיין להגיש את כל </w:t>
      </w:r>
      <w:bookmarkStart w:id="237" w:name="_ETM_Q1_1955000"/>
      <w:bookmarkEnd w:id="237"/>
      <w:r>
        <w:rPr>
          <w:rFonts w:hint="cs"/>
          <w:rtl/>
        </w:rPr>
        <w:t xml:space="preserve">המסמכים, אפשר לפתוח בקשה במערכת, וחברת ענבל ילוו בתהליך </w:t>
      </w:r>
      <w:bookmarkStart w:id="238" w:name="_ETM_Q1_1958000"/>
      <w:bookmarkEnd w:id="238"/>
      <w:r>
        <w:rPr>
          <w:rFonts w:hint="cs"/>
          <w:rtl/>
        </w:rPr>
        <w:t xml:space="preserve">ויעזרו להבין איזה מסמכים צריך ואיך משיגים אותם, כך שאם </w:t>
      </w:r>
      <w:bookmarkStart w:id="239" w:name="_ETM_Q1_1962000"/>
      <w:bookmarkEnd w:id="239"/>
      <w:r>
        <w:rPr>
          <w:rFonts w:hint="cs"/>
          <w:rtl/>
        </w:rPr>
        <w:t xml:space="preserve">יש אנשים שגם לא הכי מסתדרים ולא הכי מבינים </w:t>
      </w:r>
      <w:bookmarkStart w:id="240" w:name="_ETM_Q1_1966000"/>
      <w:bookmarkEnd w:id="240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באמת רוצה לנצל את ההזדמנות של הוועדה </w:t>
      </w:r>
      <w:bookmarkStart w:id="241" w:name="_ETM_Q1_1968000"/>
      <w:bookmarkEnd w:id="241"/>
      <w:r>
        <w:rPr>
          <w:rFonts w:hint="cs"/>
          <w:rtl/>
        </w:rPr>
        <w:t xml:space="preserve">ולקרוא לאנשים, בלי קשר האם המתווה יוארך או לא </w:t>
      </w:r>
      <w:bookmarkStart w:id="242" w:name="_ETM_Q1_1971000"/>
      <w:bookmarkEnd w:id="242"/>
      <w:r>
        <w:rPr>
          <w:rFonts w:hint="cs"/>
          <w:rtl/>
        </w:rPr>
        <w:t xml:space="preserve">ומה שתחליט הממשלה, להגיש. אנחנו באמת עושים מאמצים כבירים לאשר </w:t>
      </w:r>
      <w:bookmarkStart w:id="243" w:name="_ETM_Q1_1973000"/>
      <w:bookmarkEnd w:id="243"/>
      <w:r>
        <w:rPr>
          <w:rFonts w:hint="cs"/>
          <w:rtl/>
        </w:rPr>
        <w:t xml:space="preserve">כמה שיותר ורואים בזה בסוף שליחות לאשר את כל המתווה </w:t>
      </w:r>
      <w:bookmarkStart w:id="244" w:name="_ETM_Q1_1977000"/>
      <w:bookmarkEnd w:id="244"/>
      <w:r>
        <w:rPr>
          <w:rFonts w:hint="cs"/>
          <w:rtl/>
        </w:rPr>
        <w:t>הזה ואת כל הפיצויים.</w:t>
      </w:r>
    </w:p>
    <w:p w:rsidR="00E65C00" w:rsidRDefault="00E65C00" w:rsidP="00E65C00">
      <w:pPr>
        <w:rPr>
          <w:rtl/>
        </w:rPr>
      </w:pPr>
    </w:p>
    <w:p w:rsidR="00E65C00" w:rsidRDefault="00E65C00" w:rsidP="00E65C00">
      <w:pPr>
        <w:pStyle w:val="af6"/>
        <w:keepNext/>
        <w:rPr>
          <w:rtl/>
        </w:rPr>
      </w:pPr>
      <w:bookmarkStart w:id="245" w:name="ET_yor_4762_55"/>
      <w:r w:rsidRPr="00E65C00">
        <w:rPr>
          <w:rStyle w:val="TagStyle"/>
          <w:rtl/>
        </w:rPr>
        <w:t xml:space="preserve"> &lt;&lt; </w:t>
      </w:r>
      <w:proofErr w:type="spellStart"/>
      <w:r w:rsidRPr="00E65C00">
        <w:rPr>
          <w:rStyle w:val="TagStyle"/>
          <w:rtl/>
        </w:rPr>
        <w:t>יור</w:t>
      </w:r>
      <w:proofErr w:type="spellEnd"/>
      <w:r w:rsidRPr="00E65C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5C00">
        <w:rPr>
          <w:rStyle w:val="TagStyle"/>
          <w:rtl/>
        </w:rPr>
        <w:t xml:space="preserve"> &lt;&lt; </w:t>
      </w:r>
      <w:proofErr w:type="spellStart"/>
      <w:r w:rsidRPr="00E65C00">
        <w:rPr>
          <w:rStyle w:val="TagStyle"/>
          <w:rtl/>
        </w:rPr>
        <w:t>יור</w:t>
      </w:r>
      <w:proofErr w:type="spellEnd"/>
      <w:r w:rsidRPr="00E65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E65C00" w:rsidRDefault="00E65C00" w:rsidP="00E65C00">
      <w:pPr>
        <w:pStyle w:val="KeepWithNext"/>
        <w:rPr>
          <w:rtl/>
        </w:rPr>
      </w:pPr>
    </w:p>
    <w:p w:rsidR="00E65C00" w:rsidRDefault="00E65C00" w:rsidP="00E65C00">
      <w:pPr>
        <w:rPr>
          <w:rtl/>
        </w:rPr>
      </w:pPr>
      <w:bookmarkStart w:id="246" w:name="_ETM_Q1_1978000"/>
      <w:bookmarkEnd w:id="246"/>
      <w:r>
        <w:rPr>
          <w:rFonts w:hint="cs"/>
          <w:rtl/>
        </w:rPr>
        <w:t>למה כל כך הרבה משפחות לא הגישו בקשה?</w:t>
      </w:r>
    </w:p>
    <w:p w:rsidR="00467478" w:rsidRDefault="00467478" w:rsidP="00E65C00">
      <w:pPr>
        <w:rPr>
          <w:rtl/>
        </w:rPr>
      </w:pPr>
    </w:p>
    <w:p w:rsidR="00467478" w:rsidRDefault="00467478" w:rsidP="00467478">
      <w:pPr>
        <w:pStyle w:val="af9"/>
        <w:keepNext/>
        <w:rPr>
          <w:rtl/>
        </w:rPr>
      </w:pPr>
      <w:bookmarkStart w:id="247" w:name="ET_guest_855581_56"/>
      <w:r w:rsidRPr="00467478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4674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467478" w:rsidRDefault="00467478" w:rsidP="00467478">
      <w:pPr>
        <w:pStyle w:val="KeepWithNext"/>
        <w:rPr>
          <w:rtl/>
        </w:rPr>
      </w:pPr>
    </w:p>
    <w:p w:rsidR="00467478" w:rsidRDefault="00467478" w:rsidP="00467478">
      <w:pPr>
        <w:rPr>
          <w:rtl/>
        </w:rPr>
      </w:pPr>
      <w:r>
        <w:rPr>
          <w:rFonts w:hint="cs"/>
          <w:rtl/>
        </w:rPr>
        <w:t xml:space="preserve">קודם כול, יש תיקים רבים שבהם הוגשה בקשה </w:t>
      </w:r>
      <w:bookmarkStart w:id="248" w:name="_ETM_Q1_1986000"/>
      <w:bookmarkEnd w:id="248"/>
      <w:r>
        <w:rPr>
          <w:rFonts w:hint="cs"/>
          <w:rtl/>
        </w:rPr>
        <w:t xml:space="preserve">אבל לא מוצו כל הזכויות. </w:t>
      </w:r>
    </w:p>
    <w:p w:rsidR="00467478" w:rsidRDefault="00467478" w:rsidP="00467478">
      <w:pPr>
        <w:rPr>
          <w:rtl/>
        </w:rPr>
      </w:pPr>
    </w:p>
    <w:p w:rsidR="00467478" w:rsidRDefault="00467478" w:rsidP="00467478">
      <w:pPr>
        <w:pStyle w:val="a4"/>
        <w:keepNext/>
        <w:rPr>
          <w:rtl/>
        </w:rPr>
      </w:pPr>
      <w:bookmarkStart w:id="249" w:name="ET_speaker_6447_57"/>
      <w:r w:rsidRPr="004674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67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467478" w:rsidRDefault="00467478" w:rsidP="00467478">
      <w:pPr>
        <w:pStyle w:val="KeepWithNext"/>
        <w:rPr>
          <w:rtl/>
        </w:rPr>
      </w:pPr>
    </w:p>
    <w:p w:rsidR="00467478" w:rsidRDefault="00467478" w:rsidP="00467478">
      <w:pPr>
        <w:rPr>
          <w:rtl/>
        </w:rPr>
      </w:pPr>
      <w:r>
        <w:rPr>
          <w:rFonts w:hint="cs"/>
          <w:rtl/>
        </w:rPr>
        <w:t>הם לא חלק מה-49%.</w:t>
      </w:r>
    </w:p>
    <w:p w:rsidR="00467478" w:rsidRDefault="00467478" w:rsidP="00467478">
      <w:pPr>
        <w:rPr>
          <w:rtl/>
        </w:rPr>
      </w:pPr>
    </w:p>
    <w:p w:rsidR="00467478" w:rsidRDefault="00467478" w:rsidP="00467478">
      <w:pPr>
        <w:pStyle w:val="af6"/>
        <w:keepNext/>
        <w:rPr>
          <w:rtl/>
        </w:rPr>
      </w:pPr>
      <w:bookmarkStart w:id="250" w:name="ET_yor_4762_58"/>
      <w:r w:rsidRPr="00467478">
        <w:rPr>
          <w:rStyle w:val="TagStyle"/>
          <w:rtl/>
        </w:rPr>
        <w:t xml:space="preserve"> &lt;&lt; </w:t>
      </w:r>
      <w:proofErr w:type="spellStart"/>
      <w:r w:rsidRPr="00467478">
        <w:rPr>
          <w:rStyle w:val="TagStyle"/>
          <w:rtl/>
        </w:rPr>
        <w:t>יור</w:t>
      </w:r>
      <w:proofErr w:type="spellEnd"/>
      <w:r w:rsidRPr="004674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7478">
        <w:rPr>
          <w:rStyle w:val="TagStyle"/>
          <w:rtl/>
        </w:rPr>
        <w:t xml:space="preserve"> &lt;&lt; </w:t>
      </w:r>
      <w:proofErr w:type="spellStart"/>
      <w:r w:rsidRPr="00467478">
        <w:rPr>
          <w:rStyle w:val="TagStyle"/>
          <w:rtl/>
        </w:rPr>
        <w:t>יור</w:t>
      </w:r>
      <w:proofErr w:type="spellEnd"/>
      <w:r w:rsidRPr="004674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467478" w:rsidRDefault="00467478" w:rsidP="00467478">
      <w:pPr>
        <w:pStyle w:val="KeepWithNext"/>
        <w:rPr>
          <w:rtl/>
        </w:rPr>
      </w:pPr>
    </w:p>
    <w:p w:rsidR="00467478" w:rsidRDefault="00467478" w:rsidP="00467478">
      <w:pPr>
        <w:rPr>
          <w:rtl/>
        </w:rPr>
      </w:pPr>
      <w:bookmarkStart w:id="251" w:name="_ETM_Q1_1993000"/>
      <w:bookmarkEnd w:id="251"/>
      <w:r>
        <w:rPr>
          <w:rFonts w:hint="cs"/>
          <w:rtl/>
        </w:rPr>
        <w:t xml:space="preserve">אני מדבר על הפרטים שאתה מסרת. רק 556 משפחות הגישו בקשה, השאר לא הגישו בכלל. </w:t>
      </w:r>
    </w:p>
    <w:p w:rsidR="00467478" w:rsidRDefault="00467478" w:rsidP="00467478">
      <w:pPr>
        <w:rPr>
          <w:rtl/>
        </w:rPr>
      </w:pPr>
      <w:bookmarkStart w:id="252" w:name="_ETM_Q1_1996000"/>
      <w:bookmarkEnd w:id="252"/>
    </w:p>
    <w:p w:rsidR="00467478" w:rsidRDefault="00467478" w:rsidP="00467478">
      <w:pPr>
        <w:pStyle w:val="af9"/>
        <w:keepNext/>
        <w:rPr>
          <w:rtl/>
        </w:rPr>
      </w:pPr>
      <w:bookmarkStart w:id="253" w:name="ET_guest_855581_59"/>
      <w:r w:rsidRPr="00467478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4674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467478" w:rsidRDefault="00467478" w:rsidP="00467478">
      <w:pPr>
        <w:pStyle w:val="KeepWithNext"/>
        <w:rPr>
          <w:rtl/>
        </w:rPr>
      </w:pPr>
    </w:p>
    <w:p w:rsidR="00467478" w:rsidRDefault="00467478" w:rsidP="00467478">
      <w:pPr>
        <w:rPr>
          <w:rtl/>
        </w:rPr>
      </w:pPr>
      <w:bookmarkStart w:id="254" w:name="_ETM_Q1_1998000"/>
      <w:bookmarkEnd w:id="254"/>
      <w:r>
        <w:rPr>
          <w:rFonts w:hint="cs"/>
          <w:rtl/>
        </w:rPr>
        <w:t xml:space="preserve">זו שאלה שגם אנחנו תוהים לעצמנו לגביה. </w:t>
      </w:r>
      <w:bookmarkStart w:id="255" w:name="_ETM_Q1_2004000"/>
      <w:bookmarkEnd w:id="255"/>
      <w:r>
        <w:rPr>
          <w:rFonts w:hint="cs"/>
          <w:rtl/>
        </w:rPr>
        <w:t>יש כל מיני הערכות. אחת מהן זה באמת בסוף עניין מודעות</w:t>
      </w:r>
      <w:bookmarkStart w:id="256" w:name="_ETM_Q1_2002000"/>
      <w:bookmarkEnd w:id="256"/>
      <w:r>
        <w:rPr>
          <w:rFonts w:hint="cs"/>
          <w:rtl/>
        </w:rPr>
        <w:t>.</w:t>
      </w:r>
    </w:p>
    <w:p w:rsidR="00467478" w:rsidRDefault="00467478" w:rsidP="00467478">
      <w:pPr>
        <w:rPr>
          <w:rtl/>
        </w:rPr>
      </w:pPr>
      <w:bookmarkStart w:id="257" w:name="_ETM_Q1_2010000"/>
      <w:bookmarkEnd w:id="257"/>
    </w:p>
    <w:p w:rsidR="00467478" w:rsidRDefault="00467478" w:rsidP="00467478">
      <w:pPr>
        <w:pStyle w:val="af6"/>
        <w:keepNext/>
        <w:rPr>
          <w:rtl/>
        </w:rPr>
      </w:pPr>
      <w:bookmarkStart w:id="258" w:name="ET_yor_4762_60"/>
      <w:r w:rsidRPr="00467478">
        <w:rPr>
          <w:rStyle w:val="TagStyle"/>
          <w:rtl/>
        </w:rPr>
        <w:t xml:space="preserve"> &lt;&lt; </w:t>
      </w:r>
      <w:proofErr w:type="spellStart"/>
      <w:r w:rsidRPr="00467478">
        <w:rPr>
          <w:rStyle w:val="TagStyle"/>
          <w:rtl/>
        </w:rPr>
        <w:t>יור</w:t>
      </w:r>
      <w:proofErr w:type="spellEnd"/>
      <w:r w:rsidRPr="004674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7478">
        <w:rPr>
          <w:rStyle w:val="TagStyle"/>
          <w:rtl/>
        </w:rPr>
        <w:t xml:space="preserve"> &lt;&lt; </w:t>
      </w:r>
      <w:proofErr w:type="spellStart"/>
      <w:r w:rsidRPr="00467478">
        <w:rPr>
          <w:rStyle w:val="TagStyle"/>
          <w:rtl/>
        </w:rPr>
        <w:t>יור</w:t>
      </w:r>
      <w:proofErr w:type="spellEnd"/>
      <w:r w:rsidRPr="004674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467478" w:rsidRDefault="00467478" w:rsidP="00467478">
      <w:pPr>
        <w:pStyle w:val="KeepWithNext"/>
        <w:rPr>
          <w:rtl/>
        </w:rPr>
      </w:pPr>
    </w:p>
    <w:p w:rsidR="00467478" w:rsidRDefault="00467478" w:rsidP="00467478">
      <w:pPr>
        <w:rPr>
          <w:rtl/>
        </w:rPr>
      </w:pPr>
      <w:bookmarkStart w:id="259" w:name="_ETM_Q1_2011000"/>
      <w:bookmarkEnd w:id="259"/>
      <w:r>
        <w:rPr>
          <w:rFonts w:hint="cs"/>
          <w:rtl/>
        </w:rPr>
        <w:t>לקחתם משפחה או שתי משפחות מתוך אלה שלא הגישו ושאלתם אותן?</w:t>
      </w:r>
    </w:p>
    <w:p w:rsidR="00467478" w:rsidRDefault="00467478" w:rsidP="00467478">
      <w:pPr>
        <w:rPr>
          <w:rtl/>
        </w:rPr>
      </w:pPr>
      <w:bookmarkStart w:id="260" w:name="_ETM_Q1_2013000"/>
      <w:bookmarkEnd w:id="260"/>
    </w:p>
    <w:p w:rsidR="00467478" w:rsidRDefault="00467478" w:rsidP="00467478">
      <w:pPr>
        <w:pStyle w:val="af9"/>
        <w:keepNext/>
        <w:rPr>
          <w:rtl/>
        </w:rPr>
      </w:pPr>
      <w:bookmarkStart w:id="261" w:name="ET_guest_855581_61"/>
      <w:r w:rsidRPr="00467478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4674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:rsidR="00467478" w:rsidRDefault="00467478" w:rsidP="00467478">
      <w:pPr>
        <w:pStyle w:val="KeepWithNext"/>
        <w:rPr>
          <w:rtl/>
        </w:rPr>
      </w:pPr>
    </w:p>
    <w:p w:rsidR="00467478" w:rsidRDefault="00467478" w:rsidP="00467478">
      <w:pPr>
        <w:rPr>
          <w:rtl/>
        </w:rPr>
      </w:pPr>
      <w:bookmarkStart w:id="262" w:name="_ETM_Q1_2014000"/>
      <w:bookmarkEnd w:id="262"/>
      <w:r>
        <w:rPr>
          <w:rFonts w:hint="cs"/>
          <w:rtl/>
        </w:rPr>
        <w:t xml:space="preserve">אנחנו לא יודעים לאתר את המשפחות בעצמנו. אם היינו </w:t>
      </w:r>
      <w:bookmarkStart w:id="263" w:name="_ETM_Q1_2016000"/>
      <w:bookmarkEnd w:id="263"/>
      <w:r>
        <w:rPr>
          <w:rFonts w:hint="cs"/>
          <w:rtl/>
        </w:rPr>
        <w:t xml:space="preserve">יודעים, היינו פונים </w:t>
      </w:r>
      <w:r w:rsidR="0012510C">
        <w:rPr>
          <w:rFonts w:hint="cs"/>
          <w:rtl/>
        </w:rPr>
        <w:t xml:space="preserve">לכל אחד. </w:t>
      </w:r>
      <w:bookmarkStart w:id="264" w:name="_ETM_Q1_2018000"/>
      <w:bookmarkEnd w:id="264"/>
    </w:p>
    <w:p w:rsidR="00467478" w:rsidRDefault="00467478" w:rsidP="00467478">
      <w:pPr>
        <w:rPr>
          <w:rtl/>
        </w:rPr>
      </w:pPr>
    </w:p>
    <w:p w:rsidR="00467478" w:rsidRDefault="00467478" w:rsidP="00467478">
      <w:pPr>
        <w:pStyle w:val="af9"/>
        <w:keepNext/>
        <w:rPr>
          <w:rtl/>
        </w:rPr>
      </w:pPr>
      <w:bookmarkStart w:id="265" w:name="ET_guest_875273_62"/>
      <w:r w:rsidRPr="0046747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4674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467478" w:rsidRDefault="00467478" w:rsidP="00467478">
      <w:pPr>
        <w:pStyle w:val="KeepWithNext"/>
        <w:rPr>
          <w:rtl/>
        </w:rPr>
      </w:pPr>
    </w:p>
    <w:p w:rsidR="00467478" w:rsidRDefault="00467478" w:rsidP="00467478">
      <w:pPr>
        <w:rPr>
          <w:rtl/>
        </w:rPr>
      </w:pPr>
      <w:r>
        <w:rPr>
          <w:rFonts w:hint="cs"/>
          <w:rtl/>
        </w:rPr>
        <w:t>היינו בקשר עם מספר גורמים.</w:t>
      </w:r>
    </w:p>
    <w:p w:rsidR="00467478" w:rsidRDefault="00467478" w:rsidP="00467478">
      <w:pPr>
        <w:rPr>
          <w:rtl/>
        </w:rPr>
      </w:pPr>
    </w:p>
    <w:p w:rsidR="00467478" w:rsidRDefault="00467478" w:rsidP="00467478">
      <w:pPr>
        <w:pStyle w:val="af6"/>
        <w:keepNext/>
        <w:rPr>
          <w:rtl/>
        </w:rPr>
      </w:pPr>
      <w:bookmarkStart w:id="266" w:name="ET_yor_4762_63"/>
      <w:r w:rsidRPr="00467478">
        <w:rPr>
          <w:rStyle w:val="TagStyle"/>
          <w:rtl/>
        </w:rPr>
        <w:t xml:space="preserve"> &lt;&lt; </w:t>
      </w:r>
      <w:proofErr w:type="spellStart"/>
      <w:r w:rsidRPr="00467478">
        <w:rPr>
          <w:rStyle w:val="TagStyle"/>
          <w:rtl/>
        </w:rPr>
        <w:t>יור</w:t>
      </w:r>
      <w:proofErr w:type="spellEnd"/>
      <w:r w:rsidRPr="004674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7478">
        <w:rPr>
          <w:rStyle w:val="TagStyle"/>
          <w:rtl/>
        </w:rPr>
        <w:t xml:space="preserve"> &lt;&lt; </w:t>
      </w:r>
      <w:proofErr w:type="spellStart"/>
      <w:r w:rsidRPr="00467478">
        <w:rPr>
          <w:rStyle w:val="TagStyle"/>
          <w:rtl/>
        </w:rPr>
        <w:t>יור</w:t>
      </w:r>
      <w:proofErr w:type="spellEnd"/>
      <w:r w:rsidRPr="004674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467478" w:rsidRDefault="00467478" w:rsidP="00467478">
      <w:pPr>
        <w:pStyle w:val="KeepWithNext"/>
        <w:rPr>
          <w:rtl/>
        </w:rPr>
      </w:pPr>
    </w:p>
    <w:p w:rsidR="00467478" w:rsidRDefault="0012510C" w:rsidP="00467478">
      <w:pPr>
        <w:rPr>
          <w:rtl/>
        </w:rPr>
      </w:pPr>
      <w:r>
        <w:rPr>
          <w:rFonts w:hint="cs"/>
          <w:rtl/>
        </w:rPr>
        <w:t>מאיפה אתם יודעים ש-1,048 משפחות זכאיות?</w:t>
      </w:r>
    </w:p>
    <w:p w:rsidR="0012510C" w:rsidRDefault="0012510C" w:rsidP="00467478">
      <w:pPr>
        <w:rPr>
          <w:rtl/>
        </w:rPr>
      </w:pPr>
    </w:p>
    <w:p w:rsidR="0012510C" w:rsidRDefault="0012510C" w:rsidP="0012510C">
      <w:pPr>
        <w:pStyle w:val="af9"/>
        <w:keepNext/>
        <w:rPr>
          <w:rtl/>
        </w:rPr>
      </w:pPr>
      <w:bookmarkStart w:id="267" w:name="ET_guest_855581_64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268" w:name="_ETM_Q1_2027000"/>
      <w:bookmarkEnd w:id="268"/>
      <w:r>
        <w:rPr>
          <w:rFonts w:hint="cs"/>
          <w:rtl/>
        </w:rPr>
        <w:t xml:space="preserve">החלטת הממשלה קבעה </w:t>
      </w:r>
      <w:bookmarkStart w:id="269" w:name="_ETM_Q1_2026000"/>
      <w:bookmarkEnd w:id="269"/>
      <w:r>
        <w:rPr>
          <w:rFonts w:hint="cs"/>
          <w:rtl/>
        </w:rPr>
        <w:t xml:space="preserve">שמי שזכאי זה משפחות שעניין ילדיהן נדון באחת משלוש ועדות </w:t>
      </w:r>
      <w:bookmarkStart w:id="270" w:name="_ETM_Q1_2029000"/>
      <w:bookmarkEnd w:id="270"/>
      <w:r>
        <w:rPr>
          <w:rFonts w:hint="cs"/>
          <w:rtl/>
        </w:rPr>
        <w:t>החקירה. כשעוברים על הפרוטוקולים של ועדות החקירה יש - - -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271" w:name="ET_yor_4762_65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r>
        <w:rPr>
          <w:rFonts w:hint="cs"/>
          <w:rtl/>
        </w:rPr>
        <w:t xml:space="preserve">אין לכם שתי משפחות </w:t>
      </w:r>
      <w:bookmarkStart w:id="272" w:name="_ETM_Q1_2033000"/>
      <w:bookmarkEnd w:id="272"/>
      <w:r>
        <w:rPr>
          <w:rFonts w:hint="cs"/>
          <w:rtl/>
        </w:rPr>
        <w:t xml:space="preserve">שאתם יכולים לשאול אותן למה לא </w:t>
      </w:r>
      <w:bookmarkStart w:id="273" w:name="_ETM_Q1_2035000"/>
      <w:bookmarkEnd w:id="273"/>
      <w:r>
        <w:rPr>
          <w:rFonts w:hint="cs"/>
          <w:rtl/>
        </w:rPr>
        <w:t>ביקשתם את הפיצוי?</w:t>
      </w:r>
    </w:p>
    <w:p w:rsidR="0012510C" w:rsidRDefault="0012510C" w:rsidP="0012510C">
      <w:pPr>
        <w:rPr>
          <w:rtl/>
        </w:rPr>
      </w:pPr>
      <w:bookmarkStart w:id="274" w:name="_ETM_Q1_2038000"/>
      <w:bookmarkEnd w:id="274"/>
    </w:p>
    <w:p w:rsidR="0012510C" w:rsidRDefault="0012510C" w:rsidP="0012510C">
      <w:pPr>
        <w:pStyle w:val="af9"/>
        <w:keepNext/>
        <w:rPr>
          <w:rtl/>
        </w:rPr>
      </w:pPr>
      <w:bookmarkStart w:id="275" w:name="ET_guest_855581_66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0B74D0">
      <w:pPr>
        <w:rPr>
          <w:rtl/>
        </w:rPr>
      </w:pPr>
      <w:r>
        <w:rPr>
          <w:rFonts w:hint="cs"/>
          <w:rtl/>
        </w:rPr>
        <w:t xml:space="preserve">אנחנו היינו בקשר עם הרבה עמותות </w:t>
      </w:r>
      <w:r w:rsidR="008A482A">
        <w:rPr>
          <w:rFonts w:hint="cs"/>
          <w:rtl/>
        </w:rPr>
        <w:t xml:space="preserve">וגופים </w:t>
      </w:r>
      <w:r>
        <w:rPr>
          <w:rFonts w:hint="cs"/>
          <w:rtl/>
        </w:rPr>
        <w:t>שעוסק</w:t>
      </w:r>
      <w:r w:rsidR="000B74D0">
        <w:rPr>
          <w:rFonts w:hint="cs"/>
          <w:rtl/>
        </w:rPr>
        <w:t>ים</w:t>
      </w:r>
      <w:r>
        <w:rPr>
          <w:rFonts w:hint="cs"/>
          <w:rtl/>
        </w:rPr>
        <w:t xml:space="preserve"> בנושא.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276" w:name="ET_yor_4762_67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277" w:name="_ETM_Q1_2039000"/>
      <w:bookmarkEnd w:id="277"/>
      <w:r>
        <w:rPr>
          <w:rFonts w:hint="cs"/>
          <w:rtl/>
        </w:rPr>
        <w:t xml:space="preserve">תשובה </w:t>
      </w:r>
      <w:bookmarkStart w:id="278" w:name="_ETM_Q1_2041000"/>
      <w:bookmarkEnd w:id="278"/>
      <w:r>
        <w:rPr>
          <w:rFonts w:hint="cs"/>
          <w:rtl/>
        </w:rPr>
        <w:t>לשאלה שלי.</w:t>
      </w:r>
    </w:p>
    <w:p w:rsidR="0012510C" w:rsidRDefault="0012510C" w:rsidP="0012510C">
      <w:pPr>
        <w:rPr>
          <w:rtl/>
        </w:rPr>
      </w:pPr>
      <w:bookmarkStart w:id="279" w:name="_ETM_Q1_2043000"/>
      <w:bookmarkEnd w:id="279"/>
    </w:p>
    <w:p w:rsidR="0012510C" w:rsidRDefault="0012510C" w:rsidP="0012510C">
      <w:pPr>
        <w:pStyle w:val="af9"/>
        <w:keepNext/>
        <w:rPr>
          <w:rtl/>
        </w:rPr>
      </w:pPr>
      <w:bookmarkStart w:id="280" w:name="ET_guest_875273_68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281" w:name="_ETM_Q1_2044000"/>
      <w:bookmarkEnd w:id="281"/>
      <w:r>
        <w:rPr>
          <w:rFonts w:hint="cs"/>
          <w:rtl/>
        </w:rPr>
        <w:t>היינו בקשר עם נציגי - - -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282" w:name="ET_yor_4762_69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6900B3">
      <w:pPr>
        <w:rPr>
          <w:rtl/>
        </w:rPr>
      </w:pPr>
      <w:r>
        <w:rPr>
          <w:rFonts w:hint="cs"/>
          <w:rtl/>
        </w:rPr>
        <w:t>אני אאפשר לך</w:t>
      </w:r>
      <w:r w:rsidR="008A482A">
        <w:rPr>
          <w:rFonts w:hint="cs"/>
          <w:rtl/>
        </w:rPr>
        <w:t>,</w:t>
      </w:r>
      <w:r>
        <w:rPr>
          <w:rFonts w:hint="cs"/>
          <w:rtl/>
        </w:rPr>
        <w:t xml:space="preserve"> אני במתח לשמוע מה את הולכת להגיד. </w:t>
      </w:r>
      <w:bookmarkStart w:id="283" w:name="_ETM_Q1_2051000"/>
      <w:bookmarkEnd w:id="283"/>
      <w:r>
        <w:rPr>
          <w:rFonts w:hint="cs"/>
          <w:rtl/>
        </w:rPr>
        <w:t xml:space="preserve">יש פה נתון שלך, שזה יפה. הנתון הוא שמי שזכאי זה 1,046. נכון? 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5"/>
        <w:keepNext/>
        <w:rPr>
          <w:rtl/>
        </w:rPr>
      </w:pPr>
      <w:bookmarkStart w:id="284" w:name="ET_interruption_קריאה_70"/>
      <w:r w:rsidRPr="001251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51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285" w:name="_ETM_Q1_2058000"/>
      <w:bookmarkEnd w:id="285"/>
      <w:r>
        <w:rPr>
          <w:rFonts w:hint="cs"/>
          <w:rtl/>
        </w:rPr>
        <w:t>1,053.</w:t>
      </w:r>
    </w:p>
    <w:p w:rsidR="0012510C" w:rsidRDefault="0012510C" w:rsidP="0012510C">
      <w:pPr>
        <w:rPr>
          <w:rtl/>
        </w:rPr>
      </w:pPr>
      <w:bookmarkStart w:id="286" w:name="_ETM_Q1_2059000"/>
      <w:bookmarkEnd w:id="286"/>
    </w:p>
    <w:p w:rsidR="0012510C" w:rsidRDefault="0012510C" w:rsidP="0012510C">
      <w:pPr>
        <w:pStyle w:val="af6"/>
        <w:keepNext/>
        <w:rPr>
          <w:rtl/>
        </w:rPr>
      </w:pPr>
      <w:bookmarkStart w:id="287" w:name="ET_yor_4762_71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6900B3">
      <w:pPr>
        <w:rPr>
          <w:rtl/>
        </w:rPr>
      </w:pPr>
      <w:bookmarkStart w:id="288" w:name="_ETM_Q1_2060000"/>
      <w:bookmarkEnd w:id="288"/>
      <w:r>
        <w:rPr>
          <w:rFonts w:hint="cs"/>
          <w:rtl/>
        </w:rPr>
        <w:t xml:space="preserve">1,048. זה המשפחות הזכאיות. מתוכן </w:t>
      </w:r>
      <w:bookmarkStart w:id="289" w:name="_ETM_Q1_2066000"/>
      <w:bookmarkEnd w:id="289"/>
      <w:r>
        <w:rPr>
          <w:rFonts w:hint="cs"/>
          <w:rtl/>
        </w:rPr>
        <w:t>הגישו 556 בק</w:t>
      </w:r>
      <w:r w:rsidR="006900B3">
        <w:rPr>
          <w:rFonts w:hint="cs"/>
          <w:rtl/>
        </w:rPr>
        <w:t>שות. מאיפה אתם יודעים שיש 1,048?</w:t>
      </w:r>
      <w:r>
        <w:rPr>
          <w:rFonts w:hint="cs"/>
          <w:rtl/>
        </w:rPr>
        <w:t xml:space="preserve"> אתם </w:t>
      </w:r>
      <w:bookmarkStart w:id="290" w:name="_ETM_Q1_2070000"/>
      <w:bookmarkEnd w:id="290"/>
      <w:r>
        <w:rPr>
          <w:rFonts w:hint="cs"/>
          <w:rtl/>
        </w:rPr>
        <w:t xml:space="preserve">לוקחים את מה שהיה בוועדות החקירה, שם יש שמות </w:t>
      </w:r>
      <w:bookmarkStart w:id="291" w:name="_ETM_Q1_2075000"/>
      <w:bookmarkEnd w:id="291"/>
      <w:r>
        <w:rPr>
          <w:rFonts w:hint="cs"/>
          <w:rtl/>
        </w:rPr>
        <w:t xml:space="preserve">ומשפחות, אנשים שהם נמצאים בקריטריון של משפחה זכאית. 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9"/>
        <w:keepNext/>
        <w:rPr>
          <w:rtl/>
        </w:rPr>
      </w:pPr>
      <w:bookmarkStart w:id="292" w:name="ET_guest_855581_72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293" w:name="_ETM_Q1_2081000"/>
      <w:bookmarkEnd w:id="293"/>
      <w:r>
        <w:rPr>
          <w:rFonts w:hint="cs"/>
          <w:rtl/>
        </w:rPr>
        <w:t xml:space="preserve">אין </w:t>
      </w:r>
      <w:bookmarkStart w:id="294" w:name="_ETM_Q1_2083000"/>
      <w:bookmarkEnd w:id="294"/>
      <w:r>
        <w:rPr>
          <w:rFonts w:hint="cs"/>
          <w:rtl/>
        </w:rPr>
        <w:t xml:space="preserve">את פרטי הקשר. 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295" w:name="ET_yor_4762_73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296" w:name="_ETM_Q1_2085000"/>
      <w:bookmarkEnd w:id="296"/>
      <w:r>
        <w:rPr>
          <w:rFonts w:hint="cs"/>
          <w:rtl/>
        </w:rPr>
        <w:t>אני שואל האם פניתם לכמה משפחות או למשפחה אחת, או למישהו.</w:t>
      </w:r>
    </w:p>
    <w:p w:rsidR="0012510C" w:rsidRDefault="0012510C" w:rsidP="0012510C">
      <w:pPr>
        <w:rPr>
          <w:rtl/>
        </w:rPr>
      </w:pPr>
      <w:bookmarkStart w:id="297" w:name="_ETM_Q1_2087000"/>
      <w:bookmarkEnd w:id="297"/>
    </w:p>
    <w:p w:rsidR="0012510C" w:rsidRDefault="0012510C" w:rsidP="0012510C">
      <w:pPr>
        <w:pStyle w:val="af9"/>
        <w:keepNext/>
        <w:rPr>
          <w:rtl/>
        </w:rPr>
      </w:pPr>
      <w:bookmarkStart w:id="298" w:name="ET_guest_855581_74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299" w:name="_ETM_Q1_2088000"/>
      <w:bookmarkEnd w:id="299"/>
      <w:r>
        <w:rPr>
          <w:rFonts w:hint="cs"/>
          <w:rtl/>
        </w:rPr>
        <w:t xml:space="preserve">אז כן. </w:t>
      </w:r>
    </w:p>
    <w:p w:rsidR="0012510C" w:rsidRDefault="0012510C" w:rsidP="0012510C">
      <w:pPr>
        <w:rPr>
          <w:rtl/>
        </w:rPr>
      </w:pPr>
      <w:bookmarkStart w:id="300" w:name="_ETM_Q1_2090000"/>
      <w:bookmarkEnd w:id="300"/>
    </w:p>
    <w:p w:rsidR="0012510C" w:rsidRDefault="0012510C" w:rsidP="0012510C">
      <w:pPr>
        <w:pStyle w:val="af6"/>
        <w:keepNext/>
        <w:rPr>
          <w:rtl/>
        </w:rPr>
      </w:pPr>
      <w:bookmarkStart w:id="301" w:name="ET_yor_4762_75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6900B3">
      <w:pPr>
        <w:rPr>
          <w:rtl/>
        </w:rPr>
      </w:pPr>
      <w:bookmarkStart w:id="302" w:name="_ETM_Q1_2091000"/>
      <w:bookmarkEnd w:id="302"/>
      <w:r>
        <w:rPr>
          <w:rFonts w:hint="cs"/>
          <w:rtl/>
        </w:rPr>
        <w:t xml:space="preserve">תן לי להשלים את השאלה, שאני אבין מה אני שואל. האם פניתם </w:t>
      </w:r>
      <w:bookmarkStart w:id="303" w:name="_ETM_Q1_2093000"/>
      <w:bookmarkEnd w:id="303"/>
      <w:r>
        <w:rPr>
          <w:rFonts w:hint="cs"/>
          <w:rtl/>
        </w:rPr>
        <w:t xml:space="preserve">למישהו מהמשפחות לשאול אותו למה לא הגשתם בקשה? נשאלה שאלה </w:t>
      </w:r>
      <w:bookmarkStart w:id="304" w:name="_ETM_Q1_2101000"/>
      <w:bookmarkEnd w:id="304"/>
      <w:r>
        <w:rPr>
          <w:rFonts w:hint="cs"/>
          <w:rtl/>
        </w:rPr>
        <w:t>כזאת על ידכם לאי מי מהמשפחות?</w:t>
      </w:r>
    </w:p>
    <w:p w:rsidR="0012510C" w:rsidRDefault="0012510C" w:rsidP="0012510C">
      <w:pPr>
        <w:rPr>
          <w:rtl/>
        </w:rPr>
      </w:pPr>
      <w:bookmarkStart w:id="305" w:name="_ETM_Q1_2104000"/>
      <w:bookmarkEnd w:id="305"/>
    </w:p>
    <w:p w:rsidR="0012510C" w:rsidRDefault="0012510C" w:rsidP="0012510C">
      <w:pPr>
        <w:pStyle w:val="af9"/>
        <w:keepNext/>
        <w:rPr>
          <w:rtl/>
        </w:rPr>
      </w:pPr>
      <w:bookmarkStart w:id="306" w:name="ET_guest_855581_76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r>
        <w:rPr>
          <w:rFonts w:hint="cs"/>
          <w:rtl/>
        </w:rPr>
        <w:t>אז כן, ואני אס</w:t>
      </w:r>
      <w:bookmarkStart w:id="307" w:name="_ETM_Q1_2106000"/>
      <w:bookmarkEnd w:id="307"/>
      <w:r>
        <w:rPr>
          <w:rFonts w:hint="cs"/>
          <w:rtl/>
        </w:rPr>
        <w:t xml:space="preserve">ביר בדיוק את התרחיש, שתבינו בדיוק מה עשינו. </w:t>
      </w:r>
      <w:bookmarkStart w:id="308" w:name="_ETM_Q1_2108000"/>
      <w:bookmarkEnd w:id="308"/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309" w:name="ET_yor_4762_77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310" w:name="_ETM_Q1_2110000"/>
      <w:bookmarkEnd w:id="310"/>
      <w:r>
        <w:rPr>
          <w:rFonts w:hint="cs"/>
          <w:rtl/>
        </w:rPr>
        <w:t>זאת אומרת, אתם שאלתם.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9"/>
        <w:keepNext/>
        <w:rPr>
          <w:rtl/>
        </w:rPr>
      </w:pPr>
      <w:bookmarkStart w:id="311" w:name="ET_guest_855581_78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r>
        <w:rPr>
          <w:rFonts w:hint="cs"/>
          <w:rtl/>
        </w:rPr>
        <w:t xml:space="preserve">אני אסביר. אני אסביר גם מה נאמר לנו. 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312" w:name="ET_yor_4762_79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313" w:name="_ETM_Q1_2113000"/>
      <w:bookmarkEnd w:id="313"/>
      <w:r>
        <w:rPr>
          <w:rFonts w:hint="cs"/>
          <w:rtl/>
        </w:rPr>
        <w:t xml:space="preserve">לא, לפני שאתה מסביר. הסבר, אני לא תמיד </w:t>
      </w:r>
      <w:bookmarkStart w:id="314" w:name="_ETM_Q1_2114000"/>
      <w:bookmarkEnd w:id="314"/>
      <w:r>
        <w:rPr>
          <w:rFonts w:hint="cs"/>
          <w:rtl/>
        </w:rPr>
        <w:t xml:space="preserve">מבין. 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9"/>
        <w:keepNext/>
        <w:rPr>
          <w:rtl/>
        </w:rPr>
      </w:pPr>
      <w:bookmarkStart w:id="315" w:name="ET_guest_855581_80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r>
        <w:rPr>
          <w:rFonts w:hint="cs"/>
          <w:rtl/>
        </w:rPr>
        <w:t>שאלנו.</w:t>
      </w:r>
    </w:p>
    <w:p w:rsidR="0012510C" w:rsidRDefault="0012510C" w:rsidP="0012510C">
      <w:pPr>
        <w:rPr>
          <w:rtl/>
        </w:rPr>
      </w:pPr>
      <w:bookmarkStart w:id="316" w:name="_ETM_Q1_2111000"/>
      <w:bookmarkEnd w:id="316"/>
    </w:p>
    <w:p w:rsidR="0012510C" w:rsidRDefault="0012510C" w:rsidP="0012510C">
      <w:pPr>
        <w:pStyle w:val="af6"/>
        <w:keepNext/>
        <w:rPr>
          <w:rtl/>
        </w:rPr>
      </w:pPr>
      <w:bookmarkStart w:id="317" w:name="ET_yor_4762_81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318" w:name="_ETM_Q1_2112000"/>
      <w:bookmarkEnd w:id="318"/>
      <w:r>
        <w:rPr>
          <w:rFonts w:hint="cs"/>
          <w:rtl/>
        </w:rPr>
        <w:t xml:space="preserve">נתונים אני יותר מבין. שאלתם משפחות מבין ה-1,048 </w:t>
      </w:r>
      <w:bookmarkStart w:id="319" w:name="_ETM_Q1_2124000"/>
      <w:bookmarkEnd w:id="319"/>
      <w:r>
        <w:rPr>
          <w:rFonts w:hint="cs"/>
          <w:rtl/>
        </w:rPr>
        <w:t>למה לא הגשתם בקשה.</w:t>
      </w:r>
    </w:p>
    <w:p w:rsidR="0012510C" w:rsidRDefault="0012510C" w:rsidP="0012510C">
      <w:pPr>
        <w:rPr>
          <w:rtl/>
        </w:rPr>
      </w:pPr>
      <w:bookmarkStart w:id="320" w:name="_ETM_Q1_2118000"/>
      <w:bookmarkEnd w:id="320"/>
    </w:p>
    <w:p w:rsidR="0012510C" w:rsidRDefault="0012510C" w:rsidP="0012510C">
      <w:pPr>
        <w:pStyle w:val="af9"/>
        <w:keepNext/>
        <w:rPr>
          <w:rtl/>
        </w:rPr>
      </w:pPr>
      <w:bookmarkStart w:id="321" w:name="ET_guest_855581_82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16027">
      <w:pPr>
        <w:rPr>
          <w:rtl/>
        </w:rPr>
      </w:pPr>
      <w:bookmarkStart w:id="322" w:name="_ETM_Q1_2119000"/>
      <w:bookmarkEnd w:id="322"/>
      <w:r>
        <w:rPr>
          <w:rFonts w:hint="cs"/>
          <w:rtl/>
        </w:rPr>
        <w:t xml:space="preserve">כן. מה ששאלנו זה משפחות שלצורך </w:t>
      </w:r>
      <w:bookmarkStart w:id="323" w:name="_ETM_Q1_2129000"/>
      <w:bookmarkEnd w:id="323"/>
      <w:r>
        <w:rPr>
          <w:rFonts w:hint="cs"/>
          <w:rtl/>
        </w:rPr>
        <w:t xml:space="preserve">העניין אח אחד הגיש, מבין האחים, ופנינו להבין למה </w:t>
      </w:r>
      <w:bookmarkStart w:id="324" w:name="_ETM_Q1_2133000"/>
      <w:bookmarkEnd w:id="324"/>
      <w:r>
        <w:rPr>
          <w:rFonts w:hint="cs"/>
          <w:rtl/>
        </w:rPr>
        <w:t xml:space="preserve">האחים האחרים לא מגישים. למה רק אח אחד הגיש </w:t>
      </w:r>
      <w:bookmarkStart w:id="325" w:name="_ETM_Q1_2135000"/>
      <w:bookmarkEnd w:id="325"/>
      <w:r>
        <w:rPr>
          <w:rFonts w:hint="cs"/>
          <w:rtl/>
        </w:rPr>
        <w:t xml:space="preserve">בגין הזכאות שלו, והאחים האחרים שגם זכאים, למה הם לא </w:t>
      </w:r>
      <w:bookmarkStart w:id="326" w:name="_ETM_Q1_2137000"/>
      <w:bookmarkEnd w:id="326"/>
      <w:r>
        <w:rPr>
          <w:rFonts w:hint="cs"/>
          <w:rtl/>
        </w:rPr>
        <w:t>מגישים.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327" w:name="ET_yor_4762_83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328" w:name="_ETM_Q1_2139000"/>
      <w:bookmarkEnd w:id="328"/>
      <w:r>
        <w:rPr>
          <w:rFonts w:hint="cs"/>
          <w:rtl/>
        </w:rPr>
        <w:t>מה התשובה?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9"/>
        <w:keepNext/>
        <w:rPr>
          <w:rtl/>
        </w:rPr>
      </w:pPr>
      <w:bookmarkStart w:id="329" w:name="ET_guest_855581_84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r>
        <w:rPr>
          <w:rFonts w:hint="cs"/>
          <w:rtl/>
        </w:rPr>
        <w:t xml:space="preserve">חלק זה באמת עניינים טכניים, ששם אנחנו </w:t>
      </w:r>
      <w:bookmarkStart w:id="330" w:name="_ETM_Q1_2142000"/>
      <w:bookmarkEnd w:id="330"/>
      <w:r>
        <w:rPr>
          <w:rFonts w:hint="cs"/>
          <w:rtl/>
        </w:rPr>
        <w:t xml:space="preserve">משקיעים מאמצים רבים לסייע להם להגיש. מקרים אחרים וטענות ששמענו </w:t>
      </w:r>
      <w:bookmarkStart w:id="331" w:name="_ETM_Q1_2147000"/>
      <w:bookmarkEnd w:id="331"/>
      <w:r>
        <w:rPr>
          <w:rFonts w:hint="cs"/>
          <w:rtl/>
        </w:rPr>
        <w:t>זה על אנשים שלא מעוניינים להגיש.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332" w:name="ET_yor_4762_85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333" w:name="_ETM_Q1_2152000"/>
      <w:bookmarkEnd w:id="333"/>
      <w:r>
        <w:rPr>
          <w:rFonts w:hint="cs"/>
          <w:rtl/>
        </w:rPr>
        <w:t>למה?</w:t>
      </w:r>
    </w:p>
    <w:p w:rsidR="0012510C" w:rsidRDefault="0012510C" w:rsidP="0012510C">
      <w:pPr>
        <w:rPr>
          <w:rtl/>
        </w:rPr>
      </w:pPr>
      <w:bookmarkStart w:id="334" w:name="_ETM_Q1_2154000"/>
      <w:bookmarkEnd w:id="334"/>
    </w:p>
    <w:p w:rsidR="0012510C" w:rsidRDefault="0012510C" w:rsidP="0012510C">
      <w:pPr>
        <w:pStyle w:val="af9"/>
        <w:keepNext/>
        <w:rPr>
          <w:rtl/>
        </w:rPr>
      </w:pPr>
      <w:bookmarkStart w:id="335" w:name="ET_guest_855581_86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336" w:name="_ETM_Q1_2151000"/>
      <w:bookmarkEnd w:id="336"/>
      <w:r>
        <w:rPr>
          <w:rFonts w:hint="cs"/>
          <w:rtl/>
        </w:rPr>
        <w:t xml:space="preserve">כי בעצם כחלק מההגשה, ההגשה היא חלף תביעה </w:t>
      </w:r>
      <w:bookmarkStart w:id="337" w:name="_ETM_Q1_2155000"/>
      <w:bookmarkEnd w:id="337"/>
      <w:r>
        <w:rPr>
          <w:rFonts w:hint="cs"/>
          <w:rtl/>
        </w:rPr>
        <w:t xml:space="preserve">אזרחית, הם מוותרים על זכות לתבוע. יש כאן עניינים </w:t>
      </w:r>
      <w:bookmarkStart w:id="338" w:name="_ETM_Q1_2158000"/>
      <w:bookmarkEnd w:id="338"/>
      <w:r>
        <w:rPr>
          <w:rFonts w:hint="cs"/>
          <w:rtl/>
        </w:rPr>
        <w:t xml:space="preserve">רגשיים מאוד מורכבים שקטונתי אני מלהבין, והתעסקו בזה במשך </w:t>
      </w:r>
      <w:bookmarkStart w:id="339" w:name="_ETM_Q1_2159000"/>
      <w:bookmarkEnd w:id="339"/>
      <w:r>
        <w:rPr>
          <w:rFonts w:hint="cs"/>
          <w:rtl/>
        </w:rPr>
        <w:t xml:space="preserve">שנים. </w:t>
      </w:r>
    </w:p>
    <w:p w:rsidR="0012510C" w:rsidRDefault="0012510C" w:rsidP="0012510C">
      <w:pPr>
        <w:rPr>
          <w:rtl/>
        </w:rPr>
      </w:pPr>
    </w:p>
    <w:p w:rsidR="0012510C" w:rsidRDefault="0012510C" w:rsidP="0012510C">
      <w:pPr>
        <w:pStyle w:val="af6"/>
        <w:keepNext/>
        <w:rPr>
          <w:rtl/>
        </w:rPr>
      </w:pPr>
      <w:bookmarkStart w:id="340" w:name="ET_yor_4762_87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bookmarkStart w:id="341" w:name="_ETM_Q1_2165000"/>
      <w:bookmarkEnd w:id="341"/>
      <w:r>
        <w:rPr>
          <w:rFonts w:hint="cs"/>
          <w:rtl/>
        </w:rPr>
        <w:t xml:space="preserve">50%. זה לא ששלושה כאלה לא הגישו מבחינה רגשית. </w:t>
      </w:r>
      <w:bookmarkStart w:id="342" w:name="_ETM_Q1_2169000"/>
      <w:bookmarkEnd w:id="342"/>
      <w:r>
        <w:rPr>
          <w:rFonts w:hint="cs"/>
          <w:rtl/>
        </w:rPr>
        <w:t xml:space="preserve">יש פה רבים מאוד מהמשפחות. </w:t>
      </w:r>
    </w:p>
    <w:p w:rsidR="0012510C" w:rsidRDefault="0012510C" w:rsidP="0012510C">
      <w:pPr>
        <w:rPr>
          <w:rtl/>
        </w:rPr>
      </w:pPr>
      <w:bookmarkStart w:id="343" w:name="_ETM_Q1_2172000"/>
      <w:bookmarkEnd w:id="343"/>
    </w:p>
    <w:p w:rsidR="0012510C" w:rsidRDefault="0012510C" w:rsidP="0012510C">
      <w:pPr>
        <w:pStyle w:val="af9"/>
        <w:keepNext/>
        <w:rPr>
          <w:rtl/>
        </w:rPr>
      </w:pPr>
      <w:bookmarkStart w:id="344" w:name="ET_guest_855581_88"/>
      <w:r w:rsidRPr="00125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125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16027">
      <w:pPr>
        <w:rPr>
          <w:rtl/>
        </w:rPr>
      </w:pPr>
      <w:bookmarkStart w:id="345" w:name="_ETM_Q1_2173000"/>
      <w:bookmarkEnd w:id="345"/>
      <w:r>
        <w:rPr>
          <w:rFonts w:hint="cs"/>
          <w:rtl/>
        </w:rPr>
        <w:t>נכון. בסוף, צריך לזכור</w:t>
      </w:r>
      <w:bookmarkStart w:id="346" w:name="_ETM_Q1_2174000"/>
      <w:bookmarkEnd w:id="346"/>
      <w:r>
        <w:rPr>
          <w:rFonts w:hint="cs"/>
          <w:rtl/>
        </w:rPr>
        <w:t xml:space="preserve">, חבר הכנסת גפני, שהזכאות, היות שהיא מוקנית </w:t>
      </w:r>
      <w:bookmarkStart w:id="347" w:name="_ETM_Q1_2177000"/>
      <w:bookmarkEnd w:id="347"/>
      <w:r>
        <w:rPr>
          <w:rFonts w:hint="cs"/>
          <w:rtl/>
        </w:rPr>
        <w:t xml:space="preserve">גם ליורשים, וזה אירוע שקרה לפני עשרות שנים, יכול מאוד להיות שהפיצוי עכשיו מתחלק בין משפחה של שלושים ומשהו אנשים, </w:t>
      </w:r>
      <w:bookmarkStart w:id="348" w:name="_ETM_Q1_2186000"/>
      <w:bookmarkEnd w:id="348"/>
      <w:r>
        <w:rPr>
          <w:rFonts w:hint="cs"/>
          <w:rtl/>
        </w:rPr>
        <w:t>שכל אחד מהם זכאי לכמה אלפי שקלים</w:t>
      </w:r>
      <w:r w:rsidR="00116027">
        <w:rPr>
          <w:rFonts w:hint="cs"/>
          <w:rtl/>
        </w:rPr>
        <w:t>.</w:t>
      </w:r>
      <w:bookmarkStart w:id="349" w:name="_ETM_Q1_2189000"/>
      <w:bookmarkEnd w:id="349"/>
    </w:p>
    <w:p w:rsidR="0012510C" w:rsidRDefault="0012510C" w:rsidP="0012510C">
      <w:pPr>
        <w:rPr>
          <w:rtl/>
        </w:rPr>
      </w:pPr>
      <w:bookmarkStart w:id="350" w:name="_ETM_Q1_2190000"/>
      <w:bookmarkEnd w:id="350"/>
    </w:p>
    <w:p w:rsidR="0012510C" w:rsidRDefault="0012510C" w:rsidP="0012510C">
      <w:pPr>
        <w:pStyle w:val="af6"/>
        <w:keepNext/>
        <w:rPr>
          <w:rtl/>
        </w:rPr>
      </w:pPr>
      <w:bookmarkStart w:id="351" w:name="ET_yor_4762_89"/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10C">
        <w:rPr>
          <w:rStyle w:val="TagStyle"/>
          <w:rtl/>
        </w:rPr>
        <w:t xml:space="preserve"> &lt;&lt; </w:t>
      </w:r>
      <w:proofErr w:type="spellStart"/>
      <w:r w:rsidRPr="0012510C">
        <w:rPr>
          <w:rStyle w:val="TagStyle"/>
          <w:rtl/>
        </w:rPr>
        <w:t>יור</w:t>
      </w:r>
      <w:proofErr w:type="spellEnd"/>
      <w:r w:rsidRPr="001251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12510C" w:rsidRDefault="0012510C" w:rsidP="0012510C">
      <w:pPr>
        <w:pStyle w:val="KeepWithNext"/>
        <w:rPr>
          <w:rtl/>
        </w:rPr>
      </w:pPr>
    </w:p>
    <w:p w:rsidR="0012510C" w:rsidRDefault="0012510C" w:rsidP="0012510C">
      <w:pPr>
        <w:rPr>
          <w:rtl/>
        </w:rPr>
      </w:pPr>
      <w:r>
        <w:rPr>
          <w:rFonts w:hint="cs"/>
          <w:rtl/>
        </w:rPr>
        <w:t xml:space="preserve">את החסמים אפשר להוריד? את חלקם? </w:t>
      </w:r>
    </w:p>
    <w:p w:rsidR="00A3704B" w:rsidRDefault="00A3704B" w:rsidP="0012510C">
      <w:pPr>
        <w:rPr>
          <w:rtl/>
        </w:rPr>
      </w:pPr>
      <w:bookmarkStart w:id="352" w:name="_ETM_Q1_2191000"/>
      <w:bookmarkEnd w:id="352"/>
    </w:p>
    <w:p w:rsidR="00A3704B" w:rsidRDefault="00A3704B" w:rsidP="00A3704B">
      <w:pPr>
        <w:pStyle w:val="af9"/>
        <w:keepNext/>
        <w:rPr>
          <w:rtl/>
        </w:rPr>
      </w:pPr>
      <w:bookmarkStart w:id="353" w:name="ET_guest_855581_91"/>
      <w:r w:rsidRPr="00A3704B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A37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A3704B" w:rsidRDefault="00A3704B" w:rsidP="00A3704B">
      <w:pPr>
        <w:pStyle w:val="KeepWithNext"/>
        <w:rPr>
          <w:rtl/>
        </w:rPr>
      </w:pPr>
    </w:p>
    <w:p w:rsidR="00A3704B" w:rsidRDefault="00A3704B" w:rsidP="00A3704B">
      <w:pPr>
        <w:rPr>
          <w:rtl/>
        </w:rPr>
      </w:pPr>
      <w:r>
        <w:rPr>
          <w:rFonts w:hint="cs"/>
          <w:rtl/>
        </w:rPr>
        <w:t xml:space="preserve">אנחנו בוודאי נכונים לבדוק כל </w:t>
      </w:r>
      <w:bookmarkStart w:id="354" w:name="_ETM_Q1_2198000"/>
      <w:bookmarkEnd w:id="354"/>
      <w:r>
        <w:rPr>
          <w:rFonts w:hint="cs"/>
          <w:rtl/>
        </w:rPr>
        <w:t xml:space="preserve">דבר שיכול להוריד את החסם וגם אנחנו </w:t>
      </w:r>
      <w:bookmarkStart w:id="355" w:name="_ETM_Q1_2200000"/>
      <w:bookmarkEnd w:id="355"/>
      <w:r>
        <w:rPr>
          <w:rFonts w:hint="cs"/>
          <w:rtl/>
        </w:rPr>
        <w:t>נבדוק את העניין עם תעודת הפטירה.</w:t>
      </w:r>
    </w:p>
    <w:p w:rsidR="00A3704B" w:rsidRDefault="00A3704B" w:rsidP="00A3704B">
      <w:pPr>
        <w:rPr>
          <w:rtl/>
        </w:rPr>
      </w:pPr>
    </w:p>
    <w:p w:rsidR="00A3704B" w:rsidRDefault="00A3704B" w:rsidP="00A3704B">
      <w:pPr>
        <w:pStyle w:val="a4"/>
        <w:keepNext/>
        <w:rPr>
          <w:rtl/>
        </w:rPr>
      </w:pPr>
      <w:bookmarkStart w:id="356" w:name="ET_speaker_6447_92"/>
      <w:r w:rsidRPr="00A370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37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A3704B" w:rsidRDefault="00A3704B" w:rsidP="00A3704B">
      <w:pPr>
        <w:pStyle w:val="KeepWithNext"/>
        <w:rPr>
          <w:rtl/>
        </w:rPr>
      </w:pPr>
    </w:p>
    <w:p w:rsidR="00A3704B" w:rsidRDefault="00A3704B" w:rsidP="00A3704B">
      <w:pPr>
        <w:rPr>
          <w:rtl/>
        </w:rPr>
      </w:pPr>
      <w:bookmarkStart w:id="357" w:name="_ETM_Q1_2202000"/>
      <w:bookmarkEnd w:id="357"/>
      <w:r>
        <w:rPr>
          <w:rFonts w:hint="cs"/>
          <w:rtl/>
        </w:rPr>
        <w:t xml:space="preserve">אני רוצה לחדד את מה </w:t>
      </w:r>
      <w:bookmarkStart w:id="358" w:name="_ETM_Q1_2206000"/>
      <w:bookmarkEnd w:id="358"/>
      <w:r>
        <w:rPr>
          <w:rFonts w:hint="cs"/>
          <w:rtl/>
        </w:rPr>
        <w:t>ששאלת, הרב גפני. האם אפשר לעשות חיבור בין משר</w:t>
      </w:r>
      <w:bookmarkStart w:id="359" w:name="_ETM_Q1_2208000"/>
      <w:bookmarkEnd w:id="359"/>
      <w:r>
        <w:rPr>
          <w:rFonts w:hint="cs"/>
          <w:rtl/>
        </w:rPr>
        <w:t xml:space="preserve">ד האוצר </w:t>
      </w:r>
      <w:r w:rsidR="008B3EB5">
        <w:rPr>
          <w:rFonts w:hint="cs"/>
          <w:rtl/>
        </w:rPr>
        <w:t xml:space="preserve">למשרד הפנים בנוגע להמצאת מסמכים, במקום שהאזרח </w:t>
      </w:r>
      <w:bookmarkStart w:id="360" w:name="_ETM_Q1_2213000"/>
      <w:bookmarkEnd w:id="360"/>
      <w:r w:rsidR="008B3EB5">
        <w:rPr>
          <w:rFonts w:hint="cs"/>
          <w:rtl/>
        </w:rPr>
        <w:t xml:space="preserve">יצטרך לרוץ ולחפש ולשאול בטופס מקוון, הוא מקבל תשובה אחרי </w:t>
      </w:r>
      <w:bookmarkStart w:id="361" w:name="_ETM_Q1_2217000"/>
      <w:bookmarkEnd w:id="361"/>
      <w:r w:rsidR="008B3EB5">
        <w:rPr>
          <w:rFonts w:hint="cs"/>
          <w:rtl/>
        </w:rPr>
        <w:t>חודש וכולי, האם יש איזשהו מנגנון של חיבור בין ש</w:t>
      </w:r>
      <w:bookmarkStart w:id="362" w:name="_ETM_Q1_2220000"/>
      <w:bookmarkEnd w:id="362"/>
      <w:r w:rsidR="008B3EB5">
        <w:rPr>
          <w:rFonts w:hint="cs"/>
          <w:rtl/>
        </w:rPr>
        <w:t xml:space="preserve">תי הרשויות הממשלתיות להוציא את המסמכים הכול כך קריטיים האלה </w:t>
      </w:r>
      <w:bookmarkStart w:id="363" w:name="_ETM_Q1_2224000"/>
      <w:bookmarkEnd w:id="363"/>
      <w:r w:rsidR="008B3EB5">
        <w:rPr>
          <w:rFonts w:hint="cs"/>
          <w:rtl/>
        </w:rPr>
        <w:t>להגשת הבקשה?</w:t>
      </w:r>
    </w:p>
    <w:p w:rsidR="008B3EB5" w:rsidRDefault="008B3EB5" w:rsidP="00A3704B">
      <w:pPr>
        <w:rPr>
          <w:rtl/>
        </w:rPr>
      </w:pPr>
      <w:bookmarkStart w:id="364" w:name="_ETM_Q1_2223000"/>
      <w:bookmarkEnd w:id="364"/>
    </w:p>
    <w:p w:rsidR="008B3EB5" w:rsidRDefault="008B3EB5" w:rsidP="008B3EB5">
      <w:pPr>
        <w:pStyle w:val="af9"/>
        <w:keepNext/>
        <w:rPr>
          <w:rtl/>
        </w:rPr>
      </w:pPr>
      <w:bookmarkStart w:id="365" w:name="ET_guest_855581_93"/>
      <w:r w:rsidRPr="008B3EB5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8B3E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8B3EB5" w:rsidRDefault="008B3EB5" w:rsidP="008B3EB5">
      <w:pPr>
        <w:pStyle w:val="KeepWithNext"/>
        <w:rPr>
          <w:rtl/>
        </w:rPr>
      </w:pPr>
    </w:p>
    <w:p w:rsidR="008B3EB5" w:rsidRDefault="008B3EB5" w:rsidP="008B3EB5">
      <w:pPr>
        <w:rPr>
          <w:rtl/>
        </w:rPr>
      </w:pPr>
      <w:bookmarkStart w:id="366" w:name="_ETM_Q1_2225000"/>
      <w:bookmarkEnd w:id="366"/>
      <w:r>
        <w:rPr>
          <w:rFonts w:hint="cs"/>
          <w:rtl/>
        </w:rPr>
        <w:t xml:space="preserve">לגבי תעודת הפטירה, אנחנו נבדוק את זה. לגבי צו </w:t>
      </w:r>
      <w:bookmarkStart w:id="367" w:name="_ETM_Q1_2227000"/>
      <w:bookmarkEnd w:id="367"/>
      <w:r>
        <w:rPr>
          <w:rFonts w:hint="cs"/>
          <w:rtl/>
        </w:rPr>
        <w:t>ירושה, צו ירושה זה משהו שאין אצל הממשלה</w:t>
      </w:r>
      <w:bookmarkStart w:id="368" w:name="_ETM_Q1_2229000"/>
      <w:bookmarkEnd w:id="368"/>
      <w:r>
        <w:rPr>
          <w:rFonts w:hint="cs"/>
          <w:rtl/>
        </w:rPr>
        <w:t>.</w:t>
      </w:r>
    </w:p>
    <w:p w:rsidR="008B3EB5" w:rsidRDefault="008B3EB5" w:rsidP="008B3EB5">
      <w:pPr>
        <w:rPr>
          <w:rtl/>
        </w:rPr>
      </w:pPr>
    </w:p>
    <w:p w:rsidR="008B3EB5" w:rsidRDefault="008B3EB5" w:rsidP="008B3EB5">
      <w:pPr>
        <w:pStyle w:val="af6"/>
        <w:keepNext/>
        <w:rPr>
          <w:rtl/>
        </w:rPr>
      </w:pPr>
      <w:bookmarkStart w:id="369" w:name="ET_yor_4762_94"/>
      <w:r w:rsidRPr="008B3EB5">
        <w:rPr>
          <w:rStyle w:val="TagStyle"/>
          <w:rtl/>
        </w:rPr>
        <w:t xml:space="preserve"> &lt;&lt; </w:t>
      </w:r>
      <w:proofErr w:type="spellStart"/>
      <w:r w:rsidRPr="008B3EB5">
        <w:rPr>
          <w:rStyle w:val="TagStyle"/>
          <w:rtl/>
        </w:rPr>
        <w:t>יור</w:t>
      </w:r>
      <w:proofErr w:type="spellEnd"/>
      <w:r w:rsidRPr="008B3E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3EB5">
        <w:rPr>
          <w:rStyle w:val="TagStyle"/>
          <w:rtl/>
        </w:rPr>
        <w:t xml:space="preserve"> &lt;&lt; </w:t>
      </w:r>
      <w:proofErr w:type="spellStart"/>
      <w:r w:rsidRPr="008B3EB5">
        <w:rPr>
          <w:rStyle w:val="TagStyle"/>
          <w:rtl/>
        </w:rPr>
        <w:t>יור</w:t>
      </w:r>
      <w:proofErr w:type="spellEnd"/>
      <w:r w:rsidRPr="008B3E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8B3EB5" w:rsidRDefault="008B3EB5" w:rsidP="008B3EB5">
      <w:pPr>
        <w:pStyle w:val="KeepWithNext"/>
        <w:rPr>
          <w:rtl/>
        </w:rPr>
      </w:pPr>
    </w:p>
    <w:p w:rsidR="008B3EB5" w:rsidRDefault="008B3EB5" w:rsidP="008B3EB5">
      <w:pPr>
        <w:rPr>
          <w:rtl/>
        </w:rPr>
      </w:pPr>
      <w:r>
        <w:rPr>
          <w:rFonts w:hint="cs"/>
          <w:rtl/>
        </w:rPr>
        <w:t xml:space="preserve">צריך לעשות סדר לקראת סיום הישיבה, לראות מהן הבעיות, לנסות להתמודד איתן. </w:t>
      </w:r>
    </w:p>
    <w:p w:rsidR="008B3EB5" w:rsidRDefault="008B3EB5" w:rsidP="008B3EB5">
      <w:pPr>
        <w:rPr>
          <w:rtl/>
        </w:rPr>
      </w:pPr>
      <w:bookmarkStart w:id="370" w:name="_ETM_Q1_2238000"/>
      <w:bookmarkEnd w:id="370"/>
    </w:p>
    <w:p w:rsidR="008B3EB5" w:rsidRDefault="008B3EB5" w:rsidP="008B3EB5">
      <w:pPr>
        <w:pStyle w:val="a4"/>
        <w:keepNext/>
        <w:rPr>
          <w:rtl/>
        </w:rPr>
      </w:pPr>
      <w:bookmarkStart w:id="371" w:name="ET_speaker_6347_95"/>
      <w:r w:rsidRPr="008B3EB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B3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8B3EB5" w:rsidRDefault="008B3EB5" w:rsidP="008B3EB5">
      <w:pPr>
        <w:pStyle w:val="KeepWithNext"/>
        <w:rPr>
          <w:rtl/>
        </w:rPr>
      </w:pPr>
    </w:p>
    <w:p w:rsidR="008B3EB5" w:rsidRDefault="008B3EB5" w:rsidP="008B3EB5">
      <w:pPr>
        <w:rPr>
          <w:rtl/>
        </w:rPr>
      </w:pPr>
      <w:bookmarkStart w:id="372" w:name="_ETM_Q1_2232000"/>
      <w:bookmarkEnd w:id="372"/>
      <w:r>
        <w:rPr>
          <w:rFonts w:hint="cs"/>
          <w:rtl/>
        </w:rPr>
        <w:t xml:space="preserve">צריך התייחסות של יועץ משפטי.  </w:t>
      </w:r>
    </w:p>
    <w:p w:rsidR="008B3EB5" w:rsidRDefault="008B3EB5" w:rsidP="008B3EB5">
      <w:pPr>
        <w:rPr>
          <w:rtl/>
        </w:rPr>
      </w:pPr>
    </w:p>
    <w:p w:rsidR="008B3EB5" w:rsidRDefault="008B3EB5" w:rsidP="008B3EB5">
      <w:pPr>
        <w:pStyle w:val="af9"/>
        <w:keepNext/>
        <w:rPr>
          <w:rtl/>
        </w:rPr>
      </w:pPr>
      <w:bookmarkStart w:id="373" w:name="ET_guest_900743_96"/>
      <w:r w:rsidRPr="008B3EB5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8B3E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8B3EB5" w:rsidRDefault="008B3EB5" w:rsidP="008B3EB5">
      <w:pPr>
        <w:pStyle w:val="KeepWithNext"/>
        <w:rPr>
          <w:rtl/>
        </w:rPr>
      </w:pPr>
    </w:p>
    <w:p w:rsidR="008B3EB5" w:rsidRDefault="008B3EB5" w:rsidP="008B3EB5">
      <w:pPr>
        <w:rPr>
          <w:rtl/>
        </w:rPr>
      </w:pPr>
      <w:r>
        <w:rPr>
          <w:rFonts w:hint="cs"/>
          <w:rtl/>
        </w:rPr>
        <w:t xml:space="preserve">חברים, </w:t>
      </w:r>
      <w:bookmarkStart w:id="374" w:name="_ETM_Q1_2243000"/>
      <w:bookmarkEnd w:id="374"/>
      <w:r w:rsidR="006304D5">
        <w:rPr>
          <w:rFonts w:hint="cs"/>
          <w:rtl/>
        </w:rPr>
        <w:t>יש עם זה איזושהי בעיה משפטית. כשיגיע תורי לדבר</w:t>
      </w:r>
      <w:bookmarkStart w:id="375" w:name="_ETM_Q1_2240000"/>
      <w:bookmarkEnd w:id="375"/>
      <w:r w:rsidR="006304D5">
        <w:rPr>
          <w:rFonts w:hint="cs"/>
          <w:rtl/>
        </w:rPr>
        <w:t xml:space="preserve"> תזכירו לי להתייחס לנושא הזה.</w:t>
      </w:r>
    </w:p>
    <w:p w:rsidR="006304D5" w:rsidRDefault="006304D5" w:rsidP="008B3EB5">
      <w:pPr>
        <w:rPr>
          <w:rtl/>
        </w:rPr>
      </w:pPr>
      <w:bookmarkStart w:id="376" w:name="_ETM_Q1_2250000"/>
      <w:bookmarkEnd w:id="376"/>
    </w:p>
    <w:p w:rsidR="006304D5" w:rsidRDefault="006304D5" w:rsidP="006304D5">
      <w:pPr>
        <w:pStyle w:val="af6"/>
        <w:keepNext/>
        <w:rPr>
          <w:rtl/>
        </w:rPr>
      </w:pPr>
      <w:bookmarkStart w:id="377" w:name="ET_yor_4762_97"/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378" w:name="_ETM_Q1_2251000"/>
      <w:bookmarkEnd w:id="378"/>
      <w:r>
        <w:rPr>
          <w:rFonts w:hint="cs"/>
          <w:rtl/>
        </w:rPr>
        <w:t>תודה ר</w:t>
      </w:r>
      <w:bookmarkStart w:id="379" w:name="_ETM_Q1_2249000"/>
      <w:bookmarkEnd w:id="379"/>
      <w:r>
        <w:rPr>
          <w:rFonts w:hint="cs"/>
          <w:rtl/>
        </w:rPr>
        <w:t xml:space="preserve">בה. נועה </w:t>
      </w:r>
      <w:proofErr w:type="spellStart"/>
      <w:r>
        <w:rPr>
          <w:rFonts w:hint="cs"/>
          <w:rtl/>
        </w:rPr>
        <w:t>וידר</w:t>
      </w:r>
      <w:proofErr w:type="spellEnd"/>
      <w:r>
        <w:rPr>
          <w:rFonts w:hint="cs"/>
          <w:rtl/>
        </w:rPr>
        <w:t xml:space="preserve">, משרד האוצר, בבקשה. כל תחום ביטוחים </w:t>
      </w:r>
      <w:bookmarkStart w:id="380" w:name="_ETM_Q1_2256000"/>
      <w:bookmarkEnd w:id="380"/>
      <w:r>
        <w:rPr>
          <w:rFonts w:hint="cs"/>
          <w:rtl/>
        </w:rPr>
        <w:t xml:space="preserve">ואשראי. </w:t>
      </w:r>
    </w:p>
    <w:p w:rsidR="006304D5" w:rsidRDefault="006304D5" w:rsidP="006304D5">
      <w:pPr>
        <w:rPr>
          <w:rtl/>
        </w:rPr>
      </w:pPr>
      <w:bookmarkStart w:id="381" w:name="_ETM_Q1_2258000"/>
      <w:bookmarkEnd w:id="381"/>
    </w:p>
    <w:p w:rsidR="006304D5" w:rsidRDefault="006304D5" w:rsidP="006304D5">
      <w:pPr>
        <w:pStyle w:val="af9"/>
        <w:keepNext/>
        <w:rPr>
          <w:rtl/>
        </w:rPr>
      </w:pPr>
      <w:bookmarkStart w:id="382" w:name="ET_guest_875273_98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r>
        <w:rPr>
          <w:rFonts w:hint="cs"/>
          <w:rtl/>
        </w:rPr>
        <w:t xml:space="preserve">קודם כול, גל באמת אמר כמעט את כל </w:t>
      </w:r>
      <w:bookmarkStart w:id="383" w:name="_ETM_Q1_2260000"/>
      <w:bookmarkEnd w:id="383"/>
      <w:r>
        <w:rPr>
          <w:rFonts w:hint="cs"/>
          <w:rtl/>
        </w:rPr>
        <w:t>הדברים, כמעט מייתר את התייחסותי לגמרי.</w:t>
      </w:r>
    </w:p>
    <w:p w:rsidR="006304D5" w:rsidRDefault="006304D5" w:rsidP="006304D5">
      <w:pPr>
        <w:rPr>
          <w:rtl/>
        </w:rPr>
      </w:pPr>
      <w:bookmarkStart w:id="384" w:name="_ETM_Q1_2262000"/>
      <w:bookmarkEnd w:id="384"/>
    </w:p>
    <w:p w:rsidR="006304D5" w:rsidRDefault="006304D5" w:rsidP="006304D5">
      <w:pPr>
        <w:pStyle w:val="af6"/>
        <w:keepNext/>
        <w:rPr>
          <w:rtl/>
        </w:rPr>
      </w:pPr>
      <w:bookmarkStart w:id="385" w:name="ET_yor_4762_99"/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386" w:name="_ETM_Q1_2263000"/>
      <w:bookmarkEnd w:id="386"/>
      <w:r>
        <w:rPr>
          <w:rFonts w:hint="cs"/>
          <w:rtl/>
        </w:rPr>
        <w:t>לא, שום דבר לא מיותר מכיוון שהתוצאה של כל הדברים שלו זה שח</w:t>
      </w:r>
      <w:bookmarkStart w:id="387" w:name="_ETM_Q1_2266000"/>
      <w:bookmarkEnd w:id="387"/>
      <w:r>
        <w:rPr>
          <w:rFonts w:hint="cs"/>
          <w:rtl/>
        </w:rPr>
        <w:t>צי לא מגישים בקשה, ואלה שכן מגישים בקשה, נתק</w:t>
      </w:r>
      <w:bookmarkStart w:id="388" w:name="_ETM_Q1_2272000"/>
      <w:bookmarkEnd w:id="388"/>
      <w:r>
        <w:rPr>
          <w:rFonts w:hint="cs"/>
          <w:rtl/>
        </w:rPr>
        <w:t xml:space="preserve">לים בקשיים מאוד גדולים שהם כמעט בלתי ניתנים לפתרון. צריך </w:t>
      </w:r>
      <w:bookmarkStart w:id="389" w:name="_ETM_Q1_2278000"/>
      <w:bookmarkEnd w:id="389"/>
      <w:r>
        <w:rPr>
          <w:rFonts w:hint="cs"/>
          <w:rtl/>
        </w:rPr>
        <w:t xml:space="preserve">את העזרה שלך שתגידי מה עושים על מנת להקל. </w:t>
      </w:r>
    </w:p>
    <w:p w:rsidR="006304D5" w:rsidRDefault="006304D5" w:rsidP="006304D5">
      <w:pPr>
        <w:rPr>
          <w:rtl/>
        </w:rPr>
      </w:pPr>
      <w:bookmarkStart w:id="390" w:name="_ETM_Q1_2277000"/>
      <w:bookmarkEnd w:id="390"/>
    </w:p>
    <w:p w:rsidR="006304D5" w:rsidRDefault="006304D5" w:rsidP="006304D5">
      <w:pPr>
        <w:pStyle w:val="af9"/>
        <w:keepNext/>
        <w:rPr>
          <w:rtl/>
        </w:rPr>
      </w:pPr>
      <w:bookmarkStart w:id="391" w:name="ET_guest_875273_100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392" w:name="_ETM_Q1_2279000"/>
      <w:bookmarkEnd w:id="392"/>
      <w:r>
        <w:rPr>
          <w:rFonts w:hint="cs"/>
          <w:rtl/>
        </w:rPr>
        <w:t xml:space="preserve">באמת </w:t>
      </w:r>
      <w:bookmarkStart w:id="393" w:name="_ETM_Q1_2284000"/>
      <w:bookmarkEnd w:id="393"/>
      <w:r>
        <w:rPr>
          <w:rFonts w:hint="cs"/>
          <w:rtl/>
        </w:rPr>
        <w:t xml:space="preserve">גל דיבר על כמה חסמים שאנחנו כן חשבנו שאנחנו מבינים שמקשים על משפחות להגיש, גם מה שאתה דיברת </w:t>
      </w:r>
      <w:bookmarkStart w:id="394" w:name="_ETM_Q1_2290000"/>
      <w:bookmarkEnd w:id="394"/>
      <w:r>
        <w:rPr>
          <w:rFonts w:hint="cs"/>
          <w:rtl/>
        </w:rPr>
        <w:t xml:space="preserve">על אוריינות טכנולוגית, גם על חוסר </w:t>
      </w:r>
      <w:bookmarkStart w:id="395" w:name="_ETM_Q1_2295000"/>
      <w:bookmarkEnd w:id="395"/>
      <w:r>
        <w:rPr>
          <w:rFonts w:hint="cs"/>
          <w:rtl/>
        </w:rPr>
        <w:t>מודעות וגם על חוסר רצון. אלה הדברים שאנחנו זיהינו, מעבר לזה לא מצאנו עוד סיבות.</w:t>
      </w:r>
    </w:p>
    <w:p w:rsidR="006304D5" w:rsidRDefault="006304D5" w:rsidP="006304D5">
      <w:pPr>
        <w:rPr>
          <w:rtl/>
        </w:rPr>
      </w:pPr>
      <w:bookmarkStart w:id="396" w:name="_ETM_Q1_2304000"/>
      <w:bookmarkEnd w:id="396"/>
    </w:p>
    <w:p w:rsidR="006304D5" w:rsidRDefault="006304D5" w:rsidP="006304D5">
      <w:pPr>
        <w:pStyle w:val="a4"/>
        <w:keepNext/>
        <w:rPr>
          <w:rtl/>
        </w:rPr>
      </w:pPr>
      <w:bookmarkStart w:id="397" w:name="ET_speaker_6447_101"/>
      <w:r w:rsidRPr="006304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3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398" w:name="_ETM_Q1_2305000"/>
      <w:bookmarkEnd w:id="398"/>
      <w:r>
        <w:rPr>
          <w:rFonts w:hint="cs"/>
          <w:rtl/>
        </w:rPr>
        <w:t>הפרסום, דרך אגב, של משרד האוצר.</w:t>
      </w:r>
    </w:p>
    <w:p w:rsidR="006304D5" w:rsidRDefault="006304D5" w:rsidP="006304D5">
      <w:pPr>
        <w:rPr>
          <w:rtl/>
        </w:rPr>
      </w:pPr>
    </w:p>
    <w:p w:rsidR="006304D5" w:rsidRDefault="006304D5" w:rsidP="006304D5">
      <w:pPr>
        <w:pStyle w:val="af9"/>
        <w:keepNext/>
        <w:rPr>
          <w:rtl/>
        </w:rPr>
      </w:pPr>
      <w:bookmarkStart w:id="399" w:name="ET_guest_875273_102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400" w:name="_ETM_Q1_2307000"/>
      <w:bookmarkEnd w:id="400"/>
      <w:r>
        <w:rPr>
          <w:rFonts w:hint="cs"/>
          <w:rtl/>
        </w:rPr>
        <w:t xml:space="preserve">זה מה שציינתי על חוסר מודעות. </w:t>
      </w:r>
    </w:p>
    <w:p w:rsidR="006304D5" w:rsidRDefault="006304D5" w:rsidP="006304D5">
      <w:pPr>
        <w:rPr>
          <w:rtl/>
        </w:rPr>
      </w:pPr>
    </w:p>
    <w:p w:rsidR="006304D5" w:rsidRDefault="006304D5" w:rsidP="006304D5">
      <w:pPr>
        <w:pStyle w:val="a4"/>
        <w:keepNext/>
        <w:rPr>
          <w:rtl/>
        </w:rPr>
      </w:pPr>
      <w:bookmarkStart w:id="401" w:name="ET_speaker_6447_103"/>
      <w:r w:rsidRPr="006304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3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954CC2">
      <w:pPr>
        <w:rPr>
          <w:rtl/>
        </w:rPr>
      </w:pPr>
      <w:bookmarkStart w:id="402" w:name="_ETM_Q1_2308000"/>
      <w:bookmarkEnd w:id="402"/>
      <w:r>
        <w:rPr>
          <w:rFonts w:hint="cs"/>
          <w:rtl/>
        </w:rPr>
        <w:t xml:space="preserve">מנגנון הפרסום שלכם הוא </w:t>
      </w:r>
      <w:bookmarkStart w:id="403" w:name="_ETM_Q1_2311000"/>
      <w:bookmarkEnd w:id="403"/>
      <w:r>
        <w:rPr>
          <w:rFonts w:hint="cs"/>
          <w:rtl/>
        </w:rPr>
        <w:t xml:space="preserve">מספיק? </w:t>
      </w:r>
      <w:r w:rsidR="00954CC2">
        <w:rPr>
          <w:rFonts w:hint="cs"/>
          <w:rtl/>
        </w:rPr>
        <w:t xml:space="preserve">הוא </w:t>
      </w:r>
      <w:r>
        <w:rPr>
          <w:rFonts w:hint="cs"/>
          <w:rtl/>
        </w:rPr>
        <w:t>יודע להגיע לאותן שכבות שאנחנו מדברים עליהן?</w:t>
      </w:r>
    </w:p>
    <w:p w:rsidR="006304D5" w:rsidRDefault="006304D5" w:rsidP="006304D5">
      <w:pPr>
        <w:rPr>
          <w:rtl/>
        </w:rPr>
      </w:pPr>
    </w:p>
    <w:p w:rsidR="006304D5" w:rsidRDefault="006304D5" w:rsidP="006304D5">
      <w:pPr>
        <w:pStyle w:val="af9"/>
        <w:keepNext/>
        <w:rPr>
          <w:rtl/>
        </w:rPr>
      </w:pPr>
      <w:bookmarkStart w:id="404" w:name="ET_guest_875273_104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954CC2">
      <w:pPr>
        <w:rPr>
          <w:rtl/>
        </w:rPr>
      </w:pPr>
      <w:bookmarkStart w:id="405" w:name="_ETM_Q1_2316000"/>
      <w:bookmarkEnd w:id="405"/>
      <w:r>
        <w:rPr>
          <w:rFonts w:hint="cs"/>
          <w:rtl/>
        </w:rPr>
        <w:t xml:space="preserve">אנחנו ניסינו </w:t>
      </w:r>
      <w:bookmarkStart w:id="406" w:name="_ETM_Q1_2314000"/>
      <w:bookmarkEnd w:id="406"/>
      <w:r>
        <w:rPr>
          <w:rFonts w:hint="cs"/>
          <w:rtl/>
        </w:rPr>
        <w:t xml:space="preserve">בהרבה ערוצים, בין היתר קמפיין רדיו שהביא להרבה פניות </w:t>
      </w:r>
      <w:bookmarkStart w:id="407" w:name="_ETM_Q1_2321000"/>
      <w:bookmarkEnd w:id="407"/>
      <w:r>
        <w:rPr>
          <w:rFonts w:hint="cs"/>
          <w:rtl/>
        </w:rPr>
        <w:t xml:space="preserve">בחודש מאי 2022, קמפיין בעיתונות, דרך עמותות שהן בקשר עם </w:t>
      </w:r>
      <w:bookmarkStart w:id="408" w:name="_ETM_Q1_2327000"/>
      <w:bookmarkEnd w:id="408"/>
      <w:r>
        <w:rPr>
          <w:rFonts w:hint="cs"/>
          <w:rtl/>
        </w:rPr>
        <w:t xml:space="preserve">המשפחות האלה ובאינטרנט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למי שזה מגיע, אם זה יגיע </w:t>
      </w:r>
      <w:bookmarkStart w:id="409" w:name="_ETM_Q1_2334000"/>
      <w:bookmarkEnd w:id="409"/>
      <w:r>
        <w:rPr>
          <w:rFonts w:hint="cs"/>
          <w:rtl/>
        </w:rPr>
        <w:t xml:space="preserve">לנכדים, לילדים, לאנשים שיש להם אוריינות טכנולוגיות יותר גבוהה </w:t>
      </w:r>
      <w:bookmarkStart w:id="410" w:name="_ETM_Q1_2338000"/>
      <w:bookmarkEnd w:id="410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וגם חברת ענבל, באמת אני חייבת להגיד לזכותם </w:t>
      </w:r>
      <w:bookmarkStart w:id="411" w:name="_ETM_Q1_2340000"/>
      <w:bookmarkEnd w:id="411"/>
      <w:r>
        <w:rPr>
          <w:rFonts w:hint="cs"/>
          <w:rtl/>
        </w:rPr>
        <w:t xml:space="preserve">שהם עושים המון מאמצים וגייסו עכשיו תקנים נוספים כדי להרים </w:t>
      </w:r>
      <w:bookmarkStart w:id="412" w:name="_ETM_Q1_2348000"/>
      <w:bookmarkEnd w:id="412"/>
      <w:r>
        <w:rPr>
          <w:rFonts w:hint="cs"/>
          <w:rtl/>
        </w:rPr>
        <w:t>טלפונים יזומים לבני משפחה שלא הגישו, שאח אחד הגיש ואחרים לא.</w:t>
      </w:r>
    </w:p>
    <w:p w:rsidR="006304D5" w:rsidRDefault="006304D5" w:rsidP="006304D5">
      <w:pPr>
        <w:rPr>
          <w:rtl/>
        </w:rPr>
      </w:pPr>
      <w:bookmarkStart w:id="413" w:name="_ETM_Q1_2352000"/>
      <w:bookmarkEnd w:id="413"/>
    </w:p>
    <w:p w:rsidR="006304D5" w:rsidRDefault="006304D5" w:rsidP="006304D5">
      <w:pPr>
        <w:pStyle w:val="af6"/>
        <w:keepNext/>
        <w:rPr>
          <w:rtl/>
        </w:rPr>
      </w:pPr>
      <w:bookmarkStart w:id="414" w:name="ET_yor_4762_105"/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415" w:name="_ETM_Q1_2353000"/>
      <w:bookmarkEnd w:id="415"/>
      <w:r>
        <w:rPr>
          <w:rFonts w:hint="cs"/>
          <w:rtl/>
        </w:rPr>
        <w:t xml:space="preserve">מה התשובות שמקבלים מהם? </w:t>
      </w:r>
    </w:p>
    <w:p w:rsidR="006304D5" w:rsidRDefault="006304D5" w:rsidP="006304D5">
      <w:pPr>
        <w:rPr>
          <w:rtl/>
        </w:rPr>
      </w:pPr>
      <w:bookmarkStart w:id="416" w:name="_ETM_Q1_2356000"/>
      <w:bookmarkEnd w:id="416"/>
    </w:p>
    <w:p w:rsidR="006304D5" w:rsidRDefault="006304D5" w:rsidP="006304D5">
      <w:pPr>
        <w:pStyle w:val="af9"/>
        <w:keepNext/>
        <w:rPr>
          <w:rtl/>
        </w:rPr>
      </w:pPr>
      <w:bookmarkStart w:id="417" w:name="ET_guest_875273_106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r>
        <w:rPr>
          <w:rFonts w:hint="cs"/>
          <w:rtl/>
        </w:rPr>
        <w:t xml:space="preserve">מה התשובות שמקבלים </w:t>
      </w:r>
      <w:bookmarkStart w:id="418" w:name="_ETM_Q1_2358000"/>
      <w:bookmarkEnd w:id="418"/>
      <w:r>
        <w:rPr>
          <w:rFonts w:hint="cs"/>
          <w:rtl/>
        </w:rPr>
        <w:t>מהמשפחות?</w:t>
      </w:r>
    </w:p>
    <w:p w:rsidR="006304D5" w:rsidRDefault="006304D5" w:rsidP="006304D5">
      <w:pPr>
        <w:rPr>
          <w:rtl/>
        </w:rPr>
      </w:pPr>
      <w:bookmarkStart w:id="419" w:name="_ETM_Q1_2359000"/>
      <w:bookmarkEnd w:id="419"/>
    </w:p>
    <w:p w:rsidR="006304D5" w:rsidRDefault="006304D5" w:rsidP="006304D5">
      <w:pPr>
        <w:pStyle w:val="af6"/>
        <w:keepNext/>
        <w:rPr>
          <w:rtl/>
        </w:rPr>
      </w:pPr>
      <w:bookmarkStart w:id="420" w:name="ET_yor_4762_107"/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r>
        <w:rPr>
          <w:rFonts w:hint="cs"/>
          <w:rtl/>
        </w:rPr>
        <w:t xml:space="preserve">כן. שהם זכאים ולא הגישו בקשה. </w:t>
      </w:r>
      <w:bookmarkStart w:id="421" w:name="_ETM_Q1_2362000"/>
      <w:bookmarkEnd w:id="421"/>
      <w:r>
        <w:rPr>
          <w:rFonts w:hint="cs"/>
          <w:rtl/>
        </w:rPr>
        <w:t>את אומרת שהרימו טלפונים. מה התשובות?</w:t>
      </w:r>
    </w:p>
    <w:p w:rsidR="006304D5" w:rsidRDefault="006304D5" w:rsidP="006304D5">
      <w:pPr>
        <w:rPr>
          <w:rtl/>
        </w:rPr>
      </w:pPr>
      <w:bookmarkStart w:id="422" w:name="_ETM_Q1_2363000"/>
      <w:bookmarkEnd w:id="422"/>
    </w:p>
    <w:p w:rsidR="006304D5" w:rsidRDefault="006304D5" w:rsidP="006304D5">
      <w:pPr>
        <w:pStyle w:val="af9"/>
        <w:keepNext/>
        <w:rPr>
          <w:rtl/>
        </w:rPr>
      </w:pPr>
      <w:bookmarkStart w:id="423" w:name="ET_guest_875273_108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r>
        <w:rPr>
          <w:rFonts w:hint="cs"/>
          <w:rtl/>
        </w:rPr>
        <w:t>האנשים שרוצים להגיש זה כנראה אנשים או שלא ידעו או - - -</w:t>
      </w:r>
    </w:p>
    <w:p w:rsidR="006304D5" w:rsidRDefault="006304D5" w:rsidP="006304D5">
      <w:pPr>
        <w:rPr>
          <w:rtl/>
        </w:rPr>
      </w:pPr>
    </w:p>
    <w:p w:rsidR="006304D5" w:rsidRDefault="006304D5" w:rsidP="006304D5">
      <w:pPr>
        <w:pStyle w:val="af6"/>
        <w:keepNext/>
        <w:rPr>
          <w:rtl/>
        </w:rPr>
      </w:pPr>
      <w:bookmarkStart w:id="424" w:name="ET_yor_4762_109"/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r>
        <w:rPr>
          <w:rFonts w:hint="cs"/>
          <w:rtl/>
        </w:rPr>
        <w:t>לא כנראה. שאלתם.</w:t>
      </w:r>
    </w:p>
    <w:p w:rsidR="006304D5" w:rsidRDefault="006304D5" w:rsidP="006304D5">
      <w:pPr>
        <w:rPr>
          <w:rtl/>
        </w:rPr>
      </w:pPr>
      <w:bookmarkStart w:id="425" w:name="_ETM_Q1_2364000"/>
      <w:bookmarkEnd w:id="425"/>
    </w:p>
    <w:p w:rsidR="006304D5" w:rsidRDefault="006304D5" w:rsidP="006304D5">
      <w:pPr>
        <w:pStyle w:val="af9"/>
        <w:keepNext/>
        <w:rPr>
          <w:rtl/>
        </w:rPr>
      </w:pPr>
      <w:bookmarkStart w:id="426" w:name="ET_guest_875273_110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427" w:name="_ETM_Q1_2365000"/>
      <w:bookmarkEnd w:id="427"/>
      <w:r>
        <w:rPr>
          <w:rFonts w:hint="cs"/>
          <w:rtl/>
        </w:rPr>
        <w:t xml:space="preserve">אין לי ציטוטים של תשובות ספציפיות. </w:t>
      </w:r>
    </w:p>
    <w:p w:rsidR="006304D5" w:rsidRDefault="006304D5" w:rsidP="006304D5">
      <w:pPr>
        <w:rPr>
          <w:rtl/>
        </w:rPr>
      </w:pPr>
    </w:p>
    <w:p w:rsidR="006304D5" w:rsidRDefault="006304D5" w:rsidP="006304D5">
      <w:pPr>
        <w:pStyle w:val="af9"/>
        <w:keepNext/>
        <w:rPr>
          <w:rtl/>
        </w:rPr>
      </w:pPr>
      <w:bookmarkStart w:id="428" w:name="ET_guest_855581_111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r>
        <w:rPr>
          <w:rFonts w:hint="cs"/>
          <w:rtl/>
        </w:rPr>
        <w:t xml:space="preserve">זה כפי שאמרתי, חלקם לא </w:t>
      </w:r>
      <w:bookmarkStart w:id="429" w:name="_ETM_Q1_2374000"/>
      <w:bookmarkEnd w:id="429"/>
      <w:r>
        <w:rPr>
          <w:rFonts w:hint="cs"/>
          <w:rtl/>
        </w:rPr>
        <w:t xml:space="preserve">ידעו ואנחנו עוזרים להם בהגשה וזה העניינים הטכנולוגיים שאנחנו מסייעים </w:t>
      </w:r>
      <w:bookmarkStart w:id="430" w:name="_ETM_Q1_2376000"/>
      <w:bookmarkEnd w:id="430"/>
      <w:r>
        <w:rPr>
          <w:rFonts w:hint="cs"/>
          <w:rtl/>
        </w:rPr>
        <w:t xml:space="preserve">להם, חברת ענבל ממש מקדישה כוח אדם ייעודי לזה. </w:t>
      </w:r>
      <w:bookmarkStart w:id="431" w:name="_ETM_Q1_2382000"/>
      <w:bookmarkEnd w:id="431"/>
      <w:r>
        <w:rPr>
          <w:rFonts w:hint="cs"/>
          <w:rtl/>
        </w:rPr>
        <w:t xml:space="preserve">חלקם פשוט מסרבים להגיש, אומרים, אנחנו לא מוכנים לקחת חלק </w:t>
      </w:r>
      <w:bookmarkStart w:id="432" w:name="_ETM_Q1_2385000"/>
      <w:bookmarkEnd w:id="432"/>
      <w:r>
        <w:rPr>
          <w:rFonts w:hint="cs"/>
          <w:rtl/>
        </w:rPr>
        <w:t>במתווה. גם את זה שמענו. הם לא מוכנים לחתום על כתב  ויתור.</w:t>
      </w:r>
    </w:p>
    <w:p w:rsidR="006304D5" w:rsidRDefault="006304D5" w:rsidP="006304D5">
      <w:pPr>
        <w:rPr>
          <w:rtl/>
        </w:rPr>
      </w:pPr>
      <w:bookmarkStart w:id="433" w:name="_ETM_Q1_2380000"/>
      <w:bookmarkEnd w:id="433"/>
    </w:p>
    <w:p w:rsidR="006304D5" w:rsidRDefault="006304D5" w:rsidP="006304D5">
      <w:pPr>
        <w:pStyle w:val="af6"/>
        <w:keepNext/>
        <w:rPr>
          <w:rtl/>
        </w:rPr>
      </w:pPr>
      <w:bookmarkStart w:id="434" w:name="ET_yor_4762_112"/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435" w:name="_ETM_Q1_2381000"/>
      <w:bookmarkEnd w:id="435"/>
      <w:r>
        <w:rPr>
          <w:rFonts w:hint="cs"/>
          <w:rtl/>
        </w:rPr>
        <w:t xml:space="preserve">לא הייתי שואל את השאלות האלה וגם </w:t>
      </w:r>
      <w:bookmarkStart w:id="436" w:name="_ETM_Q1_2392000"/>
      <w:bookmarkEnd w:id="436"/>
      <w:r>
        <w:rPr>
          <w:rFonts w:hint="cs"/>
          <w:rtl/>
        </w:rPr>
        <w:t xml:space="preserve">יוני לא היה מביא את זה אילולא מדובר על חצי </w:t>
      </w:r>
      <w:bookmarkStart w:id="437" w:name="_ETM_Q1_2394000"/>
      <w:bookmarkEnd w:id="437"/>
      <w:r>
        <w:rPr>
          <w:rFonts w:hint="cs"/>
          <w:rtl/>
        </w:rPr>
        <w:t xml:space="preserve">שלא מגישים. </w:t>
      </w:r>
    </w:p>
    <w:p w:rsidR="006304D5" w:rsidRDefault="006304D5" w:rsidP="006304D5">
      <w:pPr>
        <w:rPr>
          <w:rtl/>
        </w:rPr>
      </w:pPr>
    </w:p>
    <w:p w:rsidR="006304D5" w:rsidRDefault="006304D5" w:rsidP="006304D5">
      <w:pPr>
        <w:pStyle w:val="af9"/>
        <w:keepNext/>
        <w:rPr>
          <w:rtl/>
        </w:rPr>
      </w:pPr>
      <w:bookmarkStart w:id="438" w:name="ET_guest_875273_113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r>
        <w:rPr>
          <w:rFonts w:hint="cs"/>
          <w:rtl/>
        </w:rPr>
        <w:t xml:space="preserve">אתה תראה סיכומי דיונים שלנו פנימיים, אנחנו גם </w:t>
      </w:r>
      <w:bookmarkStart w:id="439" w:name="_ETM_Q1_2399000"/>
      <w:bookmarkEnd w:id="439"/>
      <w:r>
        <w:rPr>
          <w:rFonts w:hint="cs"/>
          <w:rtl/>
        </w:rPr>
        <w:t xml:space="preserve">דנים בנושא הזה ובודקים. </w:t>
      </w:r>
    </w:p>
    <w:p w:rsidR="006304D5" w:rsidRDefault="006304D5" w:rsidP="006304D5">
      <w:pPr>
        <w:rPr>
          <w:rtl/>
        </w:rPr>
      </w:pPr>
      <w:bookmarkStart w:id="440" w:name="_ETM_Q1_2401000"/>
      <w:bookmarkEnd w:id="440"/>
    </w:p>
    <w:p w:rsidR="006304D5" w:rsidRDefault="006304D5" w:rsidP="006304D5">
      <w:pPr>
        <w:pStyle w:val="af6"/>
        <w:keepNext/>
        <w:rPr>
          <w:rtl/>
        </w:rPr>
      </w:pPr>
      <w:bookmarkStart w:id="441" w:name="ET_yor_4762_114"/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4D5">
        <w:rPr>
          <w:rStyle w:val="TagStyle"/>
          <w:rtl/>
        </w:rPr>
        <w:t xml:space="preserve"> &lt;&lt; </w:t>
      </w:r>
      <w:proofErr w:type="spellStart"/>
      <w:r w:rsidRPr="006304D5">
        <w:rPr>
          <w:rStyle w:val="TagStyle"/>
          <w:rtl/>
        </w:rPr>
        <w:t>יור</w:t>
      </w:r>
      <w:proofErr w:type="spellEnd"/>
      <w:r w:rsidRPr="006304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442" w:name="_ETM_Q1_2402000"/>
      <w:bookmarkEnd w:id="442"/>
      <w:r>
        <w:rPr>
          <w:rFonts w:hint="cs"/>
          <w:rtl/>
        </w:rPr>
        <w:t>מה הפתרון?</w:t>
      </w:r>
    </w:p>
    <w:p w:rsidR="006304D5" w:rsidRDefault="006304D5" w:rsidP="006304D5">
      <w:pPr>
        <w:rPr>
          <w:rtl/>
        </w:rPr>
      </w:pPr>
      <w:bookmarkStart w:id="443" w:name="_ETM_Q1_2403000"/>
      <w:bookmarkEnd w:id="443"/>
    </w:p>
    <w:p w:rsidR="006304D5" w:rsidRDefault="006304D5" w:rsidP="006304D5">
      <w:pPr>
        <w:pStyle w:val="af9"/>
        <w:keepNext/>
        <w:rPr>
          <w:rtl/>
        </w:rPr>
      </w:pPr>
      <w:bookmarkStart w:id="444" w:name="ET_guest_875273_115"/>
      <w:r w:rsidRPr="006304D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63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6304D5" w:rsidRDefault="006304D5" w:rsidP="006304D5">
      <w:pPr>
        <w:pStyle w:val="KeepWithNext"/>
        <w:rPr>
          <w:rtl/>
        </w:rPr>
      </w:pPr>
    </w:p>
    <w:p w:rsidR="006304D5" w:rsidRDefault="006304D5" w:rsidP="006304D5">
      <w:pPr>
        <w:rPr>
          <w:rtl/>
        </w:rPr>
      </w:pPr>
      <w:bookmarkStart w:id="445" w:name="_ETM_Q1_2405000"/>
      <w:bookmarkEnd w:id="445"/>
      <w:r>
        <w:rPr>
          <w:rFonts w:hint="cs"/>
          <w:rtl/>
        </w:rPr>
        <w:t xml:space="preserve">הגברת המודעות, מוקד טלפוני </w:t>
      </w:r>
      <w:bookmarkStart w:id="446" w:name="_ETM_Q1_2406000"/>
      <w:bookmarkEnd w:id="446"/>
      <w:r>
        <w:rPr>
          <w:rFonts w:hint="cs"/>
          <w:rtl/>
        </w:rPr>
        <w:t xml:space="preserve">של ענבל כי רוב האנשים, גם מי שלא יודע להשתמש </w:t>
      </w:r>
      <w:bookmarkStart w:id="447" w:name="_ETM_Q1_2408000"/>
      <w:bookmarkEnd w:id="447"/>
      <w:r>
        <w:rPr>
          <w:rFonts w:hint="cs"/>
          <w:rtl/>
        </w:rPr>
        <w:t xml:space="preserve">באינטרנט יודע להרים טלפון, אז אנשים מתקשרים ונציגות </w:t>
      </w:r>
      <w:bookmarkStart w:id="448" w:name="_ETM_Q1_2412000"/>
      <w:bookmarkEnd w:id="448"/>
      <w:r>
        <w:rPr>
          <w:rFonts w:hint="cs"/>
          <w:rtl/>
        </w:rPr>
        <w:t>ענבל עוזרות להם בהגשה וגם לפעמים כותבות.</w:t>
      </w:r>
    </w:p>
    <w:p w:rsidR="006304D5" w:rsidRDefault="006304D5" w:rsidP="006304D5">
      <w:pPr>
        <w:rPr>
          <w:rtl/>
        </w:rPr>
      </w:pPr>
    </w:p>
    <w:p w:rsidR="006304D5" w:rsidRDefault="006304D5" w:rsidP="00A80DBB">
      <w:pPr>
        <w:rPr>
          <w:rtl/>
        </w:rPr>
      </w:pPr>
      <w:bookmarkStart w:id="449" w:name="_ETM_Q1_2419000"/>
      <w:bookmarkEnd w:id="449"/>
      <w:r>
        <w:rPr>
          <w:rFonts w:hint="cs"/>
          <w:rtl/>
        </w:rPr>
        <w:t xml:space="preserve">מבחינת משרד </w:t>
      </w:r>
      <w:bookmarkStart w:id="450" w:name="_ETM_Q1_2421000"/>
      <w:bookmarkEnd w:id="450"/>
      <w:r>
        <w:rPr>
          <w:rFonts w:hint="cs"/>
          <w:rtl/>
        </w:rPr>
        <w:t xml:space="preserve">הפנים, בנושא של תעודות פטירה וצווי ירושה והקשר בין הדברים, </w:t>
      </w:r>
      <w:bookmarkStart w:id="451" w:name="_ETM_Q1_2422000"/>
      <w:bookmarkEnd w:id="451"/>
      <w:r>
        <w:rPr>
          <w:rFonts w:hint="cs"/>
          <w:rtl/>
        </w:rPr>
        <w:t xml:space="preserve">משרד הפנים, אנחנו בקשר מאוד צמוד איתם, </w:t>
      </w:r>
      <w:bookmarkStart w:id="452" w:name="_ETM_Q1_2428000"/>
      <w:bookmarkEnd w:id="452"/>
      <w:r>
        <w:rPr>
          <w:rFonts w:hint="cs"/>
          <w:rtl/>
        </w:rPr>
        <w:t xml:space="preserve">נמצא פה מאיר </w:t>
      </w:r>
      <w:proofErr w:type="spellStart"/>
      <w:r>
        <w:rPr>
          <w:rFonts w:hint="cs"/>
          <w:rtl/>
        </w:rPr>
        <w:t>אמסלם</w:t>
      </w:r>
      <w:proofErr w:type="spellEnd"/>
      <w:r w:rsidR="00F81E68">
        <w:rPr>
          <w:rFonts w:hint="cs"/>
          <w:rtl/>
        </w:rPr>
        <w:t xml:space="preserve"> מרשות האוכלוסין וההגירה, הוא חלק מוועדה </w:t>
      </w:r>
      <w:bookmarkStart w:id="453" w:name="_ETM_Q1_2430000"/>
      <w:bookmarkEnd w:id="453"/>
      <w:r w:rsidR="00F81E68">
        <w:rPr>
          <w:rFonts w:hint="cs"/>
          <w:rtl/>
        </w:rPr>
        <w:t xml:space="preserve">שאנחנו מכנסים אחת לשבועיים בנושא הזה. אני כן חושבת שכדאי </w:t>
      </w:r>
      <w:bookmarkStart w:id="454" w:name="_ETM_Q1_2434000"/>
      <w:bookmarkEnd w:id="454"/>
      <w:r w:rsidR="00F81E68">
        <w:rPr>
          <w:rFonts w:hint="cs"/>
          <w:rtl/>
        </w:rPr>
        <w:t>לתת לו להתייחס.</w:t>
      </w:r>
    </w:p>
    <w:p w:rsidR="00F81E68" w:rsidRDefault="00F81E68" w:rsidP="006304D5">
      <w:pPr>
        <w:rPr>
          <w:rtl/>
        </w:rPr>
      </w:pPr>
      <w:bookmarkStart w:id="455" w:name="_ETM_Q1_2435000"/>
      <w:bookmarkEnd w:id="455"/>
    </w:p>
    <w:p w:rsidR="00F81E68" w:rsidRDefault="00F81E68" w:rsidP="00F81E68">
      <w:pPr>
        <w:pStyle w:val="af6"/>
        <w:keepNext/>
        <w:rPr>
          <w:rtl/>
        </w:rPr>
      </w:pPr>
      <w:bookmarkStart w:id="456" w:name="ET_yor_4762_116"/>
      <w:r w:rsidRPr="00F81E68">
        <w:rPr>
          <w:rStyle w:val="TagStyle"/>
          <w:rtl/>
        </w:rPr>
        <w:t xml:space="preserve"> &lt;&lt; </w:t>
      </w:r>
      <w:proofErr w:type="spellStart"/>
      <w:r w:rsidRPr="00F81E68">
        <w:rPr>
          <w:rStyle w:val="TagStyle"/>
          <w:rtl/>
        </w:rPr>
        <w:t>יור</w:t>
      </w:r>
      <w:proofErr w:type="spellEnd"/>
      <w:r w:rsidRPr="00F81E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E68">
        <w:rPr>
          <w:rStyle w:val="TagStyle"/>
          <w:rtl/>
        </w:rPr>
        <w:t xml:space="preserve"> &lt;&lt; </w:t>
      </w:r>
      <w:proofErr w:type="spellStart"/>
      <w:r w:rsidRPr="00F81E68">
        <w:rPr>
          <w:rStyle w:val="TagStyle"/>
          <w:rtl/>
        </w:rPr>
        <w:t>יור</w:t>
      </w:r>
      <w:proofErr w:type="spellEnd"/>
      <w:r w:rsidRPr="00F81E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bookmarkStart w:id="457" w:name="_ETM_Q1_2436000"/>
      <w:bookmarkEnd w:id="457"/>
      <w:r>
        <w:rPr>
          <w:rFonts w:hint="cs"/>
          <w:rtl/>
        </w:rPr>
        <w:t>תודה רבה. מי ממשרד המשפטים?</w:t>
      </w:r>
    </w:p>
    <w:p w:rsidR="00F81E68" w:rsidRDefault="00F81E68" w:rsidP="00F81E68">
      <w:pPr>
        <w:rPr>
          <w:rtl/>
        </w:rPr>
      </w:pPr>
      <w:bookmarkStart w:id="458" w:name="_ETM_Q1_2442000"/>
      <w:bookmarkEnd w:id="458"/>
    </w:p>
    <w:p w:rsidR="00F81E68" w:rsidRDefault="00F81E68" w:rsidP="00F81E68">
      <w:pPr>
        <w:pStyle w:val="af9"/>
        <w:keepNext/>
        <w:rPr>
          <w:rtl/>
        </w:rPr>
      </w:pPr>
      <w:bookmarkStart w:id="459" w:name="ET_guest_900937_117"/>
      <w:r w:rsidRPr="00F81E68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:</w:t>
      </w:r>
      <w:r w:rsidRPr="00F81E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F81E68" w:rsidRDefault="00F81E68" w:rsidP="00F81E68">
      <w:pPr>
        <w:pStyle w:val="KeepWithNext"/>
        <w:rPr>
          <w:rtl/>
        </w:rPr>
      </w:pPr>
    </w:p>
    <w:p w:rsidR="00F81E68" w:rsidRPr="00F81E68" w:rsidRDefault="00F81E68" w:rsidP="00F81E68">
      <w:pPr>
        <w:rPr>
          <w:rtl/>
        </w:rPr>
      </w:pPr>
      <w:bookmarkStart w:id="460" w:name="_ETM_Q1_2444000"/>
      <w:bookmarkEnd w:id="460"/>
      <w:r>
        <w:rPr>
          <w:rFonts w:hint="cs"/>
          <w:rtl/>
        </w:rPr>
        <w:t xml:space="preserve">מני </w:t>
      </w:r>
      <w:proofErr w:type="spellStart"/>
      <w:r>
        <w:rPr>
          <w:rFonts w:hint="cs"/>
          <w:rtl/>
        </w:rPr>
        <w:t>פילזר</w:t>
      </w:r>
      <w:proofErr w:type="spellEnd"/>
      <w:r>
        <w:rPr>
          <w:rFonts w:hint="cs"/>
          <w:rtl/>
        </w:rPr>
        <w:t xml:space="preserve">, מנהל מחלקת </w:t>
      </w:r>
      <w:bookmarkStart w:id="461" w:name="_ETM_Q1_2443000"/>
      <w:bookmarkEnd w:id="461"/>
      <w:r>
        <w:rPr>
          <w:rFonts w:hint="cs"/>
          <w:rtl/>
        </w:rPr>
        <w:t>נזיקין בפרקליטות ירושלים.</w:t>
      </w:r>
    </w:p>
    <w:p w:rsidR="0012510C" w:rsidRDefault="0012510C" w:rsidP="0012510C">
      <w:pPr>
        <w:rPr>
          <w:rtl/>
        </w:rPr>
      </w:pPr>
      <w:bookmarkStart w:id="462" w:name="_ETM_Q1_2192000"/>
      <w:bookmarkStart w:id="463" w:name="_ETM_Q1_2082000"/>
      <w:bookmarkEnd w:id="462"/>
      <w:bookmarkEnd w:id="463"/>
    </w:p>
    <w:p w:rsidR="00F81E68" w:rsidRDefault="00F81E68" w:rsidP="00F81E68">
      <w:pPr>
        <w:pStyle w:val="af6"/>
        <w:keepNext/>
        <w:rPr>
          <w:rtl/>
        </w:rPr>
      </w:pPr>
      <w:bookmarkStart w:id="464" w:name="ET_yor_4762_118"/>
      <w:r w:rsidRPr="00F81E68">
        <w:rPr>
          <w:rStyle w:val="TagStyle"/>
          <w:rtl/>
        </w:rPr>
        <w:t xml:space="preserve"> &lt;&lt; </w:t>
      </w:r>
      <w:proofErr w:type="spellStart"/>
      <w:r w:rsidRPr="00F81E68">
        <w:rPr>
          <w:rStyle w:val="TagStyle"/>
          <w:rtl/>
        </w:rPr>
        <w:t>יור</w:t>
      </w:r>
      <w:proofErr w:type="spellEnd"/>
      <w:r w:rsidRPr="00F81E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E68">
        <w:rPr>
          <w:rStyle w:val="TagStyle"/>
          <w:rtl/>
        </w:rPr>
        <w:t xml:space="preserve"> &lt;&lt; </w:t>
      </w:r>
      <w:proofErr w:type="spellStart"/>
      <w:r w:rsidRPr="00F81E68">
        <w:rPr>
          <w:rStyle w:val="TagStyle"/>
          <w:rtl/>
        </w:rPr>
        <w:t>יור</w:t>
      </w:r>
      <w:proofErr w:type="spellEnd"/>
      <w:r w:rsidRPr="00F81E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bookmarkStart w:id="465" w:name="_ETM_Q1_2446000"/>
      <w:bookmarkEnd w:id="465"/>
      <w:r>
        <w:rPr>
          <w:rFonts w:hint="cs"/>
          <w:rtl/>
        </w:rPr>
        <w:t xml:space="preserve">אני מבקש לדעת את העמדה שלכם </w:t>
      </w:r>
      <w:bookmarkStart w:id="466" w:name="_ETM_Q1_2451000"/>
      <w:bookmarkEnd w:id="466"/>
      <w:r>
        <w:rPr>
          <w:rFonts w:hint="cs"/>
          <w:rtl/>
        </w:rPr>
        <w:t xml:space="preserve">לגבי הקלה בכל התחומים האלה, שהם מקשים מאוד </w:t>
      </w:r>
      <w:bookmarkStart w:id="467" w:name="_ETM_Q1_2455000"/>
      <w:bookmarkEnd w:id="467"/>
      <w:r>
        <w:rPr>
          <w:rFonts w:hint="cs"/>
          <w:rtl/>
        </w:rPr>
        <w:t xml:space="preserve">על אנשים, והתוצאה היא שחצי מהם בכלל לא מגישים, ואלה </w:t>
      </w:r>
      <w:bookmarkStart w:id="468" w:name="_ETM_Q1_2460000"/>
      <w:bookmarkEnd w:id="468"/>
      <w:r>
        <w:rPr>
          <w:rFonts w:hint="cs"/>
          <w:rtl/>
        </w:rPr>
        <w:t xml:space="preserve">שמגישים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ונאמר פה נכון, נאמר על ידי גל </w:t>
      </w:r>
      <w:bookmarkStart w:id="469" w:name="_ETM_Q1_2464000"/>
      <w:bookmarkEnd w:id="469"/>
      <w:proofErr w:type="spellStart"/>
      <w:r>
        <w:rPr>
          <w:rFonts w:hint="cs"/>
          <w:rtl/>
        </w:rPr>
        <w:t>לנדו</w:t>
      </w:r>
      <w:proofErr w:type="spellEnd"/>
      <w:r>
        <w:rPr>
          <w:rFonts w:hint="cs"/>
          <w:rtl/>
        </w:rPr>
        <w:t xml:space="preserve"> ונאמר גם על ידי נועה </w:t>
      </w:r>
      <w:proofErr w:type="spellStart"/>
      <w:r>
        <w:rPr>
          <w:rFonts w:hint="cs"/>
          <w:rtl/>
        </w:rPr>
        <w:t>וידר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מדובר </w:t>
      </w:r>
      <w:bookmarkStart w:id="470" w:name="_ETM_Q1_2469000"/>
      <w:bookmarkEnd w:id="470"/>
      <w:r>
        <w:rPr>
          <w:rFonts w:hint="cs"/>
          <w:rtl/>
        </w:rPr>
        <w:t>על תקופה מאוד מוקדמת, לפני הרבה מאוד שנים, חלקם ב</w:t>
      </w:r>
      <w:bookmarkStart w:id="471" w:name="_ETM_Q1_2471000"/>
      <w:bookmarkEnd w:id="471"/>
      <w:r>
        <w:rPr>
          <w:rFonts w:hint="cs"/>
          <w:rtl/>
        </w:rPr>
        <w:t xml:space="preserve">כלל אנשים מבוגרים. האם יש אפשרות חוקית להוריד חלק מהחסמים </w:t>
      </w:r>
      <w:bookmarkStart w:id="472" w:name="_ETM_Q1_2480000"/>
      <w:bookmarkEnd w:id="472"/>
      <w:r>
        <w:rPr>
          <w:rFonts w:hint="cs"/>
          <w:rtl/>
        </w:rPr>
        <w:t xml:space="preserve">כדי שאנשים, א', יוכלו לבקש,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', כשהם מבקשים, שהם </w:t>
      </w:r>
      <w:bookmarkStart w:id="473" w:name="_ETM_Q1_2482000"/>
      <w:bookmarkEnd w:id="473"/>
      <w:r>
        <w:rPr>
          <w:rFonts w:hint="cs"/>
          <w:rtl/>
        </w:rPr>
        <w:t xml:space="preserve">יוכלו לקבל. האם יש דרך חוקית להוריד את הדבר </w:t>
      </w:r>
      <w:bookmarkStart w:id="474" w:name="_ETM_Q1_2490000"/>
      <w:bookmarkEnd w:id="474"/>
      <w:r>
        <w:rPr>
          <w:rFonts w:hint="cs"/>
          <w:rtl/>
        </w:rPr>
        <w:t xml:space="preserve">הזה, כפי שנאמר, לעשות דיבור יחד עם </w:t>
      </w:r>
      <w:bookmarkStart w:id="475" w:name="_ETM_Q1_2494000"/>
      <w:bookmarkEnd w:id="475"/>
      <w:r>
        <w:rPr>
          <w:rFonts w:hint="cs"/>
          <w:rtl/>
        </w:rPr>
        <w:t xml:space="preserve">משרד הפנים כדי למנוע הבאת תעודת פטירה? תיכף נשמע </w:t>
      </w:r>
      <w:bookmarkStart w:id="476" w:name="_ETM_Q1_2500000"/>
      <w:bookmarkEnd w:id="476"/>
      <w:r>
        <w:rPr>
          <w:rFonts w:hint="cs"/>
          <w:rtl/>
        </w:rPr>
        <w:t xml:space="preserve">גם את מאיר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 בבקשה.</w:t>
      </w:r>
    </w:p>
    <w:p w:rsidR="00F81E68" w:rsidRDefault="00F81E68" w:rsidP="00F81E68">
      <w:pPr>
        <w:rPr>
          <w:rtl/>
        </w:rPr>
      </w:pPr>
      <w:bookmarkStart w:id="477" w:name="_ETM_Q1_2505000"/>
      <w:bookmarkEnd w:id="477"/>
    </w:p>
    <w:p w:rsidR="00F81E68" w:rsidRDefault="00F81E68" w:rsidP="00F81E68">
      <w:pPr>
        <w:pStyle w:val="af9"/>
        <w:keepNext/>
        <w:rPr>
          <w:rtl/>
        </w:rPr>
      </w:pPr>
      <w:bookmarkStart w:id="478" w:name="ET_guest_900937_119"/>
      <w:r w:rsidRPr="00F81E68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:</w:t>
      </w:r>
      <w:r w:rsidRPr="00F81E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r>
        <w:rPr>
          <w:rFonts w:hint="cs"/>
          <w:rtl/>
        </w:rPr>
        <w:t xml:space="preserve">אני אקדים ואומר שאני חושב שהנתון </w:t>
      </w:r>
      <w:bookmarkStart w:id="479" w:name="_ETM_Q1_2508000"/>
      <w:bookmarkEnd w:id="479"/>
      <w:r>
        <w:rPr>
          <w:rFonts w:hint="cs"/>
          <w:rtl/>
        </w:rPr>
        <w:t xml:space="preserve">של 50%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למען האמת, לפי הנתונים העדכניים לסוף ינואר, </w:t>
      </w:r>
      <w:bookmarkStart w:id="480" w:name="_ETM_Q1_2511000"/>
      <w:bookmarkEnd w:id="480"/>
      <w:r>
        <w:rPr>
          <w:rFonts w:hint="cs"/>
          <w:rtl/>
        </w:rPr>
        <w:t xml:space="preserve">זה אפילו מעבר ל-50%, כלומר יש 50% שאנחנו יודעים בוודאות </w:t>
      </w:r>
      <w:bookmarkStart w:id="481" w:name="_ETM_Q1_2517000"/>
      <w:bookmarkEnd w:id="481"/>
      <w:r>
        <w:rPr>
          <w:rFonts w:hint="cs"/>
          <w:rtl/>
        </w:rPr>
        <w:t xml:space="preserve">שהם שייכים למתווה אבל יש עוד סדר גודל של 100 </w:t>
      </w:r>
      <w:bookmarkStart w:id="482" w:name="_ETM_Q1_2520000"/>
      <w:bookmarkEnd w:id="482"/>
      <w:r>
        <w:rPr>
          <w:rFonts w:hint="cs"/>
          <w:rtl/>
        </w:rPr>
        <w:t xml:space="preserve">בקשות בקנה שעוד לא נבדקו, וסביר להניח שחלק </w:t>
      </w:r>
      <w:bookmarkStart w:id="483" w:name="_ETM_Q1_2524000"/>
      <w:bookmarkEnd w:id="483"/>
      <w:r>
        <w:rPr>
          <w:rFonts w:hint="cs"/>
          <w:rtl/>
        </w:rPr>
        <w:t xml:space="preserve">ניכר מהן - - </w:t>
      </w:r>
      <w:bookmarkStart w:id="484" w:name="_ETM_Q1_2526000"/>
      <w:bookmarkEnd w:id="484"/>
      <w:r>
        <w:rPr>
          <w:rFonts w:hint="cs"/>
          <w:rtl/>
        </w:rPr>
        <w:t>-</w:t>
      </w:r>
    </w:p>
    <w:p w:rsidR="00F81E68" w:rsidRDefault="00F81E68" w:rsidP="00F81E68">
      <w:pPr>
        <w:rPr>
          <w:rtl/>
        </w:rPr>
      </w:pPr>
    </w:p>
    <w:p w:rsidR="00F81E68" w:rsidRDefault="00F81E68" w:rsidP="00F81E68">
      <w:pPr>
        <w:pStyle w:val="af6"/>
        <w:keepNext/>
        <w:rPr>
          <w:rtl/>
        </w:rPr>
      </w:pPr>
      <w:bookmarkStart w:id="485" w:name="ET_yor_4762_120"/>
      <w:r w:rsidRPr="00F81E68">
        <w:rPr>
          <w:rStyle w:val="TagStyle"/>
          <w:rtl/>
        </w:rPr>
        <w:t xml:space="preserve"> &lt;&lt; </w:t>
      </w:r>
      <w:proofErr w:type="spellStart"/>
      <w:r w:rsidRPr="00F81E68">
        <w:rPr>
          <w:rStyle w:val="TagStyle"/>
          <w:rtl/>
        </w:rPr>
        <w:t>יור</w:t>
      </w:r>
      <w:proofErr w:type="spellEnd"/>
      <w:r w:rsidRPr="00F81E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E68">
        <w:rPr>
          <w:rStyle w:val="TagStyle"/>
          <w:rtl/>
        </w:rPr>
        <w:t xml:space="preserve"> &lt;&lt; </w:t>
      </w:r>
      <w:proofErr w:type="spellStart"/>
      <w:r w:rsidRPr="00F81E68">
        <w:rPr>
          <w:rStyle w:val="TagStyle"/>
          <w:rtl/>
        </w:rPr>
        <w:t>יור</w:t>
      </w:r>
      <w:proofErr w:type="spellEnd"/>
      <w:r w:rsidRPr="00F81E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r>
        <w:rPr>
          <w:rFonts w:hint="cs"/>
          <w:rtl/>
        </w:rPr>
        <w:t xml:space="preserve">אין לנו אלא מה שעינינו רואות, ואנחנו סומכים על גל </w:t>
      </w:r>
      <w:proofErr w:type="spellStart"/>
      <w:r>
        <w:rPr>
          <w:rFonts w:hint="cs"/>
          <w:rtl/>
        </w:rPr>
        <w:t>לנדו</w:t>
      </w:r>
      <w:proofErr w:type="spellEnd"/>
      <w:r>
        <w:rPr>
          <w:rFonts w:hint="cs"/>
          <w:rtl/>
        </w:rPr>
        <w:t xml:space="preserve">, והוא אומר: 1,048 משפחות </w:t>
      </w:r>
      <w:bookmarkStart w:id="486" w:name="_ETM_Q1_2533000"/>
      <w:bookmarkEnd w:id="486"/>
      <w:r>
        <w:rPr>
          <w:rFonts w:hint="cs"/>
          <w:rtl/>
        </w:rPr>
        <w:t xml:space="preserve">זכאיות, הגישו 556, וממתין לאישור המשפחה להעברת התשלום ובקשות </w:t>
      </w:r>
      <w:bookmarkStart w:id="487" w:name="_ETM_Q1_2539000"/>
      <w:bookmarkEnd w:id="487"/>
      <w:r>
        <w:rPr>
          <w:rFonts w:hint="cs"/>
          <w:rtl/>
        </w:rPr>
        <w:t xml:space="preserve">בבדיקה </w:t>
      </w:r>
      <w:r>
        <w:rPr>
          <w:rtl/>
        </w:rPr>
        <w:t>–</w:t>
      </w:r>
      <w:r>
        <w:rPr>
          <w:rFonts w:hint="cs"/>
          <w:rtl/>
        </w:rPr>
        <w:t xml:space="preserve"> 201. אלה הנתונים שעומדים בפנינו. </w:t>
      </w:r>
    </w:p>
    <w:p w:rsidR="00F81E68" w:rsidRDefault="00F81E68" w:rsidP="00F81E68">
      <w:pPr>
        <w:rPr>
          <w:rtl/>
        </w:rPr>
      </w:pPr>
      <w:bookmarkStart w:id="488" w:name="_ETM_Q1_2542000"/>
      <w:bookmarkEnd w:id="488"/>
    </w:p>
    <w:p w:rsidR="00F81E68" w:rsidRDefault="00F81E68" w:rsidP="00F81E68">
      <w:pPr>
        <w:pStyle w:val="af9"/>
        <w:keepNext/>
        <w:rPr>
          <w:rtl/>
        </w:rPr>
      </w:pPr>
      <w:bookmarkStart w:id="489" w:name="ET_guest_900937_121"/>
      <w:r w:rsidRPr="00F81E68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:</w:t>
      </w:r>
      <w:r w:rsidRPr="00F81E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r>
        <w:rPr>
          <w:rFonts w:hint="cs"/>
          <w:rtl/>
        </w:rPr>
        <w:t>נכון. אני אומר, המצב הוא קצת יותר אופטימי.</w:t>
      </w:r>
    </w:p>
    <w:p w:rsidR="00F81E68" w:rsidRDefault="00F81E68" w:rsidP="00F81E68">
      <w:pPr>
        <w:rPr>
          <w:rtl/>
        </w:rPr>
      </w:pPr>
    </w:p>
    <w:p w:rsidR="00F81E68" w:rsidRDefault="00F81E68" w:rsidP="00F81E68">
      <w:pPr>
        <w:pStyle w:val="af6"/>
        <w:keepNext/>
        <w:rPr>
          <w:rtl/>
        </w:rPr>
      </w:pPr>
      <w:bookmarkStart w:id="490" w:name="ET_yor_4762_122"/>
      <w:r w:rsidRPr="00F81E68">
        <w:rPr>
          <w:rStyle w:val="TagStyle"/>
          <w:rtl/>
        </w:rPr>
        <w:t xml:space="preserve"> &lt;&lt; </w:t>
      </w:r>
      <w:proofErr w:type="spellStart"/>
      <w:r w:rsidRPr="00F81E68">
        <w:rPr>
          <w:rStyle w:val="TagStyle"/>
          <w:rtl/>
        </w:rPr>
        <w:t>יור</w:t>
      </w:r>
      <w:proofErr w:type="spellEnd"/>
      <w:r w:rsidRPr="00F81E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E68">
        <w:rPr>
          <w:rStyle w:val="TagStyle"/>
          <w:rtl/>
        </w:rPr>
        <w:t xml:space="preserve"> &lt;&lt; </w:t>
      </w:r>
      <w:proofErr w:type="spellStart"/>
      <w:r w:rsidRPr="00F81E68">
        <w:rPr>
          <w:rStyle w:val="TagStyle"/>
          <w:rtl/>
        </w:rPr>
        <w:t>יור</w:t>
      </w:r>
      <w:proofErr w:type="spellEnd"/>
      <w:r w:rsidRPr="00F81E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r>
        <w:rPr>
          <w:rFonts w:hint="cs"/>
          <w:rtl/>
        </w:rPr>
        <w:t xml:space="preserve">לא חשוב. זה גם לא משנה. אני שואל מה ניתן להקל. </w:t>
      </w:r>
    </w:p>
    <w:p w:rsidR="00F81E68" w:rsidRDefault="00F81E68" w:rsidP="00F81E68">
      <w:pPr>
        <w:rPr>
          <w:rtl/>
        </w:rPr>
      </w:pPr>
      <w:bookmarkStart w:id="491" w:name="_ETM_Q1_2545000"/>
      <w:bookmarkEnd w:id="491"/>
    </w:p>
    <w:p w:rsidR="00F81E68" w:rsidRDefault="00F81E68" w:rsidP="00F81E68">
      <w:pPr>
        <w:pStyle w:val="af9"/>
        <w:keepNext/>
        <w:rPr>
          <w:rtl/>
        </w:rPr>
      </w:pPr>
      <w:bookmarkStart w:id="492" w:name="ET_guest_900937_123"/>
      <w:r w:rsidRPr="00F81E68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:</w:t>
      </w:r>
      <w:r w:rsidRPr="00F81E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6A65CC">
      <w:pPr>
        <w:rPr>
          <w:rtl/>
        </w:rPr>
      </w:pPr>
      <w:bookmarkStart w:id="493" w:name="_ETM_Q1_2547000"/>
      <w:bookmarkEnd w:id="493"/>
      <w:r>
        <w:rPr>
          <w:rFonts w:hint="cs"/>
          <w:rtl/>
        </w:rPr>
        <w:t>מה שאני רוצה לומר</w:t>
      </w:r>
      <w:bookmarkStart w:id="494" w:name="_ETM_Q1_2552000"/>
      <w:bookmarkEnd w:id="494"/>
      <w:r>
        <w:rPr>
          <w:rFonts w:hint="cs"/>
          <w:rtl/>
        </w:rPr>
        <w:t xml:space="preserve">, שגם הנתון הזה של סדר גודל </w:t>
      </w:r>
      <w:bookmarkStart w:id="495" w:name="_ETM_Q1_2554000"/>
      <w:bookmarkEnd w:id="495"/>
      <w:r>
        <w:rPr>
          <w:rFonts w:hint="cs"/>
          <w:rtl/>
        </w:rPr>
        <w:t xml:space="preserve">של 50% הוא בעיניי לא נתון כל כך </w:t>
      </w:r>
      <w:bookmarkStart w:id="496" w:name="_ETM_Q1_2556000"/>
      <w:bookmarkEnd w:id="496"/>
      <w:r>
        <w:rPr>
          <w:rFonts w:hint="cs"/>
          <w:rtl/>
        </w:rPr>
        <w:t>מאכזב כמו שמציגים אותו</w:t>
      </w:r>
      <w:r w:rsidR="006A65CC">
        <w:rPr>
          <w:rFonts w:hint="cs"/>
          <w:rtl/>
        </w:rPr>
        <w:t>.</w:t>
      </w:r>
      <w:r>
        <w:rPr>
          <w:rFonts w:hint="cs"/>
          <w:rtl/>
        </w:rPr>
        <w:t xml:space="preserve"> אנחנו כמובן נשמח אם יהיו </w:t>
      </w:r>
      <w:bookmarkStart w:id="497" w:name="_ETM_Q1_2561000"/>
      <w:bookmarkEnd w:id="497"/>
      <w:r>
        <w:rPr>
          <w:rFonts w:hint="cs"/>
          <w:rtl/>
        </w:rPr>
        <w:t>יותר שיגישו, וככל שאפשר להקל זה דבר רצוי ומבורך</w:t>
      </w:r>
      <w:bookmarkStart w:id="498" w:name="_ETM_Q1_2565000"/>
      <w:bookmarkEnd w:id="498"/>
      <w:r>
        <w:rPr>
          <w:rFonts w:hint="cs"/>
          <w:rtl/>
        </w:rPr>
        <w:t xml:space="preserve"> - -</w:t>
      </w:r>
    </w:p>
    <w:p w:rsidR="00F81E68" w:rsidRDefault="00F81E68" w:rsidP="00F81E68">
      <w:pPr>
        <w:rPr>
          <w:rtl/>
        </w:rPr>
      </w:pPr>
    </w:p>
    <w:p w:rsidR="00F81E68" w:rsidRDefault="00F81E68" w:rsidP="00F81E68">
      <w:pPr>
        <w:pStyle w:val="a4"/>
        <w:keepNext/>
        <w:rPr>
          <w:rtl/>
        </w:rPr>
      </w:pPr>
      <w:bookmarkStart w:id="499" w:name="ET_speaker_6447_124"/>
      <w:r w:rsidRPr="00F81E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81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r>
        <w:rPr>
          <w:rFonts w:hint="cs"/>
          <w:rtl/>
        </w:rPr>
        <w:t xml:space="preserve">אבל אם אתה סוגר את המערכת בעוד חודש, </w:t>
      </w:r>
      <w:bookmarkStart w:id="500" w:name="_ETM_Q1_2567000"/>
      <w:bookmarkEnd w:id="500"/>
      <w:r>
        <w:rPr>
          <w:rFonts w:hint="cs"/>
          <w:rtl/>
        </w:rPr>
        <w:t xml:space="preserve">אנחנו מבקשים לדון. </w:t>
      </w:r>
    </w:p>
    <w:p w:rsidR="00F81E68" w:rsidRDefault="00F81E68" w:rsidP="00F81E68">
      <w:pPr>
        <w:rPr>
          <w:rtl/>
        </w:rPr>
      </w:pPr>
      <w:bookmarkStart w:id="501" w:name="_ETM_Q1_2562000"/>
      <w:bookmarkEnd w:id="501"/>
    </w:p>
    <w:p w:rsidR="00F81E68" w:rsidRDefault="00F81E68" w:rsidP="00F81E68">
      <w:pPr>
        <w:pStyle w:val="af9"/>
        <w:keepNext/>
        <w:rPr>
          <w:rtl/>
        </w:rPr>
      </w:pPr>
      <w:bookmarkStart w:id="502" w:name="ET_guest_900937_125"/>
      <w:r w:rsidRPr="00F81E68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:</w:t>
      </w:r>
      <w:r w:rsidRPr="00F81E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bookmarkStart w:id="503" w:name="_ETM_Q1_2564000"/>
      <w:bookmarkEnd w:id="503"/>
      <w:r>
        <w:rPr>
          <w:rFonts w:hint="cs"/>
          <w:rtl/>
        </w:rPr>
        <w:t xml:space="preserve">- - אבל אני רוצה להסביר שאני </w:t>
      </w:r>
      <w:bookmarkStart w:id="504" w:name="_ETM_Q1_2569000"/>
      <w:bookmarkEnd w:id="504"/>
      <w:r>
        <w:rPr>
          <w:rFonts w:hint="cs"/>
          <w:rtl/>
        </w:rPr>
        <w:t xml:space="preserve">חושב שיש כמה סיבות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חלק מהדברים נאמרו אבל לא </w:t>
      </w:r>
      <w:bookmarkStart w:id="505" w:name="_ETM_Q1_2571000"/>
      <w:bookmarkEnd w:id="505"/>
      <w:r>
        <w:rPr>
          <w:rFonts w:hint="cs"/>
          <w:rtl/>
        </w:rPr>
        <w:t>הכ</w:t>
      </w:r>
      <w:r w:rsidR="006A65CC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כמה סיבות לכך שאנחנו נמצאים בסדרי הגודל האלה, </w:t>
      </w:r>
      <w:bookmarkStart w:id="506" w:name="_ETM_Q1_2577000"/>
      <w:bookmarkEnd w:id="506"/>
      <w:r>
        <w:rPr>
          <w:rFonts w:hint="cs"/>
          <w:rtl/>
        </w:rPr>
        <w:t>והם לא עד כדי כך מאכזבים.</w:t>
      </w:r>
    </w:p>
    <w:p w:rsidR="00F81E68" w:rsidRDefault="00F81E68" w:rsidP="00F81E68">
      <w:pPr>
        <w:rPr>
          <w:rtl/>
        </w:rPr>
      </w:pPr>
    </w:p>
    <w:p w:rsidR="00F81E68" w:rsidRDefault="00F81E68" w:rsidP="00F81E68">
      <w:pPr>
        <w:rPr>
          <w:rtl/>
        </w:rPr>
      </w:pPr>
      <w:bookmarkStart w:id="507" w:name="_ETM_Q1_2579000"/>
      <w:bookmarkEnd w:id="507"/>
      <w:r>
        <w:rPr>
          <w:rFonts w:hint="cs"/>
          <w:rtl/>
        </w:rPr>
        <w:t xml:space="preserve">קודם כול, שוב, אנחנו מדברים </w:t>
      </w:r>
      <w:bookmarkStart w:id="508" w:name="_ETM_Q1_2582000"/>
      <w:bookmarkEnd w:id="508"/>
      <w:r>
        <w:rPr>
          <w:rFonts w:hint="cs"/>
          <w:rtl/>
        </w:rPr>
        <w:t xml:space="preserve">על אירוע שהולך 70 שנה אחורה, חלק מהאנשים לא בחיים, </w:t>
      </w:r>
      <w:bookmarkStart w:id="509" w:name="_ETM_Q1_2585000"/>
      <w:bookmarkEnd w:id="509"/>
      <w:r>
        <w:rPr>
          <w:rFonts w:hint="cs"/>
          <w:rtl/>
        </w:rPr>
        <w:t xml:space="preserve">חלק מהאנשים לא נמצאים בארץ. לצד הדבר הזה, כשיש משפחות </w:t>
      </w:r>
      <w:bookmarkStart w:id="510" w:name="_ETM_Q1_2589000"/>
      <w:bookmarkEnd w:id="510"/>
      <w:r>
        <w:rPr>
          <w:rFonts w:hint="cs"/>
          <w:rtl/>
        </w:rPr>
        <w:t xml:space="preserve">גדולות, חלק גדול מהזכאים, הזכאות שלהם היא זכאות של אלפי </w:t>
      </w:r>
      <w:bookmarkStart w:id="511" w:name="_ETM_Q1_2595000"/>
      <w:bookmarkEnd w:id="511"/>
      <w:r>
        <w:rPr>
          <w:rFonts w:hint="cs"/>
          <w:rtl/>
        </w:rPr>
        <w:t xml:space="preserve">שקלים בודדים, ולא תמיד אנשים רוצים בשביל 5,000 שקלים או </w:t>
      </w:r>
      <w:bookmarkStart w:id="512" w:name="_ETM_Q1_2603000"/>
      <w:bookmarkEnd w:id="512"/>
      <w:r>
        <w:rPr>
          <w:rFonts w:hint="cs"/>
          <w:rtl/>
        </w:rPr>
        <w:t xml:space="preserve">10,000 שקלים לעשות את המאמץ ולהגיש את הבקשה. </w:t>
      </w:r>
    </w:p>
    <w:p w:rsidR="00F81E68" w:rsidRDefault="00F81E68" w:rsidP="00F81E68">
      <w:pPr>
        <w:rPr>
          <w:rtl/>
        </w:rPr>
      </w:pPr>
    </w:p>
    <w:p w:rsidR="00F81E68" w:rsidRDefault="00F81E68" w:rsidP="00F81E68">
      <w:pPr>
        <w:pStyle w:val="a4"/>
        <w:keepNext/>
        <w:rPr>
          <w:rtl/>
        </w:rPr>
      </w:pPr>
      <w:bookmarkStart w:id="513" w:name="ET_speaker_6447_126"/>
      <w:r w:rsidRPr="00F81E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81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r>
        <w:rPr>
          <w:rFonts w:hint="cs"/>
          <w:rtl/>
        </w:rPr>
        <w:t xml:space="preserve">כנראה </w:t>
      </w:r>
      <w:bookmarkStart w:id="514" w:name="_ETM_Q1_2608000"/>
      <w:bookmarkEnd w:id="514"/>
      <w:r>
        <w:rPr>
          <w:rFonts w:hint="cs"/>
          <w:rtl/>
        </w:rPr>
        <w:t xml:space="preserve">המאמץ גדול מדי. </w:t>
      </w:r>
    </w:p>
    <w:p w:rsidR="00F81E68" w:rsidRDefault="00F81E68" w:rsidP="00F81E68">
      <w:pPr>
        <w:rPr>
          <w:rtl/>
        </w:rPr>
      </w:pPr>
      <w:bookmarkStart w:id="515" w:name="_ETM_Q1_2610000"/>
      <w:bookmarkEnd w:id="515"/>
    </w:p>
    <w:p w:rsidR="00F81E68" w:rsidRDefault="00F81E68" w:rsidP="00F81E68">
      <w:pPr>
        <w:pStyle w:val="af9"/>
        <w:keepNext/>
        <w:rPr>
          <w:rtl/>
        </w:rPr>
      </w:pPr>
      <w:bookmarkStart w:id="516" w:name="ET_guest_900937_127"/>
      <w:r w:rsidRPr="00F81E68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:</w:t>
      </w:r>
      <w:r w:rsidRPr="00F81E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F81E68">
      <w:pPr>
        <w:rPr>
          <w:rtl/>
        </w:rPr>
      </w:pPr>
      <w:r>
        <w:rPr>
          <w:rFonts w:hint="cs"/>
          <w:rtl/>
        </w:rPr>
        <w:t xml:space="preserve">זה בא לצד העובדה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אף אחד</w:t>
      </w:r>
      <w:bookmarkStart w:id="517" w:name="_ETM_Q1_2612000"/>
      <w:bookmarkEnd w:id="517"/>
      <w:r>
        <w:rPr>
          <w:rFonts w:hint="cs"/>
          <w:rtl/>
        </w:rPr>
        <w:t xml:space="preserve"> לא אמר אותה עד עכשיו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היה </w:t>
      </w:r>
      <w:bookmarkStart w:id="518" w:name="_ETM_Q1_2616000"/>
      <w:bookmarkEnd w:id="518"/>
      <w:r>
        <w:rPr>
          <w:rFonts w:hint="cs"/>
          <w:rtl/>
        </w:rPr>
        <w:t>קמפיין נגדי למתווה הזה. כלומר, יש כמה עמותות שהתנגדו</w:t>
      </w:r>
      <w:bookmarkStart w:id="519" w:name="_ETM_Q1_2621000"/>
      <w:bookmarkEnd w:id="519"/>
      <w:r>
        <w:rPr>
          <w:rFonts w:hint="cs"/>
          <w:rtl/>
        </w:rPr>
        <w:t xml:space="preserve"> התנגדות נחרצת למתווה, קראו לאנשים לא להגיש בקשות, </w:t>
      </w:r>
      <w:bookmarkStart w:id="520" w:name="_ETM_Q1_2625000"/>
      <w:bookmarkEnd w:id="520"/>
      <w:r>
        <w:rPr>
          <w:rFonts w:hint="cs"/>
          <w:rtl/>
        </w:rPr>
        <w:t xml:space="preserve">להחרים את המתווה הזה, וחלק אני חושב משמעותי מהאנשים </w:t>
      </w:r>
      <w:bookmarkStart w:id="521" w:name="_ETM_Q1_2631000"/>
      <w:bookmarkEnd w:id="521"/>
      <w:r>
        <w:rPr>
          <w:rFonts w:hint="cs"/>
          <w:rtl/>
        </w:rPr>
        <w:t xml:space="preserve">שלא הגישו, לא הגישו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מכבד את העמדה הזאת, </w:t>
      </w:r>
      <w:bookmarkStart w:id="522" w:name="_ETM_Q1_2637000"/>
      <w:bookmarkEnd w:id="522"/>
      <w:r>
        <w:rPr>
          <w:rFonts w:hint="cs"/>
          <w:rtl/>
        </w:rPr>
        <w:t xml:space="preserve">זאת כמובן עמדה לגיטימית ואין לי טענות למי שזאת הבחירה </w:t>
      </w:r>
      <w:bookmarkStart w:id="523" w:name="_ETM_Q1_2640000"/>
      <w:bookmarkEnd w:id="523"/>
      <w:r>
        <w:rPr>
          <w:rFonts w:hint="cs"/>
          <w:rtl/>
        </w:rPr>
        <w:t xml:space="preserve">שלו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אני חושב שיש אנשים שהחליטו בהחלטה - - -</w:t>
      </w:r>
    </w:p>
    <w:p w:rsidR="00F81E68" w:rsidRDefault="00F81E68" w:rsidP="00F81E68">
      <w:pPr>
        <w:rPr>
          <w:rtl/>
        </w:rPr>
      </w:pPr>
      <w:bookmarkStart w:id="524" w:name="_ETM_Q1_2642000"/>
      <w:bookmarkEnd w:id="524"/>
    </w:p>
    <w:p w:rsidR="00F81E68" w:rsidRDefault="00F81E68" w:rsidP="00F81E68">
      <w:pPr>
        <w:pStyle w:val="a4"/>
        <w:keepNext/>
        <w:rPr>
          <w:rtl/>
        </w:rPr>
      </w:pPr>
      <w:bookmarkStart w:id="525" w:name="ET_speaker_6447_128"/>
      <w:r w:rsidRPr="00F81E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81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F81E68" w:rsidRDefault="00F81E68" w:rsidP="00F81E68">
      <w:pPr>
        <w:pStyle w:val="KeepWithNext"/>
        <w:rPr>
          <w:rtl/>
        </w:rPr>
      </w:pPr>
    </w:p>
    <w:p w:rsidR="00F81E68" w:rsidRDefault="00F81E68" w:rsidP="005F159C">
      <w:pPr>
        <w:rPr>
          <w:rtl/>
        </w:rPr>
      </w:pPr>
      <w:bookmarkStart w:id="526" w:name="_ETM_Q1_2643000"/>
      <w:bookmarkEnd w:id="526"/>
      <w:r>
        <w:rPr>
          <w:rFonts w:hint="cs"/>
          <w:rtl/>
        </w:rPr>
        <w:t xml:space="preserve">אנחנו מכירים את העמדה הזו, ועדיין אני </w:t>
      </w:r>
      <w:bookmarkStart w:id="527" w:name="_ETM_Q1_2644000"/>
      <w:bookmarkEnd w:id="527"/>
      <w:r>
        <w:rPr>
          <w:rFonts w:hint="cs"/>
          <w:rtl/>
        </w:rPr>
        <w:t xml:space="preserve">אומר לך שהפניות שהגיעו אליי, ואנחנו נשמע את זה בהמשך </w:t>
      </w:r>
      <w:bookmarkStart w:id="528" w:name="_ETM_Q1_2647000"/>
      <w:bookmarkEnd w:id="528"/>
      <w:r>
        <w:rPr>
          <w:rFonts w:hint="cs"/>
          <w:rtl/>
        </w:rPr>
        <w:t>מהדוברים פה, מדבר</w:t>
      </w:r>
      <w:r w:rsidR="005F159C">
        <w:rPr>
          <w:rFonts w:hint="cs"/>
          <w:rtl/>
        </w:rPr>
        <w:t>ות</w:t>
      </w:r>
      <w:r>
        <w:rPr>
          <w:rFonts w:hint="cs"/>
          <w:rtl/>
        </w:rPr>
        <w:t xml:space="preserve"> על סיבוך ביורוקרטי מיותר שגורם להרבה </w:t>
      </w:r>
      <w:bookmarkStart w:id="529" w:name="_ETM_Q1_2651000"/>
      <w:bookmarkEnd w:id="529"/>
      <w:r>
        <w:rPr>
          <w:rFonts w:hint="cs"/>
          <w:rtl/>
        </w:rPr>
        <w:t xml:space="preserve">משפחות שלא להגיש את הבקשה. </w:t>
      </w:r>
    </w:p>
    <w:p w:rsidR="00ED1DDD" w:rsidRDefault="00ED1DDD" w:rsidP="00F81E68">
      <w:pPr>
        <w:rPr>
          <w:rtl/>
        </w:rPr>
      </w:pPr>
      <w:bookmarkStart w:id="530" w:name="_ETM_Q1_2657000"/>
      <w:bookmarkEnd w:id="530"/>
    </w:p>
    <w:p w:rsidR="00ED1DDD" w:rsidRDefault="00ED1DDD" w:rsidP="00ED1DDD">
      <w:pPr>
        <w:pStyle w:val="af9"/>
        <w:keepNext/>
        <w:rPr>
          <w:rtl/>
        </w:rPr>
      </w:pPr>
      <w:bookmarkStart w:id="531" w:name="ET_guest_900937_129"/>
      <w:r w:rsidRPr="00ED1DDD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:</w:t>
      </w:r>
      <w:r w:rsidRPr="00ED1D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ED1DDD" w:rsidRDefault="00ED1DDD" w:rsidP="00ED1DDD">
      <w:pPr>
        <w:pStyle w:val="KeepWithNext"/>
        <w:rPr>
          <w:rtl/>
        </w:rPr>
      </w:pPr>
    </w:p>
    <w:p w:rsidR="00ED1DDD" w:rsidRDefault="00ED1DDD" w:rsidP="005F159C">
      <w:pPr>
        <w:rPr>
          <w:rtl/>
        </w:rPr>
      </w:pPr>
      <w:r>
        <w:rPr>
          <w:rFonts w:hint="cs"/>
          <w:rtl/>
        </w:rPr>
        <w:t xml:space="preserve">אנחנו כמדינה בוודאי רוצים לעודד </w:t>
      </w:r>
      <w:r w:rsidR="00445728">
        <w:rPr>
          <w:rFonts w:hint="cs"/>
          <w:rtl/>
        </w:rPr>
        <w:t>כמה שיותר משפחות להגיש, ובמובן הזה האינטרס הוא חד-משמעי וברור.</w:t>
      </w:r>
    </w:p>
    <w:p w:rsidR="00445728" w:rsidRDefault="00445728" w:rsidP="00ED1DDD">
      <w:pPr>
        <w:rPr>
          <w:rtl/>
        </w:rPr>
      </w:pPr>
    </w:p>
    <w:p w:rsidR="00445728" w:rsidRDefault="00445728" w:rsidP="00445728">
      <w:pPr>
        <w:pStyle w:val="af6"/>
        <w:keepNext/>
        <w:rPr>
          <w:rtl/>
        </w:rPr>
      </w:pPr>
      <w:bookmarkStart w:id="532" w:name="ET_yor_4762_130"/>
      <w:r w:rsidRPr="00445728">
        <w:rPr>
          <w:rStyle w:val="TagStyle"/>
          <w:rtl/>
        </w:rPr>
        <w:t xml:space="preserve"> &lt;&lt; </w:t>
      </w:r>
      <w:proofErr w:type="spellStart"/>
      <w:r w:rsidRPr="00445728">
        <w:rPr>
          <w:rStyle w:val="TagStyle"/>
          <w:rtl/>
        </w:rPr>
        <w:t>יור</w:t>
      </w:r>
      <w:proofErr w:type="spellEnd"/>
      <w:r w:rsidRPr="004457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5728">
        <w:rPr>
          <w:rStyle w:val="TagStyle"/>
          <w:rtl/>
        </w:rPr>
        <w:t xml:space="preserve"> &lt;&lt; </w:t>
      </w:r>
      <w:proofErr w:type="spellStart"/>
      <w:r w:rsidRPr="00445728">
        <w:rPr>
          <w:rStyle w:val="TagStyle"/>
          <w:rtl/>
        </w:rPr>
        <w:t>יור</w:t>
      </w:r>
      <w:proofErr w:type="spellEnd"/>
      <w:r w:rsidRPr="004457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445728" w:rsidRDefault="00445728" w:rsidP="00445728">
      <w:pPr>
        <w:pStyle w:val="KeepWithNext"/>
        <w:rPr>
          <w:rtl/>
        </w:rPr>
      </w:pPr>
    </w:p>
    <w:p w:rsidR="00445728" w:rsidRDefault="00445728" w:rsidP="00445728">
      <w:pPr>
        <w:rPr>
          <w:rtl/>
        </w:rPr>
      </w:pPr>
      <w:bookmarkStart w:id="533" w:name="_ETM_Q1_2665000"/>
      <w:bookmarkEnd w:id="533"/>
      <w:r>
        <w:rPr>
          <w:rFonts w:hint="cs"/>
          <w:rtl/>
        </w:rPr>
        <w:t xml:space="preserve">אבל אני מחכה לשמוע את מה שאתה </w:t>
      </w:r>
      <w:bookmarkStart w:id="534" w:name="_ETM_Q1_2664000"/>
      <w:bookmarkEnd w:id="534"/>
      <w:r>
        <w:rPr>
          <w:rFonts w:hint="cs"/>
          <w:rtl/>
        </w:rPr>
        <w:t xml:space="preserve">מופקד עליו. </w:t>
      </w:r>
    </w:p>
    <w:p w:rsidR="00445728" w:rsidRDefault="00445728" w:rsidP="00445728">
      <w:pPr>
        <w:rPr>
          <w:rtl/>
        </w:rPr>
      </w:pPr>
      <w:bookmarkStart w:id="535" w:name="_ETM_Q1_2661000"/>
      <w:bookmarkEnd w:id="535"/>
    </w:p>
    <w:p w:rsidR="00445728" w:rsidRDefault="00445728" w:rsidP="00445728">
      <w:pPr>
        <w:pStyle w:val="af9"/>
        <w:keepNext/>
        <w:rPr>
          <w:rtl/>
        </w:rPr>
      </w:pPr>
      <w:bookmarkStart w:id="536" w:name="ET_guest_900937_131"/>
      <w:r w:rsidRPr="00445728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:</w:t>
      </w:r>
      <w:r w:rsidRPr="004457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445728" w:rsidRDefault="00445728" w:rsidP="00445728">
      <w:pPr>
        <w:pStyle w:val="KeepWithNext"/>
        <w:rPr>
          <w:rtl/>
        </w:rPr>
      </w:pPr>
    </w:p>
    <w:p w:rsidR="00445728" w:rsidRDefault="00445728" w:rsidP="005F159C">
      <w:pPr>
        <w:rPr>
          <w:rtl/>
        </w:rPr>
      </w:pPr>
      <w:bookmarkStart w:id="537" w:name="_ETM_Q1_2663000"/>
      <w:bookmarkEnd w:id="537"/>
      <w:r>
        <w:rPr>
          <w:rFonts w:hint="cs"/>
          <w:rtl/>
        </w:rPr>
        <w:t>לשאלתך לגבי החסמים. קודם כול, הדבר החשוב</w:t>
      </w:r>
      <w:bookmarkStart w:id="538" w:name="_ETM_Q1_2668000"/>
      <w:bookmarkEnd w:id="538"/>
      <w:r>
        <w:rPr>
          <w:rFonts w:hint="cs"/>
          <w:rtl/>
        </w:rPr>
        <w:t xml:space="preserve">, וזה מסר שאנחנו מנסים להעביר, שוב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בין אם המתווה יוארך ובין אם הוא לא יוארך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39" w:name="_ETM_Q1_2674000"/>
      <w:bookmarkEnd w:id="539"/>
      <w:r>
        <w:rPr>
          <w:rFonts w:hint="cs"/>
          <w:rtl/>
        </w:rPr>
        <w:t xml:space="preserve">במסגרת הפרסום, אולי זה משהו שכדאי לשים עליו דגש, שעצם </w:t>
      </w:r>
      <w:bookmarkStart w:id="540" w:name="_ETM_Q1_2677000"/>
      <w:bookmarkEnd w:id="540"/>
      <w:r>
        <w:rPr>
          <w:rFonts w:hint="cs"/>
          <w:rtl/>
        </w:rPr>
        <w:t>הגשת הבקשה כדי להיכנס לתוך הצינור הזה של בחינת הזכאות</w:t>
      </w:r>
      <w:bookmarkStart w:id="541" w:name="_ETM_Q1_2681000"/>
      <w:bookmarkEnd w:id="541"/>
      <w:r>
        <w:rPr>
          <w:rFonts w:hint="cs"/>
          <w:rtl/>
        </w:rPr>
        <w:t xml:space="preserve">, כמעט לא צריך להגיש שום דבר, </w:t>
      </w:r>
      <w:bookmarkStart w:id="542" w:name="_ETM_Q1_2685000"/>
      <w:bookmarkEnd w:id="542"/>
      <w:r>
        <w:rPr>
          <w:rFonts w:hint="cs"/>
          <w:rtl/>
        </w:rPr>
        <w:t xml:space="preserve">בעיקר צריך את מספרי הזהות האישיים. אם חסר למישהו מסמך, צו ירושה או משהו כזה, הוא לא צריך </w:t>
      </w:r>
      <w:bookmarkStart w:id="543" w:name="_ETM_Q1_2692000"/>
      <w:bookmarkEnd w:id="543"/>
      <w:r>
        <w:rPr>
          <w:rFonts w:hint="cs"/>
          <w:rtl/>
        </w:rPr>
        <w:t>את זה כדי להיכנס למתווה</w:t>
      </w:r>
      <w:r w:rsidR="00CC6D2C">
        <w:rPr>
          <w:rFonts w:hint="cs"/>
          <w:rtl/>
        </w:rPr>
        <w:t>,</w:t>
      </w:r>
      <w:r>
        <w:rPr>
          <w:rFonts w:hint="cs"/>
          <w:rtl/>
        </w:rPr>
        <w:t xml:space="preserve"> ואז גמר המתווה</w:t>
      </w:r>
      <w:r w:rsidR="00CC6D2C">
        <w:rPr>
          <w:rFonts w:hint="cs"/>
          <w:rtl/>
        </w:rPr>
        <w:t xml:space="preserve"> הוא לא חסם. </w:t>
      </w:r>
    </w:p>
    <w:p w:rsidR="00445728" w:rsidRDefault="00445728" w:rsidP="0044572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44" w:name="_ETM_Q1_2690000"/>
      <w:bookmarkEnd w:id="544"/>
    </w:p>
    <w:p w:rsidR="00445728" w:rsidRDefault="00445728" w:rsidP="00445728">
      <w:pPr>
        <w:pStyle w:val="af5"/>
        <w:keepNext/>
        <w:rPr>
          <w:rtl/>
        </w:rPr>
      </w:pPr>
      <w:bookmarkStart w:id="545" w:name="ET_interruption_קריאה_133"/>
      <w:r w:rsidRPr="004457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57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"/>
    </w:p>
    <w:p w:rsidR="00445728" w:rsidRDefault="00445728" w:rsidP="00445728">
      <w:pPr>
        <w:pStyle w:val="KeepWithNext"/>
        <w:rPr>
          <w:rtl/>
          <w:lang w:eastAsia="he-IL"/>
        </w:rPr>
      </w:pPr>
    </w:p>
    <w:p w:rsidR="00445728" w:rsidRDefault="00445728" w:rsidP="00445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CC6D2C" w:rsidRDefault="00CC6D2C" w:rsidP="00445728">
      <w:pPr>
        <w:rPr>
          <w:rtl/>
          <w:lang w:eastAsia="he-IL"/>
        </w:rPr>
      </w:pPr>
      <w:bookmarkStart w:id="546" w:name="_ETM_Q1_2697000"/>
      <w:bookmarkEnd w:id="546"/>
    </w:p>
    <w:p w:rsidR="00CC6D2C" w:rsidRDefault="00CC6D2C" w:rsidP="00CC6D2C">
      <w:pPr>
        <w:pStyle w:val="a4"/>
        <w:keepNext/>
        <w:rPr>
          <w:rtl/>
        </w:rPr>
      </w:pPr>
      <w:bookmarkStart w:id="547" w:name="ET_speaker_6447_134"/>
      <w:r w:rsidRPr="00CC6D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bookmarkStart w:id="548" w:name="_ETM_Q1_2699000"/>
      <w:bookmarkEnd w:id="548"/>
      <w:r>
        <w:rPr>
          <w:rFonts w:hint="cs"/>
          <w:rtl/>
          <w:lang w:eastAsia="he-IL"/>
        </w:rPr>
        <w:t xml:space="preserve">מספרי זהות של יורשים, כשאחד גר </w:t>
      </w:r>
      <w:bookmarkStart w:id="549" w:name="_ETM_Q1_2698000"/>
      <w:bookmarkEnd w:id="549"/>
      <w:r>
        <w:rPr>
          <w:rFonts w:hint="cs"/>
          <w:rtl/>
          <w:lang w:eastAsia="he-IL"/>
        </w:rPr>
        <w:t xml:space="preserve">בהולנד או לא יודע איפה, סיפור מסובך, בפרט </w:t>
      </w:r>
      <w:bookmarkStart w:id="550" w:name="_ETM_Q1_2706000"/>
      <w:bookmarkEnd w:id="550"/>
      <w:r>
        <w:rPr>
          <w:rFonts w:hint="cs"/>
          <w:rtl/>
          <w:lang w:eastAsia="he-IL"/>
        </w:rPr>
        <w:t xml:space="preserve">לאנשים </w:t>
      </w:r>
      <w:bookmarkStart w:id="551" w:name="_ETM_Q1_2705000"/>
      <w:bookmarkEnd w:id="551"/>
      <w:r>
        <w:rPr>
          <w:rFonts w:hint="cs"/>
          <w:rtl/>
          <w:lang w:eastAsia="he-IL"/>
        </w:rPr>
        <w:t>- - -</w:t>
      </w:r>
    </w:p>
    <w:p w:rsidR="00CC6D2C" w:rsidRDefault="00CC6D2C" w:rsidP="00CC6D2C">
      <w:pPr>
        <w:rPr>
          <w:rtl/>
          <w:lang w:eastAsia="he-IL"/>
        </w:rPr>
      </w:pPr>
      <w:bookmarkStart w:id="552" w:name="_ETM_Q1_2704000"/>
      <w:bookmarkEnd w:id="552"/>
    </w:p>
    <w:p w:rsidR="00CC6D2C" w:rsidRDefault="00CC6D2C" w:rsidP="00CC6D2C">
      <w:pPr>
        <w:pStyle w:val="af9"/>
        <w:keepNext/>
        <w:rPr>
          <w:rtl/>
          <w:lang w:eastAsia="he-IL"/>
        </w:rPr>
      </w:pPr>
      <w:bookmarkStart w:id="553" w:name="ET_guest_900937_135"/>
      <w:r w:rsidRPr="00CC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CC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שקשה להשיג, ובכל זאת, אם מישהו מבקש - - -</w:t>
      </w:r>
    </w:p>
    <w:p w:rsidR="00CC6D2C" w:rsidRDefault="00CC6D2C" w:rsidP="00CC6D2C">
      <w:pPr>
        <w:rPr>
          <w:rtl/>
          <w:lang w:eastAsia="he-IL"/>
        </w:rPr>
      </w:pPr>
    </w:p>
    <w:p w:rsidR="00CC6D2C" w:rsidRDefault="00CC6D2C" w:rsidP="00CC6D2C">
      <w:pPr>
        <w:pStyle w:val="a4"/>
        <w:keepNext/>
        <w:rPr>
          <w:rtl/>
        </w:rPr>
      </w:pPr>
      <w:bookmarkStart w:id="554" w:name="ET_speaker_6447_136"/>
      <w:r w:rsidRPr="00CC6D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נעשה סנכרון.</w:t>
      </w:r>
    </w:p>
    <w:p w:rsidR="00CC6D2C" w:rsidRDefault="00CC6D2C" w:rsidP="00CC6D2C">
      <w:pPr>
        <w:rPr>
          <w:rtl/>
          <w:lang w:eastAsia="he-IL"/>
        </w:rPr>
      </w:pPr>
    </w:p>
    <w:p w:rsidR="00CC6D2C" w:rsidRDefault="00CC6D2C" w:rsidP="00CC6D2C">
      <w:pPr>
        <w:pStyle w:val="af9"/>
        <w:keepNext/>
        <w:rPr>
          <w:rtl/>
          <w:lang w:eastAsia="he-IL"/>
        </w:rPr>
      </w:pPr>
      <w:bookmarkStart w:id="555" w:name="ET_guest_900937_137"/>
      <w:r w:rsidRPr="00CC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CC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5F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56" w:name="_ETM_Q1_2707000"/>
      <w:bookmarkEnd w:id="556"/>
      <w:r>
        <w:rPr>
          <w:rFonts w:hint="cs"/>
          <w:rtl/>
          <w:lang w:eastAsia="he-IL"/>
        </w:rPr>
        <w:t xml:space="preserve">כבר אומר, וזו אחת ההקלות שאנחנו עושים, אם מישהו </w:t>
      </w:r>
      <w:bookmarkStart w:id="557" w:name="_ETM_Q1_2712000"/>
      <w:bookmarkEnd w:id="557"/>
      <w:r>
        <w:rPr>
          <w:rFonts w:hint="cs"/>
          <w:rtl/>
          <w:lang w:eastAsia="he-IL"/>
        </w:rPr>
        <w:t>מגיש בקשה וחסר</w:t>
      </w:r>
      <w:r w:rsidR="005F159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 עדיין פרטים של בן משפחה אחר, </w:t>
      </w:r>
      <w:bookmarkStart w:id="558" w:name="_ETM_Q1_2713000"/>
      <w:bookmarkEnd w:id="558"/>
      <w:r w:rsidR="005F15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מציין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אח אבל אין לי </w:t>
      </w:r>
      <w:bookmarkStart w:id="559" w:name="_ETM_Q1_2714000"/>
      <w:bookmarkEnd w:id="559"/>
      <w:r>
        <w:rPr>
          <w:rFonts w:hint="cs"/>
          <w:rtl/>
          <w:lang w:eastAsia="he-IL"/>
        </w:rPr>
        <w:t xml:space="preserve">את הפרטים שלו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דוחים את הבקשה הזאת, </w:t>
      </w:r>
      <w:bookmarkStart w:id="560" w:name="_ETM_Q1_2719000"/>
      <w:bookmarkEnd w:id="560"/>
      <w:r>
        <w:rPr>
          <w:rFonts w:hint="cs"/>
          <w:rtl/>
          <w:lang w:eastAsia="he-IL"/>
        </w:rPr>
        <w:t xml:space="preserve">אנחנו בוחנים את הבקשה לגופה ונעזרים בנתונים שנמצאים במשרד </w:t>
      </w:r>
      <w:bookmarkStart w:id="561" w:name="_ETM_Q1_2723000"/>
      <w:bookmarkEnd w:id="561"/>
      <w:r>
        <w:rPr>
          <w:rFonts w:hint="cs"/>
          <w:rtl/>
          <w:lang w:eastAsia="he-IL"/>
        </w:rPr>
        <w:t>הפנים.</w:t>
      </w:r>
    </w:p>
    <w:p w:rsidR="00CC6D2C" w:rsidRDefault="00CC6D2C" w:rsidP="00CC6D2C">
      <w:pPr>
        <w:rPr>
          <w:rtl/>
          <w:lang w:eastAsia="he-IL"/>
        </w:rPr>
      </w:pPr>
    </w:p>
    <w:p w:rsidR="00CC6D2C" w:rsidRDefault="00CC6D2C" w:rsidP="00CC6D2C">
      <w:pPr>
        <w:pStyle w:val="a4"/>
        <w:keepNext/>
        <w:rPr>
          <w:rtl/>
        </w:rPr>
      </w:pPr>
      <w:bookmarkStart w:id="562" w:name="ET_speaker_6447_138"/>
      <w:r w:rsidRPr="00CC6D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חדש. </w:t>
      </w:r>
    </w:p>
    <w:p w:rsidR="00CC6D2C" w:rsidRDefault="00CC6D2C" w:rsidP="00CC6D2C">
      <w:pPr>
        <w:rPr>
          <w:rtl/>
          <w:lang w:eastAsia="he-IL"/>
        </w:rPr>
      </w:pPr>
      <w:bookmarkStart w:id="563" w:name="_ETM_Q1_2722000"/>
      <w:bookmarkEnd w:id="563"/>
    </w:p>
    <w:p w:rsidR="00CC6D2C" w:rsidRDefault="00CC6D2C" w:rsidP="00CC6D2C">
      <w:pPr>
        <w:pStyle w:val="af9"/>
        <w:keepNext/>
        <w:rPr>
          <w:rtl/>
          <w:lang w:eastAsia="he-IL"/>
        </w:rPr>
      </w:pPr>
      <w:bookmarkStart w:id="564" w:name="ET_guest_900937_139"/>
      <w:r w:rsidRPr="00CC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CC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bookmarkStart w:id="565" w:name="_ETM_Q1_2724000"/>
      <w:bookmarkEnd w:id="565"/>
      <w:r>
        <w:rPr>
          <w:rFonts w:hint="cs"/>
          <w:rtl/>
          <w:lang w:eastAsia="he-IL"/>
        </w:rPr>
        <w:t xml:space="preserve">זה לא משהו חדש, זה משהו שאנחנו </w:t>
      </w:r>
      <w:bookmarkStart w:id="566" w:name="_ETM_Q1_2726000"/>
      <w:bookmarkEnd w:id="566"/>
      <w:r>
        <w:rPr>
          <w:rFonts w:hint="cs"/>
          <w:rtl/>
          <w:lang w:eastAsia="he-IL"/>
        </w:rPr>
        <w:t xml:space="preserve">מנסים לכל אורך הדרך ואנחנו משתדלים מאוד </w:t>
      </w:r>
      <w:bookmarkStart w:id="567" w:name="_ETM_Q1_2731000"/>
      <w:bookmarkEnd w:id="567"/>
      <w:r>
        <w:rPr>
          <w:rFonts w:hint="cs"/>
          <w:rtl/>
          <w:lang w:eastAsia="he-IL"/>
        </w:rPr>
        <w:t xml:space="preserve">ללכת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 בכל מה שאפשר. גם מבחינת </w:t>
      </w:r>
      <w:bookmarkStart w:id="568" w:name="_ETM_Q1_2733000"/>
      <w:bookmarkEnd w:id="568"/>
      <w:r>
        <w:rPr>
          <w:rFonts w:hint="cs"/>
          <w:rtl/>
          <w:lang w:eastAsia="he-IL"/>
        </w:rPr>
        <w:t xml:space="preserve">צווי ירושה, במקרים שמדובר על אנשים שנפטרו, </w:t>
      </w:r>
      <w:bookmarkStart w:id="569" w:name="_ETM_Q1_2744000"/>
      <w:bookmarkEnd w:id="569"/>
      <w:r>
        <w:rPr>
          <w:rFonts w:hint="cs"/>
          <w:rtl/>
          <w:lang w:eastAsia="he-IL"/>
        </w:rPr>
        <w:t xml:space="preserve">זכאים שנפטרו כשהיו קטינים, אנחנו חסכנו את הצורך בהגשת צו </w:t>
      </w:r>
      <w:bookmarkStart w:id="570" w:name="_ETM_Q1_2749000"/>
      <w:bookmarkEnd w:id="570"/>
      <w:r>
        <w:rPr>
          <w:rFonts w:hint="cs"/>
          <w:rtl/>
          <w:lang w:eastAsia="he-IL"/>
        </w:rPr>
        <w:t xml:space="preserve">ירושה בסיטואציה הזאת ואנחנו מסתפקים בתצהיר. </w:t>
      </w:r>
    </w:p>
    <w:p w:rsidR="00CC6D2C" w:rsidRDefault="00CC6D2C" w:rsidP="00CC6D2C">
      <w:pPr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bookmarkStart w:id="571" w:name="_ETM_Q1_2752000"/>
      <w:bookmarkEnd w:id="571"/>
      <w:r>
        <w:rPr>
          <w:rFonts w:hint="cs"/>
          <w:rtl/>
          <w:lang w:eastAsia="he-IL"/>
        </w:rPr>
        <w:t xml:space="preserve">יש שורה של החלטות </w:t>
      </w:r>
      <w:bookmarkStart w:id="572" w:name="_ETM_Q1_2751000"/>
      <w:bookmarkEnd w:id="572"/>
      <w:r>
        <w:rPr>
          <w:rFonts w:hint="cs"/>
          <w:rtl/>
          <w:lang w:eastAsia="he-IL"/>
        </w:rPr>
        <w:t xml:space="preserve">שאנחנו קיבלנו, וענבל מעבירה את הנתונים האלה לאותם אנשים </w:t>
      </w:r>
      <w:bookmarkStart w:id="573" w:name="_ETM_Q1_2755000"/>
      <w:bookmarkEnd w:id="573"/>
      <w:r>
        <w:rPr>
          <w:rFonts w:hint="cs"/>
          <w:rtl/>
          <w:lang w:eastAsia="he-IL"/>
        </w:rPr>
        <w:t>שהיא איתם בקשר שכבר הגישו בקשה, כדי להקל.</w:t>
      </w:r>
    </w:p>
    <w:p w:rsidR="00CC6D2C" w:rsidRDefault="00CC6D2C" w:rsidP="00CC6D2C">
      <w:pPr>
        <w:rPr>
          <w:rtl/>
          <w:lang w:eastAsia="he-IL"/>
        </w:rPr>
      </w:pPr>
      <w:bookmarkStart w:id="574" w:name="_ETM_Q1_2758000"/>
      <w:bookmarkEnd w:id="574"/>
    </w:p>
    <w:p w:rsidR="00CC6D2C" w:rsidRDefault="00CC6D2C" w:rsidP="00CC6D2C">
      <w:pPr>
        <w:pStyle w:val="af6"/>
        <w:keepNext/>
        <w:rPr>
          <w:rtl/>
        </w:rPr>
      </w:pPr>
      <w:bookmarkStart w:id="575" w:name="ET_yor_4762_140"/>
      <w:r w:rsidRPr="00CC6D2C">
        <w:rPr>
          <w:rStyle w:val="TagStyle"/>
          <w:rtl/>
        </w:rPr>
        <w:t xml:space="preserve"> &lt;&lt; </w:t>
      </w:r>
      <w:proofErr w:type="spellStart"/>
      <w:r w:rsidRPr="00CC6D2C">
        <w:rPr>
          <w:rStyle w:val="TagStyle"/>
          <w:rtl/>
        </w:rPr>
        <w:t>יור</w:t>
      </w:r>
      <w:proofErr w:type="spellEnd"/>
      <w:r w:rsidRPr="00CC6D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6D2C">
        <w:rPr>
          <w:rStyle w:val="TagStyle"/>
          <w:rtl/>
        </w:rPr>
        <w:t xml:space="preserve"> &lt;&lt; </w:t>
      </w:r>
      <w:proofErr w:type="spellStart"/>
      <w:r w:rsidRPr="00CC6D2C">
        <w:rPr>
          <w:rStyle w:val="TagStyle"/>
          <w:rtl/>
        </w:rPr>
        <w:t>יור</w:t>
      </w:r>
      <w:proofErr w:type="spellEnd"/>
      <w:r w:rsidRPr="00CC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30364E">
      <w:pPr>
        <w:rPr>
          <w:rtl/>
          <w:lang w:eastAsia="he-IL"/>
        </w:rPr>
      </w:pPr>
      <w:bookmarkStart w:id="576" w:name="_ETM_Q1_2759000"/>
      <w:bookmarkEnd w:id="576"/>
      <w:r>
        <w:rPr>
          <w:rFonts w:hint="cs"/>
          <w:rtl/>
          <w:lang w:eastAsia="he-IL"/>
        </w:rPr>
        <w:t xml:space="preserve">אני מבקש בכתב </w:t>
      </w:r>
      <w:bookmarkStart w:id="577" w:name="_ETM_Q1_2762000"/>
      <w:bookmarkEnd w:id="577"/>
      <w:r>
        <w:rPr>
          <w:rFonts w:hint="cs"/>
          <w:rtl/>
          <w:lang w:eastAsia="he-IL"/>
        </w:rPr>
        <w:t xml:space="preserve">מה ההקלות שאתם עשיתם בתקופה הזאת, אבל נשמע פה את האנשים ותיכף נחזור אליכם. </w:t>
      </w:r>
    </w:p>
    <w:p w:rsidR="00CC6D2C" w:rsidRDefault="00CC6D2C" w:rsidP="00CC6D2C">
      <w:pPr>
        <w:rPr>
          <w:rtl/>
          <w:lang w:eastAsia="he-IL"/>
        </w:rPr>
      </w:pPr>
      <w:bookmarkStart w:id="578" w:name="_ETM_Q1_2768000"/>
      <w:bookmarkEnd w:id="578"/>
    </w:p>
    <w:p w:rsidR="00CC6D2C" w:rsidRDefault="00CC6D2C" w:rsidP="00CC6D2C">
      <w:pPr>
        <w:pStyle w:val="af9"/>
        <w:keepNext/>
        <w:rPr>
          <w:rtl/>
          <w:lang w:eastAsia="he-IL"/>
        </w:rPr>
      </w:pPr>
      <w:bookmarkStart w:id="579" w:name="ET_guest_900937_141"/>
      <w:r w:rsidRPr="00CC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CC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bookmarkStart w:id="580" w:name="_ETM_Q1_2769000"/>
      <w:bookmarkEnd w:id="580"/>
      <w:r>
        <w:rPr>
          <w:rFonts w:hint="cs"/>
          <w:rtl/>
          <w:lang w:eastAsia="he-IL"/>
        </w:rPr>
        <w:t xml:space="preserve">בסדר גמור. </w:t>
      </w:r>
    </w:p>
    <w:p w:rsidR="00CC6D2C" w:rsidRDefault="00CC6D2C" w:rsidP="00CC6D2C">
      <w:pPr>
        <w:rPr>
          <w:rtl/>
          <w:lang w:eastAsia="he-IL"/>
        </w:rPr>
      </w:pPr>
    </w:p>
    <w:p w:rsidR="00CC6D2C" w:rsidRDefault="00CC6D2C" w:rsidP="00CC6D2C">
      <w:pPr>
        <w:pStyle w:val="af6"/>
        <w:keepNext/>
        <w:rPr>
          <w:rtl/>
        </w:rPr>
      </w:pPr>
      <w:bookmarkStart w:id="581" w:name="ET_yor_4762_142"/>
      <w:r w:rsidRPr="00CC6D2C">
        <w:rPr>
          <w:rStyle w:val="TagStyle"/>
          <w:rtl/>
        </w:rPr>
        <w:t xml:space="preserve"> &lt;&lt; </w:t>
      </w:r>
      <w:proofErr w:type="spellStart"/>
      <w:r w:rsidRPr="00CC6D2C">
        <w:rPr>
          <w:rStyle w:val="TagStyle"/>
          <w:rtl/>
        </w:rPr>
        <w:t>יור</w:t>
      </w:r>
      <w:proofErr w:type="spellEnd"/>
      <w:r w:rsidRPr="00CC6D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6D2C">
        <w:rPr>
          <w:rStyle w:val="TagStyle"/>
          <w:rtl/>
        </w:rPr>
        <w:t xml:space="preserve"> &lt;&lt; </w:t>
      </w:r>
      <w:proofErr w:type="spellStart"/>
      <w:r w:rsidRPr="00CC6D2C">
        <w:rPr>
          <w:rStyle w:val="TagStyle"/>
          <w:rtl/>
        </w:rPr>
        <w:t>יור</w:t>
      </w:r>
      <w:proofErr w:type="spellEnd"/>
      <w:r w:rsidRPr="00CC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bookmarkStart w:id="582" w:name="_ETM_Q1_2770000"/>
      <w:bookmarkEnd w:id="582"/>
      <w:r>
        <w:rPr>
          <w:rFonts w:hint="cs"/>
          <w:rtl/>
          <w:lang w:eastAsia="he-IL"/>
        </w:rPr>
        <w:t>תודה רבה.</w:t>
      </w:r>
      <w:bookmarkStart w:id="583" w:name="_ETM_Q1_2772000"/>
      <w:bookmarkEnd w:id="583"/>
      <w:r>
        <w:rPr>
          <w:rFonts w:hint="cs"/>
          <w:rtl/>
          <w:lang w:eastAsia="he-IL"/>
        </w:rPr>
        <w:t xml:space="preserve"> מאיר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C6D2C" w:rsidRDefault="00CC6D2C" w:rsidP="00CC6D2C">
      <w:pPr>
        <w:rPr>
          <w:rtl/>
          <w:lang w:eastAsia="he-IL"/>
        </w:rPr>
      </w:pPr>
      <w:bookmarkStart w:id="584" w:name="_ETM_Q1_2775000"/>
      <w:bookmarkEnd w:id="584"/>
    </w:p>
    <w:p w:rsidR="00CC6D2C" w:rsidRDefault="00CC6D2C" w:rsidP="00CC6D2C">
      <w:pPr>
        <w:pStyle w:val="af9"/>
        <w:keepNext/>
        <w:rPr>
          <w:rtl/>
          <w:lang w:eastAsia="he-IL"/>
        </w:rPr>
      </w:pPr>
      <w:bookmarkStart w:id="585" w:name="ET_guest_900743_143"/>
      <w:r w:rsidRPr="00CC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CC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מאיר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מנהל הגנזך של רשות </w:t>
      </w:r>
      <w:bookmarkStart w:id="586" w:name="_ETM_Q1_2777000"/>
      <w:bookmarkEnd w:id="586"/>
      <w:r>
        <w:rPr>
          <w:rFonts w:hint="cs"/>
          <w:rtl/>
          <w:lang w:eastAsia="he-IL"/>
        </w:rPr>
        <w:t xml:space="preserve">האוכלוסין. בנוגע להעברת תעודות פטירה לחברת ענבל ישירות, יש עם </w:t>
      </w:r>
      <w:bookmarkStart w:id="587" w:name="_ETM_Q1_2782000"/>
      <w:bookmarkEnd w:id="587"/>
      <w:r>
        <w:rPr>
          <w:rFonts w:hint="cs"/>
          <w:rtl/>
          <w:lang w:eastAsia="he-IL"/>
        </w:rPr>
        <w:t xml:space="preserve">זה בעיה משפטית. אין מה לעשות, החוק </w:t>
      </w:r>
      <w:bookmarkStart w:id="588" w:name="_ETM_Q1_2789000"/>
      <w:bookmarkEnd w:id="588"/>
      <w:r>
        <w:rPr>
          <w:rFonts w:hint="cs"/>
          <w:rtl/>
          <w:lang w:eastAsia="he-IL"/>
        </w:rPr>
        <w:t xml:space="preserve">לא תומך בזה. אנחנו אולי נוכל לייצר איזשהו מנגנון </w:t>
      </w:r>
      <w:bookmarkStart w:id="589" w:name="_ETM_Q1_2790000"/>
      <w:bookmarkEnd w:id="589"/>
      <w:r>
        <w:rPr>
          <w:rFonts w:hint="cs"/>
          <w:rtl/>
          <w:lang w:eastAsia="he-IL"/>
        </w:rPr>
        <w:t>שיוכל לעקוף את זה, אבל הבקשה צריכה להגיע מהאדם עצמו.</w:t>
      </w:r>
    </w:p>
    <w:p w:rsidR="00CC6D2C" w:rsidRDefault="00CC6D2C" w:rsidP="00CC6D2C">
      <w:pPr>
        <w:rPr>
          <w:rtl/>
          <w:lang w:eastAsia="he-IL"/>
        </w:rPr>
      </w:pPr>
      <w:bookmarkStart w:id="590" w:name="_ETM_Q1_2795000"/>
      <w:bookmarkEnd w:id="590"/>
    </w:p>
    <w:p w:rsidR="00CC6D2C" w:rsidRDefault="00CC6D2C" w:rsidP="00CC6D2C">
      <w:pPr>
        <w:pStyle w:val="af6"/>
        <w:keepNext/>
        <w:rPr>
          <w:rtl/>
        </w:rPr>
      </w:pPr>
      <w:bookmarkStart w:id="591" w:name="ET_yor_4762_144"/>
      <w:r w:rsidRPr="00CC6D2C">
        <w:rPr>
          <w:rStyle w:val="TagStyle"/>
          <w:rtl/>
        </w:rPr>
        <w:t xml:space="preserve"> &lt;&lt; </w:t>
      </w:r>
      <w:proofErr w:type="spellStart"/>
      <w:r w:rsidRPr="00CC6D2C">
        <w:rPr>
          <w:rStyle w:val="TagStyle"/>
          <w:rtl/>
        </w:rPr>
        <w:t>יור</w:t>
      </w:r>
      <w:proofErr w:type="spellEnd"/>
      <w:r w:rsidRPr="00CC6D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6D2C">
        <w:rPr>
          <w:rStyle w:val="TagStyle"/>
          <w:rtl/>
        </w:rPr>
        <w:t xml:space="preserve"> &lt;&lt; </w:t>
      </w:r>
      <w:proofErr w:type="spellStart"/>
      <w:r w:rsidRPr="00CC6D2C">
        <w:rPr>
          <w:rStyle w:val="TagStyle"/>
          <w:rtl/>
        </w:rPr>
        <w:t>יור</w:t>
      </w:r>
      <w:proofErr w:type="spellEnd"/>
      <w:r w:rsidRPr="00CC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92" w:name="_ETM_Q1_2796000"/>
      <w:bookmarkEnd w:id="592"/>
      <w:r>
        <w:rPr>
          <w:rFonts w:hint="cs"/>
          <w:rtl/>
          <w:lang w:eastAsia="he-IL"/>
        </w:rPr>
        <w:t xml:space="preserve">הבנתי. </w:t>
      </w:r>
    </w:p>
    <w:p w:rsidR="00CC6D2C" w:rsidRDefault="00CC6D2C" w:rsidP="00CC6D2C">
      <w:pPr>
        <w:rPr>
          <w:rtl/>
          <w:lang w:eastAsia="he-IL"/>
        </w:rPr>
      </w:pPr>
      <w:bookmarkStart w:id="593" w:name="_ETM_Q1_2797000"/>
      <w:bookmarkEnd w:id="593"/>
    </w:p>
    <w:p w:rsidR="00CC6D2C" w:rsidRDefault="00CC6D2C" w:rsidP="00CC6D2C">
      <w:pPr>
        <w:pStyle w:val="af9"/>
        <w:keepNext/>
        <w:rPr>
          <w:rtl/>
          <w:lang w:eastAsia="he-IL"/>
        </w:rPr>
      </w:pPr>
      <w:bookmarkStart w:id="594" w:name="ET_guest_900743_145"/>
      <w:r w:rsidRPr="00CC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CC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CC6D2C" w:rsidRDefault="00CC6D2C" w:rsidP="00CC6D2C">
      <w:pPr>
        <w:pStyle w:val="KeepWithNext"/>
        <w:rPr>
          <w:rtl/>
          <w:lang w:eastAsia="he-IL"/>
        </w:rPr>
      </w:pPr>
    </w:p>
    <w:p w:rsidR="00CC6D2C" w:rsidRDefault="00CC6D2C" w:rsidP="00CC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ענבל היא לא צד שיכול לבקש. </w:t>
      </w:r>
    </w:p>
    <w:p w:rsidR="00F47392" w:rsidRDefault="00F47392" w:rsidP="00CC6D2C">
      <w:pPr>
        <w:rPr>
          <w:rtl/>
          <w:lang w:eastAsia="he-IL"/>
        </w:rPr>
      </w:pPr>
      <w:bookmarkStart w:id="595" w:name="_ETM_Q1_2800000"/>
      <w:bookmarkEnd w:id="595"/>
    </w:p>
    <w:p w:rsidR="00F47392" w:rsidRDefault="00F47392" w:rsidP="00F47392">
      <w:pPr>
        <w:pStyle w:val="af6"/>
        <w:keepNext/>
        <w:rPr>
          <w:rtl/>
        </w:rPr>
      </w:pPr>
      <w:bookmarkStart w:id="596" w:name="ET_yor_4762_146"/>
      <w:r w:rsidRPr="00F47392">
        <w:rPr>
          <w:rStyle w:val="TagStyle"/>
          <w:rtl/>
        </w:rPr>
        <w:t xml:space="preserve"> &lt;&lt; </w:t>
      </w:r>
      <w:proofErr w:type="spellStart"/>
      <w:r w:rsidRPr="00F47392">
        <w:rPr>
          <w:rStyle w:val="TagStyle"/>
          <w:rtl/>
        </w:rPr>
        <w:t>יור</w:t>
      </w:r>
      <w:proofErr w:type="spellEnd"/>
      <w:r w:rsidRPr="00F47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392">
        <w:rPr>
          <w:rStyle w:val="TagStyle"/>
          <w:rtl/>
        </w:rPr>
        <w:t xml:space="preserve"> &lt;&lt; </w:t>
      </w:r>
      <w:proofErr w:type="spellStart"/>
      <w:r w:rsidRPr="00F47392">
        <w:rPr>
          <w:rStyle w:val="TagStyle"/>
          <w:rtl/>
        </w:rPr>
        <w:t>יור</w:t>
      </w:r>
      <w:proofErr w:type="spellEnd"/>
      <w:r w:rsidRPr="00F473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F47392" w:rsidRDefault="00F47392" w:rsidP="00F47392">
      <w:pPr>
        <w:pStyle w:val="KeepWithNext"/>
        <w:rPr>
          <w:rtl/>
          <w:lang w:eastAsia="he-IL"/>
        </w:rPr>
      </w:pPr>
    </w:p>
    <w:p w:rsidR="00F47392" w:rsidRDefault="00F47392" w:rsidP="00F47392">
      <w:pPr>
        <w:rPr>
          <w:rtl/>
          <w:lang w:eastAsia="he-IL"/>
        </w:rPr>
      </w:pPr>
      <w:bookmarkStart w:id="597" w:name="_ETM_Q1_2801000"/>
      <w:bookmarkStart w:id="598" w:name="_ETM_Q1_2803000"/>
      <w:bookmarkEnd w:id="597"/>
      <w:bookmarkEnd w:id="598"/>
      <w:r>
        <w:rPr>
          <w:rFonts w:hint="cs"/>
          <w:rtl/>
          <w:lang w:eastAsia="he-IL"/>
        </w:rPr>
        <w:t>יש מישהו שהגיש בקשה, צריך תעודת פטירה.</w:t>
      </w:r>
    </w:p>
    <w:p w:rsidR="00F47392" w:rsidRDefault="00F47392" w:rsidP="00F47392">
      <w:pPr>
        <w:rPr>
          <w:rtl/>
          <w:lang w:eastAsia="he-IL"/>
        </w:rPr>
      </w:pPr>
    </w:p>
    <w:p w:rsidR="00F47392" w:rsidRDefault="00F47392" w:rsidP="00F47392">
      <w:pPr>
        <w:pStyle w:val="af9"/>
        <w:keepNext/>
        <w:rPr>
          <w:rtl/>
          <w:lang w:eastAsia="he-IL"/>
        </w:rPr>
      </w:pPr>
      <w:bookmarkStart w:id="599" w:name="ET_guest_900743_147"/>
      <w:r w:rsidRPr="00F47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F47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F47392" w:rsidRDefault="00F47392" w:rsidP="00F47392">
      <w:pPr>
        <w:pStyle w:val="KeepWithNext"/>
        <w:rPr>
          <w:rtl/>
          <w:lang w:eastAsia="he-IL"/>
        </w:rPr>
      </w:pPr>
    </w:p>
    <w:p w:rsidR="00F47392" w:rsidRDefault="00F47392" w:rsidP="00F47392">
      <w:pPr>
        <w:rPr>
          <w:rtl/>
          <w:lang w:eastAsia="he-IL"/>
        </w:rPr>
      </w:pPr>
      <w:bookmarkStart w:id="600" w:name="_ETM_Q1_2805000"/>
      <w:bookmarkEnd w:id="600"/>
      <w:r>
        <w:rPr>
          <w:rFonts w:hint="cs"/>
          <w:rtl/>
          <w:lang w:eastAsia="he-IL"/>
        </w:rPr>
        <w:t xml:space="preserve">נכון. </w:t>
      </w:r>
    </w:p>
    <w:p w:rsidR="00F47392" w:rsidRDefault="00F47392" w:rsidP="00F47392">
      <w:pPr>
        <w:rPr>
          <w:rtl/>
          <w:lang w:eastAsia="he-IL"/>
        </w:rPr>
      </w:pPr>
    </w:p>
    <w:p w:rsidR="00F47392" w:rsidRDefault="00F47392" w:rsidP="00F47392">
      <w:pPr>
        <w:pStyle w:val="af6"/>
        <w:keepNext/>
        <w:rPr>
          <w:rtl/>
        </w:rPr>
      </w:pPr>
      <w:bookmarkStart w:id="601" w:name="ET_yor_4762_148"/>
      <w:r w:rsidRPr="00F47392">
        <w:rPr>
          <w:rStyle w:val="TagStyle"/>
          <w:rtl/>
        </w:rPr>
        <w:t xml:space="preserve"> &lt;&lt; </w:t>
      </w:r>
      <w:proofErr w:type="spellStart"/>
      <w:r w:rsidRPr="00F47392">
        <w:rPr>
          <w:rStyle w:val="TagStyle"/>
          <w:rtl/>
        </w:rPr>
        <w:t>יור</w:t>
      </w:r>
      <w:proofErr w:type="spellEnd"/>
      <w:r w:rsidRPr="00F47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392">
        <w:rPr>
          <w:rStyle w:val="TagStyle"/>
          <w:rtl/>
        </w:rPr>
        <w:t xml:space="preserve"> &lt;&lt; </w:t>
      </w:r>
      <w:proofErr w:type="spellStart"/>
      <w:r w:rsidRPr="00F47392">
        <w:rPr>
          <w:rStyle w:val="TagStyle"/>
          <w:rtl/>
        </w:rPr>
        <w:t>יור</w:t>
      </w:r>
      <w:proofErr w:type="spellEnd"/>
      <w:r w:rsidRPr="00F473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F47392" w:rsidRDefault="00F47392" w:rsidP="00F47392">
      <w:pPr>
        <w:pStyle w:val="KeepWithNext"/>
        <w:rPr>
          <w:rtl/>
          <w:lang w:eastAsia="he-IL"/>
        </w:rPr>
      </w:pPr>
    </w:p>
    <w:p w:rsidR="00F47392" w:rsidRDefault="00F47392" w:rsidP="00F47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602" w:name="_ETM_Q1_2807000"/>
      <w:bookmarkEnd w:id="602"/>
      <w:r>
        <w:rPr>
          <w:rFonts w:hint="cs"/>
          <w:rtl/>
          <w:lang w:eastAsia="he-IL"/>
        </w:rPr>
        <w:t xml:space="preserve">מבקש את הבקשה הזאת. </w:t>
      </w:r>
    </w:p>
    <w:p w:rsidR="00F47392" w:rsidRDefault="00F47392" w:rsidP="00F47392">
      <w:pPr>
        <w:rPr>
          <w:rtl/>
          <w:lang w:eastAsia="he-IL"/>
        </w:rPr>
      </w:pPr>
    </w:p>
    <w:p w:rsidR="00F47392" w:rsidRDefault="00F47392" w:rsidP="00F47392">
      <w:pPr>
        <w:pStyle w:val="af9"/>
        <w:keepNext/>
        <w:rPr>
          <w:rtl/>
          <w:lang w:eastAsia="he-IL"/>
        </w:rPr>
      </w:pPr>
      <w:bookmarkStart w:id="603" w:name="ET_guest_900743_149"/>
      <w:r w:rsidRPr="00F47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F47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F47392" w:rsidRDefault="00F47392" w:rsidP="00F47392">
      <w:pPr>
        <w:pStyle w:val="KeepWithNext"/>
        <w:rPr>
          <w:rtl/>
          <w:lang w:eastAsia="he-IL"/>
        </w:rPr>
      </w:pPr>
    </w:p>
    <w:p w:rsidR="00F47392" w:rsidRDefault="00F47392" w:rsidP="0030364E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מרשם האוכלוסין קובע</w:t>
      </w:r>
      <w:r w:rsidR="003036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4" w:name="_ETM_Q1_2809000"/>
      <w:bookmarkEnd w:id="604"/>
      <w:r>
        <w:rPr>
          <w:rFonts w:hint="cs"/>
          <w:rtl/>
          <w:lang w:eastAsia="he-IL"/>
        </w:rPr>
        <w:t xml:space="preserve">תעודת פטירה יכול לקבל רק מי שיש לו עניין בדבר עבור עצמו. חברת ענבל, אין לה שום עניין בדבר עבור </w:t>
      </w:r>
      <w:bookmarkStart w:id="605" w:name="_ETM_Q1_2816000"/>
      <w:bookmarkEnd w:id="605"/>
      <w:r>
        <w:rPr>
          <w:rFonts w:hint="cs"/>
          <w:rtl/>
          <w:lang w:eastAsia="he-IL"/>
        </w:rPr>
        <w:t>עצמה.</w:t>
      </w:r>
    </w:p>
    <w:p w:rsidR="00F47392" w:rsidRDefault="00F47392" w:rsidP="00F47392">
      <w:pPr>
        <w:rPr>
          <w:rtl/>
          <w:lang w:eastAsia="he-IL"/>
        </w:rPr>
      </w:pPr>
      <w:bookmarkStart w:id="606" w:name="_ETM_Q1_2818000"/>
      <w:bookmarkEnd w:id="606"/>
    </w:p>
    <w:p w:rsidR="00F47392" w:rsidRDefault="00F47392" w:rsidP="00F47392">
      <w:pPr>
        <w:pStyle w:val="af6"/>
        <w:keepNext/>
        <w:rPr>
          <w:rtl/>
        </w:rPr>
      </w:pPr>
      <w:bookmarkStart w:id="607" w:name="ET_yor_4762_150"/>
      <w:r w:rsidRPr="00F47392">
        <w:rPr>
          <w:rStyle w:val="TagStyle"/>
          <w:rtl/>
        </w:rPr>
        <w:t xml:space="preserve"> &lt;&lt; </w:t>
      </w:r>
      <w:proofErr w:type="spellStart"/>
      <w:r w:rsidRPr="00F47392">
        <w:rPr>
          <w:rStyle w:val="TagStyle"/>
          <w:rtl/>
        </w:rPr>
        <w:t>יור</w:t>
      </w:r>
      <w:proofErr w:type="spellEnd"/>
      <w:r w:rsidRPr="00F47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392">
        <w:rPr>
          <w:rStyle w:val="TagStyle"/>
          <w:rtl/>
        </w:rPr>
        <w:t xml:space="preserve"> &lt;&lt; </w:t>
      </w:r>
      <w:proofErr w:type="spellStart"/>
      <w:r w:rsidRPr="00F47392">
        <w:rPr>
          <w:rStyle w:val="TagStyle"/>
          <w:rtl/>
        </w:rPr>
        <w:t>יור</w:t>
      </w:r>
      <w:proofErr w:type="spellEnd"/>
      <w:r w:rsidRPr="00F473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F47392" w:rsidRDefault="00F47392" w:rsidP="00F47392">
      <w:pPr>
        <w:pStyle w:val="KeepWithNext"/>
        <w:rPr>
          <w:rtl/>
          <w:lang w:eastAsia="he-IL"/>
        </w:rPr>
      </w:pPr>
    </w:p>
    <w:p w:rsidR="00F47392" w:rsidRDefault="00F47392" w:rsidP="00F47392">
      <w:pPr>
        <w:rPr>
          <w:rtl/>
          <w:lang w:eastAsia="he-IL"/>
        </w:rPr>
      </w:pPr>
      <w:bookmarkStart w:id="608" w:name="_ETM_Q1_2819000"/>
      <w:bookmarkEnd w:id="608"/>
      <w:r>
        <w:rPr>
          <w:rFonts w:hint="cs"/>
          <w:rtl/>
          <w:lang w:eastAsia="he-IL"/>
        </w:rPr>
        <w:t xml:space="preserve">משרד המשפטים. </w:t>
      </w:r>
    </w:p>
    <w:p w:rsidR="00F47392" w:rsidRDefault="00F47392" w:rsidP="00F47392">
      <w:pPr>
        <w:rPr>
          <w:rtl/>
          <w:lang w:eastAsia="he-IL"/>
        </w:rPr>
      </w:pPr>
      <w:bookmarkStart w:id="609" w:name="_ETM_Q1_2824000"/>
      <w:bookmarkEnd w:id="609"/>
    </w:p>
    <w:p w:rsidR="00F47392" w:rsidRDefault="00F47392" w:rsidP="00F47392">
      <w:pPr>
        <w:pStyle w:val="af9"/>
        <w:keepNext/>
        <w:rPr>
          <w:rtl/>
          <w:lang w:eastAsia="he-IL"/>
        </w:rPr>
      </w:pPr>
      <w:bookmarkStart w:id="610" w:name="ET_guest_900938_151"/>
      <w:r w:rsidRPr="00F47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F47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F47392" w:rsidRDefault="00F47392" w:rsidP="00F47392">
      <w:pPr>
        <w:pStyle w:val="KeepWithNext"/>
        <w:rPr>
          <w:rtl/>
          <w:lang w:eastAsia="he-IL"/>
        </w:rPr>
      </w:pPr>
    </w:p>
    <w:p w:rsidR="00F47392" w:rsidRDefault="00F47392" w:rsidP="00F47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 </w:t>
      </w:r>
      <w:proofErr w:type="spellStart"/>
      <w:r>
        <w:rPr>
          <w:rFonts w:hint="cs"/>
          <w:rtl/>
          <w:lang w:eastAsia="he-IL"/>
        </w:rPr>
        <w:t>ורשביאק</w:t>
      </w:r>
      <w:proofErr w:type="spellEnd"/>
      <w:r>
        <w:rPr>
          <w:rFonts w:hint="cs"/>
          <w:rtl/>
          <w:lang w:eastAsia="he-IL"/>
        </w:rPr>
        <w:t xml:space="preserve">, ייעוץ וחקיקה. אנחנו נבדוק את </w:t>
      </w:r>
      <w:bookmarkStart w:id="611" w:name="_ETM_Q1_2829000"/>
      <w:bookmarkEnd w:id="611"/>
      <w:r>
        <w:rPr>
          <w:rFonts w:hint="cs"/>
          <w:rtl/>
          <w:lang w:eastAsia="he-IL"/>
        </w:rPr>
        <w:t xml:space="preserve">זה. שוב, חוק מרשם האוכלוסין זה חוק שרשות האוכלוסין </w:t>
      </w:r>
      <w:bookmarkStart w:id="612" w:name="_ETM_Q1_2832000"/>
      <w:bookmarkEnd w:id="612"/>
      <w:r>
        <w:rPr>
          <w:rFonts w:hint="cs"/>
          <w:rtl/>
          <w:lang w:eastAsia="he-IL"/>
        </w:rPr>
        <w:t>אמונה עליו אבל נראה אם אפשר.</w:t>
      </w:r>
    </w:p>
    <w:p w:rsidR="00F47392" w:rsidRDefault="00F47392" w:rsidP="00F47392">
      <w:pPr>
        <w:rPr>
          <w:rtl/>
          <w:lang w:eastAsia="he-IL"/>
        </w:rPr>
      </w:pPr>
      <w:bookmarkStart w:id="613" w:name="_ETM_Q1_2836000"/>
      <w:bookmarkEnd w:id="613"/>
    </w:p>
    <w:p w:rsidR="00F47392" w:rsidRDefault="00F47392" w:rsidP="00F47392">
      <w:pPr>
        <w:pStyle w:val="af6"/>
        <w:keepNext/>
        <w:rPr>
          <w:rtl/>
        </w:rPr>
      </w:pPr>
      <w:bookmarkStart w:id="614" w:name="ET_yor_4762_152"/>
      <w:r w:rsidRPr="00F47392">
        <w:rPr>
          <w:rStyle w:val="TagStyle"/>
          <w:rtl/>
        </w:rPr>
        <w:t xml:space="preserve"> &lt;&lt; </w:t>
      </w:r>
      <w:proofErr w:type="spellStart"/>
      <w:r w:rsidRPr="00F47392">
        <w:rPr>
          <w:rStyle w:val="TagStyle"/>
          <w:rtl/>
        </w:rPr>
        <w:t>יור</w:t>
      </w:r>
      <w:proofErr w:type="spellEnd"/>
      <w:r w:rsidRPr="00F47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392">
        <w:rPr>
          <w:rStyle w:val="TagStyle"/>
          <w:rtl/>
        </w:rPr>
        <w:t xml:space="preserve"> &lt;&lt; </w:t>
      </w:r>
      <w:proofErr w:type="spellStart"/>
      <w:r w:rsidRPr="00F47392">
        <w:rPr>
          <w:rStyle w:val="TagStyle"/>
          <w:rtl/>
        </w:rPr>
        <w:t>יור</w:t>
      </w:r>
      <w:proofErr w:type="spellEnd"/>
      <w:r w:rsidRPr="00F473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F47392" w:rsidRDefault="00F47392" w:rsidP="00F47392">
      <w:pPr>
        <w:pStyle w:val="KeepWithNext"/>
        <w:rPr>
          <w:rtl/>
          <w:lang w:eastAsia="he-IL"/>
        </w:rPr>
      </w:pPr>
    </w:p>
    <w:p w:rsidR="00F47392" w:rsidRDefault="00F47392" w:rsidP="00F47392">
      <w:pPr>
        <w:rPr>
          <w:rtl/>
          <w:lang w:eastAsia="he-IL"/>
        </w:rPr>
      </w:pPr>
      <w:bookmarkStart w:id="615" w:name="_ETM_Q1_2837000"/>
      <w:bookmarkEnd w:id="615"/>
      <w:r>
        <w:rPr>
          <w:rFonts w:hint="cs"/>
          <w:rtl/>
          <w:lang w:eastAsia="he-IL"/>
        </w:rPr>
        <w:t xml:space="preserve">זה נשמע קצת חלמאי כזה. הרי הוא מגיש בקשה, יש לו את </w:t>
      </w:r>
      <w:bookmarkStart w:id="616" w:name="_ETM_Q1_2841000"/>
      <w:bookmarkEnd w:id="616"/>
      <w:r>
        <w:rPr>
          <w:rFonts w:hint="cs"/>
          <w:rtl/>
          <w:lang w:eastAsia="he-IL"/>
        </w:rPr>
        <w:t xml:space="preserve">הקשיים, אנחנו רואים שהוא נמצא פה כנראה באחד הסעיפים שבהם </w:t>
      </w:r>
      <w:bookmarkStart w:id="617" w:name="_ETM_Q1_2846000"/>
      <w:bookmarkEnd w:id="617"/>
      <w:r>
        <w:rPr>
          <w:rFonts w:hint="cs"/>
          <w:rtl/>
          <w:lang w:eastAsia="he-IL"/>
        </w:rPr>
        <w:t xml:space="preserve">הוא הגיש בקשה אבל הוא עדיין נמצא בקשיים. יש את </w:t>
      </w:r>
      <w:bookmarkStart w:id="618" w:name="_ETM_Q1_2848000"/>
      <w:bookmarkEnd w:id="618"/>
      <w:r>
        <w:rPr>
          <w:rFonts w:hint="cs"/>
          <w:rtl/>
          <w:lang w:eastAsia="he-IL"/>
        </w:rPr>
        <w:t>תעודת הפטירה ברשות האוכלוסין והוא מבקש שתקלו עליו</w:t>
      </w:r>
      <w:bookmarkStart w:id="619" w:name="_ETM_Q1_2855000"/>
      <w:bookmarkEnd w:id="619"/>
      <w:r>
        <w:rPr>
          <w:rFonts w:hint="cs"/>
          <w:rtl/>
          <w:lang w:eastAsia="he-IL"/>
        </w:rPr>
        <w:t xml:space="preserve">, אז פתאום אומרים שהחוק לא מאפשר? החוק לא נעשה </w:t>
      </w:r>
      <w:bookmarkStart w:id="620" w:name="_ETM_Q1_2858000"/>
      <w:bookmarkEnd w:id="620"/>
      <w:r>
        <w:rPr>
          <w:rFonts w:hint="cs"/>
          <w:rtl/>
          <w:lang w:eastAsia="he-IL"/>
        </w:rPr>
        <w:t>בשביל להקשות על אנשים, הוא נעשה כדי להקל על אנשים.</w:t>
      </w:r>
    </w:p>
    <w:p w:rsidR="00F47392" w:rsidRDefault="00F47392" w:rsidP="00F47392">
      <w:pPr>
        <w:rPr>
          <w:rtl/>
          <w:lang w:eastAsia="he-IL"/>
        </w:rPr>
      </w:pPr>
    </w:p>
    <w:p w:rsidR="00F47392" w:rsidRDefault="00F47392" w:rsidP="00F47392">
      <w:pPr>
        <w:pStyle w:val="af9"/>
        <w:keepNext/>
        <w:rPr>
          <w:rtl/>
          <w:lang w:eastAsia="he-IL"/>
        </w:rPr>
      </w:pPr>
      <w:bookmarkStart w:id="621" w:name="ET_guest_900743_153"/>
      <w:r w:rsidRPr="00F47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F47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F47392" w:rsidRDefault="00F47392" w:rsidP="00F47392">
      <w:pPr>
        <w:pStyle w:val="KeepWithNext"/>
        <w:rPr>
          <w:rtl/>
          <w:lang w:eastAsia="he-IL"/>
        </w:rPr>
      </w:pPr>
    </w:p>
    <w:p w:rsidR="00F47392" w:rsidRDefault="00F47392" w:rsidP="00F47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יותר לי להיכנס לשיחה. יש מקרים שהבן אדם מתקשה ואז </w:t>
      </w:r>
      <w:bookmarkStart w:id="622" w:name="_ETM_Q1_2872000"/>
      <w:bookmarkEnd w:id="622"/>
      <w:r>
        <w:rPr>
          <w:rFonts w:hint="cs"/>
          <w:rtl/>
          <w:lang w:eastAsia="he-IL"/>
        </w:rPr>
        <w:t xml:space="preserve">הוא </w:t>
      </w:r>
      <w:r w:rsidR="00C73EA1">
        <w:rPr>
          <w:rFonts w:hint="cs"/>
          <w:rtl/>
          <w:lang w:eastAsia="he-IL"/>
        </w:rPr>
        <w:t xml:space="preserve">מעביר בקשה מסודרת דרך חברת ענבל, שהיא מעבירה </w:t>
      </w:r>
      <w:bookmarkStart w:id="623" w:name="_ETM_Q1_2875000"/>
      <w:bookmarkEnd w:id="623"/>
      <w:r w:rsidR="00C73EA1">
        <w:rPr>
          <w:rFonts w:hint="cs"/>
          <w:rtl/>
          <w:lang w:eastAsia="he-IL"/>
        </w:rPr>
        <w:t>את זה אליי ואני מעביר לחברת ענבל את התעודה.</w:t>
      </w:r>
    </w:p>
    <w:p w:rsidR="00C73EA1" w:rsidRDefault="00C73EA1" w:rsidP="00F47392">
      <w:pPr>
        <w:rPr>
          <w:rtl/>
          <w:lang w:eastAsia="he-IL"/>
        </w:rPr>
      </w:pPr>
      <w:bookmarkStart w:id="624" w:name="_ETM_Q1_2876000"/>
      <w:bookmarkEnd w:id="624"/>
    </w:p>
    <w:p w:rsidR="00C73EA1" w:rsidRDefault="00C73EA1" w:rsidP="00C73EA1">
      <w:pPr>
        <w:pStyle w:val="af6"/>
        <w:keepNext/>
        <w:rPr>
          <w:rtl/>
        </w:rPr>
      </w:pPr>
      <w:bookmarkStart w:id="625" w:name="ET_yor_4762_154"/>
      <w:r w:rsidRPr="00C73EA1">
        <w:rPr>
          <w:rStyle w:val="TagStyle"/>
          <w:rtl/>
        </w:rPr>
        <w:t xml:space="preserve"> &lt;&lt; </w:t>
      </w:r>
      <w:proofErr w:type="spellStart"/>
      <w:r w:rsidRPr="00C73EA1">
        <w:rPr>
          <w:rStyle w:val="TagStyle"/>
          <w:rtl/>
        </w:rPr>
        <w:t>יור</w:t>
      </w:r>
      <w:proofErr w:type="spellEnd"/>
      <w:r w:rsidRPr="00C73E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EA1">
        <w:rPr>
          <w:rStyle w:val="TagStyle"/>
          <w:rtl/>
        </w:rPr>
        <w:t xml:space="preserve"> &lt;&lt; </w:t>
      </w:r>
      <w:proofErr w:type="spellStart"/>
      <w:r w:rsidRPr="00C73EA1">
        <w:rPr>
          <w:rStyle w:val="TagStyle"/>
          <w:rtl/>
        </w:rPr>
        <w:t>יור</w:t>
      </w:r>
      <w:proofErr w:type="spellEnd"/>
      <w:r w:rsidRPr="00C73E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C73EA1" w:rsidRDefault="00C73EA1" w:rsidP="00C73EA1">
      <w:pPr>
        <w:pStyle w:val="KeepWithNext"/>
        <w:rPr>
          <w:rtl/>
          <w:lang w:eastAsia="he-IL"/>
        </w:rPr>
      </w:pPr>
    </w:p>
    <w:p w:rsidR="00C73EA1" w:rsidRDefault="00C73EA1" w:rsidP="00C73EA1">
      <w:pPr>
        <w:rPr>
          <w:rtl/>
          <w:lang w:eastAsia="he-IL"/>
        </w:rPr>
      </w:pPr>
      <w:bookmarkStart w:id="626" w:name="_ETM_Q1_2877000"/>
      <w:bookmarkEnd w:id="626"/>
      <w:r>
        <w:rPr>
          <w:rFonts w:hint="cs"/>
          <w:rtl/>
          <w:lang w:eastAsia="he-IL"/>
        </w:rPr>
        <w:t xml:space="preserve">אבל למה </w:t>
      </w:r>
      <w:bookmarkStart w:id="627" w:name="_ETM_Q1_2879000"/>
      <w:bookmarkEnd w:id="627"/>
      <w:r>
        <w:rPr>
          <w:rFonts w:hint="cs"/>
          <w:rtl/>
          <w:lang w:eastAsia="he-IL"/>
        </w:rPr>
        <w:t>חברת ענבל לא יכולה, כשאני מגיש בקשה - - -</w:t>
      </w:r>
    </w:p>
    <w:p w:rsidR="00C73EA1" w:rsidRDefault="00C73EA1" w:rsidP="00C73EA1">
      <w:pPr>
        <w:rPr>
          <w:rtl/>
          <w:lang w:eastAsia="he-IL"/>
        </w:rPr>
      </w:pPr>
    </w:p>
    <w:p w:rsidR="00C73EA1" w:rsidRDefault="00C73EA1" w:rsidP="00C73EA1">
      <w:pPr>
        <w:pStyle w:val="af9"/>
        <w:keepNext/>
        <w:rPr>
          <w:rtl/>
          <w:lang w:eastAsia="he-IL"/>
        </w:rPr>
      </w:pPr>
      <w:bookmarkStart w:id="628" w:name="ET_guest_900743_155"/>
      <w:r w:rsidRPr="00C73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C73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C73EA1" w:rsidRDefault="00C73EA1" w:rsidP="00C73EA1">
      <w:pPr>
        <w:pStyle w:val="KeepWithNext"/>
        <w:rPr>
          <w:rtl/>
          <w:lang w:eastAsia="he-IL"/>
        </w:rPr>
      </w:pPr>
    </w:p>
    <w:p w:rsidR="00C73EA1" w:rsidRDefault="00C73EA1" w:rsidP="00D5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29" w:name="_ETM_Q1_2878000"/>
      <w:bookmarkEnd w:id="629"/>
      <w:r>
        <w:rPr>
          <w:rFonts w:hint="cs"/>
          <w:rtl/>
          <w:lang w:eastAsia="he-IL"/>
        </w:rPr>
        <w:t>החוק. חד וחלק</w:t>
      </w:r>
      <w:r w:rsidR="00D532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שלא ימצאו פתרון חוקי, אולי לצרף </w:t>
      </w:r>
      <w:bookmarkStart w:id="630" w:name="_ETM_Q1_2883000"/>
      <w:bookmarkEnd w:id="630"/>
      <w:r>
        <w:rPr>
          <w:rFonts w:hint="cs"/>
          <w:rtl/>
          <w:lang w:eastAsia="he-IL"/>
        </w:rPr>
        <w:t xml:space="preserve">ייפוי כוח לחברת ענבל או משהו כזה. אני לא מקשה על הבן אדם. אני אומר </w:t>
      </w:r>
      <w:bookmarkStart w:id="631" w:name="_ETM_Q1_2889000"/>
      <w:bookmarkEnd w:id="631"/>
      <w:r>
        <w:rPr>
          <w:rFonts w:hint="cs"/>
          <w:rtl/>
          <w:lang w:eastAsia="he-IL"/>
        </w:rPr>
        <w:t xml:space="preserve">מה מותר לי ומה אסור לי. </w:t>
      </w:r>
    </w:p>
    <w:p w:rsidR="00C73EA1" w:rsidRDefault="00C73EA1" w:rsidP="00C73EA1">
      <w:pPr>
        <w:rPr>
          <w:rtl/>
          <w:lang w:eastAsia="he-IL"/>
        </w:rPr>
      </w:pPr>
    </w:p>
    <w:p w:rsidR="00C73EA1" w:rsidRDefault="00C73EA1" w:rsidP="00C73EA1">
      <w:pPr>
        <w:pStyle w:val="af6"/>
        <w:keepNext/>
        <w:rPr>
          <w:rtl/>
        </w:rPr>
      </w:pPr>
      <w:bookmarkStart w:id="632" w:name="ET_yor_4762_156"/>
      <w:r w:rsidRPr="00C73EA1">
        <w:rPr>
          <w:rStyle w:val="TagStyle"/>
          <w:rtl/>
        </w:rPr>
        <w:t xml:space="preserve"> &lt;&lt; </w:t>
      </w:r>
      <w:proofErr w:type="spellStart"/>
      <w:r w:rsidRPr="00C73EA1">
        <w:rPr>
          <w:rStyle w:val="TagStyle"/>
          <w:rtl/>
        </w:rPr>
        <w:t>יור</w:t>
      </w:r>
      <w:proofErr w:type="spellEnd"/>
      <w:r w:rsidRPr="00C73E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EA1">
        <w:rPr>
          <w:rStyle w:val="TagStyle"/>
          <w:rtl/>
        </w:rPr>
        <w:t xml:space="preserve"> &lt;&lt; </w:t>
      </w:r>
      <w:proofErr w:type="spellStart"/>
      <w:r w:rsidRPr="00C73EA1">
        <w:rPr>
          <w:rStyle w:val="TagStyle"/>
          <w:rtl/>
        </w:rPr>
        <w:t>יור</w:t>
      </w:r>
      <w:proofErr w:type="spellEnd"/>
      <w:r w:rsidRPr="00C73E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C73EA1" w:rsidRDefault="00C73EA1" w:rsidP="00C73EA1">
      <w:pPr>
        <w:pStyle w:val="KeepWithNext"/>
        <w:rPr>
          <w:rtl/>
          <w:lang w:eastAsia="he-IL"/>
        </w:rPr>
      </w:pPr>
    </w:p>
    <w:p w:rsidR="00C73EA1" w:rsidRDefault="00C73EA1" w:rsidP="00C7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עם כל הכבוד, להגיד את המילה זה </w:t>
      </w:r>
      <w:bookmarkStart w:id="633" w:name="_ETM_Q1_2896000"/>
      <w:bookmarkEnd w:id="633"/>
      <w:r w:rsidR="0021568F">
        <w:rPr>
          <w:rFonts w:hint="cs"/>
          <w:rtl/>
          <w:lang w:eastAsia="he-IL"/>
        </w:rPr>
        <w:t xml:space="preserve">לא חוקי, זה כן חוקי, זה דבר מאוד קל. </w:t>
      </w:r>
      <w:bookmarkStart w:id="634" w:name="_ETM_Q1_2898000"/>
      <w:bookmarkEnd w:id="634"/>
    </w:p>
    <w:p w:rsidR="00C73EA1" w:rsidRDefault="00C73EA1" w:rsidP="00C73EA1">
      <w:pPr>
        <w:rPr>
          <w:rtl/>
          <w:lang w:eastAsia="he-IL"/>
        </w:rPr>
      </w:pPr>
    </w:p>
    <w:p w:rsidR="00C73EA1" w:rsidRDefault="00C73EA1" w:rsidP="00C73EA1">
      <w:pPr>
        <w:pStyle w:val="af9"/>
        <w:keepNext/>
        <w:rPr>
          <w:rtl/>
          <w:lang w:eastAsia="he-IL"/>
        </w:rPr>
      </w:pPr>
      <w:bookmarkStart w:id="635" w:name="ET_guest_900743_157"/>
      <w:r w:rsidRPr="00C73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C73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C73EA1" w:rsidRDefault="00C73EA1" w:rsidP="00C73EA1">
      <w:pPr>
        <w:pStyle w:val="KeepWithNext"/>
        <w:rPr>
          <w:rtl/>
          <w:lang w:eastAsia="he-IL"/>
        </w:rPr>
      </w:pPr>
    </w:p>
    <w:p w:rsidR="00C73EA1" w:rsidRDefault="00C73EA1" w:rsidP="00C7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זה לא חוקי, אמרתי שזה מתנגש עם החוק. </w:t>
      </w:r>
    </w:p>
    <w:p w:rsidR="0021568F" w:rsidRDefault="0021568F" w:rsidP="00C73EA1">
      <w:pPr>
        <w:rPr>
          <w:rtl/>
          <w:lang w:eastAsia="he-IL"/>
        </w:rPr>
      </w:pPr>
    </w:p>
    <w:p w:rsidR="0021568F" w:rsidRDefault="0021568F" w:rsidP="0021568F">
      <w:pPr>
        <w:pStyle w:val="af6"/>
        <w:keepNext/>
        <w:rPr>
          <w:rtl/>
        </w:rPr>
      </w:pPr>
      <w:bookmarkStart w:id="636" w:name="ET_yor_4762_158"/>
      <w:r w:rsidRPr="0021568F">
        <w:rPr>
          <w:rStyle w:val="TagStyle"/>
          <w:rtl/>
        </w:rPr>
        <w:t xml:space="preserve"> &lt;&lt; </w:t>
      </w:r>
      <w:proofErr w:type="spellStart"/>
      <w:r w:rsidRPr="0021568F">
        <w:rPr>
          <w:rStyle w:val="TagStyle"/>
          <w:rtl/>
        </w:rPr>
        <w:t>יור</w:t>
      </w:r>
      <w:proofErr w:type="spellEnd"/>
      <w:r w:rsidRPr="002156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568F">
        <w:rPr>
          <w:rStyle w:val="TagStyle"/>
          <w:rtl/>
        </w:rPr>
        <w:t xml:space="preserve"> &lt;&lt; </w:t>
      </w:r>
      <w:proofErr w:type="spellStart"/>
      <w:r w:rsidRPr="0021568F">
        <w:rPr>
          <w:rStyle w:val="TagStyle"/>
          <w:rtl/>
        </w:rPr>
        <w:t>יור</w:t>
      </w:r>
      <w:proofErr w:type="spellEnd"/>
      <w:r w:rsidRPr="00215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21568F" w:rsidRDefault="0021568F" w:rsidP="0021568F">
      <w:pPr>
        <w:pStyle w:val="KeepWithNext"/>
        <w:rPr>
          <w:rtl/>
          <w:lang w:eastAsia="he-IL"/>
        </w:rPr>
      </w:pPr>
    </w:p>
    <w:p w:rsidR="0021568F" w:rsidRDefault="0021568F" w:rsidP="0021568F">
      <w:pPr>
        <w:rPr>
          <w:rtl/>
          <w:lang w:eastAsia="he-IL"/>
        </w:rPr>
      </w:pPr>
      <w:bookmarkStart w:id="637" w:name="_ETM_Q1_2901000"/>
      <w:bookmarkEnd w:id="637"/>
      <w:r>
        <w:rPr>
          <w:rFonts w:hint="cs"/>
          <w:rtl/>
          <w:lang w:eastAsia="he-IL"/>
        </w:rPr>
        <w:t xml:space="preserve">אני העברתי פה בבניין הרבה מאוד חוקים, ולהעביר חוק זה לא דבר שהוא מה בכך, ועל פי </w:t>
      </w:r>
      <w:bookmarkStart w:id="638" w:name="_ETM_Q1_2904000"/>
      <w:bookmarkEnd w:id="638"/>
      <w:r>
        <w:rPr>
          <w:rFonts w:hint="cs"/>
          <w:rtl/>
          <w:lang w:eastAsia="he-IL"/>
        </w:rPr>
        <w:t xml:space="preserve">רוב, חברי הכנסת, כשמעבירים חוקים, הם עושים את </w:t>
      </w:r>
      <w:bookmarkStart w:id="639" w:name="_ETM_Q1_2909000"/>
      <w:bookmarkEnd w:id="639"/>
      <w:r>
        <w:rPr>
          <w:rFonts w:hint="cs"/>
          <w:rtl/>
          <w:lang w:eastAsia="he-IL"/>
        </w:rPr>
        <w:t>זה לטובת האזרחים.</w:t>
      </w:r>
    </w:p>
    <w:p w:rsidR="0021568F" w:rsidRDefault="0021568F" w:rsidP="0021568F">
      <w:pPr>
        <w:rPr>
          <w:rtl/>
          <w:lang w:eastAsia="he-IL"/>
        </w:rPr>
      </w:pPr>
    </w:p>
    <w:p w:rsidR="0021568F" w:rsidRDefault="0021568F" w:rsidP="0021568F">
      <w:pPr>
        <w:pStyle w:val="af9"/>
        <w:keepNext/>
        <w:rPr>
          <w:rtl/>
          <w:lang w:eastAsia="he-IL"/>
        </w:rPr>
      </w:pPr>
      <w:bookmarkStart w:id="640" w:name="ET_guest_900743_159"/>
      <w:r w:rsidRPr="0021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2156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21568F" w:rsidRDefault="0021568F" w:rsidP="0021568F">
      <w:pPr>
        <w:pStyle w:val="KeepWithNext"/>
        <w:rPr>
          <w:rtl/>
          <w:lang w:eastAsia="he-IL"/>
        </w:rPr>
      </w:pPr>
    </w:p>
    <w:p w:rsidR="0021568F" w:rsidRDefault="0021568F" w:rsidP="0021568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21568F" w:rsidRDefault="0021568F" w:rsidP="0021568F">
      <w:pPr>
        <w:rPr>
          <w:rtl/>
          <w:lang w:eastAsia="he-IL"/>
        </w:rPr>
      </w:pPr>
    </w:p>
    <w:p w:rsidR="0021568F" w:rsidRDefault="0021568F" w:rsidP="0021568F">
      <w:pPr>
        <w:pStyle w:val="af6"/>
        <w:keepNext/>
        <w:rPr>
          <w:rtl/>
        </w:rPr>
      </w:pPr>
      <w:bookmarkStart w:id="641" w:name="ET_yor_4762_160"/>
      <w:r w:rsidRPr="0021568F">
        <w:rPr>
          <w:rStyle w:val="TagStyle"/>
          <w:rtl/>
        </w:rPr>
        <w:t xml:space="preserve"> &lt;&lt; </w:t>
      </w:r>
      <w:proofErr w:type="spellStart"/>
      <w:r w:rsidRPr="0021568F">
        <w:rPr>
          <w:rStyle w:val="TagStyle"/>
          <w:rtl/>
        </w:rPr>
        <w:t>יור</w:t>
      </w:r>
      <w:proofErr w:type="spellEnd"/>
      <w:r w:rsidRPr="002156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568F">
        <w:rPr>
          <w:rStyle w:val="TagStyle"/>
          <w:rtl/>
        </w:rPr>
        <w:t xml:space="preserve"> &lt;&lt; </w:t>
      </w:r>
      <w:proofErr w:type="spellStart"/>
      <w:r w:rsidRPr="0021568F">
        <w:rPr>
          <w:rStyle w:val="TagStyle"/>
          <w:rtl/>
        </w:rPr>
        <w:t>יור</w:t>
      </w:r>
      <w:proofErr w:type="spellEnd"/>
      <w:r w:rsidRPr="00215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21568F" w:rsidRDefault="0021568F" w:rsidP="0021568F">
      <w:pPr>
        <w:pStyle w:val="KeepWithNext"/>
        <w:rPr>
          <w:rtl/>
          <w:lang w:eastAsia="he-IL"/>
        </w:rPr>
      </w:pPr>
    </w:p>
    <w:p w:rsidR="0021568F" w:rsidRDefault="0021568F" w:rsidP="0021568F">
      <w:pPr>
        <w:rPr>
          <w:rtl/>
          <w:lang w:eastAsia="he-IL"/>
        </w:rPr>
      </w:pPr>
      <w:bookmarkStart w:id="642" w:name="_ETM_Q1_2908000"/>
      <w:bookmarkEnd w:id="642"/>
      <w:r>
        <w:rPr>
          <w:rFonts w:hint="cs"/>
          <w:rtl/>
          <w:lang w:eastAsia="he-IL"/>
        </w:rPr>
        <w:t xml:space="preserve">במקרה הזה מדובר באופן ברור לחלוטין. </w:t>
      </w:r>
      <w:bookmarkStart w:id="643" w:name="_ETM_Q1_2916000"/>
      <w:bookmarkEnd w:id="643"/>
      <w:r>
        <w:rPr>
          <w:rFonts w:hint="cs"/>
          <w:rtl/>
          <w:lang w:eastAsia="he-IL"/>
        </w:rPr>
        <w:t xml:space="preserve">האיש רוצה את תעודת הפטירה כדי לקבל את הפיצוי מחברת </w:t>
      </w:r>
      <w:bookmarkStart w:id="644" w:name="_ETM_Q1_2918000"/>
      <w:bookmarkEnd w:id="644"/>
      <w:r>
        <w:rPr>
          <w:rFonts w:hint="cs"/>
          <w:rtl/>
          <w:lang w:eastAsia="he-IL"/>
        </w:rPr>
        <w:t xml:space="preserve">ענבל. הוא הגיש בקשה והוא מתקשה להשיג את תעודת הפטירה. </w:t>
      </w:r>
      <w:bookmarkStart w:id="645" w:name="_ETM_Q1_2922000"/>
      <w:bookmarkEnd w:id="645"/>
      <w:r>
        <w:rPr>
          <w:rFonts w:hint="cs"/>
          <w:rtl/>
          <w:lang w:eastAsia="he-IL"/>
        </w:rPr>
        <w:t xml:space="preserve">אין לו. מדובר על הרבה שנים. </w:t>
      </w:r>
    </w:p>
    <w:p w:rsidR="0021568F" w:rsidRDefault="0021568F" w:rsidP="0021568F">
      <w:pPr>
        <w:rPr>
          <w:rtl/>
          <w:lang w:eastAsia="he-IL"/>
        </w:rPr>
      </w:pPr>
    </w:p>
    <w:p w:rsidR="0021568F" w:rsidRDefault="0021568F" w:rsidP="00215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ענבל תפנה אליכם. </w:t>
      </w:r>
      <w:bookmarkStart w:id="646" w:name="_ETM_Q1_2927000"/>
      <w:bookmarkEnd w:id="646"/>
      <w:r>
        <w:rPr>
          <w:rFonts w:hint="cs"/>
          <w:rtl/>
          <w:lang w:eastAsia="he-IL"/>
        </w:rPr>
        <w:t xml:space="preserve">אתם צריכים לתת את זה. </w:t>
      </w:r>
    </w:p>
    <w:p w:rsidR="0021568F" w:rsidRDefault="0021568F" w:rsidP="0021568F">
      <w:pPr>
        <w:rPr>
          <w:rFonts w:ascii="David" w:hAnsi="David"/>
          <w:u w:val="single"/>
          <w:rtl/>
          <w:lang w:eastAsia="he-IL"/>
        </w:rPr>
      </w:pPr>
    </w:p>
    <w:p w:rsidR="0021568F" w:rsidRDefault="0021568F" w:rsidP="0021568F">
      <w:pPr>
        <w:pStyle w:val="af9"/>
        <w:keepNext/>
        <w:rPr>
          <w:rtl/>
          <w:lang w:eastAsia="he-IL"/>
        </w:rPr>
      </w:pPr>
      <w:bookmarkStart w:id="647" w:name="ET_guest_900938_163"/>
      <w:r w:rsidRPr="0021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2156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:rsidR="0021568F" w:rsidRDefault="0021568F" w:rsidP="0021568F">
      <w:pPr>
        <w:pStyle w:val="KeepWithNext"/>
        <w:rPr>
          <w:rtl/>
          <w:lang w:eastAsia="he-IL"/>
        </w:rPr>
      </w:pPr>
    </w:p>
    <w:p w:rsidR="0021568F" w:rsidRDefault="0021568F" w:rsidP="0021568F">
      <w:pPr>
        <w:rPr>
          <w:rtl/>
          <w:lang w:eastAsia="he-IL"/>
        </w:rPr>
      </w:pPr>
      <w:bookmarkStart w:id="648" w:name="_ETM_Q1_2933000"/>
      <w:bookmarkEnd w:id="648"/>
      <w:r>
        <w:rPr>
          <w:rFonts w:hint="cs"/>
          <w:rtl/>
          <w:lang w:eastAsia="he-IL"/>
        </w:rPr>
        <w:t xml:space="preserve">מאיר, תוכל לבדוק את </w:t>
      </w:r>
      <w:bookmarkStart w:id="649" w:name="_ETM_Q1_2928000"/>
      <w:bookmarkEnd w:id="649"/>
      <w:r>
        <w:rPr>
          <w:rFonts w:hint="cs"/>
          <w:rtl/>
          <w:lang w:eastAsia="he-IL"/>
        </w:rPr>
        <w:t xml:space="preserve">העניין של ייפוי כוח? </w:t>
      </w:r>
    </w:p>
    <w:p w:rsidR="0021568F" w:rsidRDefault="0021568F" w:rsidP="0021568F">
      <w:pPr>
        <w:rPr>
          <w:rtl/>
          <w:lang w:eastAsia="he-IL"/>
        </w:rPr>
      </w:pPr>
      <w:bookmarkStart w:id="650" w:name="_ETM_Q1_2934000"/>
      <w:bookmarkEnd w:id="650"/>
    </w:p>
    <w:p w:rsidR="0021568F" w:rsidRDefault="0021568F" w:rsidP="0021568F">
      <w:pPr>
        <w:pStyle w:val="af9"/>
        <w:keepNext/>
        <w:rPr>
          <w:rtl/>
          <w:lang w:eastAsia="he-IL"/>
        </w:rPr>
      </w:pPr>
      <w:bookmarkStart w:id="651" w:name="ET_guest_900743_162"/>
      <w:r w:rsidRPr="0021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2156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21568F" w:rsidRDefault="0021568F" w:rsidP="0021568F">
      <w:pPr>
        <w:pStyle w:val="KeepWithNext"/>
        <w:rPr>
          <w:rtl/>
          <w:lang w:eastAsia="he-IL"/>
        </w:rPr>
      </w:pPr>
    </w:p>
    <w:p w:rsidR="0021568F" w:rsidRDefault="0021568F" w:rsidP="00215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ייפוי כוח. עם ייפוי כוח </w:t>
      </w:r>
      <w:bookmarkStart w:id="652" w:name="_ETM_Q1_2932000"/>
      <w:bookmarkEnd w:id="652"/>
      <w:r>
        <w:rPr>
          <w:rFonts w:hint="cs"/>
          <w:rtl/>
          <w:lang w:eastAsia="he-IL"/>
        </w:rPr>
        <w:t xml:space="preserve">מתאים, ניתן. </w:t>
      </w:r>
    </w:p>
    <w:p w:rsidR="0021568F" w:rsidRDefault="0021568F" w:rsidP="0021568F">
      <w:pPr>
        <w:rPr>
          <w:rtl/>
          <w:lang w:eastAsia="he-IL"/>
        </w:rPr>
      </w:pPr>
    </w:p>
    <w:p w:rsidR="0021568F" w:rsidRDefault="0021568F" w:rsidP="0021568F">
      <w:pPr>
        <w:pStyle w:val="af9"/>
        <w:keepNext/>
        <w:rPr>
          <w:rtl/>
          <w:lang w:eastAsia="he-IL"/>
        </w:rPr>
      </w:pPr>
      <w:bookmarkStart w:id="653" w:name="ET_guest_900938_164"/>
      <w:r w:rsidRPr="0021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2156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21568F" w:rsidRDefault="0021568F" w:rsidP="0021568F">
      <w:pPr>
        <w:pStyle w:val="KeepWithNext"/>
        <w:rPr>
          <w:rtl/>
          <w:lang w:eastAsia="he-IL"/>
        </w:rPr>
      </w:pPr>
    </w:p>
    <w:p w:rsidR="0021568F" w:rsidRDefault="0021568F" w:rsidP="00215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נבדוק את העניין של ייפוי כוח. </w:t>
      </w:r>
      <w:bookmarkStart w:id="654" w:name="_ETM_Q1_2935000"/>
      <w:bookmarkEnd w:id="654"/>
    </w:p>
    <w:p w:rsidR="0021568F" w:rsidRDefault="0021568F" w:rsidP="0021568F">
      <w:pPr>
        <w:rPr>
          <w:rtl/>
          <w:lang w:eastAsia="he-IL"/>
        </w:rPr>
      </w:pPr>
      <w:bookmarkStart w:id="655" w:name="_ETM_Q1_2938000"/>
      <w:bookmarkEnd w:id="655"/>
    </w:p>
    <w:p w:rsidR="0021568F" w:rsidRDefault="0021568F" w:rsidP="0021568F">
      <w:pPr>
        <w:pStyle w:val="af9"/>
        <w:keepNext/>
        <w:rPr>
          <w:rtl/>
          <w:lang w:eastAsia="he-IL"/>
        </w:rPr>
      </w:pPr>
      <w:bookmarkStart w:id="656" w:name="ET_guest_900743_165"/>
      <w:r w:rsidRPr="0021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2156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21568F" w:rsidRDefault="0021568F" w:rsidP="0021568F">
      <w:pPr>
        <w:pStyle w:val="KeepWithNext"/>
        <w:rPr>
          <w:rtl/>
          <w:lang w:eastAsia="he-IL"/>
        </w:rPr>
      </w:pPr>
    </w:p>
    <w:p w:rsidR="0021568F" w:rsidRDefault="0021568F" w:rsidP="00215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ייפוי כוח ניתן, זה אמרתי, זה יכול להיות פתרון שחלק </w:t>
      </w:r>
      <w:bookmarkStart w:id="657" w:name="_ETM_Q1_2937000"/>
      <w:bookmarkEnd w:id="657"/>
      <w:r>
        <w:rPr>
          <w:rFonts w:hint="cs"/>
          <w:rtl/>
          <w:lang w:eastAsia="he-IL"/>
        </w:rPr>
        <w:t>מהמסמכים יצורפו.</w:t>
      </w:r>
    </w:p>
    <w:p w:rsidR="0021568F" w:rsidRDefault="0021568F" w:rsidP="0021568F">
      <w:pPr>
        <w:rPr>
          <w:rtl/>
          <w:lang w:eastAsia="he-IL"/>
        </w:rPr>
      </w:pPr>
      <w:bookmarkStart w:id="658" w:name="_ETM_Q1_2939000"/>
      <w:bookmarkEnd w:id="658"/>
    </w:p>
    <w:p w:rsidR="0021568F" w:rsidRDefault="0021568F" w:rsidP="0021568F">
      <w:pPr>
        <w:pStyle w:val="af6"/>
        <w:keepNext/>
        <w:rPr>
          <w:rtl/>
        </w:rPr>
      </w:pPr>
      <w:bookmarkStart w:id="659" w:name="ET_yor_4762_166"/>
      <w:r w:rsidRPr="0021568F">
        <w:rPr>
          <w:rStyle w:val="TagStyle"/>
          <w:rtl/>
        </w:rPr>
        <w:t xml:space="preserve"> &lt;&lt; </w:t>
      </w:r>
      <w:proofErr w:type="spellStart"/>
      <w:r w:rsidRPr="0021568F">
        <w:rPr>
          <w:rStyle w:val="TagStyle"/>
          <w:rtl/>
        </w:rPr>
        <w:t>יור</w:t>
      </w:r>
      <w:proofErr w:type="spellEnd"/>
      <w:r w:rsidRPr="002156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568F">
        <w:rPr>
          <w:rStyle w:val="TagStyle"/>
          <w:rtl/>
        </w:rPr>
        <w:t xml:space="preserve"> &lt;&lt; </w:t>
      </w:r>
      <w:proofErr w:type="spellStart"/>
      <w:r w:rsidRPr="0021568F">
        <w:rPr>
          <w:rStyle w:val="TagStyle"/>
          <w:rtl/>
        </w:rPr>
        <w:t>יור</w:t>
      </w:r>
      <w:proofErr w:type="spellEnd"/>
      <w:r w:rsidRPr="00215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21568F" w:rsidRDefault="0021568F" w:rsidP="0021568F">
      <w:pPr>
        <w:pStyle w:val="KeepWithNext"/>
        <w:rPr>
          <w:rtl/>
          <w:lang w:eastAsia="he-IL"/>
        </w:rPr>
      </w:pPr>
    </w:p>
    <w:p w:rsidR="0021568F" w:rsidRDefault="0021568F" w:rsidP="00456354">
      <w:pPr>
        <w:rPr>
          <w:rtl/>
          <w:lang w:eastAsia="he-IL"/>
        </w:rPr>
      </w:pPr>
      <w:bookmarkStart w:id="660" w:name="_ETM_Q1_2940000"/>
      <w:bookmarkEnd w:id="660"/>
      <w:r>
        <w:rPr>
          <w:rFonts w:hint="cs"/>
          <w:rtl/>
          <w:lang w:eastAsia="he-IL"/>
        </w:rPr>
        <w:t xml:space="preserve">בנייר שאתם מעבירים לנו </w:t>
      </w:r>
      <w:bookmarkStart w:id="661" w:name="_ETM_Q1_2943000"/>
      <w:bookmarkEnd w:id="661"/>
      <w:r>
        <w:rPr>
          <w:rFonts w:hint="cs"/>
          <w:rtl/>
          <w:lang w:eastAsia="he-IL"/>
        </w:rPr>
        <w:t xml:space="preserve">על ההקלות שאתם עושים, אני רוצה לדעת מה עלה בגורלה </w:t>
      </w:r>
      <w:bookmarkStart w:id="662" w:name="_ETM_Q1_2947000"/>
      <w:bookmarkEnd w:id="662"/>
      <w:r>
        <w:rPr>
          <w:rFonts w:hint="cs"/>
          <w:rtl/>
          <w:lang w:eastAsia="he-IL"/>
        </w:rPr>
        <w:t xml:space="preserve">של אותה תעודת פטירה שהאיש ביקש שהם יעבירו אליכם. אם החוק </w:t>
      </w:r>
      <w:bookmarkStart w:id="663" w:name="_ETM_Q1_2953000"/>
      <w:bookmarkEnd w:id="663"/>
      <w:r>
        <w:rPr>
          <w:rFonts w:hint="cs"/>
          <w:rtl/>
          <w:lang w:eastAsia="he-IL"/>
        </w:rPr>
        <w:t xml:space="preserve">לא מאפשר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שמאיר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אומר</w:t>
      </w:r>
      <w:r w:rsidR="004563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שאני </w:t>
      </w:r>
      <w:bookmarkStart w:id="664" w:name="_ETM_Q1_2958000"/>
      <w:bookmarkEnd w:id="664"/>
      <w:r>
        <w:rPr>
          <w:rFonts w:hint="cs"/>
          <w:rtl/>
          <w:lang w:eastAsia="he-IL"/>
        </w:rPr>
        <w:t>לא מקבל את זה</w:t>
      </w:r>
      <w:r w:rsidR="004563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חושב </w:t>
      </w:r>
      <w:bookmarkStart w:id="665" w:name="_ETM_Q1_2959000"/>
      <w:bookmarkEnd w:id="665"/>
      <w:r>
        <w:rPr>
          <w:rFonts w:hint="cs"/>
          <w:rtl/>
          <w:lang w:eastAsia="he-IL"/>
        </w:rPr>
        <w:t>שזה נכון, אבל זה נכון על מקרים רגילים</w:t>
      </w:r>
      <w:r w:rsidR="004563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</w:t>
      </w:r>
      <w:bookmarkStart w:id="666" w:name="_ETM_Q1_2962000"/>
      <w:bookmarkEnd w:id="666"/>
      <w:r>
        <w:rPr>
          <w:rFonts w:hint="cs"/>
          <w:rtl/>
          <w:lang w:eastAsia="he-IL"/>
        </w:rPr>
        <w:t xml:space="preserve">אפשר לתת תעודת פטירה לכל מאן דבעי. </w:t>
      </w:r>
    </w:p>
    <w:p w:rsidR="0021568F" w:rsidRDefault="0021568F" w:rsidP="0021568F">
      <w:pPr>
        <w:rPr>
          <w:rtl/>
          <w:lang w:eastAsia="he-IL"/>
        </w:rPr>
      </w:pPr>
    </w:p>
    <w:p w:rsidR="0021568F" w:rsidRDefault="0021568F" w:rsidP="00456354">
      <w:pPr>
        <w:rPr>
          <w:rtl/>
          <w:lang w:eastAsia="he-IL"/>
        </w:rPr>
      </w:pPr>
      <w:bookmarkStart w:id="667" w:name="_ETM_Q1_2967000"/>
      <w:bookmarkEnd w:id="667"/>
      <w:r>
        <w:rPr>
          <w:rFonts w:hint="cs"/>
          <w:rtl/>
          <w:lang w:eastAsia="he-IL"/>
        </w:rPr>
        <w:t xml:space="preserve">פה מדובר על </w:t>
      </w:r>
      <w:bookmarkStart w:id="668" w:name="_ETM_Q1_2965000"/>
      <w:bookmarkEnd w:id="668"/>
      <w:r>
        <w:rPr>
          <w:rFonts w:hint="cs"/>
          <w:rtl/>
          <w:lang w:eastAsia="he-IL"/>
        </w:rPr>
        <w:t xml:space="preserve">מקרים מאוד ברורים. אם אכן זה החוק, נתקן אותו, </w:t>
      </w:r>
      <w:bookmarkStart w:id="669" w:name="_ETM_Q1_2973000"/>
      <w:bookmarkEnd w:id="669"/>
      <w:r>
        <w:rPr>
          <w:rFonts w:hint="cs"/>
          <w:rtl/>
          <w:lang w:eastAsia="he-IL"/>
        </w:rPr>
        <w:t xml:space="preserve">אבל אני חושב שהחוק הוא לא כזה. צריך רק רצון </w:t>
      </w:r>
      <w:bookmarkStart w:id="670" w:name="_ETM_Q1_2976000"/>
      <w:bookmarkEnd w:id="670"/>
      <w:r>
        <w:rPr>
          <w:rFonts w:hint="cs"/>
          <w:rtl/>
          <w:lang w:eastAsia="he-IL"/>
        </w:rPr>
        <w:t>טוב ולהתאמץ לעשות פעולות</w:t>
      </w:r>
      <w:r w:rsidR="00456354">
        <w:rPr>
          <w:rFonts w:hint="cs"/>
          <w:rtl/>
          <w:lang w:eastAsia="he-IL"/>
        </w:rPr>
        <w:t>.</w:t>
      </w:r>
      <w:bookmarkStart w:id="671" w:name="_ETM_Q1_2981000"/>
      <w:bookmarkEnd w:id="671"/>
    </w:p>
    <w:p w:rsidR="0021568F" w:rsidRDefault="0021568F" w:rsidP="0021568F">
      <w:pPr>
        <w:rPr>
          <w:rtl/>
          <w:lang w:eastAsia="he-IL"/>
        </w:rPr>
      </w:pPr>
    </w:p>
    <w:p w:rsidR="0021568F" w:rsidRDefault="0021568F" w:rsidP="00456354">
      <w:pPr>
        <w:rPr>
          <w:rtl/>
          <w:lang w:eastAsia="he-IL"/>
        </w:rPr>
      </w:pPr>
      <w:bookmarkStart w:id="672" w:name="_ETM_Q1_2978000"/>
      <w:bookmarkEnd w:id="672"/>
      <w:r>
        <w:rPr>
          <w:rFonts w:hint="cs"/>
          <w:rtl/>
          <w:lang w:eastAsia="he-IL"/>
        </w:rPr>
        <w:t xml:space="preserve">מר קורח. </w:t>
      </w:r>
    </w:p>
    <w:p w:rsidR="0021568F" w:rsidRDefault="0021568F" w:rsidP="0021568F">
      <w:pPr>
        <w:rPr>
          <w:rtl/>
          <w:lang w:eastAsia="he-IL"/>
        </w:rPr>
      </w:pPr>
      <w:bookmarkStart w:id="673" w:name="_ETM_Q1_2989000"/>
      <w:bookmarkEnd w:id="673"/>
    </w:p>
    <w:p w:rsidR="0021568F" w:rsidRDefault="0021568F" w:rsidP="0021568F">
      <w:pPr>
        <w:pStyle w:val="af9"/>
        <w:keepNext/>
        <w:rPr>
          <w:rtl/>
          <w:lang w:eastAsia="he-IL"/>
        </w:rPr>
      </w:pPr>
      <w:r w:rsidRPr="0021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קורח:</w:t>
      </w:r>
      <w:r w:rsidRPr="002156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568F" w:rsidRDefault="0021568F" w:rsidP="0021568F">
      <w:pPr>
        <w:pStyle w:val="KeepWithNext"/>
        <w:rPr>
          <w:rtl/>
          <w:lang w:eastAsia="he-IL"/>
        </w:rPr>
      </w:pPr>
    </w:p>
    <w:p w:rsidR="00445728" w:rsidRDefault="0021568F" w:rsidP="00C8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נושא הפיצויים </w:t>
      </w:r>
      <w:bookmarkStart w:id="674" w:name="_ETM_Q1_2992000"/>
      <w:bookmarkEnd w:id="674"/>
      <w:r>
        <w:rPr>
          <w:rFonts w:hint="cs"/>
          <w:rtl/>
          <w:lang w:eastAsia="he-IL"/>
        </w:rPr>
        <w:t xml:space="preserve">נתקבל ברגשות מעורבים אצל המשפחות שלנו, משפחות הילדים החטופים. כמעט </w:t>
      </w:r>
      <w:bookmarkStart w:id="675" w:name="_ETM_Q1_3001000"/>
      <w:bookmarkEnd w:id="675"/>
      <w:r>
        <w:rPr>
          <w:rFonts w:hint="cs"/>
          <w:rtl/>
          <w:lang w:eastAsia="he-IL"/>
        </w:rPr>
        <w:t>מחצ</w:t>
      </w:r>
      <w:bookmarkStart w:id="676" w:name="_ETM_Q1_2687000"/>
      <w:bookmarkEnd w:id="676"/>
      <w:r w:rsidR="00D27EFD">
        <w:rPr>
          <w:rFonts w:hint="cs"/>
          <w:rtl/>
          <w:lang w:eastAsia="he-IL"/>
        </w:rPr>
        <w:t xml:space="preserve">ית </w:t>
      </w:r>
      <w:r w:rsidR="00C800D9">
        <w:rPr>
          <w:rFonts w:hint="cs"/>
          <w:rtl/>
          <w:lang w:eastAsia="he-IL"/>
        </w:rPr>
        <w:t xml:space="preserve">כפי שאנחנו רואים, או כמחצית, הגישו, ואלה שלא הגישו </w:t>
      </w:r>
      <w:bookmarkStart w:id="677" w:name="_ETM_Q1_3006000"/>
      <w:bookmarkEnd w:id="677"/>
      <w:r w:rsidR="00C800D9">
        <w:rPr>
          <w:rFonts w:hint="cs"/>
          <w:rtl/>
          <w:lang w:eastAsia="he-IL"/>
        </w:rPr>
        <w:t xml:space="preserve">זה חלק מהסתייגות עקרונית מהמתווה ומעצם הפיצוי </w:t>
      </w:r>
      <w:r w:rsidR="00C800D9">
        <w:rPr>
          <w:rFonts w:hint="eastAsia"/>
          <w:rtl/>
          <w:lang w:eastAsia="he-IL"/>
        </w:rPr>
        <w:t>–</w:t>
      </w:r>
      <w:r w:rsidR="00C800D9">
        <w:rPr>
          <w:rFonts w:hint="cs"/>
          <w:rtl/>
          <w:lang w:eastAsia="he-IL"/>
        </w:rPr>
        <w:t xml:space="preserve"> חלק סברו שהוא לא מספיק, חלק סברו שהוא לא ייתן פתרון לבעיה, </w:t>
      </w:r>
      <w:bookmarkStart w:id="678" w:name="_ETM_Q1_3014000"/>
      <w:bookmarkEnd w:id="678"/>
      <w:r w:rsidR="00C800D9">
        <w:rPr>
          <w:rFonts w:hint="cs"/>
          <w:rtl/>
          <w:lang w:eastAsia="he-IL"/>
        </w:rPr>
        <w:t xml:space="preserve">וחלק כן הגישו. </w:t>
      </w:r>
    </w:p>
    <w:p w:rsidR="00C800D9" w:rsidRDefault="00C800D9" w:rsidP="00C800D9">
      <w:pPr>
        <w:rPr>
          <w:rtl/>
          <w:lang w:eastAsia="he-IL"/>
        </w:rPr>
      </w:pPr>
    </w:p>
    <w:p w:rsidR="00C800D9" w:rsidRDefault="00C800D9" w:rsidP="00C800D9">
      <w:pPr>
        <w:rPr>
          <w:rtl/>
          <w:lang w:eastAsia="he-IL"/>
        </w:rPr>
      </w:pPr>
      <w:bookmarkStart w:id="679" w:name="_ETM_Q1_3019000"/>
      <w:bookmarkEnd w:id="679"/>
      <w:r>
        <w:rPr>
          <w:rFonts w:hint="cs"/>
          <w:rtl/>
          <w:lang w:eastAsia="he-IL"/>
        </w:rPr>
        <w:t xml:space="preserve">אני מאלה שעודדתי את כל האנשים כן </w:t>
      </w:r>
      <w:bookmarkStart w:id="680" w:name="_ETM_Q1_3020000"/>
      <w:bookmarkEnd w:id="680"/>
      <w:r>
        <w:rPr>
          <w:rFonts w:hint="cs"/>
          <w:rtl/>
          <w:lang w:eastAsia="he-IL"/>
        </w:rPr>
        <w:t xml:space="preserve">להגיש בקשות, בניגוד לחברים רבים שלי בעמותות ובקבוצות שמטפלות בנושא </w:t>
      </w:r>
      <w:bookmarkStart w:id="681" w:name="_ETM_Q1_3028000"/>
      <w:bookmarkEnd w:id="681"/>
      <w:r>
        <w:rPr>
          <w:rFonts w:hint="cs"/>
          <w:rtl/>
          <w:lang w:eastAsia="he-IL"/>
        </w:rPr>
        <w:t xml:space="preserve">הזה. </w:t>
      </w:r>
    </w:p>
    <w:p w:rsidR="00C800D9" w:rsidRDefault="00C800D9" w:rsidP="00C800D9">
      <w:pPr>
        <w:rPr>
          <w:rtl/>
          <w:lang w:eastAsia="he-IL"/>
        </w:rPr>
      </w:pPr>
    </w:p>
    <w:p w:rsidR="00C800D9" w:rsidRDefault="00C800D9" w:rsidP="00C800D9">
      <w:pPr>
        <w:rPr>
          <w:rtl/>
          <w:lang w:eastAsia="he-IL"/>
        </w:rPr>
      </w:pPr>
      <w:bookmarkStart w:id="682" w:name="_ETM_Q1_3029000"/>
      <w:bookmarkEnd w:id="682"/>
      <w:r>
        <w:rPr>
          <w:rFonts w:hint="cs"/>
          <w:rtl/>
          <w:lang w:eastAsia="he-IL"/>
        </w:rPr>
        <w:t xml:space="preserve">אני רוצה לציין פרט, להדגיש נקודה אחת. </w:t>
      </w:r>
      <w:bookmarkStart w:id="683" w:name="_ETM_Q1_3032000"/>
      <w:bookmarkEnd w:id="683"/>
      <w:r>
        <w:rPr>
          <w:rFonts w:hint="cs"/>
          <w:rtl/>
          <w:lang w:eastAsia="he-IL"/>
        </w:rPr>
        <w:t xml:space="preserve">אני למשל עצמי התייאשתי מלקבל את החלק של אימא. </w:t>
      </w:r>
      <w:bookmarkStart w:id="684" w:name="_ETM_Q1_3037000"/>
      <w:bookmarkEnd w:id="684"/>
      <w:r>
        <w:rPr>
          <w:rFonts w:hint="cs"/>
          <w:rtl/>
          <w:lang w:eastAsia="he-IL"/>
        </w:rPr>
        <w:t xml:space="preserve">אני הגשתי בקשה, קיבלתי את החלק של אבי, ובחלק של אימא התקשיתי משום שלא יכולתי </w:t>
      </w:r>
      <w:bookmarkStart w:id="685" w:name="_ETM_Q1_3044000"/>
      <w:bookmarkEnd w:id="685"/>
      <w:r>
        <w:rPr>
          <w:rFonts w:hint="cs"/>
          <w:rtl/>
          <w:lang w:eastAsia="he-IL"/>
        </w:rPr>
        <w:t xml:space="preserve">להוציא, כפי שהזכיר חבר הכנסת </w:t>
      </w:r>
      <w:proofErr w:type="spellStart"/>
      <w:r>
        <w:rPr>
          <w:rFonts w:hint="cs"/>
          <w:rtl/>
          <w:lang w:eastAsia="he-IL"/>
        </w:rPr>
        <w:t>מישרקי</w:t>
      </w:r>
      <w:bookmarkStart w:id="686" w:name="_ETM_Q1_3046000"/>
      <w:bookmarkEnd w:id="686"/>
      <w:proofErr w:type="spellEnd"/>
      <w:r>
        <w:rPr>
          <w:rFonts w:hint="cs"/>
          <w:rtl/>
          <w:lang w:eastAsia="he-IL"/>
        </w:rPr>
        <w:t xml:space="preserve"> את הקשיים הסובייקטיביים הייחודיים ליהודי תימן העולים, צו ירושה של </w:t>
      </w:r>
      <w:bookmarkStart w:id="687" w:name="_ETM_Q1_3051000"/>
      <w:bookmarkEnd w:id="687"/>
      <w:r>
        <w:rPr>
          <w:rFonts w:hint="cs"/>
          <w:rtl/>
          <w:lang w:eastAsia="he-IL"/>
        </w:rPr>
        <w:t>אימא. לא הצלחתי. אספתי, הגשתי בקשה, ביקשתי להחזיר לי את</w:t>
      </w:r>
      <w:bookmarkStart w:id="688" w:name="_ETM_Q1_3060000"/>
      <w:bookmarkEnd w:id="688"/>
      <w:r>
        <w:rPr>
          <w:rFonts w:hint="cs"/>
          <w:rtl/>
          <w:lang w:eastAsia="he-IL"/>
        </w:rPr>
        <w:t xml:space="preserve"> האגרה. החלטתי להתייאש. </w:t>
      </w:r>
    </w:p>
    <w:p w:rsidR="00C800D9" w:rsidRDefault="00C800D9" w:rsidP="00C800D9">
      <w:pPr>
        <w:rPr>
          <w:rtl/>
          <w:lang w:eastAsia="he-IL"/>
        </w:rPr>
      </w:pPr>
    </w:p>
    <w:p w:rsidR="00C800D9" w:rsidRDefault="00C800D9" w:rsidP="00456354">
      <w:pPr>
        <w:rPr>
          <w:rtl/>
          <w:lang w:eastAsia="he-IL"/>
        </w:rPr>
      </w:pPr>
      <w:bookmarkStart w:id="689" w:name="_ETM_Q1_3062000"/>
      <w:bookmarkEnd w:id="689"/>
      <w:r>
        <w:rPr>
          <w:rFonts w:hint="cs"/>
          <w:rtl/>
          <w:lang w:eastAsia="he-IL"/>
        </w:rPr>
        <w:t>אני רואה את הבעיה בעיקר בנקודה הזאת</w:t>
      </w:r>
      <w:r w:rsidR="00AB78F3">
        <w:rPr>
          <w:rFonts w:hint="cs"/>
          <w:rtl/>
          <w:lang w:eastAsia="he-IL"/>
        </w:rPr>
        <w:t xml:space="preserve"> של צווי הירושה, אני לא רואה את הבעיה </w:t>
      </w:r>
      <w:bookmarkStart w:id="690" w:name="_ETM_Q1_3069000"/>
      <w:bookmarkEnd w:id="690"/>
      <w:r w:rsidR="00456354">
        <w:rPr>
          <w:rFonts w:hint="cs"/>
          <w:rtl/>
          <w:lang w:eastAsia="he-IL"/>
        </w:rPr>
        <w:t>בתעודות פטירה. אני, אני הקטן –</w:t>
      </w:r>
      <w:r w:rsidR="00AB78F3">
        <w:rPr>
          <w:rFonts w:hint="cs"/>
          <w:rtl/>
          <w:lang w:eastAsia="he-IL"/>
        </w:rPr>
        <w:t xml:space="preserve"> יכול להיות שאחרים כן</w:t>
      </w:r>
      <w:bookmarkStart w:id="691" w:name="_ETM_Q1_3071000"/>
      <w:bookmarkEnd w:id="691"/>
      <w:r w:rsidR="00AB78F3">
        <w:rPr>
          <w:rFonts w:hint="cs"/>
          <w:rtl/>
          <w:lang w:eastAsia="he-IL"/>
        </w:rPr>
        <w:t xml:space="preserve"> רואים</w:t>
      </w:r>
      <w:r w:rsidR="00456354">
        <w:rPr>
          <w:rFonts w:hint="cs"/>
          <w:rtl/>
          <w:lang w:eastAsia="he-IL"/>
        </w:rPr>
        <w:t xml:space="preserve"> –</w:t>
      </w:r>
      <w:r w:rsidR="00AB78F3">
        <w:rPr>
          <w:rFonts w:hint="cs"/>
          <w:rtl/>
          <w:lang w:eastAsia="he-IL"/>
        </w:rPr>
        <w:t xml:space="preserve"> אני לא רואה. </w:t>
      </w:r>
    </w:p>
    <w:p w:rsidR="00AB78F3" w:rsidRDefault="00AB78F3" w:rsidP="00C800D9">
      <w:pPr>
        <w:rPr>
          <w:rtl/>
          <w:lang w:eastAsia="he-IL"/>
        </w:rPr>
      </w:pPr>
    </w:p>
    <w:p w:rsidR="00AB78F3" w:rsidRDefault="00AB78F3" w:rsidP="00456354">
      <w:pPr>
        <w:rPr>
          <w:rtl/>
          <w:lang w:eastAsia="he-IL"/>
        </w:rPr>
      </w:pPr>
      <w:bookmarkStart w:id="692" w:name="_ETM_Q1_3078000"/>
      <w:bookmarkEnd w:id="692"/>
      <w:r>
        <w:rPr>
          <w:rFonts w:hint="cs"/>
          <w:rtl/>
          <w:lang w:eastAsia="he-IL"/>
        </w:rPr>
        <w:t xml:space="preserve">יש גם סעיף בבקשה </w:t>
      </w:r>
      <w:r>
        <w:rPr>
          <w:rFonts w:hint="eastAsia"/>
          <w:rtl/>
          <w:lang w:eastAsia="he-IL"/>
        </w:rPr>
        <w:t>–</w:t>
      </w:r>
      <w:bookmarkStart w:id="693" w:name="_ETM_Q1_3081000"/>
      <w:bookmarkEnd w:id="693"/>
      <w:r>
        <w:rPr>
          <w:rFonts w:hint="cs"/>
          <w:rtl/>
          <w:lang w:eastAsia="he-IL"/>
        </w:rPr>
        <w:t xml:space="preserve"> </w:t>
      </w:r>
      <w:r w:rsidR="00DF02FE">
        <w:rPr>
          <w:rFonts w:hint="cs"/>
          <w:rtl/>
          <w:lang w:eastAsia="he-IL"/>
        </w:rPr>
        <w:t xml:space="preserve">אני לא יודע, מרוב טיפול בנושא, אם זה </w:t>
      </w:r>
      <w:bookmarkStart w:id="694" w:name="_ETM_Q1_3083000"/>
      <w:bookmarkEnd w:id="694"/>
      <w:r w:rsidR="00DF02FE">
        <w:rPr>
          <w:rFonts w:hint="cs"/>
          <w:rtl/>
          <w:lang w:eastAsia="he-IL"/>
        </w:rPr>
        <w:t>של הבקשה של ענבל או של צו ירושה</w:t>
      </w:r>
      <w:bookmarkStart w:id="695" w:name="_ETM_Q1_3086000"/>
      <w:bookmarkEnd w:id="695"/>
      <w:r w:rsidR="00DF02FE">
        <w:rPr>
          <w:rFonts w:hint="cs"/>
          <w:rtl/>
          <w:lang w:eastAsia="he-IL"/>
        </w:rPr>
        <w:t xml:space="preserve"> </w:t>
      </w:r>
      <w:r w:rsidR="00DF02FE">
        <w:rPr>
          <w:rFonts w:hint="eastAsia"/>
          <w:rtl/>
          <w:lang w:eastAsia="he-IL"/>
        </w:rPr>
        <w:t>–</w:t>
      </w:r>
      <w:r w:rsidR="00DF02FE">
        <w:rPr>
          <w:rFonts w:hint="cs"/>
          <w:rtl/>
          <w:lang w:eastAsia="he-IL"/>
        </w:rPr>
        <w:t xml:space="preserve"> שאם יש תעודת זהות, אין צורך להמציא תעודת פטירה. </w:t>
      </w:r>
    </w:p>
    <w:p w:rsidR="00DF02FE" w:rsidRDefault="00DF02FE" w:rsidP="00DF02FE">
      <w:pPr>
        <w:rPr>
          <w:rtl/>
          <w:lang w:eastAsia="he-IL"/>
        </w:rPr>
      </w:pPr>
      <w:bookmarkStart w:id="696" w:name="_ETM_Q1_3091000"/>
      <w:bookmarkEnd w:id="696"/>
    </w:p>
    <w:p w:rsidR="00DF02FE" w:rsidRDefault="00DF02FE" w:rsidP="00DF02FE">
      <w:pPr>
        <w:pStyle w:val="af9"/>
        <w:keepNext/>
        <w:rPr>
          <w:rtl/>
          <w:lang w:eastAsia="he-IL"/>
        </w:rPr>
      </w:pPr>
      <w:bookmarkStart w:id="697" w:name="ET_guest_900743_164"/>
      <w:r w:rsidRPr="00DF0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DF02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DF02FE" w:rsidRDefault="00DF02FE" w:rsidP="00DF02FE">
      <w:pPr>
        <w:pStyle w:val="KeepWithNext"/>
        <w:rPr>
          <w:rtl/>
          <w:lang w:eastAsia="he-IL"/>
        </w:rPr>
      </w:pPr>
    </w:p>
    <w:p w:rsidR="00DF02FE" w:rsidRDefault="00DF02FE" w:rsidP="00DF0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שאני כותב הרכב משפחתי ומעביר לוועדה, אני כותב </w:t>
      </w:r>
      <w:bookmarkStart w:id="698" w:name="_ETM_Q1_3096000"/>
      <w:bookmarkEnd w:id="698"/>
      <w:r>
        <w:rPr>
          <w:rFonts w:hint="cs"/>
          <w:rtl/>
          <w:lang w:eastAsia="he-IL"/>
        </w:rPr>
        <w:t xml:space="preserve">לוועדה אישור אם הוא נפטר או לא נפטר. </w:t>
      </w:r>
    </w:p>
    <w:p w:rsidR="00DF02FE" w:rsidRDefault="00DF02FE" w:rsidP="00DF02FE">
      <w:pPr>
        <w:rPr>
          <w:rtl/>
          <w:lang w:eastAsia="he-IL"/>
        </w:rPr>
      </w:pPr>
      <w:bookmarkStart w:id="699" w:name="_ETM_Q1_3099000"/>
      <w:bookmarkEnd w:id="699"/>
    </w:p>
    <w:p w:rsidR="00DF02FE" w:rsidRDefault="00DF02FE" w:rsidP="00DF02FE">
      <w:pPr>
        <w:pStyle w:val="af9"/>
        <w:keepNext/>
        <w:rPr>
          <w:rtl/>
          <w:lang w:eastAsia="he-IL"/>
        </w:rPr>
      </w:pPr>
      <w:bookmarkStart w:id="700" w:name="ET_guest_900831_165"/>
      <w:r w:rsidRPr="00DF0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קורח:</w:t>
      </w:r>
      <w:r w:rsidRPr="00DF02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DF02FE" w:rsidRDefault="00DF02FE" w:rsidP="00DF02FE">
      <w:pPr>
        <w:pStyle w:val="KeepWithNext"/>
        <w:rPr>
          <w:rtl/>
          <w:lang w:eastAsia="he-IL"/>
        </w:rPr>
      </w:pPr>
    </w:p>
    <w:p w:rsidR="00DF02FE" w:rsidRDefault="00DF02FE" w:rsidP="00DF02FE">
      <w:pPr>
        <w:rPr>
          <w:rtl/>
          <w:lang w:eastAsia="he-IL"/>
        </w:rPr>
      </w:pPr>
      <w:bookmarkStart w:id="701" w:name="_ETM_Q1_3093000"/>
      <w:bookmarkEnd w:id="701"/>
      <w:r>
        <w:rPr>
          <w:rFonts w:hint="cs"/>
          <w:rtl/>
          <w:lang w:eastAsia="he-IL"/>
        </w:rPr>
        <w:t>מישהו</w:t>
      </w:r>
      <w:bookmarkStart w:id="702" w:name="_ETM_Q1_3104000"/>
      <w:bookmarkEnd w:id="702"/>
      <w:r>
        <w:rPr>
          <w:rFonts w:hint="cs"/>
          <w:rtl/>
          <w:lang w:eastAsia="he-IL"/>
        </w:rPr>
        <w:t xml:space="preserve"> הזכיר, נציג </w:t>
      </w:r>
      <w:bookmarkStart w:id="703" w:name="_ETM_Q1_3103000"/>
      <w:bookmarkEnd w:id="703"/>
      <w:r>
        <w:rPr>
          <w:rFonts w:hint="cs"/>
          <w:rtl/>
          <w:lang w:eastAsia="he-IL"/>
        </w:rPr>
        <w:t>משרד המשפטים הזכיר שאם האנשים לא נפטרו אז אין בעיה. כמה אנשים לא נפטרו מהיורשים? בודדים אחדים.</w:t>
      </w:r>
      <w:bookmarkStart w:id="704" w:name="_ETM_Q1_3114000"/>
      <w:bookmarkEnd w:id="704"/>
      <w:r>
        <w:rPr>
          <w:rFonts w:hint="cs"/>
          <w:rtl/>
          <w:lang w:eastAsia="he-IL"/>
        </w:rPr>
        <w:t xml:space="preserve"> היורשים הישירים, זאת אומרת האב והאם, הרי חלפו מאז </w:t>
      </w:r>
      <w:bookmarkStart w:id="705" w:name="_ETM_Q1_3116000"/>
      <w:bookmarkEnd w:id="705"/>
      <w:r>
        <w:rPr>
          <w:rFonts w:hint="cs"/>
          <w:rtl/>
          <w:lang w:eastAsia="he-IL"/>
        </w:rPr>
        <w:t xml:space="preserve">73 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מ-49', 50'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72 שנה. יש מישהו</w:t>
      </w:r>
      <w:bookmarkStart w:id="706" w:name="_ETM_Q1_3121000"/>
      <w:bookmarkEnd w:id="706"/>
      <w:r>
        <w:rPr>
          <w:rFonts w:hint="cs"/>
          <w:rtl/>
          <w:lang w:eastAsia="he-IL"/>
        </w:rPr>
        <w:t xml:space="preserve"> שנשאר עד היום? בודדים, אלא אם במקרה </w:t>
      </w:r>
      <w:bookmarkStart w:id="707" w:name="_ETM_Q1_3125000"/>
      <w:bookmarkEnd w:id="707"/>
      <w:r>
        <w:rPr>
          <w:rFonts w:hint="cs"/>
          <w:rtl/>
          <w:lang w:eastAsia="he-IL"/>
        </w:rPr>
        <w:t>הם עברו את גיל 90</w:t>
      </w:r>
      <w:r w:rsidR="003E1691">
        <w:rPr>
          <w:rFonts w:hint="cs"/>
          <w:rtl/>
          <w:lang w:eastAsia="he-IL"/>
        </w:rPr>
        <w:t xml:space="preserve">, וזה לא סביר. זאת אומרת, הבעיה היא </w:t>
      </w:r>
      <w:bookmarkStart w:id="708" w:name="_ETM_Q1_3128000"/>
      <w:bookmarkEnd w:id="708"/>
      <w:r w:rsidR="003E1691">
        <w:rPr>
          <w:rFonts w:hint="cs"/>
          <w:rtl/>
          <w:lang w:eastAsia="he-IL"/>
        </w:rPr>
        <w:t>לא ביורשים הישירים. זה נכון, אין בעיה, אבל</w:t>
      </w:r>
      <w:bookmarkStart w:id="709" w:name="_ETM_Q1_3131000"/>
      <w:bookmarkEnd w:id="709"/>
      <w:r w:rsidR="003E1691">
        <w:rPr>
          <w:rFonts w:hint="cs"/>
          <w:rtl/>
          <w:lang w:eastAsia="he-IL"/>
        </w:rPr>
        <w:t xml:space="preserve"> הם לא קיימים כמעט. </w:t>
      </w:r>
    </w:p>
    <w:p w:rsidR="003E1691" w:rsidRDefault="003E1691" w:rsidP="00DF02FE">
      <w:pPr>
        <w:rPr>
          <w:rtl/>
          <w:lang w:eastAsia="he-IL"/>
        </w:rPr>
      </w:pPr>
    </w:p>
    <w:p w:rsidR="001002B9" w:rsidRDefault="003E1691" w:rsidP="00456354">
      <w:pPr>
        <w:rPr>
          <w:rtl/>
          <w:lang w:eastAsia="he-IL"/>
        </w:rPr>
      </w:pPr>
      <w:bookmarkStart w:id="710" w:name="_ETM_Q1_3136000"/>
      <w:bookmarkEnd w:id="710"/>
      <w:r>
        <w:rPr>
          <w:rFonts w:hint="cs"/>
          <w:rtl/>
          <w:lang w:eastAsia="he-IL"/>
        </w:rPr>
        <w:t xml:space="preserve">אני דור שלישי ואני נולדתי </w:t>
      </w:r>
      <w:bookmarkStart w:id="711" w:name="_ETM_Q1_3138000"/>
      <w:bookmarkEnd w:id="711"/>
      <w:r>
        <w:rPr>
          <w:rFonts w:hint="cs"/>
          <w:rtl/>
          <w:lang w:eastAsia="he-IL"/>
        </w:rPr>
        <w:t xml:space="preserve">בתימן, והוריי נפטרו, ולי הלכה אחות. ולאחותי, שעלתה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712" w:name="_ETM_Q1_3148000"/>
      <w:bookmarkEnd w:id="712"/>
      <w:r>
        <w:rPr>
          <w:rFonts w:hint="cs"/>
          <w:rtl/>
          <w:lang w:eastAsia="he-IL"/>
        </w:rPr>
        <w:t xml:space="preserve">כן, היא הייתה כבר נשואה, גם לה הלכה אחות. </w:t>
      </w:r>
      <w:r w:rsidR="001002B9">
        <w:rPr>
          <w:rFonts w:hint="cs"/>
          <w:rtl/>
          <w:lang w:eastAsia="he-IL"/>
        </w:rPr>
        <w:t xml:space="preserve">זאת </w:t>
      </w:r>
      <w:bookmarkStart w:id="713" w:name="_ETM_Q1_3151000"/>
      <w:bookmarkEnd w:id="713"/>
      <w:r w:rsidR="001002B9">
        <w:rPr>
          <w:rFonts w:hint="cs"/>
          <w:rtl/>
          <w:lang w:eastAsia="he-IL"/>
        </w:rPr>
        <w:t>אומרת, יש פה מצב שאין בית אשר אין שם</w:t>
      </w:r>
      <w:bookmarkStart w:id="714" w:name="_ETM_Q1_3153000"/>
      <w:bookmarkEnd w:id="714"/>
      <w:r w:rsidR="001002B9">
        <w:rPr>
          <w:rFonts w:hint="cs"/>
          <w:rtl/>
          <w:lang w:eastAsia="he-IL"/>
        </w:rPr>
        <w:t xml:space="preserve"> חטוף, ופה אצלנו זאת טרגדיה כפולה. </w:t>
      </w:r>
      <w:bookmarkStart w:id="715" w:name="_ETM_Q1_3156000"/>
      <w:bookmarkEnd w:id="715"/>
      <w:r w:rsidR="001002B9">
        <w:rPr>
          <w:rFonts w:hint="cs"/>
          <w:rtl/>
          <w:lang w:eastAsia="he-IL"/>
        </w:rPr>
        <w:t>הנושא הזה מאוד</w:t>
      </w:r>
      <w:bookmarkStart w:id="716" w:name="_ETM_Q1_3159000"/>
      <w:bookmarkEnd w:id="716"/>
      <w:r w:rsidR="001002B9">
        <w:rPr>
          <w:rFonts w:hint="cs"/>
          <w:rtl/>
          <w:lang w:eastAsia="he-IL"/>
        </w:rPr>
        <w:t xml:space="preserve"> כואב לי, מאוד אכפת לי, ואני מצפה לרגישות, לא להתחפר </w:t>
      </w:r>
      <w:bookmarkStart w:id="717" w:name="_ETM_Q1_3163000"/>
      <w:bookmarkEnd w:id="717"/>
      <w:r w:rsidR="001002B9">
        <w:rPr>
          <w:rFonts w:hint="cs"/>
          <w:rtl/>
          <w:lang w:eastAsia="he-IL"/>
        </w:rPr>
        <w:t xml:space="preserve">בחוקים ובסעיף קטן פה ובסעיף קטן שם. </w:t>
      </w:r>
    </w:p>
    <w:p w:rsidR="001002B9" w:rsidRDefault="001002B9" w:rsidP="001002B9">
      <w:pPr>
        <w:rPr>
          <w:rtl/>
          <w:lang w:eastAsia="he-IL"/>
        </w:rPr>
      </w:pPr>
    </w:p>
    <w:p w:rsidR="001002B9" w:rsidRDefault="001002B9" w:rsidP="001002B9">
      <w:pPr>
        <w:rPr>
          <w:rtl/>
          <w:lang w:eastAsia="he-IL"/>
        </w:rPr>
      </w:pPr>
      <w:bookmarkStart w:id="718" w:name="_ETM_Q1_3169000"/>
      <w:bookmarkEnd w:id="718"/>
      <w:r>
        <w:rPr>
          <w:rFonts w:hint="cs"/>
          <w:rtl/>
          <w:lang w:eastAsia="he-IL"/>
        </w:rPr>
        <w:t>אני למשל הצעתי</w:t>
      </w:r>
      <w:bookmarkStart w:id="719" w:name="_ETM_Q1_3170000"/>
      <w:bookmarkEnd w:id="719"/>
      <w:r>
        <w:rPr>
          <w:rFonts w:hint="cs"/>
          <w:rtl/>
          <w:lang w:eastAsia="he-IL"/>
        </w:rPr>
        <w:t xml:space="preserve"> הצעה לחברת ענבל בנושא הזה של צווי ירושה. הסברתי</w:t>
      </w:r>
      <w:bookmarkStart w:id="720" w:name="_ETM_Q1_3173000"/>
      <w:bookmarkEnd w:id="720"/>
      <w:r>
        <w:rPr>
          <w:rFonts w:hint="cs"/>
          <w:rtl/>
          <w:lang w:eastAsia="he-IL"/>
        </w:rPr>
        <w:t xml:space="preserve"> שם למי שדיברה איתי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אלינור, היא נמצאת פה? </w:t>
      </w:r>
    </w:p>
    <w:p w:rsidR="001002B9" w:rsidRDefault="001002B9" w:rsidP="001002B9">
      <w:pPr>
        <w:rPr>
          <w:rtl/>
          <w:lang w:eastAsia="he-IL"/>
        </w:rPr>
      </w:pPr>
    </w:p>
    <w:p w:rsidR="001002B9" w:rsidRDefault="001002B9" w:rsidP="001002B9">
      <w:pPr>
        <w:pStyle w:val="af5"/>
        <w:keepNext/>
        <w:rPr>
          <w:rtl/>
        </w:rPr>
      </w:pPr>
      <w:bookmarkStart w:id="721" w:name="ET_interruption_קריאה_166"/>
      <w:r w:rsidRPr="001002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02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1"/>
    </w:p>
    <w:p w:rsidR="001002B9" w:rsidRDefault="001002B9" w:rsidP="001002B9">
      <w:pPr>
        <w:pStyle w:val="KeepWithNext"/>
        <w:rPr>
          <w:rtl/>
          <w:lang w:eastAsia="he-IL"/>
        </w:rPr>
      </w:pPr>
    </w:p>
    <w:p w:rsidR="001002B9" w:rsidRDefault="001002B9" w:rsidP="00100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אלינור </w:t>
      </w:r>
      <w:bookmarkStart w:id="722" w:name="_ETM_Q1_3176000"/>
      <w:bookmarkEnd w:id="722"/>
      <w:r>
        <w:rPr>
          <w:rFonts w:hint="cs"/>
          <w:rtl/>
          <w:lang w:eastAsia="he-IL"/>
        </w:rPr>
        <w:t>לא נמצאת פה.</w:t>
      </w:r>
    </w:p>
    <w:p w:rsidR="001002B9" w:rsidRDefault="001002B9" w:rsidP="001002B9">
      <w:pPr>
        <w:rPr>
          <w:rtl/>
          <w:lang w:eastAsia="he-IL"/>
        </w:rPr>
      </w:pPr>
      <w:bookmarkStart w:id="723" w:name="_ETM_Q1_3180000"/>
      <w:bookmarkEnd w:id="723"/>
    </w:p>
    <w:p w:rsidR="001002B9" w:rsidRDefault="001002B9" w:rsidP="001002B9">
      <w:pPr>
        <w:pStyle w:val="af9"/>
        <w:keepNext/>
        <w:rPr>
          <w:rtl/>
          <w:lang w:eastAsia="he-IL"/>
        </w:rPr>
      </w:pPr>
      <w:bookmarkStart w:id="724" w:name="ET_guest_900831_167"/>
      <w:r w:rsidRPr="00100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קורח:</w:t>
      </w:r>
      <w:r w:rsidRPr="001002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1002B9" w:rsidRDefault="001002B9" w:rsidP="001002B9">
      <w:pPr>
        <w:pStyle w:val="KeepWithNext"/>
        <w:rPr>
          <w:rtl/>
          <w:lang w:eastAsia="he-IL"/>
        </w:rPr>
      </w:pPr>
    </w:p>
    <w:p w:rsidR="002422A2" w:rsidRDefault="001002B9" w:rsidP="005E3BAA">
      <w:pPr>
        <w:rPr>
          <w:rtl/>
          <w:lang w:eastAsia="he-IL"/>
        </w:rPr>
      </w:pPr>
      <w:bookmarkStart w:id="725" w:name="_ETM_Q1_3178000"/>
      <w:bookmarkEnd w:id="725"/>
      <w:r>
        <w:rPr>
          <w:rFonts w:hint="cs"/>
          <w:rtl/>
          <w:lang w:eastAsia="he-IL"/>
        </w:rPr>
        <w:t xml:space="preserve">היא דיברה איתי, ואני 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ניהלתי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6" w:name="_ETM_Q1_3182000"/>
      <w:bookmarkEnd w:id="726"/>
      <w:r>
        <w:rPr>
          <w:rFonts w:hint="cs"/>
          <w:rtl/>
          <w:lang w:eastAsia="he-IL"/>
        </w:rPr>
        <w:t xml:space="preserve">משא ומתן כמעט. </w:t>
      </w:r>
      <w:r w:rsidR="00D801EE">
        <w:rPr>
          <w:rFonts w:hint="cs"/>
          <w:rtl/>
          <w:lang w:eastAsia="he-IL"/>
        </w:rPr>
        <w:t xml:space="preserve">אמרתי לה: איפה שיש משפחות שההורים </w:t>
      </w:r>
      <w:bookmarkStart w:id="727" w:name="_ETM_Q1_3188000"/>
      <w:bookmarkEnd w:id="727"/>
      <w:r w:rsidR="00D801EE">
        <w:rPr>
          <w:rFonts w:hint="cs"/>
          <w:rtl/>
          <w:lang w:eastAsia="he-IL"/>
        </w:rPr>
        <w:t xml:space="preserve">לא התגרשו </w:t>
      </w:r>
      <w:r w:rsidR="00D801EE">
        <w:rPr>
          <w:rFonts w:hint="eastAsia"/>
          <w:rtl/>
          <w:lang w:eastAsia="he-IL"/>
        </w:rPr>
        <w:t>–</w:t>
      </w:r>
      <w:r w:rsidR="00D801EE">
        <w:rPr>
          <w:rFonts w:hint="cs"/>
          <w:rtl/>
          <w:lang w:eastAsia="he-IL"/>
        </w:rPr>
        <w:t xml:space="preserve"> זה ניסיון לפתור את זה חוקית </w:t>
      </w:r>
      <w:r w:rsidR="00D801EE">
        <w:rPr>
          <w:rFonts w:hint="eastAsia"/>
          <w:rtl/>
          <w:lang w:eastAsia="he-IL"/>
        </w:rPr>
        <w:t>–</w:t>
      </w:r>
      <w:r w:rsidR="00D801EE">
        <w:rPr>
          <w:rFonts w:hint="cs"/>
          <w:rtl/>
          <w:lang w:eastAsia="he-IL"/>
        </w:rPr>
        <w:t xml:space="preserve"> </w:t>
      </w:r>
      <w:bookmarkStart w:id="728" w:name="_ETM_Q1_3193000"/>
      <w:bookmarkEnd w:id="728"/>
      <w:r w:rsidR="005E3BAA">
        <w:rPr>
          <w:rFonts w:hint="cs"/>
          <w:rtl/>
          <w:lang w:eastAsia="he-IL"/>
        </w:rPr>
        <w:t xml:space="preserve">זוג, </w:t>
      </w:r>
      <w:r w:rsidR="00D801EE">
        <w:rPr>
          <w:rFonts w:hint="cs"/>
          <w:rtl/>
          <w:lang w:eastAsia="he-IL"/>
        </w:rPr>
        <w:t xml:space="preserve">והם נפטרו, מספיק צו ירושה של </w:t>
      </w:r>
      <w:bookmarkStart w:id="729" w:name="_ETM_Q1_3197000"/>
      <w:bookmarkEnd w:id="729"/>
      <w:r w:rsidR="00D801EE">
        <w:rPr>
          <w:rFonts w:hint="cs"/>
          <w:rtl/>
          <w:lang w:eastAsia="he-IL"/>
        </w:rPr>
        <w:t xml:space="preserve">האבא. כשהם התגרשו, יכול להיות שיש בעיות </w:t>
      </w:r>
      <w:r w:rsidR="00D801EE">
        <w:rPr>
          <w:rFonts w:hint="eastAsia"/>
          <w:rtl/>
          <w:lang w:eastAsia="he-IL"/>
        </w:rPr>
        <w:t>–</w:t>
      </w:r>
      <w:r w:rsidR="00D801EE">
        <w:rPr>
          <w:rFonts w:hint="cs"/>
          <w:rtl/>
          <w:lang w:eastAsia="he-IL"/>
        </w:rPr>
        <w:t xml:space="preserve"> כבר יש</w:t>
      </w:r>
      <w:bookmarkStart w:id="730" w:name="_ETM_Q1_3204000"/>
      <w:bookmarkEnd w:id="730"/>
      <w:r w:rsidR="00D801EE">
        <w:rPr>
          <w:rFonts w:hint="cs"/>
          <w:rtl/>
          <w:lang w:eastAsia="he-IL"/>
        </w:rPr>
        <w:t xml:space="preserve"> הטבות לאנשים אחרים או ירושות אחרות </w:t>
      </w:r>
      <w:r w:rsidR="00D801EE">
        <w:rPr>
          <w:rFonts w:hint="eastAsia"/>
          <w:rtl/>
          <w:lang w:eastAsia="he-IL"/>
        </w:rPr>
        <w:t>–</w:t>
      </w:r>
      <w:r w:rsidR="00D801EE">
        <w:rPr>
          <w:rFonts w:hint="cs"/>
          <w:rtl/>
          <w:lang w:eastAsia="he-IL"/>
        </w:rPr>
        <w:t xml:space="preserve"> אבל כשיש </w:t>
      </w:r>
      <w:bookmarkStart w:id="731" w:name="_ETM_Q1_3207000"/>
      <w:bookmarkEnd w:id="731"/>
      <w:r w:rsidR="00D801EE">
        <w:rPr>
          <w:rFonts w:hint="cs"/>
          <w:rtl/>
          <w:lang w:eastAsia="he-IL"/>
        </w:rPr>
        <w:t xml:space="preserve">זוגות שלא נפרדו, </w:t>
      </w:r>
      <w:r w:rsidR="00F31404">
        <w:rPr>
          <w:rFonts w:hint="cs"/>
          <w:rtl/>
          <w:lang w:eastAsia="he-IL"/>
        </w:rPr>
        <w:t>אבות ונפטרו, די</w:t>
      </w:r>
      <w:bookmarkStart w:id="732" w:name="_ETM_Q1_3054000"/>
      <w:bookmarkEnd w:id="732"/>
      <w:r w:rsidR="002422A2">
        <w:rPr>
          <w:rFonts w:hint="cs"/>
          <w:rtl/>
          <w:lang w:eastAsia="he-IL"/>
        </w:rPr>
        <w:t xml:space="preserve">, מספיק. </w:t>
      </w:r>
      <w:bookmarkStart w:id="733" w:name="_ETM_Q1_3211000"/>
      <w:bookmarkEnd w:id="733"/>
      <w:r w:rsidR="002422A2">
        <w:rPr>
          <w:rFonts w:hint="cs"/>
          <w:rtl/>
          <w:lang w:eastAsia="he-IL"/>
        </w:rPr>
        <w:t>למשל אנחנו, אנחנו חמישה אחים.</w:t>
      </w:r>
    </w:p>
    <w:p w:rsidR="002422A2" w:rsidRDefault="002422A2" w:rsidP="00083707">
      <w:pPr>
        <w:rPr>
          <w:rtl/>
          <w:lang w:eastAsia="he-IL"/>
        </w:rPr>
      </w:pPr>
    </w:p>
    <w:p w:rsidR="002422A2" w:rsidRDefault="002422A2" w:rsidP="002422A2">
      <w:pPr>
        <w:pStyle w:val="af6"/>
        <w:keepNext/>
        <w:rPr>
          <w:rtl/>
        </w:rPr>
      </w:pPr>
      <w:bookmarkStart w:id="734" w:name="ET_yor_4762_167"/>
      <w:r w:rsidRPr="002422A2">
        <w:rPr>
          <w:rStyle w:val="TagStyle"/>
          <w:rtl/>
        </w:rPr>
        <w:t xml:space="preserve"> &lt;&lt; </w:t>
      </w:r>
      <w:proofErr w:type="spellStart"/>
      <w:r w:rsidRPr="002422A2">
        <w:rPr>
          <w:rStyle w:val="TagStyle"/>
          <w:rtl/>
        </w:rPr>
        <w:t>יור</w:t>
      </w:r>
      <w:proofErr w:type="spellEnd"/>
      <w:r w:rsidRPr="002422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22A2">
        <w:rPr>
          <w:rStyle w:val="TagStyle"/>
          <w:rtl/>
        </w:rPr>
        <w:t xml:space="preserve"> &lt;&lt; </w:t>
      </w:r>
      <w:proofErr w:type="spellStart"/>
      <w:r w:rsidRPr="002422A2">
        <w:rPr>
          <w:rStyle w:val="TagStyle"/>
          <w:rtl/>
        </w:rPr>
        <w:t>יור</w:t>
      </w:r>
      <w:proofErr w:type="spellEnd"/>
      <w:r w:rsidRPr="00242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2422A2" w:rsidRDefault="002422A2" w:rsidP="002422A2">
      <w:pPr>
        <w:pStyle w:val="KeepWithNext"/>
        <w:rPr>
          <w:rtl/>
          <w:lang w:eastAsia="he-IL"/>
        </w:rPr>
      </w:pPr>
    </w:p>
    <w:p w:rsidR="002422A2" w:rsidRDefault="002422A2" w:rsidP="002422A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אמרה לך אלינור על מה שאמרת?</w:t>
      </w:r>
    </w:p>
    <w:p w:rsidR="002422A2" w:rsidRDefault="002422A2" w:rsidP="002422A2">
      <w:pPr>
        <w:rPr>
          <w:rtl/>
          <w:lang w:eastAsia="he-IL"/>
        </w:rPr>
      </w:pPr>
      <w:bookmarkStart w:id="735" w:name="_ETM_Q1_3221000"/>
      <w:bookmarkEnd w:id="735"/>
    </w:p>
    <w:p w:rsidR="002422A2" w:rsidRDefault="002422A2" w:rsidP="002422A2">
      <w:pPr>
        <w:pStyle w:val="af9"/>
        <w:keepNext/>
        <w:rPr>
          <w:rtl/>
          <w:lang w:eastAsia="he-IL"/>
        </w:rPr>
      </w:pPr>
      <w:bookmarkStart w:id="736" w:name="ET_guest_900831_168"/>
      <w:r w:rsidRPr="0024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קורח:</w:t>
      </w:r>
      <w:r w:rsidRPr="002422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2422A2" w:rsidRDefault="002422A2" w:rsidP="002422A2">
      <w:pPr>
        <w:pStyle w:val="KeepWithNext"/>
        <w:rPr>
          <w:rtl/>
          <w:lang w:eastAsia="he-IL"/>
        </w:rPr>
      </w:pPr>
    </w:p>
    <w:p w:rsidR="002422A2" w:rsidRDefault="002422A2" w:rsidP="002422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החוק.</w:t>
      </w:r>
    </w:p>
    <w:p w:rsidR="002422A2" w:rsidRDefault="002422A2" w:rsidP="002422A2">
      <w:pPr>
        <w:rPr>
          <w:rtl/>
          <w:lang w:eastAsia="he-IL"/>
        </w:rPr>
      </w:pPr>
    </w:p>
    <w:p w:rsidR="002422A2" w:rsidRDefault="002422A2" w:rsidP="002422A2">
      <w:pPr>
        <w:pStyle w:val="af6"/>
        <w:keepNext/>
        <w:rPr>
          <w:rtl/>
        </w:rPr>
      </w:pPr>
      <w:bookmarkStart w:id="737" w:name="ET_yor_4762_169"/>
      <w:r w:rsidRPr="002422A2">
        <w:rPr>
          <w:rStyle w:val="TagStyle"/>
          <w:rtl/>
        </w:rPr>
        <w:t xml:space="preserve"> &lt;&lt; </w:t>
      </w:r>
      <w:proofErr w:type="spellStart"/>
      <w:r w:rsidRPr="002422A2">
        <w:rPr>
          <w:rStyle w:val="TagStyle"/>
          <w:rtl/>
        </w:rPr>
        <w:t>יור</w:t>
      </w:r>
      <w:proofErr w:type="spellEnd"/>
      <w:r w:rsidRPr="002422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22A2">
        <w:rPr>
          <w:rStyle w:val="TagStyle"/>
          <w:rtl/>
        </w:rPr>
        <w:t xml:space="preserve"> &lt;&lt; </w:t>
      </w:r>
      <w:proofErr w:type="spellStart"/>
      <w:r w:rsidRPr="002422A2">
        <w:rPr>
          <w:rStyle w:val="TagStyle"/>
          <w:rtl/>
        </w:rPr>
        <w:t>יור</w:t>
      </w:r>
      <w:proofErr w:type="spellEnd"/>
      <w:r w:rsidRPr="00242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2422A2" w:rsidRDefault="002422A2" w:rsidP="002422A2">
      <w:pPr>
        <w:pStyle w:val="KeepWithNext"/>
        <w:rPr>
          <w:rtl/>
          <w:lang w:eastAsia="he-IL"/>
        </w:rPr>
      </w:pPr>
    </w:p>
    <w:p w:rsidR="002422A2" w:rsidRDefault="002422A2" w:rsidP="002422A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זה החוק?</w:t>
      </w:r>
    </w:p>
    <w:p w:rsidR="002422A2" w:rsidRDefault="002422A2" w:rsidP="002422A2">
      <w:pPr>
        <w:rPr>
          <w:rtl/>
          <w:lang w:eastAsia="he-IL"/>
        </w:rPr>
      </w:pPr>
      <w:bookmarkStart w:id="738" w:name="_ETM_Q1_3225000"/>
      <w:bookmarkEnd w:id="738"/>
    </w:p>
    <w:p w:rsidR="002422A2" w:rsidRDefault="002422A2" w:rsidP="002422A2">
      <w:pPr>
        <w:pStyle w:val="af9"/>
        <w:keepNext/>
        <w:rPr>
          <w:rtl/>
          <w:lang w:eastAsia="he-IL"/>
        </w:rPr>
      </w:pPr>
      <w:bookmarkStart w:id="739" w:name="ET_guest_900831_170"/>
      <w:r w:rsidRPr="0024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קורח:</w:t>
      </w:r>
      <w:r w:rsidRPr="002422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2422A2" w:rsidRDefault="002422A2" w:rsidP="002422A2">
      <w:pPr>
        <w:pStyle w:val="KeepWithNext"/>
        <w:rPr>
          <w:rtl/>
          <w:lang w:eastAsia="he-IL"/>
        </w:rPr>
      </w:pPr>
    </w:p>
    <w:p w:rsidR="002422A2" w:rsidRDefault="002422A2" w:rsidP="005E3BAA">
      <w:pPr>
        <w:rPr>
          <w:rtl/>
          <w:lang w:eastAsia="he-IL"/>
        </w:rPr>
      </w:pPr>
      <w:bookmarkStart w:id="740" w:name="_ETM_Q1_3227000"/>
      <w:bookmarkEnd w:id="740"/>
      <w:r>
        <w:rPr>
          <w:rFonts w:hint="cs"/>
          <w:rtl/>
          <w:lang w:eastAsia="he-IL"/>
        </w:rPr>
        <w:t xml:space="preserve">כן. </w:t>
      </w:r>
      <w:bookmarkStart w:id="741" w:name="_ETM_Q1_3224000"/>
      <w:bookmarkEnd w:id="741"/>
      <w:r>
        <w:rPr>
          <w:rFonts w:hint="cs"/>
          <w:rtl/>
          <w:lang w:eastAsia="he-IL"/>
        </w:rPr>
        <w:t xml:space="preserve">יש החלטת ממשלה. אמרתי לה: אנחנו </w:t>
      </w:r>
      <w:bookmarkStart w:id="742" w:name="_ETM_Q1_3232000"/>
      <w:bookmarkEnd w:id="742"/>
      <w:r>
        <w:rPr>
          <w:rFonts w:hint="cs"/>
          <w:rtl/>
          <w:lang w:eastAsia="he-IL"/>
        </w:rPr>
        <w:t xml:space="preserve">חמישה אחים. אני, מגיע לי 20%. </w:t>
      </w:r>
      <w:r w:rsidR="005E3BAA">
        <w:rPr>
          <w:rFonts w:hint="cs"/>
          <w:rtl/>
          <w:lang w:eastAsia="he-IL"/>
        </w:rPr>
        <w:t xml:space="preserve">אני הצעתי, </w:t>
      </w:r>
      <w:r>
        <w:rPr>
          <w:rFonts w:hint="cs"/>
          <w:rtl/>
          <w:lang w:eastAsia="he-IL"/>
        </w:rPr>
        <w:t xml:space="preserve">א', </w:t>
      </w:r>
      <w:bookmarkStart w:id="743" w:name="_ETM_Q1_3239000"/>
      <w:bookmarkEnd w:id="743"/>
      <w:r>
        <w:rPr>
          <w:rFonts w:hint="cs"/>
          <w:rtl/>
          <w:lang w:eastAsia="he-IL"/>
        </w:rPr>
        <w:t xml:space="preserve">שלא תהיה זיקה בין הבקשות של האחים כי כשאני מגיש </w:t>
      </w:r>
      <w:bookmarkStart w:id="744" w:name="_ETM_Q1_3240000"/>
      <w:bookmarkEnd w:id="744"/>
      <w:r>
        <w:rPr>
          <w:rFonts w:hint="cs"/>
          <w:rtl/>
          <w:lang w:eastAsia="he-IL"/>
        </w:rPr>
        <w:t xml:space="preserve">אני צריך לתת אינפורמציה גם על האחים האחרים, וזה </w:t>
      </w:r>
      <w:bookmarkStart w:id="745" w:name="_ETM_Q1_3244000"/>
      <w:bookmarkEnd w:id="745"/>
      <w:r>
        <w:rPr>
          <w:rFonts w:hint="cs"/>
          <w:rtl/>
          <w:lang w:eastAsia="he-IL"/>
        </w:rPr>
        <w:t xml:space="preserve">שוב מסתבך. חלק נפטרו, חלק בחוץ לארץ וכולי, מה </w:t>
      </w:r>
      <w:bookmarkStart w:id="746" w:name="_ETM_Q1_3248000"/>
      <w:bookmarkEnd w:id="746"/>
      <w:r>
        <w:rPr>
          <w:rFonts w:hint="cs"/>
          <w:rtl/>
          <w:lang w:eastAsia="he-IL"/>
        </w:rPr>
        <w:t xml:space="preserve">שהציג חבר הכנסת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422A2" w:rsidRDefault="002422A2" w:rsidP="002422A2">
      <w:pPr>
        <w:rPr>
          <w:rtl/>
          <w:lang w:eastAsia="he-IL"/>
        </w:rPr>
      </w:pPr>
      <w:bookmarkStart w:id="747" w:name="_ETM_Q1_3250000"/>
      <w:bookmarkEnd w:id="747"/>
    </w:p>
    <w:p w:rsidR="002422A2" w:rsidRDefault="002422A2" w:rsidP="005E3BAA">
      <w:pPr>
        <w:rPr>
          <w:rtl/>
          <w:lang w:eastAsia="he-IL"/>
        </w:rPr>
      </w:pPr>
      <w:bookmarkStart w:id="748" w:name="_ETM_Q1_3251000"/>
      <w:bookmarkEnd w:id="748"/>
      <w:r>
        <w:rPr>
          <w:rFonts w:hint="cs"/>
          <w:rtl/>
          <w:lang w:eastAsia="he-IL"/>
        </w:rPr>
        <w:t xml:space="preserve">זאת אומרת, יש פה סרבול מרגיז. </w:t>
      </w:r>
      <w:bookmarkStart w:id="749" w:name="_ETM_Q1_3254000"/>
      <w:bookmarkEnd w:id="749"/>
      <w:r>
        <w:rPr>
          <w:rFonts w:hint="cs"/>
          <w:rtl/>
          <w:lang w:eastAsia="he-IL"/>
        </w:rPr>
        <w:t xml:space="preserve">מרגיז, לנוכח האופי </w:t>
      </w:r>
      <w:bookmarkStart w:id="750" w:name="_ETM_Q1_3257000"/>
      <w:bookmarkEnd w:id="750"/>
      <w:r>
        <w:rPr>
          <w:rFonts w:hint="cs"/>
          <w:rtl/>
          <w:lang w:eastAsia="he-IL"/>
        </w:rPr>
        <w:t xml:space="preserve">של הטרגדיה הזאת. 70 שנה אנחנו אוכלים את הסיפור </w:t>
      </w:r>
      <w:bookmarkStart w:id="751" w:name="_ETM_Q1_3259000"/>
      <w:bookmarkEnd w:id="751"/>
      <w:r>
        <w:rPr>
          <w:rFonts w:hint="cs"/>
          <w:rtl/>
          <w:lang w:eastAsia="he-IL"/>
        </w:rPr>
        <w:t>הזה. אני אמרתי לחברים: די, צריך כבר להתייאש. מה יהיה?</w:t>
      </w:r>
      <w:r>
        <w:rPr>
          <w:rFonts w:hint="cs"/>
          <w:lang w:eastAsia="he-IL"/>
        </w:rPr>
        <w:t xml:space="preserve"> </w:t>
      </w:r>
      <w:bookmarkStart w:id="752" w:name="_ETM_Q1_3265000"/>
      <w:bookmarkEnd w:id="752"/>
      <w:r>
        <w:rPr>
          <w:rFonts w:hint="cs"/>
          <w:rtl/>
          <w:lang w:eastAsia="he-IL"/>
        </w:rPr>
        <w:t xml:space="preserve">עוד 70 שנה נמשיך? </w:t>
      </w:r>
    </w:p>
    <w:p w:rsidR="0049085E" w:rsidRDefault="0049085E" w:rsidP="002422A2">
      <w:pPr>
        <w:rPr>
          <w:rtl/>
          <w:lang w:eastAsia="he-IL"/>
        </w:rPr>
      </w:pPr>
    </w:p>
    <w:p w:rsidR="0049085E" w:rsidRDefault="0049085E" w:rsidP="005E3BAA">
      <w:pPr>
        <w:rPr>
          <w:rtl/>
          <w:lang w:eastAsia="he-IL"/>
        </w:rPr>
      </w:pPr>
      <w:bookmarkStart w:id="753" w:name="_ETM_Q1_3268000"/>
      <w:bookmarkEnd w:id="753"/>
      <w:r>
        <w:rPr>
          <w:rFonts w:hint="cs"/>
          <w:rtl/>
          <w:lang w:eastAsia="he-IL"/>
        </w:rPr>
        <w:t xml:space="preserve">לכן, </w:t>
      </w:r>
      <w:bookmarkStart w:id="754" w:name="_ETM_Q1_3269000"/>
      <w:bookmarkEnd w:id="754"/>
      <w:r>
        <w:rPr>
          <w:rFonts w:hint="cs"/>
          <w:rtl/>
          <w:lang w:eastAsia="he-IL"/>
        </w:rPr>
        <w:t xml:space="preserve">אני אומר שאם יש עוד </w:t>
      </w:r>
      <w:bookmarkStart w:id="755" w:name="_ETM_Q1_3271000"/>
      <w:bookmarkEnd w:id="755"/>
      <w:r>
        <w:rPr>
          <w:rFonts w:hint="cs"/>
          <w:rtl/>
          <w:lang w:eastAsia="he-IL"/>
        </w:rPr>
        <w:t xml:space="preserve">דרישה לבדוק ולחקור ולהמשיך, נמשיך, עד שתתגלה סוף סוף האמת ותבוא מנוחה לנפשם של ההורים, אבל לפחות בקטע </w:t>
      </w:r>
      <w:bookmarkStart w:id="756" w:name="_ETM_Q1_3281000"/>
      <w:bookmarkEnd w:id="756"/>
      <w:r>
        <w:rPr>
          <w:rFonts w:hint="cs"/>
          <w:rtl/>
          <w:lang w:eastAsia="he-IL"/>
        </w:rPr>
        <w:t>הכספי הזה, בואו, אל תוציאו לנו את הנשמה.</w:t>
      </w:r>
    </w:p>
    <w:p w:rsidR="0049085E" w:rsidRDefault="0049085E" w:rsidP="002422A2">
      <w:pPr>
        <w:rPr>
          <w:rtl/>
          <w:lang w:eastAsia="he-IL"/>
        </w:rPr>
      </w:pPr>
    </w:p>
    <w:p w:rsidR="0049085E" w:rsidRDefault="0049085E" w:rsidP="0049085E">
      <w:pPr>
        <w:pStyle w:val="af6"/>
        <w:keepNext/>
        <w:rPr>
          <w:rtl/>
        </w:rPr>
      </w:pPr>
      <w:bookmarkStart w:id="757" w:name="ET_yor_4762_171"/>
      <w:r w:rsidRPr="0049085E">
        <w:rPr>
          <w:rStyle w:val="TagStyle"/>
          <w:rtl/>
        </w:rPr>
        <w:t xml:space="preserve"> &lt;&lt; </w:t>
      </w:r>
      <w:proofErr w:type="spellStart"/>
      <w:r w:rsidRPr="0049085E">
        <w:rPr>
          <w:rStyle w:val="TagStyle"/>
          <w:rtl/>
        </w:rPr>
        <w:t>יור</w:t>
      </w:r>
      <w:proofErr w:type="spellEnd"/>
      <w:r w:rsidRPr="004908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85E">
        <w:rPr>
          <w:rStyle w:val="TagStyle"/>
          <w:rtl/>
        </w:rPr>
        <w:t xml:space="preserve"> &lt;&lt; </w:t>
      </w:r>
      <w:proofErr w:type="spellStart"/>
      <w:r w:rsidRPr="0049085E">
        <w:rPr>
          <w:rStyle w:val="TagStyle"/>
          <w:rtl/>
        </w:rPr>
        <w:t>יור</w:t>
      </w:r>
      <w:proofErr w:type="spellEnd"/>
      <w:r w:rsidRPr="00490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49085E" w:rsidRDefault="0049085E" w:rsidP="0049085E">
      <w:pPr>
        <w:pStyle w:val="KeepWithNext"/>
        <w:rPr>
          <w:rtl/>
          <w:lang w:eastAsia="he-IL"/>
        </w:rPr>
      </w:pPr>
    </w:p>
    <w:p w:rsidR="0049085E" w:rsidRDefault="0049085E" w:rsidP="00490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758" w:name="_ETM_Q1_3285000"/>
      <w:bookmarkEnd w:id="758"/>
      <w:r>
        <w:rPr>
          <w:rFonts w:hint="cs"/>
          <w:rtl/>
          <w:lang w:eastAsia="he-IL"/>
        </w:rPr>
        <w:t xml:space="preserve">רבה. יש עוד מישהו שרוצה להתייחס? בבקשה. </w:t>
      </w:r>
    </w:p>
    <w:p w:rsidR="0049085E" w:rsidRDefault="0049085E" w:rsidP="0049085E">
      <w:pPr>
        <w:rPr>
          <w:rtl/>
          <w:lang w:eastAsia="he-IL"/>
        </w:rPr>
      </w:pPr>
      <w:bookmarkStart w:id="759" w:name="_ETM_Q1_3291000"/>
      <w:bookmarkEnd w:id="759"/>
    </w:p>
    <w:p w:rsidR="0049085E" w:rsidRDefault="0049085E" w:rsidP="0049085E">
      <w:pPr>
        <w:pStyle w:val="af9"/>
        <w:keepNext/>
        <w:rPr>
          <w:rtl/>
          <w:lang w:eastAsia="he-IL"/>
        </w:rPr>
      </w:pPr>
      <w:bookmarkStart w:id="760" w:name="ET_guest_900832_172"/>
      <w:r w:rsidRPr="0049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490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49085E" w:rsidRDefault="0049085E" w:rsidP="0049085E">
      <w:pPr>
        <w:pStyle w:val="KeepWithNext"/>
        <w:rPr>
          <w:rtl/>
          <w:lang w:eastAsia="he-IL"/>
        </w:rPr>
      </w:pPr>
    </w:p>
    <w:p w:rsidR="0049085E" w:rsidRDefault="0049085E" w:rsidP="005E3BAA">
      <w:pPr>
        <w:rPr>
          <w:rtl/>
          <w:lang w:eastAsia="he-IL"/>
        </w:rPr>
      </w:pPr>
      <w:bookmarkStart w:id="761" w:name="_ETM_Q1_3293000"/>
      <w:bookmarkEnd w:id="761"/>
      <w:r>
        <w:rPr>
          <w:rFonts w:hint="cs"/>
          <w:rtl/>
          <w:lang w:eastAsia="he-IL"/>
        </w:rPr>
        <w:t xml:space="preserve">רחמים עדן. </w:t>
      </w:r>
      <w:bookmarkStart w:id="762" w:name="_ETM_Q1_3299000"/>
      <w:bookmarkEnd w:id="762"/>
      <w:r>
        <w:rPr>
          <w:rFonts w:hint="cs"/>
          <w:rtl/>
          <w:lang w:eastAsia="he-IL"/>
        </w:rPr>
        <w:t xml:space="preserve">הפרסום שנעשה, נעשה ברשלנות בלתי רגילה. בטלוויזיה לא </w:t>
      </w:r>
      <w:bookmarkStart w:id="763" w:name="_ETM_Q1_3306000"/>
      <w:bookmarkEnd w:id="763"/>
      <w:r>
        <w:rPr>
          <w:rFonts w:hint="cs"/>
          <w:rtl/>
          <w:lang w:eastAsia="he-IL"/>
        </w:rPr>
        <w:t>היה מספיק פרסום ולכן חלק גדול מהאנשים לא יודעים.</w:t>
      </w:r>
      <w:r w:rsidR="005E3BAA">
        <w:rPr>
          <w:rFonts w:hint="cs"/>
          <w:rtl/>
          <w:lang w:eastAsia="he-IL"/>
        </w:rPr>
        <w:t xml:space="preserve"> </w:t>
      </w:r>
      <w:bookmarkStart w:id="764" w:name="_ETM_Q1_3309000"/>
      <w:bookmarkEnd w:id="764"/>
      <w:r>
        <w:rPr>
          <w:rFonts w:hint="cs"/>
          <w:rtl/>
          <w:lang w:eastAsia="he-IL"/>
        </w:rPr>
        <w:t xml:space="preserve">דבר נוסף, </w:t>
      </w:r>
      <w:bookmarkStart w:id="765" w:name="_ETM_Q1_3311000"/>
      <w:bookmarkEnd w:id="765"/>
      <w:r>
        <w:rPr>
          <w:rFonts w:hint="cs"/>
          <w:rtl/>
          <w:lang w:eastAsia="he-IL"/>
        </w:rPr>
        <w:t xml:space="preserve">אותם 50% שהגישו בקשות, שייתנו פה נתון </w:t>
      </w:r>
      <w:bookmarkStart w:id="766" w:name="_ETM_Q1_3320000"/>
      <w:bookmarkEnd w:id="766"/>
      <w:r>
        <w:rPr>
          <w:rFonts w:hint="cs"/>
          <w:rtl/>
          <w:lang w:eastAsia="he-IL"/>
        </w:rPr>
        <w:t xml:space="preserve">כמה אנשים קיבלו כסף. לגבי 70% מהם יש בעיות. </w:t>
      </w:r>
      <w:bookmarkStart w:id="767" w:name="_ETM_Q1_3325000"/>
      <w:bookmarkEnd w:id="767"/>
    </w:p>
    <w:p w:rsidR="0049085E" w:rsidRDefault="0049085E" w:rsidP="0049085E">
      <w:pPr>
        <w:rPr>
          <w:rtl/>
          <w:lang w:eastAsia="he-IL"/>
        </w:rPr>
      </w:pPr>
      <w:bookmarkStart w:id="768" w:name="_ETM_Q1_3327000"/>
      <w:bookmarkEnd w:id="768"/>
    </w:p>
    <w:p w:rsidR="0049085E" w:rsidRDefault="0049085E" w:rsidP="0049085E">
      <w:pPr>
        <w:rPr>
          <w:rtl/>
          <w:lang w:eastAsia="he-IL"/>
        </w:rPr>
      </w:pPr>
      <w:bookmarkStart w:id="769" w:name="_ETM_Q1_3328000"/>
      <w:bookmarkEnd w:id="769"/>
      <w:r>
        <w:rPr>
          <w:rFonts w:hint="cs"/>
          <w:rtl/>
          <w:lang w:eastAsia="he-IL"/>
        </w:rPr>
        <w:t xml:space="preserve">אני, אחרי שמונה חודשים קיבלתי הודעה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מצטערים, אתה צריך </w:t>
      </w:r>
      <w:bookmarkStart w:id="770" w:name="_ETM_Q1_3331000"/>
      <w:bookmarkEnd w:id="770"/>
      <w:r>
        <w:rPr>
          <w:rFonts w:hint="cs"/>
          <w:rtl/>
          <w:lang w:eastAsia="he-IL"/>
        </w:rPr>
        <w:t xml:space="preserve">להביא אישור שאבא שלך שנפטר, העביר את הזכות לאימא. עכשיו </w:t>
      </w:r>
      <w:bookmarkStart w:id="771" w:name="_ETM_Q1_3336000"/>
      <w:bookmarkEnd w:id="771"/>
      <w:r>
        <w:rPr>
          <w:rFonts w:hint="cs"/>
          <w:rtl/>
          <w:lang w:eastAsia="he-IL"/>
        </w:rPr>
        <w:t xml:space="preserve">לך תתחיל לחפש. </w:t>
      </w:r>
    </w:p>
    <w:p w:rsidR="0049085E" w:rsidRDefault="0049085E" w:rsidP="0049085E">
      <w:pPr>
        <w:rPr>
          <w:rtl/>
          <w:lang w:eastAsia="he-IL"/>
        </w:rPr>
      </w:pPr>
      <w:bookmarkStart w:id="772" w:name="_ETM_Q1_3340000"/>
      <w:bookmarkEnd w:id="772"/>
    </w:p>
    <w:p w:rsidR="0049085E" w:rsidRDefault="0049085E" w:rsidP="0049085E">
      <w:pPr>
        <w:pStyle w:val="af6"/>
        <w:keepNext/>
        <w:rPr>
          <w:rtl/>
        </w:rPr>
      </w:pPr>
      <w:bookmarkStart w:id="773" w:name="ET_yor_4762_173"/>
      <w:r w:rsidRPr="0049085E">
        <w:rPr>
          <w:rStyle w:val="TagStyle"/>
          <w:rtl/>
        </w:rPr>
        <w:t xml:space="preserve"> &lt;&lt; </w:t>
      </w:r>
      <w:proofErr w:type="spellStart"/>
      <w:r w:rsidRPr="0049085E">
        <w:rPr>
          <w:rStyle w:val="TagStyle"/>
          <w:rtl/>
        </w:rPr>
        <w:t>יור</w:t>
      </w:r>
      <w:proofErr w:type="spellEnd"/>
      <w:r w:rsidRPr="004908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85E">
        <w:rPr>
          <w:rStyle w:val="TagStyle"/>
          <w:rtl/>
        </w:rPr>
        <w:t xml:space="preserve"> &lt;&lt; </w:t>
      </w:r>
      <w:proofErr w:type="spellStart"/>
      <w:r w:rsidRPr="0049085E">
        <w:rPr>
          <w:rStyle w:val="TagStyle"/>
          <w:rtl/>
        </w:rPr>
        <w:t>יור</w:t>
      </w:r>
      <w:proofErr w:type="spellEnd"/>
      <w:r w:rsidRPr="00490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49085E" w:rsidRDefault="0049085E" w:rsidP="0049085E">
      <w:pPr>
        <w:pStyle w:val="KeepWithNext"/>
        <w:rPr>
          <w:rtl/>
          <w:lang w:eastAsia="he-IL"/>
        </w:rPr>
      </w:pPr>
    </w:p>
    <w:p w:rsidR="0049085E" w:rsidRDefault="005E3BAA" w:rsidP="0049085E">
      <w:pPr>
        <w:rPr>
          <w:rtl/>
          <w:lang w:eastAsia="he-IL"/>
        </w:rPr>
      </w:pPr>
      <w:bookmarkStart w:id="774" w:name="_ETM_Q1_3342000"/>
      <w:bookmarkEnd w:id="774"/>
      <w:r>
        <w:rPr>
          <w:rFonts w:hint="cs"/>
          <w:rtl/>
          <w:lang w:eastAsia="he-IL"/>
        </w:rPr>
        <w:t xml:space="preserve">הם כותבים את זה, </w:t>
      </w:r>
      <w:r w:rsidR="0049085E">
        <w:rPr>
          <w:rFonts w:hint="cs"/>
          <w:rtl/>
          <w:lang w:eastAsia="he-IL"/>
        </w:rPr>
        <w:t>מה שאתה אומר כתוב בנייר שלהם.</w:t>
      </w:r>
    </w:p>
    <w:p w:rsidR="0049085E" w:rsidRDefault="0049085E" w:rsidP="0049085E">
      <w:pPr>
        <w:rPr>
          <w:rtl/>
          <w:lang w:eastAsia="he-IL"/>
        </w:rPr>
      </w:pPr>
      <w:bookmarkStart w:id="775" w:name="_ETM_Q1_3344000"/>
      <w:bookmarkEnd w:id="775"/>
    </w:p>
    <w:p w:rsidR="0049085E" w:rsidRDefault="0049085E" w:rsidP="0049085E">
      <w:pPr>
        <w:pStyle w:val="af9"/>
        <w:keepNext/>
        <w:rPr>
          <w:rtl/>
          <w:lang w:eastAsia="he-IL"/>
        </w:rPr>
      </w:pPr>
      <w:bookmarkStart w:id="776" w:name="ET_guest_900832_174"/>
      <w:r w:rsidRPr="0049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490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49085E" w:rsidRDefault="0049085E" w:rsidP="0049085E">
      <w:pPr>
        <w:pStyle w:val="KeepWithNext"/>
        <w:rPr>
          <w:rtl/>
          <w:lang w:eastAsia="he-IL"/>
        </w:rPr>
      </w:pPr>
    </w:p>
    <w:p w:rsidR="0049085E" w:rsidRDefault="0049085E" w:rsidP="005E3BAA">
      <w:pPr>
        <w:rPr>
          <w:rtl/>
          <w:lang w:eastAsia="he-IL"/>
        </w:rPr>
      </w:pPr>
      <w:bookmarkStart w:id="777" w:name="_ETM_Q1_3346000"/>
      <w:bookmarkEnd w:id="777"/>
      <w:r>
        <w:rPr>
          <w:rFonts w:hint="cs"/>
          <w:rtl/>
          <w:lang w:eastAsia="he-IL"/>
        </w:rPr>
        <w:t xml:space="preserve">אני רוצה </w:t>
      </w:r>
      <w:bookmarkStart w:id="778" w:name="_ETM_Q1_3349000"/>
      <w:bookmarkEnd w:id="778"/>
      <w:r>
        <w:rPr>
          <w:rFonts w:hint="cs"/>
          <w:rtl/>
          <w:lang w:eastAsia="he-IL"/>
        </w:rPr>
        <w:t xml:space="preserve">להגיד. ב-2019, בהחלטת בית המשפט העליון על </w:t>
      </w:r>
      <w:bookmarkStart w:id="779" w:name="_ETM_Q1_3359000"/>
      <w:bookmarkEnd w:id="779"/>
      <w:r>
        <w:rPr>
          <w:rFonts w:hint="cs"/>
          <w:rtl/>
          <w:lang w:eastAsia="he-IL"/>
        </w:rPr>
        <w:t>מתווה הפיצויים נאמר תגיעו להסכמות, וזה דבר מאוד חשוב</w:t>
      </w:r>
      <w:r w:rsidR="005E3B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תגיעו </w:t>
      </w:r>
      <w:bookmarkStart w:id="780" w:name="_ETM_Q1_3364000"/>
      <w:bookmarkEnd w:id="780"/>
      <w:r>
        <w:rPr>
          <w:rFonts w:hint="cs"/>
          <w:rtl/>
          <w:lang w:eastAsia="he-IL"/>
        </w:rPr>
        <w:t xml:space="preserve">להסכמות עם הממשלה, המשפחות. כשהיינו בבית המשפט העליון אמרו, תגיעו </w:t>
      </w:r>
      <w:bookmarkStart w:id="781" w:name="_ETM_Q1_3368000"/>
      <w:bookmarkEnd w:id="781"/>
      <w:r>
        <w:rPr>
          <w:rFonts w:hint="cs"/>
          <w:rtl/>
          <w:lang w:eastAsia="he-IL"/>
        </w:rPr>
        <w:t xml:space="preserve">להסכמות עם הממשלה. </w:t>
      </w:r>
    </w:p>
    <w:p w:rsidR="0049085E" w:rsidRDefault="0049085E" w:rsidP="0049085E">
      <w:pPr>
        <w:rPr>
          <w:rtl/>
          <w:lang w:eastAsia="he-IL"/>
        </w:rPr>
      </w:pPr>
    </w:p>
    <w:p w:rsidR="0049085E" w:rsidRDefault="0049085E" w:rsidP="0049085E">
      <w:pPr>
        <w:rPr>
          <w:rtl/>
          <w:lang w:eastAsia="he-IL"/>
        </w:rPr>
      </w:pPr>
      <w:bookmarkStart w:id="782" w:name="_ETM_Q1_3369000"/>
      <w:bookmarkEnd w:id="782"/>
      <w:r>
        <w:rPr>
          <w:rFonts w:hint="cs"/>
          <w:rtl/>
          <w:lang w:eastAsia="he-IL"/>
        </w:rPr>
        <w:t xml:space="preserve">זה לא נעשה. יש בעיות שם. </w:t>
      </w:r>
      <w:bookmarkStart w:id="783" w:name="_ETM_Q1_3374000"/>
      <w:bookmarkEnd w:id="783"/>
      <w:r>
        <w:rPr>
          <w:rFonts w:hint="cs"/>
          <w:rtl/>
          <w:lang w:eastAsia="he-IL"/>
        </w:rPr>
        <w:t xml:space="preserve">ביקשנו והתחננתי לצחי הנגבי, </w:t>
      </w:r>
      <w:proofErr w:type="spellStart"/>
      <w:r>
        <w:rPr>
          <w:rFonts w:hint="cs"/>
          <w:rtl/>
          <w:lang w:eastAsia="he-IL"/>
        </w:rPr>
        <w:t>לאקוניס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4" w:name="_ETM_Q1_3375000"/>
      <w:bookmarkEnd w:id="784"/>
      <w:r>
        <w:rPr>
          <w:rFonts w:hint="cs"/>
          <w:rtl/>
          <w:lang w:eastAsia="he-IL"/>
        </w:rPr>
        <w:t xml:space="preserve">תן לנו לדבר עם הממשלה לפני ההחלטה. </w:t>
      </w:r>
    </w:p>
    <w:p w:rsidR="0049085E" w:rsidRDefault="0049085E" w:rsidP="0049085E">
      <w:pPr>
        <w:rPr>
          <w:rtl/>
          <w:lang w:eastAsia="he-IL"/>
        </w:rPr>
      </w:pPr>
    </w:p>
    <w:p w:rsidR="0049085E" w:rsidRDefault="0049085E" w:rsidP="0049085E">
      <w:pPr>
        <w:pStyle w:val="af6"/>
        <w:keepNext/>
        <w:rPr>
          <w:rtl/>
        </w:rPr>
      </w:pPr>
      <w:bookmarkStart w:id="785" w:name="ET_yor_4762_175"/>
      <w:r w:rsidRPr="0049085E">
        <w:rPr>
          <w:rStyle w:val="TagStyle"/>
          <w:rtl/>
        </w:rPr>
        <w:t xml:space="preserve"> &lt;&lt; </w:t>
      </w:r>
      <w:proofErr w:type="spellStart"/>
      <w:r w:rsidRPr="0049085E">
        <w:rPr>
          <w:rStyle w:val="TagStyle"/>
          <w:rtl/>
        </w:rPr>
        <w:t>יור</w:t>
      </w:r>
      <w:proofErr w:type="spellEnd"/>
      <w:r w:rsidRPr="004908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85E">
        <w:rPr>
          <w:rStyle w:val="TagStyle"/>
          <w:rtl/>
        </w:rPr>
        <w:t xml:space="preserve"> &lt;&lt; </w:t>
      </w:r>
      <w:proofErr w:type="spellStart"/>
      <w:r w:rsidRPr="0049085E">
        <w:rPr>
          <w:rStyle w:val="TagStyle"/>
          <w:rtl/>
        </w:rPr>
        <w:t>יור</w:t>
      </w:r>
      <w:proofErr w:type="spellEnd"/>
      <w:r w:rsidRPr="00490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49085E" w:rsidRDefault="0049085E" w:rsidP="0049085E">
      <w:pPr>
        <w:pStyle w:val="KeepWithNext"/>
        <w:rPr>
          <w:rtl/>
          <w:lang w:eastAsia="he-IL"/>
        </w:rPr>
      </w:pPr>
    </w:p>
    <w:p w:rsidR="0049085E" w:rsidRDefault="0049085E" w:rsidP="0049085E">
      <w:pPr>
        <w:rPr>
          <w:rtl/>
          <w:lang w:eastAsia="he-IL"/>
        </w:rPr>
      </w:pPr>
      <w:bookmarkStart w:id="786" w:name="_ETM_Q1_3376000"/>
      <w:bookmarkEnd w:id="786"/>
      <w:r>
        <w:rPr>
          <w:rFonts w:hint="cs"/>
          <w:rtl/>
          <w:lang w:eastAsia="he-IL"/>
        </w:rPr>
        <w:t>למה?</w:t>
      </w:r>
    </w:p>
    <w:p w:rsidR="0049085E" w:rsidRDefault="0049085E" w:rsidP="0049085E">
      <w:pPr>
        <w:rPr>
          <w:rtl/>
          <w:lang w:eastAsia="he-IL"/>
        </w:rPr>
      </w:pPr>
      <w:bookmarkStart w:id="787" w:name="_ETM_Q1_3377000"/>
      <w:bookmarkEnd w:id="787"/>
    </w:p>
    <w:p w:rsidR="0049085E" w:rsidRDefault="0049085E" w:rsidP="0049085E">
      <w:pPr>
        <w:pStyle w:val="af9"/>
        <w:keepNext/>
        <w:rPr>
          <w:rtl/>
          <w:lang w:eastAsia="he-IL"/>
        </w:rPr>
      </w:pPr>
      <w:bookmarkStart w:id="788" w:name="ET_guest_900832_176"/>
      <w:r w:rsidRPr="0049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490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:rsidR="0049085E" w:rsidRDefault="0049085E" w:rsidP="0049085E">
      <w:pPr>
        <w:pStyle w:val="KeepWithNext"/>
        <w:rPr>
          <w:rtl/>
          <w:lang w:eastAsia="he-IL"/>
        </w:rPr>
      </w:pPr>
    </w:p>
    <w:p w:rsidR="0049085E" w:rsidRDefault="0049085E" w:rsidP="00CE1F7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מתווה הפיצויים כי יש שני דברים חשובים</w:t>
      </w:r>
      <w:r w:rsidR="00CE1F7C">
        <w:rPr>
          <w:rFonts w:hint="cs"/>
          <w:rtl/>
          <w:lang w:eastAsia="he-IL"/>
        </w:rPr>
        <w:t>.</w:t>
      </w:r>
    </w:p>
    <w:p w:rsidR="00CE1F7C" w:rsidRDefault="00CE1F7C" w:rsidP="00CE1F7C">
      <w:pPr>
        <w:rPr>
          <w:rtl/>
          <w:lang w:eastAsia="he-IL"/>
        </w:rPr>
      </w:pPr>
    </w:p>
    <w:p w:rsidR="0049085E" w:rsidRDefault="0049085E" w:rsidP="0049085E">
      <w:pPr>
        <w:pStyle w:val="af6"/>
        <w:keepNext/>
        <w:rPr>
          <w:rtl/>
        </w:rPr>
      </w:pPr>
      <w:bookmarkStart w:id="789" w:name="ET_yor_4762_177"/>
      <w:r w:rsidRPr="0049085E">
        <w:rPr>
          <w:rStyle w:val="TagStyle"/>
          <w:rtl/>
        </w:rPr>
        <w:t xml:space="preserve"> &lt;&lt; </w:t>
      </w:r>
      <w:proofErr w:type="spellStart"/>
      <w:r w:rsidRPr="0049085E">
        <w:rPr>
          <w:rStyle w:val="TagStyle"/>
          <w:rtl/>
        </w:rPr>
        <w:t>יור</w:t>
      </w:r>
      <w:proofErr w:type="spellEnd"/>
      <w:r w:rsidRPr="004908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85E">
        <w:rPr>
          <w:rStyle w:val="TagStyle"/>
          <w:rtl/>
        </w:rPr>
        <w:t xml:space="preserve"> &lt;&lt; </w:t>
      </w:r>
      <w:proofErr w:type="spellStart"/>
      <w:r w:rsidRPr="0049085E">
        <w:rPr>
          <w:rStyle w:val="TagStyle"/>
          <w:rtl/>
        </w:rPr>
        <w:t>יור</w:t>
      </w:r>
      <w:proofErr w:type="spellEnd"/>
      <w:r w:rsidRPr="00490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49085E" w:rsidRDefault="0049085E" w:rsidP="0049085E">
      <w:pPr>
        <w:pStyle w:val="KeepWithNext"/>
        <w:rPr>
          <w:rtl/>
          <w:lang w:eastAsia="he-IL"/>
        </w:rPr>
      </w:pPr>
    </w:p>
    <w:p w:rsidR="0049085E" w:rsidRDefault="0049085E" w:rsidP="0049085E">
      <w:pPr>
        <w:rPr>
          <w:rtl/>
          <w:lang w:eastAsia="he-IL"/>
        </w:rPr>
      </w:pPr>
      <w:r>
        <w:rPr>
          <w:rFonts w:hint="cs"/>
          <w:rtl/>
          <w:lang w:eastAsia="he-IL"/>
        </w:rPr>
        <w:t>מהם?</w:t>
      </w:r>
    </w:p>
    <w:p w:rsidR="0049085E" w:rsidRDefault="0049085E" w:rsidP="0049085E">
      <w:pPr>
        <w:rPr>
          <w:rtl/>
          <w:lang w:eastAsia="he-IL"/>
        </w:rPr>
      </w:pPr>
      <w:bookmarkStart w:id="790" w:name="_ETM_Q1_3382000"/>
      <w:bookmarkEnd w:id="790"/>
    </w:p>
    <w:p w:rsidR="0049085E" w:rsidRDefault="0049085E" w:rsidP="0049085E">
      <w:pPr>
        <w:pStyle w:val="af9"/>
        <w:keepNext/>
        <w:rPr>
          <w:rtl/>
          <w:lang w:eastAsia="he-IL"/>
        </w:rPr>
      </w:pPr>
      <w:bookmarkStart w:id="791" w:name="ET_guest_900832_178"/>
      <w:r w:rsidRPr="0049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490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49085E" w:rsidRDefault="0049085E" w:rsidP="0049085E">
      <w:pPr>
        <w:pStyle w:val="KeepWithNext"/>
        <w:rPr>
          <w:rtl/>
          <w:lang w:eastAsia="he-IL"/>
        </w:rPr>
      </w:pPr>
    </w:p>
    <w:p w:rsidR="0049085E" w:rsidRDefault="0049085E" w:rsidP="00CE1F7C">
      <w:pPr>
        <w:rPr>
          <w:rtl/>
          <w:lang w:eastAsia="he-IL"/>
        </w:rPr>
      </w:pPr>
      <w:bookmarkStart w:id="792" w:name="_ETM_Q1_3383000"/>
      <w:bookmarkEnd w:id="792"/>
      <w:r>
        <w:rPr>
          <w:rFonts w:hint="cs"/>
          <w:rtl/>
          <w:lang w:eastAsia="he-IL"/>
        </w:rPr>
        <w:t xml:space="preserve">אחד, </w:t>
      </w:r>
      <w:bookmarkStart w:id="793" w:name="_ETM_Q1_3386000"/>
      <w:bookmarkEnd w:id="793"/>
      <w:r>
        <w:rPr>
          <w:rFonts w:hint="cs"/>
          <w:rtl/>
          <w:lang w:eastAsia="he-IL"/>
        </w:rPr>
        <w:t xml:space="preserve">שלא כללו את מי שנעלמו לו ילדים ולא העיד בוועדות. </w:t>
      </w:r>
      <w:bookmarkStart w:id="794" w:name="_ETM_Q1_3389000"/>
      <w:bookmarkEnd w:id="794"/>
      <w:r w:rsidR="005204F2">
        <w:rPr>
          <w:rFonts w:hint="cs"/>
          <w:rtl/>
          <w:lang w:eastAsia="he-IL"/>
        </w:rPr>
        <w:t xml:space="preserve">אבא שלי ואח שלי, נעלמו להם ילדים. אבא שלי העיד, </w:t>
      </w:r>
      <w:bookmarkStart w:id="795" w:name="_ETM_Q1_3397000"/>
      <w:bookmarkEnd w:id="795"/>
      <w:r w:rsidR="005204F2">
        <w:rPr>
          <w:rFonts w:hint="cs"/>
          <w:rtl/>
          <w:lang w:eastAsia="he-IL"/>
        </w:rPr>
        <w:t xml:space="preserve">ואחיו לא העיד. לא יכול להיות שאח שלו לא </w:t>
      </w:r>
      <w:bookmarkStart w:id="796" w:name="_ETM_Q1_3407000"/>
      <w:bookmarkEnd w:id="796"/>
      <w:r w:rsidR="005204F2">
        <w:rPr>
          <w:rFonts w:hint="cs"/>
          <w:rtl/>
          <w:lang w:eastAsia="he-IL"/>
        </w:rPr>
        <w:t xml:space="preserve">יקבל. </w:t>
      </w:r>
    </w:p>
    <w:p w:rsidR="005204F2" w:rsidRDefault="005204F2" w:rsidP="0049085E">
      <w:pPr>
        <w:rPr>
          <w:rtl/>
          <w:lang w:eastAsia="he-IL"/>
        </w:rPr>
      </w:pPr>
      <w:bookmarkStart w:id="797" w:name="_ETM_Q1_3418000"/>
      <w:bookmarkEnd w:id="797"/>
    </w:p>
    <w:p w:rsidR="005204F2" w:rsidRDefault="005204F2" w:rsidP="005204F2">
      <w:pPr>
        <w:pStyle w:val="af6"/>
        <w:keepNext/>
        <w:rPr>
          <w:rtl/>
        </w:rPr>
      </w:pPr>
      <w:bookmarkStart w:id="798" w:name="ET_yor_4762_179"/>
      <w:r w:rsidRPr="005204F2">
        <w:rPr>
          <w:rStyle w:val="TagStyle"/>
          <w:rtl/>
        </w:rPr>
        <w:t xml:space="preserve"> &lt;&lt; </w:t>
      </w:r>
      <w:proofErr w:type="spellStart"/>
      <w:r w:rsidRPr="005204F2">
        <w:rPr>
          <w:rStyle w:val="TagStyle"/>
          <w:rtl/>
        </w:rPr>
        <w:t>יור</w:t>
      </w:r>
      <w:proofErr w:type="spellEnd"/>
      <w:r w:rsidRPr="005204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4F2">
        <w:rPr>
          <w:rStyle w:val="TagStyle"/>
          <w:rtl/>
        </w:rPr>
        <w:t xml:space="preserve"> &lt;&lt; </w:t>
      </w:r>
      <w:proofErr w:type="spellStart"/>
      <w:r w:rsidRPr="005204F2">
        <w:rPr>
          <w:rStyle w:val="TagStyle"/>
          <w:rtl/>
        </w:rPr>
        <w:t>יור</w:t>
      </w:r>
      <w:proofErr w:type="spellEnd"/>
      <w:r w:rsidRPr="00520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5204F2" w:rsidRDefault="005204F2" w:rsidP="005204F2">
      <w:pPr>
        <w:pStyle w:val="KeepWithNext"/>
        <w:rPr>
          <w:rtl/>
          <w:lang w:eastAsia="he-IL"/>
        </w:rPr>
      </w:pPr>
    </w:p>
    <w:p w:rsidR="005204F2" w:rsidRDefault="005204F2" w:rsidP="005204F2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 מה הדבר השני?</w:t>
      </w:r>
    </w:p>
    <w:p w:rsidR="005204F2" w:rsidRDefault="005204F2" w:rsidP="005204F2">
      <w:pPr>
        <w:rPr>
          <w:rtl/>
          <w:lang w:eastAsia="he-IL"/>
        </w:rPr>
      </w:pPr>
      <w:bookmarkStart w:id="799" w:name="_ETM_Q1_3421000"/>
      <w:bookmarkEnd w:id="799"/>
    </w:p>
    <w:p w:rsidR="005204F2" w:rsidRDefault="005204F2" w:rsidP="005204F2">
      <w:pPr>
        <w:pStyle w:val="af9"/>
        <w:keepNext/>
        <w:rPr>
          <w:rtl/>
          <w:lang w:eastAsia="he-IL"/>
        </w:rPr>
      </w:pPr>
      <w:bookmarkStart w:id="800" w:name="ET_guest_900832_180"/>
      <w:r w:rsidRPr="00520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5204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5204F2" w:rsidRDefault="005204F2" w:rsidP="005204F2">
      <w:pPr>
        <w:pStyle w:val="KeepWithNext"/>
        <w:rPr>
          <w:rtl/>
          <w:lang w:eastAsia="he-IL"/>
        </w:rPr>
      </w:pPr>
    </w:p>
    <w:p w:rsidR="005204F2" w:rsidRDefault="005204F2" w:rsidP="005204F2">
      <w:pPr>
        <w:rPr>
          <w:rtl/>
          <w:lang w:eastAsia="he-IL"/>
        </w:rPr>
      </w:pPr>
      <w:bookmarkStart w:id="801" w:name="_ETM_Q1_3422000"/>
      <w:bookmarkEnd w:id="801"/>
      <w:r>
        <w:rPr>
          <w:rFonts w:hint="cs"/>
          <w:rtl/>
          <w:lang w:eastAsia="he-IL"/>
        </w:rPr>
        <w:t xml:space="preserve">גובה הפיצויים. אלה שני דברים שהיה </w:t>
      </w:r>
      <w:bookmarkStart w:id="802" w:name="_ETM_Q1_3424000"/>
      <w:bookmarkEnd w:id="802"/>
      <w:r>
        <w:rPr>
          <w:rFonts w:hint="cs"/>
          <w:rtl/>
          <w:lang w:eastAsia="he-IL"/>
        </w:rPr>
        <w:t xml:space="preserve">צריך לבוא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במשא ומתן לפני החלטת הממשלה ב-2021, </w:t>
      </w:r>
      <w:bookmarkStart w:id="803" w:name="_ETM_Q1_3426000"/>
      <w:bookmarkEnd w:id="803"/>
      <w:r>
        <w:rPr>
          <w:rFonts w:hint="cs"/>
          <w:rtl/>
          <w:lang w:eastAsia="he-IL"/>
        </w:rPr>
        <w:t xml:space="preserve">וזה לא נעשה. זה לא תקין בכלל. </w:t>
      </w:r>
    </w:p>
    <w:p w:rsidR="005204F2" w:rsidRDefault="005204F2" w:rsidP="005204F2">
      <w:pPr>
        <w:rPr>
          <w:rtl/>
          <w:lang w:eastAsia="he-IL"/>
        </w:rPr>
      </w:pPr>
    </w:p>
    <w:p w:rsidR="005204F2" w:rsidRDefault="005204F2" w:rsidP="00520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העליון </w:t>
      </w:r>
      <w:bookmarkStart w:id="804" w:name="_ETM_Q1_3443000"/>
      <w:bookmarkEnd w:id="804"/>
      <w:r>
        <w:rPr>
          <w:rFonts w:hint="cs"/>
          <w:rtl/>
          <w:lang w:eastAsia="he-IL"/>
        </w:rPr>
        <w:t xml:space="preserve">אמר: תבואו במשא ומתן עם המשפחות. זה לא נעשה, </w:t>
      </w:r>
      <w:bookmarkStart w:id="805" w:name="_ETM_Q1_3444000"/>
      <w:bookmarkEnd w:id="805"/>
      <w:r>
        <w:rPr>
          <w:rFonts w:hint="cs"/>
          <w:rtl/>
          <w:lang w:eastAsia="he-IL"/>
        </w:rPr>
        <w:t xml:space="preserve">ואנחנו לא נוותר על העניין הזה. 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במשא ומתן </w:t>
      </w:r>
      <w:bookmarkStart w:id="806" w:name="_ETM_Q1_3450000"/>
      <w:bookmarkEnd w:id="806"/>
      <w:r>
        <w:rPr>
          <w:rFonts w:hint="cs"/>
          <w:rtl/>
          <w:lang w:eastAsia="he-IL"/>
        </w:rPr>
        <w:t xml:space="preserve">גם על גובה הסכום, גם על מי זה כולל לקבל </w:t>
      </w:r>
      <w:bookmarkStart w:id="807" w:name="_ETM_Q1_3454000"/>
      <w:bookmarkEnd w:id="807"/>
      <w:r>
        <w:rPr>
          <w:rFonts w:hint="cs"/>
          <w:rtl/>
          <w:lang w:eastAsia="he-IL"/>
        </w:rPr>
        <w:t xml:space="preserve">את הפיצוי, מי זכאי. </w:t>
      </w:r>
    </w:p>
    <w:p w:rsidR="005204F2" w:rsidRDefault="005204F2" w:rsidP="005204F2">
      <w:pPr>
        <w:rPr>
          <w:rtl/>
          <w:lang w:eastAsia="he-IL"/>
        </w:rPr>
      </w:pPr>
    </w:p>
    <w:p w:rsidR="005204F2" w:rsidRDefault="005204F2" w:rsidP="005204F2">
      <w:pPr>
        <w:pStyle w:val="af6"/>
        <w:keepNext/>
        <w:rPr>
          <w:rtl/>
        </w:rPr>
      </w:pPr>
      <w:bookmarkStart w:id="808" w:name="ET_yor_4762_181"/>
      <w:r w:rsidRPr="005204F2">
        <w:rPr>
          <w:rStyle w:val="TagStyle"/>
          <w:rtl/>
        </w:rPr>
        <w:t xml:space="preserve">&lt;&lt; </w:t>
      </w:r>
      <w:proofErr w:type="spellStart"/>
      <w:r w:rsidRPr="005204F2">
        <w:rPr>
          <w:rStyle w:val="TagStyle"/>
          <w:rtl/>
        </w:rPr>
        <w:t>יור</w:t>
      </w:r>
      <w:proofErr w:type="spellEnd"/>
      <w:r w:rsidRPr="005204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04F2">
        <w:rPr>
          <w:rStyle w:val="TagStyle"/>
          <w:rtl/>
        </w:rPr>
        <w:t xml:space="preserve"> &lt;&lt; </w:t>
      </w:r>
      <w:proofErr w:type="spellStart"/>
      <w:r w:rsidRPr="005204F2">
        <w:rPr>
          <w:rStyle w:val="TagStyle"/>
          <w:rtl/>
        </w:rPr>
        <w:t>יור</w:t>
      </w:r>
      <w:proofErr w:type="spellEnd"/>
      <w:r w:rsidRPr="00520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5204F2" w:rsidRDefault="005204F2" w:rsidP="005204F2">
      <w:pPr>
        <w:pStyle w:val="KeepWithNext"/>
        <w:rPr>
          <w:rtl/>
          <w:lang w:eastAsia="he-IL"/>
        </w:rPr>
      </w:pPr>
    </w:p>
    <w:p w:rsidR="005204F2" w:rsidRDefault="005204F2" w:rsidP="005204F2">
      <w:pPr>
        <w:rPr>
          <w:rtl/>
          <w:lang w:eastAsia="he-IL"/>
        </w:rPr>
      </w:pPr>
      <w:bookmarkStart w:id="809" w:name="_ETM_Q1_3436000"/>
      <w:bookmarkEnd w:id="809"/>
      <w:r>
        <w:rPr>
          <w:rFonts w:hint="cs"/>
          <w:rtl/>
          <w:lang w:eastAsia="he-IL"/>
        </w:rPr>
        <w:t xml:space="preserve">אפילו אני הבנתי מה שאמרת. </w:t>
      </w:r>
      <w:bookmarkStart w:id="810" w:name="_ETM_Q1_3452000"/>
      <w:bookmarkEnd w:id="810"/>
    </w:p>
    <w:p w:rsidR="00272B98" w:rsidRDefault="00272B98" w:rsidP="005204F2">
      <w:pPr>
        <w:rPr>
          <w:rtl/>
          <w:lang w:eastAsia="he-IL"/>
        </w:rPr>
      </w:pPr>
    </w:p>
    <w:p w:rsidR="00272B98" w:rsidRDefault="00272B98" w:rsidP="00272B98">
      <w:pPr>
        <w:pStyle w:val="af9"/>
        <w:keepNext/>
        <w:rPr>
          <w:rtl/>
          <w:lang w:eastAsia="he-IL"/>
        </w:rPr>
      </w:pPr>
      <w:bookmarkStart w:id="811" w:name="ET_guest_900832_183"/>
      <w:r w:rsidRPr="00272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272B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272B98" w:rsidRDefault="00272B98" w:rsidP="00272B98">
      <w:pPr>
        <w:pStyle w:val="KeepWithNext"/>
        <w:rPr>
          <w:rtl/>
          <w:lang w:eastAsia="he-IL"/>
        </w:rPr>
      </w:pPr>
    </w:p>
    <w:p w:rsidR="00272B98" w:rsidRDefault="00272B98" w:rsidP="00272B98">
      <w:pPr>
        <w:rPr>
          <w:rtl/>
          <w:lang w:eastAsia="he-IL"/>
        </w:rPr>
      </w:pPr>
      <w:bookmarkStart w:id="812" w:name="_ETM_Q1_3455000"/>
      <w:bookmarkEnd w:id="812"/>
      <w:r>
        <w:rPr>
          <w:rFonts w:hint="cs"/>
          <w:rtl/>
          <w:lang w:eastAsia="he-IL"/>
        </w:rPr>
        <w:t>תודה רבה.</w:t>
      </w:r>
    </w:p>
    <w:p w:rsidR="00272B98" w:rsidRDefault="00272B98" w:rsidP="00272B98">
      <w:pPr>
        <w:rPr>
          <w:rtl/>
          <w:lang w:eastAsia="he-IL"/>
        </w:rPr>
      </w:pPr>
    </w:p>
    <w:p w:rsidR="00272B98" w:rsidRDefault="00272B98" w:rsidP="00272B98">
      <w:pPr>
        <w:pStyle w:val="af6"/>
        <w:keepNext/>
        <w:rPr>
          <w:rtl/>
        </w:rPr>
      </w:pPr>
      <w:bookmarkStart w:id="813" w:name="ET_yor_4762_184"/>
      <w:r w:rsidRPr="00272B98">
        <w:rPr>
          <w:rStyle w:val="TagStyle"/>
          <w:rtl/>
        </w:rPr>
        <w:t xml:space="preserve"> &lt;&lt; </w:t>
      </w:r>
      <w:proofErr w:type="spellStart"/>
      <w:r w:rsidRPr="00272B98">
        <w:rPr>
          <w:rStyle w:val="TagStyle"/>
          <w:rtl/>
        </w:rPr>
        <w:t>יור</w:t>
      </w:r>
      <w:proofErr w:type="spellEnd"/>
      <w:r w:rsidRPr="00272B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2B98">
        <w:rPr>
          <w:rStyle w:val="TagStyle"/>
          <w:rtl/>
        </w:rPr>
        <w:t xml:space="preserve"> &lt;&lt; </w:t>
      </w:r>
      <w:proofErr w:type="spellStart"/>
      <w:r w:rsidRPr="00272B98">
        <w:rPr>
          <w:rStyle w:val="TagStyle"/>
          <w:rtl/>
        </w:rPr>
        <w:t>יור</w:t>
      </w:r>
      <w:proofErr w:type="spellEnd"/>
      <w:r w:rsidRPr="00272B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272B98" w:rsidRDefault="00272B98" w:rsidP="00272B98">
      <w:pPr>
        <w:pStyle w:val="KeepWithNext"/>
        <w:rPr>
          <w:rtl/>
          <w:lang w:eastAsia="he-IL"/>
        </w:rPr>
      </w:pPr>
    </w:p>
    <w:p w:rsidR="00272B98" w:rsidRDefault="00272B98" w:rsidP="00272B98">
      <w:pPr>
        <w:rPr>
          <w:rtl/>
          <w:lang w:eastAsia="he-IL"/>
        </w:rPr>
      </w:pPr>
      <w:bookmarkStart w:id="814" w:name="_ETM_Q1_3458000"/>
      <w:bookmarkEnd w:id="814"/>
      <w:r>
        <w:rPr>
          <w:rFonts w:hint="cs"/>
          <w:rtl/>
          <w:lang w:eastAsia="he-IL"/>
        </w:rPr>
        <w:t>יש עוד מישהו?</w:t>
      </w:r>
    </w:p>
    <w:p w:rsidR="00272B98" w:rsidRDefault="00272B98" w:rsidP="00272B98">
      <w:pPr>
        <w:rPr>
          <w:rtl/>
          <w:lang w:eastAsia="he-IL"/>
        </w:rPr>
      </w:pPr>
    </w:p>
    <w:p w:rsidR="00272B98" w:rsidRDefault="00272B98" w:rsidP="00272B98">
      <w:pPr>
        <w:pStyle w:val="af9"/>
        <w:keepNext/>
        <w:rPr>
          <w:rtl/>
          <w:lang w:eastAsia="he-IL"/>
        </w:rPr>
      </w:pPr>
      <w:bookmarkStart w:id="815" w:name="ET_guest_710251_185"/>
      <w:r w:rsidRPr="00272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272B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272B98" w:rsidRDefault="00272B98" w:rsidP="00272B98">
      <w:pPr>
        <w:pStyle w:val="KeepWithNext"/>
        <w:rPr>
          <w:rtl/>
          <w:lang w:eastAsia="he-IL"/>
        </w:rPr>
      </w:pPr>
    </w:p>
    <w:p w:rsidR="00272B98" w:rsidRDefault="00272B98" w:rsidP="00272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לדבר. חבר </w:t>
      </w:r>
      <w:bookmarkStart w:id="816" w:name="_ETM_Q1_3459000"/>
      <w:bookmarkEnd w:id="81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תודה רבה על הדיון הזה. כבוד היושב-ראש, תודה </w:t>
      </w:r>
      <w:bookmarkStart w:id="817" w:name="_ETM_Q1_3461000"/>
      <w:bookmarkEnd w:id="817"/>
      <w:r>
        <w:rPr>
          <w:rFonts w:hint="cs"/>
          <w:rtl/>
          <w:lang w:eastAsia="he-IL"/>
        </w:rPr>
        <w:t>על הדיון.</w:t>
      </w:r>
    </w:p>
    <w:p w:rsidR="00272B98" w:rsidRDefault="00272B98" w:rsidP="00272B98">
      <w:pPr>
        <w:rPr>
          <w:rtl/>
          <w:lang w:eastAsia="he-IL"/>
        </w:rPr>
      </w:pPr>
    </w:p>
    <w:p w:rsidR="00272B98" w:rsidRDefault="00272B98" w:rsidP="00272B98">
      <w:pPr>
        <w:pStyle w:val="af6"/>
        <w:keepNext/>
        <w:rPr>
          <w:rtl/>
        </w:rPr>
      </w:pPr>
      <w:bookmarkStart w:id="818" w:name="ET_yor_4762_186"/>
      <w:r w:rsidRPr="00272B98">
        <w:rPr>
          <w:rStyle w:val="TagStyle"/>
          <w:rtl/>
        </w:rPr>
        <w:t xml:space="preserve"> &lt;&lt; </w:t>
      </w:r>
      <w:proofErr w:type="spellStart"/>
      <w:r w:rsidRPr="00272B98">
        <w:rPr>
          <w:rStyle w:val="TagStyle"/>
          <w:rtl/>
        </w:rPr>
        <w:t>יור</w:t>
      </w:r>
      <w:proofErr w:type="spellEnd"/>
      <w:r w:rsidRPr="00272B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2B98">
        <w:rPr>
          <w:rStyle w:val="TagStyle"/>
          <w:rtl/>
        </w:rPr>
        <w:t xml:space="preserve"> &lt;&lt; </w:t>
      </w:r>
      <w:proofErr w:type="spellStart"/>
      <w:r w:rsidRPr="00272B98">
        <w:rPr>
          <w:rStyle w:val="TagStyle"/>
          <w:rtl/>
        </w:rPr>
        <w:t>יור</w:t>
      </w:r>
      <w:proofErr w:type="spellEnd"/>
      <w:r w:rsidRPr="00272B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272B98" w:rsidRDefault="00272B98" w:rsidP="00272B98">
      <w:pPr>
        <w:pStyle w:val="KeepWithNext"/>
        <w:rPr>
          <w:rtl/>
          <w:lang w:eastAsia="he-IL"/>
        </w:rPr>
      </w:pPr>
    </w:p>
    <w:p w:rsidR="00272B98" w:rsidRDefault="00272B98" w:rsidP="00272B9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הדובר?</w:t>
      </w:r>
      <w:r w:rsidR="00CE1F7C">
        <w:rPr>
          <w:rFonts w:hint="cs"/>
          <w:rtl/>
          <w:lang w:eastAsia="he-IL"/>
        </w:rPr>
        <w:t xml:space="preserve"> אם אפשר בקצרה.</w:t>
      </w:r>
    </w:p>
    <w:p w:rsidR="00272B98" w:rsidRDefault="00272B98" w:rsidP="00272B98">
      <w:pPr>
        <w:rPr>
          <w:rtl/>
          <w:lang w:eastAsia="he-IL"/>
        </w:rPr>
      </w:pPr>
    </w:p>
    <w:p w:rsidR="00272B98" w:rsidRDefault="00272B98" w:rsidP="00272B98">
      <w:pPr>
        <w:pStyle w:val="af9"/>
        <w:keepNext/>
        <w:rPr>
          <w:rtl/>
          <w:lang w:eastAsia="he-IL"/>
        </w:rPr>
      </w:pPr>
      <w:bookmarkStart w:id="819" w:name="ET_guest_710251_187"/>
      <w:r w:rsidRPr="00272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מהגר:</w:t>
      </w:r>
      <w:r w:rsidRPr="00272B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272B98" w:rsidRDefault="00272B98" w:rsidP="00272B98">
      <w:pPr>
        <w:pStyle w:val="KeepWithNext"/>
        <w:rPr>
          <w:rtl/>
          <w:lang w:eastAsia="he-IL"/>
        </w:rPr>
      </w:pPr>
    </w:p>
    <w:p w:rsidR="00954AB5" w:rsidRDefault="00272B98" w:rsidP="00CE1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תום מהגר, מנכ"ל עמותת </w:t>
      </w:r>
      <w:proofErr w:type="spellStart"/>
      <w:r>
        <w:rPr>
          <w:rFonts w:hint="cs"/>
          <w:rtl/>
          <w:lang w:eastAsia="he-IL"/>
        </w:rPr>
        <w:t>עמר"ם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0" w:name="_ETM_Q1_3470000"/>
      <w:bookmarkEnd w:id="820"/>
      <w:r w:rsidR="00954AB5">
        <w:rPr>
          <w:rFonts w:hint="cs"/>
          <w:rtl/>
          <w:lang w:eastAsia="he-IL"/>
        </w:rPr>
        <w:t xml:space="preserve">בגוף ההחלטה של הממשלה מופיע הביטוי "לפנים משורת הדין". לפנים משורת הדין, פירושו שעושים חסד </w:t>
      </w:r>
      <w:bookmarkStart w:id="821" w:name="_ETM_Q1_3477000"/>
      <w:bookmarkEnd w:id="821"/>
      <w:r w:rsidR="00954AB5">
        <w:rPr>
          <w:rFonts w:hint="cs"/>
          <w:rtl/>
          <w:lang w:eastAsia="he-IL"/>
        </w:rPr>
        <w:t xml:space="preserve">עם המשפחות. שאלת למה רבות מהמשפחות מביעות אי-אמון במתווה הזה. </w:t>
      </w:r>
      <w:bookmarkStart w:id="822" w:name="_ETM_Q1_3481000"/>
      <w:bookmarkEnd w:id="822"/>
      <w:r w:rsidR="00954AB5">
        <w:rPr>
          <w:rFonts w:hint="cs"/>
          <w:rtl/>
          <w:lang w:eastAsia="he-IL"/>
        </w:rPr>
        <w:t xml:space="preserve">כי לא מדובר בחסד. מדובר באחריות של המדינה שלקחה ילדים ולא החזירה אותם. הורים, נלקחו מהם הילדים ומעולם לא ראו </w:t>
      </w:r>
      <w:bookmarkStart w:id="823" w:name="_ETM_Q1_3490000"/>
      <w:bookmarkEnd w:id="823"/>
      <w:r w:rsidR="009B7427">
        <w:rPr>
          <w:rFonts w:hint="cs"/>
          <w:rtl/>
          <w:lang w:eastAsia="he-IL"/>
        </w:rPr>
        <w:t xml:space="preserve">אותם וגם לא יודעים את מקום קבורתם. </w:t>
      </w:r>
    </w:p>
    <w:p w:rsidR="009B7427" w:rsidRDefault="009B7427" w:rsidP="00954AB5">
      <w:pPr>
        <w:rPr>
          <w:rtl/>
          <w:lang w:eastAsia="he-IL"/>
        </w:rPr>
      </w:pPr>
    </w:p>
    <w:p w:rsidR="009B7427" w:rsidRDefault="009B7427" w:rsidP="0083356E">
      <w:pPr>
        <w:rPr>
          <w:rtl/>
          <w:lang w:eastAsia="he-IL"/>
        </w:rPr>
      </w:pPr>
      <w:bookmarkStart w:id="824" w:name="_ETM_Q1_3495000"/>
      <w:bookmarkEnd w:id="824"/>
      <w:r>
        <w:rPr>
          <w:rFonts w:hint="cs"/>
          <w:rtl/>
          <w:lang w:eastAsia="he-IL"/>
        </w:rPr>
        <w:t xml:space="preserve">במקום שהמדינה </w:t>
      </w:r>
      <w:bookmarkStart w:id="825" w:name="_ETM_Q1_3493000"/>
      <w:bookmarkEnd w:id="825"/>
      <w:r>
        <w:rPr>
          <w:rFonts w:hint="cs"/>
          <w:rtl/>
          <w:lang w:eastAsia="he-IL"/>
        </w:rPr>
        <w:t xml:space="preserve">תבוא ותכיר באחריותה קודם כול, ותתנצל בפני המשפחות על העוול </w:t>
      </w:r>
      <w:bookmarkStart w:id="826" w:name="_ETM_Q1_3499000"/>
      <w:bookmarkEnd w:id="826"/>
      <w:r>
        <w:rPr>
          <w:rFonts w:hint="cs"/>
          <w:rtl/>
          <w:lang w:eastAsia="he-IL"/>
        </w:rPr>
        <w:t xml:space="preserve">הקשה הזה, ואז יהיה אפשר לעשות מתווה כזה או אחר, </w:t>
      </w:r>
      <w:bookmarkStart w:id="827" w:name="_ETM_Q1_3500000"/>
      <w:bookmarkEnd w:id="827"/>
      <w:r>
        <w:rPr>
          <w:rFonts w:hint="cs"/>
          <w:rtl/>
          <w:lang w:eastAsia="he-IL"/>
        </w:rPr>
        <w:t xml:space="preserve">שאכן כפי שרחמים עדן אמר כאן, כרוך גם בהתייעצות עם </w:t>
      </w:r>
      <w:bookmarkStart w:id="828" w:name="_ETM_Q1_3506000"/>
      <w:bookmarkEnd w:id="828"/>
      <w:r>
        <w:rPr>
          <w:rFonts w:hint="cs"/>
          <w:rtl/>
          <w:lang w:eastAsia="he-IL"/>
        </w:rPr>
        <w:t>המשפחות ומשא ומתן עם המשפחות, נעשה פה מתווה באופן</w:t>
      </w:r>
      <w:bookmarkStart w:id="829" w:name="_ETM_Q1_3511000"/>
      <w:bookmarkEnd w:id="829"/>
      <w:r>
        <w:rPr>
          <w:rFonts w:hint="cs"/>
          <w:rtl/>
          <w:lang w:eastAsia="he-IL"/>
        </w:rPr>
        <w:t xml:space="preserve"> חד-צדדי, מתווה שמדיר רבות מהמשפחות שלא פנו לוועדות כי לא </w:t>
      </w:r>
      <w:bookmarkStart w:id="830" w:name="_ETM_Q1_3513000"/>
      <w:bookmarkEnd w:id="830"/>
      <w:r>
        <w:rPr>
          <w:rFonts w:hint="cs"/>
          <w:rtl/>
          <w:lang w:eastAsia="he-IL"/>
        </w:rPr>
        <w:t xml:space="preserve">הבינו בזמן הוועדות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הוועדות גם הגבילו את המנדט בשנים וכולי. </w:t>
      </w:r>
    </w:p>
    <w:p w:rsidR="009B7427" w:rsidRDefault="009B7427" w:rsidP="00954AB5">
      <w:pPr>
        <w:rPr>
          <w:rtl/>
          <w:lang w:eastAsia="he-IL"/>
        </w:rPr>
      </w:pPr>
      <w:bookmarkStart w:id="831" w:name="_ETM_Q1_3519000"/>
      <w:bookmarkEnd w:id="831"/>
    </w:p>
    <w:p w:rsidR="009B7427" w:rsidRDefault="009B7427" w:rsidP="00954AB5">
      <w:pPr>
        <w:rPr>
          <w:rtl/>
          <w:lang w:eastAsia="he-IL"/>
        </w:rPr>
      </w:pPr>
      <w:bookmarkStart w:id="832" w:name="_ETM_Q1_3520000"/>
      <w:bookmarkEnd w:id="832"/>
      <w:r>
        <w:rPr>
          <w:rFonts w:hint="cs"/>
          <w:rtl/>
          <w:lang w:eastAsia="he-IL"/>
        </w:rPr>
        <w:t xml:space="preserve">דרוש פה טיפול מערכתי שלוקח בחשבון את המשפחות </w:t>
      </w:r>
      <w:bookmarkStart w:id="833" w:name="_ETM_Q1_3524000"/>
      <w:bookmarkEnd w:id="833"/>
      <w:r>
        <w:rPr>
          <w:rFonts w:hint="cs"/>
          <w:rtl/>
          <w:lang w:eastAsia="he-IL"/>
        </w:rPr>
        <w:t xml:space="preserve">והעמותות ואת האמירה שלהן. באופן חד-צדדי זה לא </w:t>
      </w:r>
      <w:bookmarkStart w:id="834" w:name="_ETM_Q1_3525000"/>
      <w:bookmarkEnd w:id="834"/>
      <w:r>
        <w:rPr>
          <w:rFonts w:hint="cs"/>
          <w:rtl/>
          <w:lang w:eastAsia="he-IL"/>
        </w:rPr>
        <w:t>יעבוד. תודה.</w:t>
      </w:r>
    </w:p>
    <w:p w:rsidR="009B7427" w:rsidRDefault="009B7427" w:rsidP="00954AB5">
      <w:pPr>
        <w:rPr>
          <w:rtl/>
          <w:lang w:eastAsia="he-IL"/>
        </w:rPr>
      </w:pPr>
    </w:p>
    <w:p w:rsidR="009B7427" w:rsidRDefault="009B7427" w:rsidP="009B7427">
      <w:pPr>
        <w:pStyle w:val="af6"/>
        <w:keepNext/>
        <w:rPr>
          <w:rtl/>
        </w:rPr>
      </w:pPr>
      <w:bookmarkStart w:id="835" w:name="ET_yor_4762_190"/>
      <w:r w:rsidRPr="009B7427">
        <w:rPr>
          <w:rStyle w:val="TagStyle"/>
          <w:rtl/>
        </w:rPr>
        <w:t xml:space="preserve"> &lt;&lt; </w:t>
      </w:r>
      <w:proofErr w:type="spellStart"/>
      <w:r w:rsidRPr="009B7427">
        <w:rPr>
          <w:rStyle w:val="TagStyle"/>
          <w:rtl/>
        </w:rPr>
        <w:t>יור</w:t>
      </w:r>
      <w:proofErr w:type="spellEnd"/>
      <w:r w:rsidRPr="009B74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7427">
        <w:rPr>
          <w:rStyle w:val="TagStyle"/>
          <w:rtl/>
        </w:rPr>
        <w:t xml:space="preserve"> &lt;&lt; </w:t>
      </w:r>
      <w:proofErr w:type="spellStart"/>
      <w:r w:rsidRPr="009B7427">
        <w:rPr>
          <w:rStyle w:val="TagStyle"/>
          <w:rtl/>
        </w:rPr>
        <w:t>יור</w:t>
      </w:r>
      <w:proofErr w:type="spellEnd"/>
      <w:r w:rsidRPr="009B7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9B7427" w:rsidRDefault="009B7427" w:rsidP="009B7427">
      <w:pPr>
        <w:pStyle w:val="KeepWithNext"/>
        <w:rPr>
          <w:rtl/>
          <w:lang w:eastAsia="he-IL"/>
        </w:rPr>
      </w:pPr>
    </w:p>
    <w:p w:rsidR="009B7427" w:rsidRDefault="009B7427" w:rsidP="009B7427">
      <w:pPr>
        <w:rPr>
          <w:rtl/>
          <w:lang w:eastAsia="he-IL"/>
        </w:rPr>
      </w:pPr>
      <w:bookmarkStart w:id="836" w:name="_ETM_Q1_3529000"/>
      <w:bookmarkEnd w:id="836"/>
      <w:r>
        <w:rPr>
          <w:rFonts w:hint="cs"/>
          <w:rtl/>
          <w:lang w:eastAsia="he-IL"/>
        </w:rPr>
        <w:t>תודה רבה. מי השר שמופקד על זה? שר האוצר</w:t>
      </w:r>
      <w:bookmarkStart w:id="837" w:name="_ETM_Q1_3528000"/>
      <w:bookmarkEnd w:id="837"/>
      <w:r>
        <w:rPr>
          <w:rFonts w:hint="cs"/>
          <w:rtl/>
          <w:lang w:eastAsia="he-IL"/>
        </w:rPr>
        <w:t>?</w:t>
      </w:r>
    </w:p>
    <w:p w:rsidR="009B7427" w:rsidRDefault="009B7427" w:rsidP="009B7427">
      <w:pPr>
        <w:rPr>
          <w:rtl/>
          <w:lang w:eastAsia="he-IL"/>
        </w:rPr>
      </w:pPr>
    </w:p>
    <w:p w:rsidR="009B7427" w:rsidRDefault="009B7427" w:rsidP="009B7427">
      <w:pPr>
        <w:pStyle w:val="af9"/>
        <w:keepNext/>
        <w:rPr>
          <w:rtl/>
          <w:lang w:eastAsia="he-IL"/>
        </w:rPr>
      </w:pPr>
      <w:bookmarkStart w:id="838" w:name="ET_guest_855581_191"/>
      <w:r w:rsidRPr="009B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9B7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9B7427" w:rsidRDefault="009B7427" w:rsidP="009B7427">
      <w:pPr>
        <w:pStyle w:val="KeepWithNext"/>
        <w:rPr>
          <w:rtl/>
          <w:lang w:eastAsia="he-IL"/>
        </w:rPr>
      </w:pPr>
    </w:p>
    <w:p w:rsidR="009B7427" w:rsidRDefault="009B7427" w:rsidP="009B7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והמשפטים. </w:t>
      </w:r>
    </w:p>
    <w:p w:rsidR="009B7427" w:rsidRDefault="009B7427" w:rsidP="009B7427">
      <w:pPr>
        <w:rPr>
          <w:rtl/>
          <w:lang w:eastAsia="he-IL"/>
        </w:rPr>
      </w:pPr>
    </w:p>
    <w:p w:rsidR="009B7427" w:rsidRDefault="009B7427" w:rsidP="009B7427">
      <w:pPr>
        <w:pStyle w:val="af6"/>
        <w:keepNext/>
        <w:rPr>
          <w:rtl/>
        </w:rPr>
      </w:pPr>
      <w:bookmarkStart w:id="839" w:name="ET_yor_4762_192"/>
      <w:r w:rsidRPr="009B7427">
        <w:rPr>
          <w:rStyle w:val="TagStyle"/>
          <w:rtl/>
        </w:rPr>
        <w:t xml:space="preserve"> &lt;&lt; </w:t>
      </w:r>
      <w:proofErr w:type="spellStart"/>
      <w:r w:rsidRPr="009B7427">
        <w:rPr>
          <w:rStyle w:val="TagStyle"/>
          <w:rtl/>
        </w:rPr>
        <w:t>יור</w:t>
      </w:r>
      <w:proofErr w:type="spellEnd"/>
      <w:r w:rsidRPr="009B74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7427">
        <w:rPr>
          <w:rStyle w:val="TagStyle"/>
          <w:rtl/>
        </w:rPr>
        <w:t xml:space="preserve"> &lt;&lt; </w:t>
      </w:r>
      <w:proofErr w:type="spellStart"/>
      <w:r w:rsidRPr="009B7427">
        <w:rPr>
          <w:rStyle w:val="TagStyle"/>
          <w:rtl/>
        </w:rPr>
        <w:t>יור</w:t>
      </w:r>
      <w:proofErr w:type="spellEnd"/>
      <w:r w:rsidRPr="009B7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9B7427" w:rsidRDefault="009B7427" w:rsidP="009B7427">
      <w:pPr>
        <w:pStyle w:val="KeepWithNext"/>
        <w:rPr>
          <w:rtl/>
          <w:lang w:eastAsia="he-IL"/>
        </w:rPr>
      </w:pPr>
    </w:p>
    <w:p w:rsidR="009B7427" w:rsidRDefault="009B7427" w:rsidP="009B7427">
      <w:pPr>
        <w:rPr>
          <w:rtl/>
          <w:lang w:eastAsia="he-IL"/>
        </w:rPr>
      </w:pPr>
      <w:bookmarkStart w:id="840" w:name="_ETM_Q1_3539000"/>
      <w:bookmarkEnd w:id="840"/>
      <w:r>
        <w:rPr>
          <w:rFonts w:hint="cs"/>
          <w:rtl/>
          <w:lang w:eastAsia="he-IL"/>
        </w:rPr>
        <w:t xml:space="preserve">שני השרים. </w:t>
      </w:r>
    </w:p>
    <w:p w:rsidR="009B7427" w:rsidRDefault="009B7427" w:rsidP="009B7427">
      <w:pPr>
        <w:rPr>
          <w:rtl/>
          <w:lang w:eastAsia="he-IL"/>
        </w:rPr>
      </w:pPr>
      <w:bookmarkStart w:id="841" w:name="_ETM_Q1_3540000"/>
      <w:bookmarkStart w:id="842" w:name="_ETM_Q1_3541000"/>
      <w:bookmarkEnd w:id="841"/>
      <w:bookmarkEnd w:id="842"/>
    </w:p>
    <w:p w:rsidR="009B7427" w:rsidRDefault="009B7427" w:rsidP="009B7427">
      <w:pPr>
        <w:pStyle w:val="af5"/>
        <w:keepNext/>
        <w:rPr>
          <w:rtl/>
        </w:rPr>
      </w:pPr>
      <w:bookmarkStart w:id="843" w:name="ET_interruption_קריאות_193"/>
      <w:r w:rsidRPr="009B742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B74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3"/>
    </w:p>
    <w:p w:rsidR="009B7427" w:rsidRDefault="009B7427" w:rsidP="009B7427">
      <w:pPr>
        <w:pStyle w:val="KeepWithNext"/>
        <w:rPr>
          <w:rtl/>
          <w:lang w:eastAsia="he-IL"/>
        </w:rPr>
      </w:pPr>
    </w:p>
    <w:p w:rsidR="009B7427" w:rsidRDefault="009B7427" w:rsidP="009B742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44" w:name="_ETM_Q1_3543000"/>
      <w:bookmarkEnd w:id="844"/>
      <w:r>
        <w:rPr>
          <w:rFonts w:hint="cs"/>
          <w:rtl/>
          <w:lang w:eastAsia="he-IL"/>
        </w:rPr>
        <w:t xml:space="preserve">. </w:t>
      </w:r>
    </w:p>
    <w:p w:rsidR="009B7427" w:rsidRDefault="009B7427" w:rsidP="009B7427">
      <w:pPr>
        <w:rPr>
          <w:rtl/>
          <w:lang w:eastAsia="he-IL"/>
        </w:rPr>
      </w:pPr>
      <w:bookmarkStart w:id="845" w:name="_ETM_Q1_3545000"/>
      <w:bookmarkEnd w:id="845"/>
    </w:p>
    <w:p w:rsidR="009B7427" w:rsidRDefault="009B7427" w:rsidP="009B7427">
      <w:pPr>
        <w:pStyle w:val="af6"/>
        <w:keepNext/>
        <w:rPr>
          <w:rtl/>
        </w:rPr>
      </w:pPr>
      <w:bookmarkStart w:id="846" w:name="ET_yor_4762_194"/>
      <w:r w:rsidRPr="009B7427">
        <w:rPr>
          <w:rStyle w:val="TagStyle"/>
          <w:rtl/>
        </w:rPr>
        <w:t xml:space="preserve"> &lt;&lt; </w:t>
      </w:r>
      <w:proofErr w:type="spellStart"/>
      <w:r w:rsidRPr="009B7427">
        <w:rPr>
          <w:rStyle w:val="TagStyle"/>
          <w:rtl/>
        </w:rPr>
        <w:t>יור</w:t>
      </w:r>
      <w:proofErr w:type="spellEnd"/>
      <w:r w:rsidRPr="009B74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7427">
        <w:rPr>
          <w:rStyle w:val="TagStyle"/>
          <w:rtl/>
        </w:rPr>
        <w:t xml:space="preserve"> &lt;&lt; </w:t>
      </w:r>
      <w:proofErr w:type="spellStart"/>
      <w:r w:rsidRPr="009B7427">
        <w:rPr>
          <w:rStyle w:val="TagStyle"/>
          <w:rtl/>
        </w:rPr>
        <w:t>יור</w:t>
      </w:r>
      <w:proofErr w:type="spellEnd"/>
      <w:r w:rsidRPr="009B7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9B7427" w:rsidRDefault="009B7427" w:rsidP="009B7427">
      <w:pPr>
        <w:pStyle w:val="KeepWithNext"/>
        <w:rPr>
          <w:rtl/>
          <w:lang w:eastAsia="he-IL"/>
        </w:rPr>
      </w:pPr>
    </w:p>
    <w:p w:rsidR="009B7427" w:rsidRDefault="009B7427" w:rsidP="0083356E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 להגי</w:t>
      </w:r>
      <w:r w:rsidR="008335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משרד </w:t>
      </w:r>
      <w:bookmarkStart w:id="847" w:name="_ETM_Q1_3544000"/>
      <w:bookmarkEnd w:id="847"/>
      <w:r>
        <w:rPr>
          <w:rFonts w:hint="cs"/>
          <w:rtl/>
          <w:lang w:eastAsia="he-IL"/>
        </w:rPr>
        <w:t>המשפטים</w:t>
      </w:r>
      <w:r w:rsidR="008335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עורך דין </w:t>
      </w:r>
      <w:proofErr w:type="spellStart"/>
      <w:r>
        <w:rPr>
          <w:rFonts w:hint="cs"/>
          <w:rtl/>
          <w:lang w:eastAsia="he-IL"/>
        </w:rPr>
        <w:t>פילזר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B7427" w:rsidRDefault="009B7427" w:rsidP="009B7427">
      <w:pPr>
        <w:rPr>
          <w:rtl/>
          <w:lang w:eastAsia="he-IL"/>
        </w:rPr>
      </w:pPr>
    </w:p>
    <w:p w:rsidR="009B7427" w:rsidRDefault="009B7427" w:rsidP="009B7427">
      <w:pPr>
        <w:pStyle w:val="af9"/>
        <w:keepNext/>
        <w:rPr>
          <w:rtl/>
          <w:lang w:eastAsia="he-IL"/>
        </w:rPr>
      </w:pPr>
      <w:bookmarkStart w:id="848" w:name="ET_guest_900937_195"/>
      <w:r w:rsidRPr="009B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9B7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:rsidR="009B7427" w:rsidRDefault="009B7427" w:rsidP="009B7427">
      <w:pPr>
        <w:pStyle w:val="KeepWithNext"/>
        <w:rPr>
          <w:rtl/>
          <w:lang w:eastAsia="he-IL"/>
        </w:rPr>
      </w:pPr>
    </w:p>
    <w:p w:rsidR="009B7427" w:rsidRDefault="009B7427" w:rsidP="009B7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לדייק. רציתי קודם כול </w:t>
      </w:r>
      <w:bookmarkStart w:id="849" w:name="_ETM_Q1_3549000"/>
      <w:bookmarkEnd w:id="849"/>
      <w:r>
        <w:rPr>
          <w:rFonts w:hint="cs"/>
          <w:rtl/>
          <w:lang w:eastAsia="he-IL"/>
        </w:rPr>
        <w:t xml:space="preserve">להבהיר שוב, אני חושב שהדברים פשוט צריכים </w:t>
      </w:r>
      <w:bookmarkStart w:id="850" w:name="_ETM_Q1_3552000"/>
      <w:bookmarkEnd w:id="850"/>
      <w:r>
        <w:rPr>
          <w:rFonts w:hint="cs"/>
          <w:rtl/>
          <w:lang w:eastAsia="he-IL"/>
        </w:rPr>
        <w:t xml:space="preserve">להיות ברורים. שזכאות של בן משפחה אחד או של יורש </w:t>
      </w:r>
      <w:bookmarkStart w:id="851" w:name="_ETM_Q1_3554000"/>
      <w:bookmarkEnd w:id="851"/>
      <w:r>
        <w:rPr>
          <w:rFonts w:hint="cs"/>
          <w:rtl/>
          <w:lang w:eastAsia="he-IL"/>
        </w:rPr>
        <w:t>אחד אינה תלויה בזכאותם של האחרים. כלומר, אם יש עיכוב או חסר נתון לגבי אחד</w:t>
      </w:r>
      <w:r w:rsidR="006E79C3">
        <w:rPr>
          <w:rFonts w:hint="cs"/>
          <w:rtl/>
          <w:lang w:eastAsia="he-IL"/>
        </w:rPr>
        <w:t xml:space="preserve"> האחים, זה לא מונע מאח </w:t>
      </w:r>
      <w:bookmarkStart w:id="852" w:name="_ETM_Q1_3562000"/>
      <w:bookmarkEnd w:id="852"/>
      <w:r w:rsidR="006E79C3">
        <w:rPr>
          <w:rFonts w:hint="cs"/>
          <w:rtl/>
          <w:lang w:eastAsia="he-IL"/>
        </w:rPr>
        <w:t xml:space="preserve">אחר או מבני משפחתו לקבל את הפיצוי. זה דבר אחד. </w:t>
      </w:r>
    </w:p>
    <w:p w:rsidR="006E79C3" w:rsidRDefault="006E79C3" w:rsidP="009B7427">
      <w:pPr>
        <w:rPr>
          <w:rtl/>
          <w:lang w:eastAsia="he-IL"/>
        </w:rPr>
      </w:pPr>
      <w:bookmarkStart w:id="853" w:name="_ETM_Q1_3568000"/>
      <w:bookmarkEnd w:id="853"/>
    </w:p>
    <w:p w:rsidR="006E79C3" w:rsidRDefault="006E79C3" w:rsidP="006E79C3">
      <w:pPr>
        <w:pStyle w:val="a4"/>
        <w:keepNext/>
        <w:rPr>
          <w:rtl/>
        </w:rPr>
      </w:pPr>
      <w:bookmarkStart w:id="854" w:name="ET_speaker_6447_196"/>
      <w:r w:rsidRPr="006E79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E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6E79C3" w:rsidRDefault="006E79C3" w:rsidP="006E79C3">
      <w:pPr>
        <w:pStyle w:val="KeepWithNext"/>
        <w:rPr>
          <w:rtl/>
          <w:lang w:eastAsia="he-IL"/>
        </w:rPr>
      </w:pPr>
    </w:p>
    <w:p w:rsidR="006E79C3" w:rsidRDefault="006E79C3" w:rsidP="006E7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 קורח דיבר על דברים אחרת לגמרי. הוא נתקל בבעיה, כך שאין לו פרטים על האחים. </w:t>
      </w:r>
    </w:p>
    <w:p w:rsidR="006E79C3" w:rsidRDefault="006E79C3" w:rsidP="006E79C3">
      <w:pPr>
        <w:rPr>
          <w:rtl/>
          <w:lang w:eastAsia="he-IL"/>
        </w:rPr>
      </w:pPr>
    </w:p>
    <w:p w:rsidR="006E79C3" w:rsidRDefault="006E79C3" w:rsidP="006E79C3">
      <w:pPr>
        <w:pStyle w:val="af9"/>
        <w:keepNext/>
        <w:rPr>
          <w:rtl/>
          <w:lang w:eastAsia="he-IL"/>
        </w:rPr>
      </w:pPr>
      <w:bookmarkStart w:id="855" w:name="ET_guest_900937_197"/>
      <w:r w:rsidRPr="006E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6E79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6E79C3" w:rsidRDefault="006E79C3" w:rsidP="006E79C3">
      <w:pPr>
        <w:pStyle w:val="KeepWithNext"/>
        <w:rPr>
          <w:rtl/>
          <w:lang w:eastAsia="he-IL"/>
        </w:rPr>
      </w:pPr>
    </w:p>
    <w:p w:rsidR="006E79C3" w:rsidRDefault="006E79C3" w:rsidP="006E7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נכון. </w:t>
      </w:r>
      <w:bookmarkStart w:id="856" w:name="_ETM_Q1_3573000"/>
      <w:bookmarkEnd w:id="856"/>
      <w:r>
        <w:rPr>
          <w:rFonts w:hint="cs"/>
          <w:rtl/>
          <w:lang w:eastAsia="he-IL"/>
        </w:rPr>
        <w:t xml:space="preserve">אני יושב בוועדת היישום ואנחנו מאשרים מקרים. גם אם </w:t>
      </w:r>
      <w:bookmarkStart w:id="857" w:name="_ETM_Q1_3579000"/>
      <w:bookmarkEnd w:id="857"/>
      <w:r>
        <w:rPr>
          <w:rFonts w:hint="cs"/>
          <w:rtl/>
          <w:lang w:eastAsia="he-IL"/>
        </w:rPr>
        <w:t xml:space="preserve">אח אחר, חסרים לו נתונים, אבל לאח מסוים - - </w:t>
      </w:r>
      <w:bookmarkStart w:id="858" w:name="_ETM_Q1_3582000"/>
      <w:bookmarkEnd w:id="858"/>
      <w:r>
        <w:rPr>
          <w:rFonts w:hint="cs"/>
          <w:rtl/>
          <w:lang w:eastAsia="he-IL"/>
        </w:rPr>
        <w:t>-</w:t>
      </w:r>
    </w:p>
    <w:p w:rsidR="006E79C3" w:rsidRDefault="006E79C3" w:rsidP="006E79C3">
      <w:pPr>
        <w:rPr>
          <w:rtl/>
          <w:lang w:eastAsia="he-IL"/>
        </w:rPr>
      </w:pPr>
      <w:bookmarkStart w:id="859" w:name="_ETM_Q1_3583000"/>
      <w:bookmarkEnd w:id="859"/>
    </w:p>
    <w:p w:rsidR="006E79C3" w:rsidRDefault="006E79C3" w:rsidP="006E79C3">
      <w:pPr>
        <w:pStyle w:val="a4"/>
        <w:keepNext/>
        <w:rPr>
          <w:rtl/>
        </w:rPr>
      </w:pPr>
      <w:bookmarkStart w:id="860" w:name="ET_speaker_6447_198"/>
      <w:r w:rsidRPr="006E79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E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6E79C3" w:rsidRDefault="006E79C3" w:rsidP="006E79C3">
      <w:pPr>
        <w:pStyle w:val="KeepWithNext"/>
        <w:rPr>
          <w:rtl/>
          <w:lang w:eastAsia="he-IL"/>
        </w:rPr>
      </w:pPr>
    </w:p>
    <w:p w:rsidR="006E79C3" w:rsidRDefault="006E79C3" w:rsidP="006E79C3">
      <w:pPr>
        <w:rPr>
          <w:rtl/>
          <w:lang w:eastAsia="he-IL"/>
        </w:rPr>
      </w:pPr>
      <w:bookmarkStart w:id="861" w:name="_ETM_Q1_3584000"/>
      <w:bookmarkEnd w:id="861"/>
      <w:r>
        <w:rPr>
          <w:rFonts w:hint="cs"/>
          <w:rtl/>
          <w:lang w:eastAsia="he-IL"/>
        </w:rPr>
        <w:t xml:space="preserve">למאיר יש גישה ישירה לוועדת היישום? </w:t>
      </w:r>
    </w:p>
    <w:p w:rsidR="006E79C3" w:rsidRDefault="006E79C3" w:rsidP="006E79C3">
      <w:pPr>
        <w:rPr>
          <w:rtl/>
          <w:lang w:eastAsia="he-IL"/>
        </w:rPr>
      </w:pPr>
    </w:p>
    <w:p w:rsidR="006E79C3" w:rsidRDefault="006E79C3" w:rsidP="006E79C3">
      <w:pPr>
        <w:pStyle w:val="af9"/>
        <w:keepNext/>
        <w:rPr>
          <w:rtl/>
          <w:lang w:eastAsia="he-IL"/>
        </w:rPr>
      </w:pPr>
      <w:bookmarkStart w:id="862" w:name="ET_guest_900743_199"/>
      <w:r w:rsidRPr="006E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6E79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6E79C3" w:rsidRDefault="006E79C3" w:rsidP="006E79C3">
      <w:pPr>
        <w:pStyle w:val="KeepWithNext"/>
        <w:rPr>
          <w:rtl/>
          <w:lang w:eastAsia="he-IL"/>
        </w:rPr>
      </w:pPr>
    </w:p>
    <w:p w:rsidR="006E79C3" w:rsidRDefault="006E79C3" w:rsidP="006E7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בוועדת היישום. </w:t>
      </w:r>
    </w:p>
    <w:p w:rsidR="00D370C2" w:rsidRDefault="00D370C2" w:rsidP="006E79C3">
      <w:pPr>
        <w:rPr>
          <w:rtl/>
          <w:lang w:eastAsia="he-IL"/>
        </w:rPr>
      </w:pPr>
    </w:p>
    <w:p w:rsidR="00D370C2" w:rsidRDefault="00D370C2" w:rsidP="00D370C2">
      <w:pPr>
        <w:pStyle w:val="af9"/>
        <w:keepNext/>
        <w:rPr>
          <w:rtl/>
          <w:lang w:eastAsia="he-IL"/>
        </w:rPr>
      </w:pPr>
      <w:bookmarkStart w:id="863" w:name="ET_guest_900937_200"/>
      <w:r w:rsidRPr="00D37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D37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D370C2" w:rsidRDefault="00D370C2" w:rsidP="00D370C2">
      <w:pPr>
        <w:pStyle w:val="KeepWithNext"/>
        <w:rPr>
          <w:rtl/>
          <w:lang w:eastAsia="he-IL"/>
        </w:rPr>
      </w:pPr>
    </w:p>
    <w:p w:rsidR="00D370C2" w:rsidRDefault="00437BF5" w:rsidP="00D37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דרך חברת ענבל. </w:t>
      </w:r>
    </w:p>
    <w:p w:rsidR="00437BF5" w:rsidRDefault="00437BF5" w:rsidP="00D370C2">
      <w:pPr>
        <w:rPr>
          <w:rtl/>
          <w:lang w:eastAsia="he-IL"/>
        </w:rPr>
      </w:pPr>
    </w:p>
    <w:p w:rsidR="00437BF5" w:rsidRDefault="00437BF5" w:rsidP="00437BF5">
      <w:pPr>
        <w:pStyle w:val="af9"/>
        <w:keepNext/>
        <w:rPr>
          <w:rtl/>
          <w:lang w:eastAsia="he-IL"/>
        </w:rPr>
      </w:pPr>
      <w:bookmarkStart w:id="864" w:name="ET_guest_900743_200"/>
      <w:r w:rsidRPr="0043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437B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:rsidR="00437BF5" w:rsidRDefault="00437BF5" w:rsidP="00437BF5">
      <w:pPr>
        <w:pStyle w:val="KeepWithNext"/>
        <w:rPr>
          <w:rtl/>
          <w:lang w:eastAsia="he-IL"/>
        </w:rPr>
      </w:pPr>
    </w:p>
    <w:p w:rsidR="00437BF5" w:rsidRDefault="00437BF5" w:rsidP="00437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 החברים שם. </w:t>
      </w:r>
    </w:p>
    <w:p w:rsidR="00437BF5" w:rsidRDefault="00437BF5" w:rsidP="00437BF5">
      <w:pPr>
        <w:rPr>
          <w:rtl/>
          <w:lang w:eastAsia="he-IL"/>
        </w:rPr>
      </w:pPr>
      <w:bookmarkStart w:id="865" w:name="_ETM_Q1_3591000"/>
      <w:bookmarkEnd w:id="865"/>
    </w:p>
    <w:p w:rsidR="00437BF5" w:rsidRDefault="00437BF5" w:rsidP="00437BF5">
      <w:pPr>
        <w:pStyle w:val="a4"/>
        <w:keepNext/>
        <w:rPr>
          <w:rtl/>
        </w:rPr>
      </w:pPr>
      <w:bookmarkStart w:id="866" w:name="ET_speaker_6447_201"/>
      <w:r w:rsidRPr="00437B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37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437BF5" w:rsidRDefault="00437BF5" w:rsidP="00437BF5">
      <w:pPr>
        <w:pStyle w:val="KeepWithNext"/>
        <w:rPr>
          <w:rtl/>
          <w:lang w:eastAsia="he-IL"/>
        </w:rPr>
      </w:pPr>
    </w:p>
    <w:p w:rsidR="00437BF5" w:rsidRDefault="00437BF5" w:rsidP="00437BF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אני מדבר על מאיר קורח. אני שואל: לך יש קשר ישירות עם ועדת היישום כדי לטפל במקרה?</w:t>
      </w:r>
    </w:p>
    <w:p w:rsidR="00437BF5" w:rsidRDefault="00437BF5" w:rsidP="00437BF5">
      <w:pPr>
        <w:rPr>
          <w:rtl/>
          <w:lang w:eastAsia="he-IL"/>
        </w:rPr>
      </w:pPr>
    </w:p>
    <w:p w:rsidR="00437BF5" w:rsidRDefault="00437BF5" w:rsidP="00437BF5">
      <w:pPr>
        <w:pStyle w:val="af9"/>
        <w:keepNext/>
        <w:rPr>
          <w:rtl/>
          <w:lang w:eastAsia="he-IL"/>
        </w:rPr>
      </w:pPr>
      <w:bookmarkStart w:id="867" w:name="ET_guest_900937_202"/>
      <w:r w:rsidRPr="0043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437B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437BF5" w:rsidRDefault="00437BF5" w:rsidP="00437BF5">
      <w:pPr>
        <w:pStyle w:val="KeepWithNext"/>
        <w:rPr>
          <w:rtl/>
          <w:lang w:eastAsia="he-IL"/>
        </w:rPr>
      </w:pPr>
    </w:p>
    <w:p w:rsidR="00437BF5" w:rsidRDefault="00437BF5" w:rsidP="00437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היא דרך ענבל. הפנייה </w:t>
      </w:r>
      <w:bookmarkStart w:id="868" w:name="_ETM_Q1_3601000"/>
      <w:bookmarkEnd w:id="868"/>
      <w:r>
        <w:rPr>
          <w:rFonts w:hint="cs"/>
          <w:rtl/>
          <w:lang w:eastAsia="he-IL"/>
        </w:rPr>
        <w:t xml:space="preserve">להגשה היא דרך ענבל. </w:t>
      </w:r>
    </w:p>
    <w:p w:rsidR="00437BF5" w:rsidRDefault="00437BF5" w:rsidP="00437BF5">
      <w:pPr>
        <w:rPr>
          <w:rtl/>
          <w:lang w:eastAsia="he-IL"/>
        </w:rPr>
      </w:pPr>
    </w:p>
    <w:p w:rsidR="00437BF5" w:rsidRDefault="00437BF5" w:rsidP="00437BF5">
      <w:pPr>
        <w:pStyle w:val="a4"/>
        <w:keepNext/>
        <w:rPr>
          <w:rtl/>
        </w:rPr>
      </w:pPr>
      <w:bookmarkStart w:id="869" w:name="ET_speaker_6447_203"/>
      <w:r w:rsidRPr="00437B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37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437BF5" w:rsidRDefault="00437BF5" w:rsidP="00437BF5">
      <w:pPr>
        <w:pStyle w:val="KeepWithNext"/>
        <w:rPr>
          <w:rtl/>
          <w:lang w:eastAsia="he-IL"/>
        </w:rPr>
      </w:pPr>
    </w:p>
    <w:p w:rsidR="00437BF5" w:rsidRDefault="00437BF5" w:rsidP="00B0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הוא מספר שהוא נתקל </w:t>
      </w:r>
      <w:bookmarkStart w:id="870" w:name="_ETM_Q1_3603000"/>
      <w:bookmarkEnd w:id="870"/>
      <w:r>
        <w:rPr>
          <w:rFonts w:hint="cs"/>
          <w:rtl/>
          <w:lang w:eastAsia="he-IL"/>
        </w:rPr>
        <w:t>בבעיה כזו ספציפית</w:t>
      </w:r>
      <w:r w:rsidR="00B05A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אומר אין בעיה, והוא אומר יש</w:t>
      </w:r>
      <w:bookmarkStart w:id="871" w:name="_ETM_Q1_3606000"/>
      <w:bookmarkEnd w:id="871"/>
      <w:r>
        <w:rPr>
          <w:rFonts w:hint="cs"/>
          <w:rtl/>
          <w:lang w:eastAsia="he-IL"/>
        </w:rPr>
        <w:t xml:space="preserve"> בעיה ובגלל זה הוא התייאש אחרי לא יודע כמה</w:t>
      </w:r>
      <w:bookmarkStart w:id="872" w:name="_ETM_Q1_3608000"/>
      <w:bookmarkEnd w:id="872"/>
      <w:r>
        <w:rPr>
          <w:rFonts w:hint="cs"/>
          <w:rtl/>
          <w:lang w:eastAsia="he-IL"/>
        </w:rPr>
        <w:t xml:space="preserve"> שנים להגיש את הבקשה. </w:t>
      </w:r>
    </w:p>
    <w:p w:rsidR="00437BF5" w:rsidRDefault="00437BF5" w:rsidP="00437BF5">
      <w:pPr>
        <w:rPr>
          <w:rtl/>
          <w:lang w:eastAsia="he-IL"/>
        </w:rPr>
      </w:pPr>
      <w:bookmarkStart w:id="873" w:name="_ETM_Q1_3612000"/>
      <w:bookmarkEnd w:id="873"/>
    </w:p>
    <w:p w:rsidR="00437BF5" w:rsidRDefault="00437BF5" w:rsidP="00437BF5">
      <w:pPr>
        <w:pStyle w:val="af9"/>
        <w:keepNext/>
        <w:rPr>
          <w:rtl/>
          <w:lang w:eastAsia="he-IL"/>
        </w:rPr>
      </w:pPr>
      <w:bookmarkStart w:id="874" w:name="ET_guest_900937_204"/>
      <w:r w:rsidRPr="0043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:</w:t>
      </w:r>
      <w:r w:rsidRPr="00437B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437BF5" w:rsidRDefault="00437BF5" w:rsidP="00437BF5">
      <w:pPr>
        <w:pStyle w:val="KeepWithNext"/>
        <w:rPr>
          <w:rtl/>
          <w:lang w:eastAsia="he-IL"/>
        </w:rPr>
      </w:pPr>
    </w:p>
    <w:p w:rsidR="00437BF5" w:rsidRDefault="00437BF5" w:rsidP="00437B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 את הד</w:t>
      </w:r>
      <w:bookmarkStart w:id="875" w:name="_ETM_Q1_3613000"/>
      <w:bookmarkEnd w:id="875"/>
      <w:r>
        <w:rPr>
          <w:rFonts w:hint="cs"/>
          <w:rtl/>
          <w:lang w:eastAsia="he-IL"/>
        </w:rPr>
        <w:t xml:space="preserve">ברים אחרת. הנקודה השנייה עוסקת בסוגיית צווי הירושה, שאני מסכים שזו אחת העכבות הקשות כאן. מצד שני, מבחינה משפטית, בלתי </w:t>
      </w:r>
      <w:bookmarkStart w:id="876" w:name="_ETM_Q1_3624000"/>
      <w:bookmarkEnd w:id="876"/>
      <w:r>
        <w:rPr>
          <w:rFonts w:hint="cs"/>
          <w:rtl/>
          <w:lang w:eastAsia="he-IL"/>
        </w:rPr>
        <w:t>אפשרי לוותר על צווי הירושה. אנחנו, בשבתנו בוועדה ראינו</w:t>
      </w:r>
      <w:bookmarkStart w:id="877" w:name="_ETM_Q1_3628000"/>
      <w:bookmarkEnd w:id="877"/>
      <w:r>
        <w:rPr>
          <w:rFonts w:hint="cs"/>
          <w:rtl/>
          <w:lang w:eastAsia="he-IL"/>
        </w:rPr>
        <w:t xml:space="preserve"> עשרות רבות של צוואות שהגישו לנו, שחילקו את הכספים </w:t>
      </w:r>
      <w:bookmarkStart w:id="878" w:name="_ETM_Q1_3630000"/>
      <w:bookmarkEnd w:id="878"/>
      <w:r>
        <w:rPr>
          <w:rFonts w:hint="cs"/>
          <w:rtl/>
          <w:lang w:eastAsia="he-IL"/>
        </w:rPr>
        <w:t xml:space="preserve">בצורה שונה, לא בדרך של ירושה על פי דין. </w:t>
      </w:r>
    </w:p>
    <w:p w:rsidR="00D62B5F" w:rsidRDefault="00D62B5F" w:rsidP="00437BF5">
      <w:pPr>
        <w:rPr>
          <w:rtl/>
          <w:lang w:eastAsia="he-IL"/>
        </w:rPr>
      </w:pPr>
    </w:p>
    <w:p w:rsidR="00D62B5F" w:rsidRDefault="00D62B5F" w:rsidP="00437BF5">
      <w:pPr>
        <w:rPr>
          <w:rtl/>
          <w:lang w:eastAsia="he-IL"/>
        </w:rPr>
      </w:pPr>
      <w:bookmarkStart w:id="879" w:name="_ETM_Q1_3638000"/>
      <w:bookmarkEnd w:id="879"/>
      <w:r>
        <w:rPr>
          <w:rFonts w:hint="cs"/>
          <w:rtl/>
          <w:lang w:eastAsia="he-IL"/>
        </w:rPr>
        <w:t xml:space="preserve">לכן, כשאין לי צו ירושה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צו ירושה </w:t>
      </w:r>
      <w:bookmarkStart w:id="880" w:name="_ETM_Q1_3640000"/>
      <w:bookmarkEnd w:id="880"/>
      <w:r>
        <w:rPr>
          <w:rFonts w:hint="cs"/>
          <w:rtl/>
          <w:lang w:eastAsia="he-IL"/>
        </w:rPr>
        <w:t xml:space="preserve">או צו קיום צוואה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למי לחלק </w:t>
      </w:r>
      <w:bookmarkStart w:id="881" w:name="_ETM_Q1_3643000"/>
      <w:bookmarkEnd w:id="881"/>
      <w:r>
        <w:rPr>
          <w:rFonts w:hint="cs"/>
          <w:rtl/>
          <w:lang w:eastAsia="he-IL"/>
        </w:rPr>
        <w:t xml:space="preserve">את הכסף. </w:t>
      </w:r>
    </w:p>
    <w:p w:rsidR="00D62B5F" w:rsidRDefault="00D62B5F" w:rsidP="00437BF5">
      <w:pPr>
        <w:rPr>
          <w:rtl/>
          <w:lang w:eastAsia="he-IL"/>
        </w:rPr>
      </w:pPr>
      <w:bookmarkStart w:id="882" w:name="_ETM_Q1_3646000"/>
      <w:bookmarkEnd w:id="882"/>
    </w:p>
    <w:p w:rsidR="00D62B5F" w:rsidRDefault="00D62B5F" w:rsidP="00D62B5F">
      <w:pPr>
        <w:pStyle w:val="af6"/>
        <w:keepNext/>
        <w:rPr>
          <w:rtl/>
        </w:rPr>
      </w:pPr>
      <w:bookmarkStart w:id="883" w:name="ET_yor_4762_205"/>
      <w:r w:rsidRPr="00D62B5F">
        <w:rPr>
          <w:rStyle w:val="TagStyle"/>
          <w:rtl/>
        </w:rPr>
        <w:t xml:space="preserve"> &lt;&lt; </w:t>
      </w:r>
      <w:proofErr w:type="spellStart"/>
      <w:r w:rsidRPr="00D62B5F">
        <w:rPr>
          <w:rStyle w:val="TagStyle"/>
          <w:rtl/>
        </w:rPr>
        <w:t>יור</w:t>
      </w:r>
      <w:proofErr w:type="spellEnd"/>
      <w:r w:rsidRPr="00D62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2B5F">
        <w:rPr>
          <w:rStyle w:val="TagStyle"/>
          <w:rtl/>
        </w:rPr>
        <w:t xml:space="preserve"> &lt;&lt; </w:t>
      </w:r>
      <w:proofErr w:type="spellStart"/>
      <w:r w:rsidRPr="00D62B5F">
        <w:rPr>
          <w:rStyle w:val="TagStyle"/>
          <w:rtl/>
        </w:rPr>
        <w:t>יור</w:t>
      </w:r>
      <w:proofErr w:type="spellEnd"/>
      <w:r w:rsidRPr="00D62B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D62B5F" w:rsidRDefault="00D62B5F" w:rsidP="00D62B5F">
      <w:pPr>
        <w:pStyle w:val="KeepWithNext"/>
        <w:rPr>
          <w:rtl/>
          <w:lang w:eastAsia="he-IL"/>
        </w:rPr>
      </w:pPr>
    </w:p>
    <w:p w:rsidR="00D62B5F" w:rsidRDefault="00D62B5F" w:rsidP="00D62B5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 אתה רוצה לסכם? אני אסכם אחריך.</w:t>
      </w:r>
    </w:p>
    <w:p w:rsidR="00D62B5F" w:rsidRDefault="00D62B5F" w:rsidP="00D62B5F">
      <w:pPr>
        <w:rPr>
          <w:rtl/>
          <w:lang w:eastAsia="he-IL"/>
        </w:rPr>
      </w:pPr>
    </w:p>
    <w:p w:rsidR="00D62B5F" w:rsidRDefault="00D62B5F" w:rsidP="00D62B5F">
      <w:pPr>
        <w:pStyle w:val="a4"/>
        <w:keepNext/>
        <w:rPr>
          <w:rtl/>
        </w:rPr>
      </w:pPr>
      <w:bookmarkStart w:id="884" w:name="ET_speaker_6447_206"/>
      <w:r w:rsidRPr="00D62B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62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D62B5F" w:rsidRDefault="00D62B5F" w:rsidP="00D62B5F">
      <w:pPr>
        <w:pStyle w:val="KeepWithNext"/>
        <w:rPr>
          <w:rtl/>
          <w:lang w:eastAsia="he-IL"/>
        </w:rPr>
      </w:pPr>
    </w:p>
    <w:p w:rsidR="00D62B5F" w:rsidRDefault="00D62B5F" w:rsidP="00D62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885" w:name="_ETM_Q1_3648000"/>
      <w:bookmarkEnd w:id="885"/>
      <w:r>
        <w:rPr>
          <w:rFonts w:hint="cs"/>
          <w:rtl/>
          <w:lang w:eastAsia="he-IL"/>
        </w:rPr>
        <w:t xml:space="preserve">כול, אדוני היושב-ראש, אני מודה לך מאוד על קיום הישיבה </w:t>
      </w:r>
      <w:bookmarkStart w:id="886" w:name="_ETM_Q1_3651000"/>
      <w:bookmarkEnd w:id="886"/>
      <w:r>
        <w:rPr>
          <w:rFonts w:hint="cs"/>
          <w:rtl/>
          <w:lang w:eastAsia="he-IL"/>
        </w:rPr>
        <w:t xml:space="preserve">הזאת. אני חושב שהדברים שהועלו פה הם סופר חשובים. אני כמובן אודה לכם מאוד אם תמליצו לשר האוצר להאריך את </w:t>
      </w:r>
      <w:bookmarkStart w:id="887" w:name="_ETM_Q1_3659000"/>
      <w:bookmarkEnd w:id="887"/>
      <w:r>
        <w:rPr>
          <w:rFonts w:hint="cs"/>
          <w:rtl/>
          <w:lang w:eastAsia="he-IL"/>
        </w:rPr>
        <w:t xml:space="preserve">תוקף זמן הבקשה לתקופה מסוימת, לשנה. </w:t>
      </w:r>
    </w:p>
    <w:p w:rsidR="00D62B5F" w:rsidRDefault="00D62B5F" w:rsidP="00D62B5F">
      <w:pPr>
        <w:rPr>
          <w:rtl/>
          <w:lang w:eastAsia="he-IL"/>
        </w:rPr>
      </w:pPr>
    </w:p>
    <w:p w:rsidR="00D62B5F" w:rsidRDefault="00D62B5F" w:rsidP="00D62B5F">
      <w:pPr>
        <w:rPr>
          <w:rtl/>
          <w:lang w:eastAsia="he-IL"/>
        </w:rPr>
      </w:pPr>
      <w:bookmarkStart w:id="888" w:name="_ETM_Q1_3669000"/>
      <w:bookmarkEnd w:id="888"/>
      <w:r>
        <w:rPr>
          <w:rFonts w:hint="cs"/>
          <w:rtl/>
          <w:lang w:eastAsia="he-IL"/>
        </w:rPr>
        <w:t>דיברנו על נושא הקמפיין</w:t>
      </w:r>
      <w:bookmarkStart w:id="889" w:name="_ETM_Q1_3671000"/>
      <w:bookmarkEnd w:id="889"/>
      <w:r>
        <w:rPr>
          <w:rFonts w:hint="cs"/>
          <w:rtl/>
          <w:lang w:eastAsia="he-IL"/>
        </w:rPr>
        <w:t xml:space="preserve"> הפרסומי, שאני חושב שהוא אחת מהמסקנות, והקלה על</w:t>
      </w:r>
      <w:bookmarkStart w:id="890" w:name="_ETM_Q1_3673000"/>
      <w:bookmarkEnd w:id="890"/>
      <w:r>
        <w:rPr>
          <w:rFonts w:hint="cs"/>
          <w:rtl/>
          <w:lang w:eastAsia="he-IL"/>
        </w:rPr>
        <w:t xml:space="preserve"> אותן משפחות שמבקשות בכל דרך שניתן.</w:t>
      </w:r>
    </w:p>
    <w:p w:rsidR="00D62B5F" w:rsidRDefault="00D62B5F" w:rsidP="00D62B5F">
      <w:pPr>
        <w:rPr>
          <w:rtl/>
          <w:lang w:eastAsia="he-IL"/>
        </w:rPr>
      </w:pPr>
    </w:p>
    <w:p w:rsidR="00D62B5F" w:rsidRDefault="00D62B5F" w:rsidP="00D62B5F">
      <w:pPr>
        <w:rPr>
          <w:rtl/>
          <w:lang w:eastAsia="he-IL"/>
        </w:rPr>
      </w:pPr>
      <w:bookmarkStart w:id="891" w:name="_ETM_Q1_3674000"/>
      <w:bookmarkEnd w:id="891"/>
      <w:r>
        <w:rPr>
          <w:rFonts w:hint="cs"/>
          <w:rtl/>
          <w:lang w:eastAsia="he-IL"/>
        </w:rPr>
        <w:t>בגדול, אין לי יותר</w:t>
      </w:r>
      <w:bookmarkStart w:id="892" w:name="_ETM_Q1_3676000"/>
      <w:bookmarkEnd w:id="892"/>
      <w:r>
        <w:rPr>
          <w:rFonts w:hint="cs"/>
          <w:rtl/>
          <w:lang w:eastAsia="he-IL"/>
        </w:rPr>
        <w:t xml:space="preserve"> מזה מה להוסיף. שוב פעם, חשוב לי להודות לך, יושב-ראש</w:t>
      </w:r>
      <w:bookmarkStart w:id="893" w:name="_ETM_Q1_3683000"/>
      <w:bookmarkEnd w:id="893"/>
      <w:r>
        <w:rPr>
          <w:rFonts w:hint="cs"/>
          <w:rtl/>
          <w:lang w:eastAsia="he-IL"/>
        </w:rPr>
        <w:t xml:space="preserve"> הוועדה הרב גפני, על קיום הדיון הזה. תודה.</w:t>
      </w:r>
    </w:p>
    <w:p w:rsidR="00D62B5F" w:rsidRDefault="00D62B5F" w:rsidP="00D62B5F">
      <w:pPr>
        <w:rPr>
          <w:rtl/>
          <w:lang w:eastAsia="he-IL"/>
        </w:rPr>
      </w:pPr>
    </w:p>
    <w:p w:rsidR="00D62B5F" w:rsidRDefault="00D62B5F" w:rsidP="00D62B5F">
      <w:pPr>
        <w:pStyle w:val="af6"/>
        <w:keepNext/>
        <w:rPr>
          <w:rtl/>
        </w:rPr>
      </w:pPr>
      <w:bookmarkStart w:id="894" w:name="ET_yor_4762_207"/>
      <w:r w:rsidRPr="00D62B5F">
        <w:rPr>
          <w:rStyle w:val="TagStyle"/>
          <w:rtl/>
        </w:rPr>
        <w:t xml:space="preserve"> &lt;&lt; </w:t>
      </w:r>
      <w:proofErr w:type="spellStart"/>
      <w:r w:rsidRPr="00D62B5F">
        <w:rPr>
          <w:rStyle w:val="TagStyle"/>
          <w:rtl/>
        </w:rPr>
        <w:t>יור</w:t>
      </w:r>
      <w:proofErr w:type="spellEnd"/>
      <w:r w:rsidRPr="00D62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2B5F">
        <w:rPr>
          <w:rStyle w:val="TagStyle"/>
          <w:rtl/>
        </w:rPr>
        <w:t xml:space="preserve"> &lt;&lt; </w:t>
      </w:r>
      <w:proofErr w:type="spellStart"/>
      <w:r w:rsidRPr="00D62B5F">
        <w:rPr>
          <w:rStyle w:val="TagStyle"/>
          <w:rtl/>
        </w:rPr>
        <w:t>יור</w:t>
      </w:r>
      <w:proofErr w:type="spellEnd"/>
      <w:r w:rsidRPr="00D62B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D62B5F" w:rsidRDefault="00D62B5F" w:rsidP="00D62B5F">
      <w:pPr>
        <w:pStyle w:val="KeepWithNext"/>
        <w:rPr>
          <w:rtl/>
          <w:lang w:eastAsia="he-IL"/>
        </w:rPr>
      </w:pPr>
    </w:p>
    <w:p w:rsidR="00D62B5F" w:rsidRDefault="00D62B5F" w:rsidP="00D62B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אני</w:t>
      </w:r>
      <w:bookmarkStart w:id="895" w:name="_ETM_Q1_3684000"/>
      <w:bookmarkEnd w:id="895"/>
      <w:r>
        <w:rPr>
          <w:rFonts w:hint="cs"/>
          <w:rtl/>
          <w:lang w:eastAsia="he-IL"/>
        </w:rPr>
        <w:t xml:space="preserve"> מודה לך. </w:t>
      </w:r>
    </w:p>
    <w:p w:rsidR="00D62B5F" w:rsidRDefault="00D62B5F" w:rsidP="00D62B5F">
      <w:pPr>
        <w:rPr>
          <w:rtl/>
          <w:lang w:eastAsia="he-IL"/>
        </w:rPr>
      </w:pPr>
    </w:p>
    <w:p w:rsidR="00D62B5F" w:rsidRDefault="00D62B5F" w:rsidP="00D62B5F">
      <w:pPr>
        <w:rPr>
          <w:rtl/>
          <w:lang w:eastAsia="he-IL"/>
        </w:rPr>
      </w:pPr>
      <w:bookmarkStart w:id="896" w:name="_ETM_Q1_3685000"/>
      <w:bookmarkEnd w:id="896"/>
      <w:r>
        <w:rPr>
          <w:rFonts w:hint="cs"/>
          <w:rtl/>
          <w:lang w:eastAsia="he-IL"/>
        </w:rPr>
        <w:t>אני רוצה לסכם את הדיון. נאמר כאן, וצריך</w:t>
      </w:r>
      <w:bookmarkStart w:id="897" w:name="_ETM_Q1_3692000"/>
      <w:bookmarkEnd w:id="897"/>
      <w:r>
        <w:rPr>
          <w:rFonts w:hint="cs"/>
          <w:rtl/>
          <w:lang w:eastAsia="he-IL"/>
        </w:rPr>
        <w:t xml:space="preserve"> לחזור על זה. המציאות היא </w:t>
      </w:r>
      <w:r w:rsidR="0037046F">
        <w:rPr>
          <w:rFonts w:hint="cs"/>
          <w:rtl/>
          <w:lang w:eastAsia="he-IL"/>
        </w:rPr>
        <w:t xml:space="preserve">שמדובר על כתם על החברה </w:t>
      </w:r>
      <w:bookmarkStart w:id="898" w:name="_ETM_Q1_3694000"/>
      <w:bookmarkEnd w:id="898"/>
      <w:r w:rsidR="0037046F">
        <w:rPr>
          <w:rFonts w:hint="cs"/>
          <w:rtl/>
          <w:lang w:eastAsia="he-IL"/>
        </w:rPr>
        <w:t xml:space="preserve">בישראל. הממשלה לא מתעלמת מהעניין הזה, רק היא לא עושה </w:t>
      </w:r>
      <w:bookmarkStart w:id="899" w:name="_ETM_Q1_3699000"/>
      <w:bookmarkEnd w:id="899"/>
      <w:r w:rsidR="0037046F">
        <w:rPr>
          <w:rFonts w:hint="cs"/>
          <w:rtl/>
          <w:lang w:eastAsia="he-IL"/>
        </w:rPr>
        <w:t xml:space="preserve">בדיוק את מה שצריך לעשות. </w:t>
      </w:r>
    </w:p>
    <w:p w:rsidR="0037046F" w:rsidRDefault="0037046F" w:rsidP="00D62B5F">
      <w:pPr>
        <w:rPr>
          <w:rtl/>
          <w:lang w:eastAsia="he-IL"/>
        </w:rPr>
      </w:pPr>
    </w:p>
    <w:p w:rsidR="0037046F" w:rsidRDefault="0037046F" w:rsidP="00D62B5F">
      <w:pPr>
        <w:rPr>
          <w:rtl/>
          <w:lang w:eastAsia="he-IL"/>
        </w:rPr>
      </w:pPr>
      <w:bookmarkStart w:id="900" w:name="_ETM_Q1_3703000"/>
      <w:bookmarkEnd w:id="900"/>
      <w:r>
        <w:rPr>
          <w:rFonts w:hint="cs"/>
          <w:rtl/>
          <w:lang w:eastAsia="he-IL"/>
        </w:rPr>
        <w:t>היה צריך באמת לבוא ולהגיד</w:t>
      </w:r>
      <w:bookmarkStart w:id="901" w:name="_ETM_Q1_3704000"/>
      <w:bookmarkEnd w:id="901"/>
      <w:r>
        <w:rPr>
          <w:rFonts w:hint="cs"/>
          <w:rtl/>
          <w:lang w:eastAsia="he-IL"/>
        </w:rPr>
        <w:t xml:space="preserve"> שאנחנו מתנצלים בפני המשפחות, גם אם לא היה דבר שאפשר </w:t>
      </w:r>
      <w:bookmarkStart w:id="902" w:name="_ETM_Q1_3708000"/>
      <w:bookmarkEnd w:id="902"/>
      <w:r>
        <w:rPr>
          <w:rFonts w:hint="cs"/>
          <w:rtl/>
          <w:lang w:eastAsia="he-IL"/>
        </w:rPr>
        <w:t>להאשים במישרין את הממשלה. להתנצל בפני המשפחות, הכאב שלהם זועק</w:t>
      </w:r>
      <w:bookmarkStart w:id="903" w:name="_ETM_Q1_3714000"/>
      <w:bookmarkEnd w:id="903"/>
      <w:r>
        <w:rPr>
          <w:rFonts w:hint="cs"/>
          <w:rtl/>
          <w:lang w:eastAsia="he-IL"/>
        </w:rPr>
        <w:t xml:space="preserve"> לשמים. אנחנו יודעים את זה, גם שמענו את זה כאן</w:t>
      </w:r>
      <w:bookmarkStart w:id="904" w:name="_ETM_Q1_3718000"/>
      <w:bookmarkEnd w:id="904"/>
      <w:r>
        <w:rPr>
          <w:rFonts w:hint="cs"/>
          <w:rtl/>
          <w:lang w:eastAsia="he-IL"/>
        </w:rPr>
        <w:t xml:space="preserve"> בדיון אבל אנחנו גם יודעים את זה קודם.</w:t>
      </w:r>
    </w:p>
    <w:p w:rsidR="0037046F" w:rsidRDefault="0037046F" w:rsidP="00D62B5F">
      <w:pPr>
        <w:rPr>
          <w:rtl/>
          <w:lang w:eastAsia="he-IL"/>
        </w:rPr>
      </w:pPr>
    </w:p>
    <w:p w:rsidR="0037046F" w:rsidRDefault="0037046F" w:rsidP="00D62B5F">
      <w:pPr>
        <w:rPr>
          <w:rtl/>
          <w:lang w:eastAsia="he-IL"/>
        </w:rPr>
      </w:pPr>
      <w:bookmarkStart w:id="905" w:name="_ETM_Q1_3721000"/>
      <w:bookmarkEnd w:id="905"/>
      <w:r>
        <w:rPr>
          <w:rFonts w:hint="cs"/>
          <w:rtl/>
          <w:lang w:eastAsia="he-IL"/>
        </w:rPr>
        <w:t>היה צריך להקל</w:t>
      </w:r>
      <w:bookmarkStart w:id="906" w:name="_ETM_Q1_3723000"/>
      <w:bookmarkEnd w:id="906"/>
      <w:r>
        <w:rPr>
          <w:rFonts w:hint="cs"/>
          <w:rtl/>
          <w:lang w:eastAsia="he-IL"/>
        </w:rPr>
        <w:t xml:space="preserve"> על האנשים, אלה שבאים לבקש את הפיצוי שהממשלה החליטה </w:t>
      </w:r>
      <w:bookmarkStart w:id="907" w:name="_ETM_Q1_3725000"/>
      <w:bookmarkEnd w:id="907"/>
      <w:r>
        <w:rPr>
          <w:rFonts w:hint="cs"/>
          <w:rtl/>
          <w:lang w:eastAsia="he-IL"/>
        </w:rPr>
        <w:t>לגביו משום שלא כולם באים. שמענו, יש אנשים שאומרים, אנחנו</w:t>
      </w:r>
      <w:bookmarkStart w:id="908" w:name="_ETM_Q1_3730000"/>
      <w:bookmarkEnd w:id="908"/>
      <w:r>
        <w:rPr>
          <w:rFonts w:hint="cs"/>
          <w:rtl/>
          <w:lang w:eastAsia="he-IL"/>
        </w:rPr>
        <w:t xml:space="preserve"> לא סולחים על זה ואנחנו לא ניקח כסף שהוא</w:t>
      </w:r>
      <w:bookmarkStart w:id="909" w:name="_ETM_Q1_3736000"/>
      <w:bookmarkEnd w:id="909"/>
      <w:r>
        <w:rPr>
          <w:rFonts w:hint="cs"/>
          <w:rtl/>
          <w:lang w:eastAsia="he-IL"/>
        </w:rPr>
        <w:t xml:space="preserve"> גם כסף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גדול אגב, הוא לא מי </w:t>
      </w:r>
      <w:bookmarkStart w:id="910" w:name="_ETM_Q1_3738000"/>
      <w:bookmarkEnd w:id="910"/>
      <w:r>
        <w:rPr>
          <w:rFonts w:hint="cs"/>
          <w:rtl/>
          <w:lang w:eastAsia="he-IL"/>
        </w:rPr>
        <w:t xml:space="preserve">יודע 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והקשיים הם כול כך גדולים, והמציאות היא שמדברים איתם על דברים פשוטים שהיה אפשר </w:t>
      </w:r>
      <w:bookmarkStart w:id="911" w:name="_ETM_Q1_3747000"/>
      <w:bookmarkEnd w:id="911"/>
      <w:r>
        <w:rPr>
          <w:rFonts w:hint="cs"/>
          <w:rtl/>
          <w:lang w:eastAsia="he-IL"/>
        </w:rPr>
        <w:t xml:space="preserve">לפתור ולא מקלים עליהם. </w:t>
      </w:r>
    </w:p>
    <w:p w:rsidR="0003596F" w:rsidRDefault="0003596F" w:rsidP="00D62B5F">
      <w:pPr>
        <w:rPr>
          <w:rtl/>
          <w:lang w:eastAsia="he-IL"/>
        </w:rPr>
      </w:pPr>
    </w:p>
    <w:p w:rsidR="0003596F" w:rsidRDefault="0003596F" w:rsidP="00360E3A">
      <w:pPr>
        <w:rPr>
          <w:rtl/>
          <w:lang w:eastAsia="he-IL"/>
        </w:rPr>
      </w:pPr>
      <w:bookmarkStart w:id="912" w:name="_ETM_Q1_3749000"/>
      <w:bookmarkEnd w:id="912"/>
      <w:r>
        <w:rPr>
          <w:rFonts w:hint="cs"/>
          <w:rtl/>
          <w:lang w:eastAsia="he-IL"/>
        </w:rPr>
        <w:t>אני מבקש לשנות את כל הגישה. קודם כול, אני מבקש מ</w:t>
      </w:r>
      <w:r w:rsidR="00360E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שרי</w:t>
      </w:r>
      <w:r w:rsidR="00360E3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משר האוצר יותר</w:t>
      </w:r>
      <w:bookmarkStart w:id="913" w:name="_ETM_Q1_3754000"/>
      <w:bookmarkEnd w:id="913"/>
      <w:r>
        <w:rPr>
          <w:rFonts w:hint="cs"/>
          <w:rtl/>
          <w:lang w:eastAsia="he-IL"/>
        </w:rPr>
        <w:t xml:space="preserve"> נכון, בגלל ששר המשפטים הוא פחות גורם פה בעניין של </w:t>
      </w:r>
      <w:bookmarkStart w:id="914" w:name="_ETM_Q1_3758000"/>
      <w:bookmarkEnd w:id="914"/>
      <w:r>
        <w:rPr>
          <w:rFonts w:hint="cs"/>
          <w:rtl/>
          <w:lang w:eastAsia="he-IL"/>
        </w:rPr>
        <w:t>הארכת המועד, אנחנו מבקשים, ועדת הכספים מבקשת להאריך את</w:t>
      </w:r>
      <w:bookmarkStart w:id="915" w:name="_ETM_Q1_3763000"/>
      <w:bookmarkEnd w:id="915"/>
      <w:r>
        <w:rPr>
          <w:rFonts w:hint="cs"/>
          <w:rtl/>
          <w:lang w:eastAsia="he-IL"/>
        </w:rPr>
        <w:t xml:space="preserve"> המועד בשנה</w:t>
      </w:r>
      <w:r w:rsidR="00481C14">
        <w:rPr>
          <w:rFonts w:hint="cs"/>
          <w:rtl/>
          <w:lang w:eastAsia="he-IL"/>
        </w:rPr>
        <w:t>.</w:t>
      </w:r>
    </w:p>
    <w:p w:rsidR="00481C14" w:rsidRDefault="00481C14" w:rsidP="00D62B5F">
      <w:pPr>
        <w:rPr>
          <w:rtl/>
          <w:lang w:eastAsia="he-IL"/>
        </w:rPr>
      </w:pPr>
    </w:p>
    <w:p w:rsidR="00C510E7" w:rsidRDefault="00C510E7" w:rsidP="00C510E7">
      <w:pPr>
        <w:pStyle w:val="a4"/>
        <w:keepNext/>
        <w:rPr>
          <w:rtl/>
        </w:rPr>
      </w:pPr>
      <w:bookmarkStart w:id="916" w:name="_ETM_Q1_3767000"/>
      <w:bookmarkStart w:id="917" w:name="ET_speaker_6347_208"/>
      <w:bookmarkEnd w:id="916"/>
      <w:r w:rsidRPr="00C510E7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C5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C510E7" w:rsidRDefault="00C510E7" w:rsidP="00C510E7">
      <w:pPr>
        <w:pStyle w:val="KeepWithNext"/>
        <w:rPr>
          <w:rtl/>
          <w:lang w:eastAsia="he-IL"/>
        </w:rPr>
      </w:pPr>
    </w:p>
    <w:p w:rsidR="00C510E7" w:rsidRDefault="00C510E7" w:rsidP="00C510E7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להגשת הבקשה.</w:t>
      </w:r>
    </w:p>
    <w:p w:rsidR="00C510E7" w:rsidRDefault="00C510E7" w:rsidP="00C510E7">
      <w:pPr>
        <w:rPr>
          <w:rtl/>
          <w:lang w:eastAsia="he-IL"/>
        </w:rPr>
      </w:pPr>
      <w:bookmarkStart w:id="918" w:name="_ETM_Q1_3771000"/>
      <w:bookmarkEnd w:id="918"/>
    </w:p>
    <w:p w:rsidR="00C510E7" w:rsidRDefault="00C510E7" w:rsidP="00C510E7">
      <w:pPr>
        <w:pStyle w:val="af6"/>
        <w:keepNext/>
        <w:rPr>
          <w:rtl/>
        </w:rPr>
      </w:pPr>
      <w:bookmarkStart w:id="919" w:name="ET_yor_4762_209"/>
      <w:r w:rsidRPr="00C510E7">
        <w:rPr>
          <w:rStyle w:val="TagStyle"/>
          <w:rtl/>
        </w:rPr>
        <w:t xml:space="preserve"> &lt;&lt; </w:t>
      </w:r>
      <w:proofErr w:type="spellStart"/>
      <w:r w:rsidRPr="00C510E7">
        <w:rPr>
          <w:rStyle w:val="TagStyle"/>
          <w:rtl/>
        </w:rPr>
        <w:t>יור</w:t>
      </w:r>
      <w:proofErr w:type="spellEnd"/>
      <w:r w:rsidRPr="00C510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10E7">
        <w:rPr>
          <w:rStyle w:val="TagStyle"/>
          <w:rtl/>
        </w:rPr>
        <w:t xml:space="preserve"> &lt;&lt; </w:t>
      </w:r>
      <w:proofErr w:type="spellStart"/>
      <w:r w:rsidRPr="00C510E7">
        <w:rPr>
          <w:rStyle w:val="TagStyle"/>
          <w:rtl/>
        </w:rPr>
        <w:t>יור</w:t>
      </w:r>
      <w:proofErr w:type="spellEnd"/>
      <w:r w:rsidRPr="00C510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C510E7" w:rsidRDefault="00C510E7" w:rsidP="00C510E7">
      <w:pPr>
        <w:pStyle w:val="KeepWithNext"/>
        <w:rPr>
          <w:rtl/>
          <w:lang w:eastAsia="he-IL"/>
        </w:rPr>
      </w:pPr>
    </w:p>
    <w:p w:rsidR="00C510E7" w:rsidRDefault="00C510E7" w:rsidP="00C510E7">
      <w:pPr>
        <w:rPr>
          <w:rtl/>
          <w:lang w:eastAsia="he-IL"/>
        </w:rPr>
      </w:pPr>
      <w:bookmarkStart w:id="920" w:name="_ETM_Q1_3772000"/>
      <w:bookmarkEnd w:id="920"/>
      <w:r>
        <w:rPr>
          <w:rFonts w:hint="cs"/>
          <w:rtl/>
          <w:lang w:eastAsia="he-IL"/>
        </w:rPr>
        <w:t>להג</w:t>
      </w:r>
      <w:bookmarkStart w:id="921" w:name="_ETM_Q1_3774000"/>
      <w:bookmarkEnd w:id="921"/>
      <w:r>
        <w:rPr>
          <w:rFonts w:hint="cs"/>
          <w:rtl/>
          <w:lang w:eastAsia="he-IL"/>
        </w:rPr>
        <w:t>שת בקשה.</w:t>
      </w:r>
    </w:p>
    <w:p w:rsidR="00C510E7" w:rsidRDefault="00C510E7" w:rsidP="00C510E7">
      <w:pPr>
        <w:rPr>
          <w:rtl/>
          <w:lang w:eastAsia="he-IL"/>
        </w:rPr>
      </w:pPr>
    </w:p>
    <w:p w:rsidR="00C510E7" w:rsidRDefault="00C510E7" w:rsidP="00C510E7">
      <w:pPr>
        <w:pStyle w:val="a4"/>
        <w:keepNext/>
        <w:rPr>
          <w:rtl/>
        </w:rPr>
      </w:pPr>
      <w:bookmarkStart w:id="922" w:name="ET_speaker_6347_210"/>
      <w:r w:rsidRPr="00C510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C510E7" w:rsidRDefault="00C510E7" w:rsidP="00C510E7">
      <w:pPr>
        <w:pStyle w:val="KeepWithNext"/>
        <w:rPr>
          <w:rtl/>
          <w:lang w:eastAsia="he-IL"/>
        </w:rPr>
      </w:pPr>
    </w:p>
    <w:p w:rsidR="00C510E7" w:rsidRDefault="00C510E7" w:rsidP="00360E3A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מישהו צריך להשלים, הוא יוכל להשלים יותר מאוחר.</w:t>
      </w:r>
    </w:p>
    <w:p w:rsidR="008C21DA" w:rsidRDefault="008C21DA" w:rsidP="00C510E7">
      <w:pPr>
        <w:rPr>
          <w:rtl/>
          <w:lang w:eastAsia="he-IL"/>
        </w:rPr>
      </w:pPr>
    </w:p>
    <w:p w:rsidR="008C21DA" w:rsidRDefault="008C21DA" w:rsidP="008C21DA">
      <w:pPr>
        <w:pStyle w:val="a4"/>
        <w:keepNext/>
        <w:rPr>
          <w:rtl/>
        </w:rPr>
      </w:pPr>
      <w:bookmarkStart w:id="923" w:name="ET_speaker_6236_212"/>
      <w:r w:rsidRPr="008C21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8C21DA" w:rsidRDefault="008C21DA" w:rsidP="008C21DA">
      <w:pPr>
        <w:pStyle w:val="KeepWithNext"/>
        <w:rPr>
          <w:rtl/>
          <w:lang w:eastAsia="he-IL"/>
        </w:rPr>
      </w:pPr>
    </w:p>
    <w:p w:rsidR="008C21DA" w:rsidRPr="008C21DA" w:rsidRDefault="008C21DA" w:rsidP="008C2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510E7" w:rsidRDefault="00C510E7" w:rsidP="00C510E7">
      <w:pPr>
        <w:rPr>
          <w:rtl/>
          <w:lang w:eastAsia="he-IL"/>
        </w:rPr>
      </w:pPr>
    </w:p>
    <w:p w:rsidR="00C510E7" w:rsidRDefault="00C510E7" w:rsidP="00C510E7">
      <w:pPr>
        <w:pStyle w:val="af6"/>
        <w:keepNext/>
        <w:rPr>
          <w:rtl/>
        </w:rPr>
      </w:pPr>
      <w:bookmarkStart w:id="924" w:name="ET_yor_4762_211"/>
      <w:r w:rsidRPr="00C510E7">
        <w:rPr>
          <w:rStyle w:val="TagStyle"/>
          <w:rtl/>
        </w:rPr>
        <w:t xml:space="preserve"> &lt;&lt; </w:t>
      </w:r>
      <w:proofErr w:type="spellStart"/>
      <w:r w:rsidRPr="00C510E7">
        <w:rPr>
          <w:rStyle w:val="TagStyle"/>
          <w:rtl/>
        </w:rPr>
        <w:t>יור</w:t>
      </w:r>
      <w:proofErr w:type="spellEnd"/>
      <w:r w:rsidRPr="00C510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10E7">
        <w:rPr>
          <w:rStyle w:val="TagStyle"/>
          <w:rtl/>
        </w:rPr>
        <w:t xml:space="preserve"> &lt;&lt; </w:t>
      </w:r>
      <w:proofErr w:type="spellStart"/>
      <w:r w:rsidRPr="00C510E7">
        <w:rPr>
          <w:rStyle w:val="TagStyle"/>
          <w:rtl/>
        </w:rPr>
        <w:t>יור</w:t>
      </w:r>
      <w:proofErr w:type="spellEnd"/>
      <w:r w:rsidRPr="00C510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C510E7" w:rsidRDefault="00C510E7" w:rsidP="00C510E7">
      <w:pPr>
        <w:pStyle w:val="KeepWithNext"/>
        <w:rPr>
          <w:rtl/>
          <w:lang w:eastAsia="he-IL"/>
        </w:rPr>
      </w:pPr>
    </w:p>
    <w:p w:rsidR="00C510E7" w:rsidRDefault="00C510E7" w:rsidP="00C510E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בוודאי. להגשת הבקשה, להאריך</w:t>
      </w:r>
      <w:bookmarkStart w:id="925" w:name="_ETM_Q1_3781000"/>
      <w:bookmarkEnd w:id="925"/>
      <w:r>
        <w:rPr>
          <w:rFonts w:hint="cs"/>
          <w:rtl/>
          <w:lang w:eastAsia="he-IL"/>
        </w:rPr>
        <w:t xml:space="preserve"> את זה בשנה. זה דבר מתחייב, אחרי שאנחנו רואים את </w:t>
      </w:r>
      <w:bookmarkStart w:id="926" w:name="_ETM_Q1_3785000"/>
      <w:bookmarkEnd w:id="926"/>
      <w:r>
        <w:rPr>
          <w:rFonts w:hint="cs"/>
          <w:rtl/>
          <w:lang w:eastAsia="he-IL"/>
        </w:rPr>
        <w:t xml:space="preserve">הנתונים, כל כך הרבה מבין הזכאים לפיצוי לא </w:t>
      </w:r>
      <w:bookmarkStart w:id="927" w:name="_ETM_Q1_3793000"/>
      <w:bookmarkEnd w:id="927"/>
      <w:r>
        <w:rPr>
          <w:rFonts w:hint="cs"/>
          <w:rtl/>
          <w:lang w:eastAsia="he-IL"/>
        </w:rPr>
        <w:t>הגישו בקשה, זה דבר שצריך להאריך אותו, לאפשר את הגשת</w:t>
      </w:r>
      <w:bookmarkStart w:id="928" w:name="_ETM_Q1_3798000"/>
      <w:bookmarkEnd w:id="928"/>
      <w:r>
        <w:rPr>
          <w:rFonts w:hint="cs"/>
          <w:rtl/>
          <w:lang w:eastAsia="he-IL"/>
        </w:rPr>
        <w:t xml:space="preserve"> הבקשה.</w:t>
      </w:r>
    </w:p>
    <w:p w:rsidR="00C510E7" w:rsidRDefault="00C510E7" w:rsidP="00C510E7">
      <w:pPr>
        <w:rPr>
          <w:rtl/>
          <w:lang w:eastAsia="he-IL"/>
        </w:rPr>
      </w:pPr>
    </w:p>
    <w:p w:rsidR="00C510E7" w:rsidRDefault="00C510E7" w:rsidP="00C510E7">
      <w:pPr>
        <w:rPr>
          <w:rtl/>
          <w:lang w:eastAsia="he-IL"/>
        </w:rPr>
      </w:pPr>
      <w:bookmarkStart w:id="929" w:name="_ETM_Q1_3799000"/>
      <w:bookmarkEnd w:id="929"/>
      <w:r>
        <w:rPr>
          <w:rFonts w:hint="cs"/>
          <w:rtl/>
          <w:lang w:eastAsia="he-IL"/>
        </w:rPr>
        <w:t xml:space="preserve">אני מבקש לעשות סדרה של הקלות שעלו כאן, ואני </w:t>
      </w:r>
      <w:bookmarkStart w:id="930" w:name="_ETM_Q1_3807000"/>
      <w:bookmarkEnd w:id="930"/>
      <w:r>
        <w:rPr>
          <w:rFonts w:hint="cs"/>
          <w:rtl/>
          <w:lang w:eastAsia="he-IL"/>
        </w:rPr>
        <w:t>אבקש בתוך שבועיים להגיש לוועדה מה ההקלות שעשיתם, אחרי שדנתם</w:t>
      </w:r>
      <w:bookmarkStart w:id="931" w:name="_ETM_Q1_3810000"/>
      <w:bookmarkEnd w:id="931"/>
      <w:r>
        <w:rPr>
          <w:rFonts w:hint="cs"/>
          <w:rtl/>
          <w:lang w:eastAsia="he-IL"/>
        </w:rPr>
        <w:t xml:space="preserve"> בעניין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מול רשות האוכלוסין, גם לגבי </w:t>
      </w:r>
      <w:bookmarkStart w:id="932" w:name="_ETM_Q1_3814000"/>
      <w:bookmarkEnd w:id="932"/>
      <w:r>
        <w:rPr>
          <w:rFonts w:hint="cs"/>
          <w:rtl/>
          <w:lang w:eastAsia="he-IL"/>
        </w:rPr>
        <w:t>תעודת הפטירה.</w:t>
      </w:r>
    </w:p>
    <w:p w:rsidR="00C510E7" w:rsidRDefault="00C510E7" w:rsidP="00C510E7">
      <w:pPr>
        <w:rPr>
          <w:rtl/>
          <w:lang w:eastAsia="he-IL"/>
        </w:rPr>
      </w:pPr>
      <w:bookmarkStart w:id="933" w:name="_ETM_Q1_3819000"/>
      <w:bookmarkEnd w:id="933"/>
    </w:p>
    <w:p w:rsidR="00C510E7" w:rsidRDefault="00C510E7" w:rsidP="00360E3A">
      <w:pPr>
        <w:rPr>
          <w:rtl/>
          <w:lang w:eastAsia="he-IL"/>
        </w:rPr>
      </w:pPr>
      <w:bookmarkStart w:id="934" w:name="_ETM_Q1_3820000"/>
      <w:bookmarkEnd w:id="934"/>
      <w:r>
        <w:rPr>
          <w:rFonts w:hint="cs"/>
          <w:rtl/>
          <w:lang w:eastAsia="he-IL"/>
        </w:rPr>
        <w:t xml:space="preserve">אומר מאיר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: כשאני כותב לענבל, אני כותב </w:t>
      </w:r>
      <w:bookmarkStart w:id="935" w:name="_ETM_Q1_3830000"/>
      <w:bookmarkEnd w:id="935"/>
      <w:r>
        <w:rPr>
          <w:rFonts w:hint="cs"/>
          <w:rtl/>
          <w:lang w:eastAsia="he-IL"/>
        </w:rPr>
        <w:t>את הפרטים, אני כותב שהוא נפטר. זאת אומרת,</w:t>
      </w:r>
      <w:bookmarkStart w:id="936" w:name="_ETM_Q1_3835000"/>
      <w:bookmarkEnd w:id="936"/>
      <w:r>
        <w:rPr>
          <w:rFonts w:hint="cs"/>
          <w:rtl/>
          <w:lang w:eastAsia="he-IL"/>
        </w:rPr>
        <w:t xml:space="preserve"> צריך את התעודה שיהיה שם הסמל של ממשלת ישראל על</w:t>
      </w:r>
      <w:bookmarkStart w:id="937" w:name="_ETM_Q1_3838000"/>
      <w:bookmarkEnd w:id="937"/>
      <w:r>
        <w:rPr>
          <w:rFonts w:hint="cs"/>
          <w:rtl/>
          <w:lang w:eastAsia="he-IL"/>
        </w:rPr>
        <w:t xml:space="preserve"> התעודה הזאת? הוא </w:t>
      </w:r>
      <w:r w:rsidR="008C21DA">
        <w:rPr>
          <w:rFonts w:hint="cs"/>
          <w:rtl/>
          <w:lang w:eastAsia="he-IL"/>
        </w:rPr>
        <w:t>אומר, הוא מוסמך והוא כותב</w:t>
      </w:r>
      <w:bookmarkStart w:id="938" w:name="_ETM_Q1_3845000"/>
      <w:bookmarkEnd w:id="938"/>
      <w:r w:rsidR="008C21DA">
        <w:rPr>
          <w:rFonts w:hint="cs"/>
          <w:rtl/>
          <w:lang w:eastAsia="he-IL"/>
        </w:rPr>
        <w:t xml:space="preserve"> לענבל </w:t>
      </w:r>
      <w:r w:rsidR="008C21DA">
        <w:rPr>
          <w:rFonts w:hint="eastAsia"/>
          <w:rtl/>
          <w:lang w:eastAsia="he-IL"/>
        </w:rPr>
        <w:t>–</w:t>
      </w:r>
      <w:r w:rsidR="008C21DA">
        <w:rPr>
          <w:rFonts w:hint="cs"/>
          <w:rtl/>
          <w:lang w:eastAsia="he-IL"/>
        </w:rPr>
        <w:t xml:space="preserve"> מה ששאלתם לגבי</w:t>
      </w:r>
      <w:bookmarkStart w:id="939" w:name="_ETM_Q1_3847000"/>
      <w:bookmarkEnd w:id="939"/>
      <w:r w:rsidR="008C21DA">
        <w:rPr>
          <w:rFonts w:hint="cs"/>
          <w:rtl/>
          <w:lang w:eastAsia="he-IL"/>
        </w:rPr>
        <w:t xml:space="preserve"> הנושא של פלוני אלמוני </w:t>
      </w:r>
      <w:r w:rsidR="00AE780C">
        <w:rPr>
          <w:rFonts w:hint="cs"/>
          <w:rtl/>
          <w:lang w:eastAsia="he-IL"/>
        </w:rPr>
        <w:t xml:space="preserve">עם תעודת זהות מספר כך וכך, </w:t>
      </w:r>
      <w:bookmarkStart w:id="940" w:name="_ETM_Q1_3848000"/>
      <w:bookmarkEnd w:id="940"/>
      <w:r w:rsidR="00AE780C">
        <w:rPr>
          <w:rFonts w:hint="cs"/>
          <w:rtl/>
          <w:lang w:eastAsia="he-IL"/>
        </w:rPr>
        <w:t>הוא נפטר. למה צריך עוד פעם? ועוד להגיד לנו שזה</w:t>
      </w:r>
      <w:bookmarkStart w:id="941" w:name="_ETM_Q1_3851000"/>
      <w:bookmarkEnd w:id="941"/>
      <w:r w:rsidR="00AE780C">
        <w:rPr>
          <w:rFonts w:hint="cs"/>
          <w:rtl/>
          <w:lang w:eastAsia="he-IL"/>
        </w:rPr>
        <w:t xml:space="preserve"> לא חוקי?  </w:t>
      </w:r>
    </w:p>
    <w:p w:rsidR="00AE780C" w:rsidRDefault="00AE780C" w:rsidP="00C510E7">
      <w:pPr>
        <w:rPr>
          <w:rtl/>
          <w:lang w:eastAsia="he-IL"/>
        </w:rPr>
      </w:pPr>
    </w:p>
    <w:p w:rsidR="00AE780C" w:rsidRDefault="00AE780C" w:rsidP="00360E3A">
      <w:pPr>
        <w:rPr>
          <w:rtl/>
          <w:lang w:eastAsia="he-IL"/>
        </w:rPr>
      </w:pPr>
      <w:bookmarkStart w:id="942" w:name="_ETM_Q1_3857000"/>
      <w:bookmarkEnd w:id="942"/>
      <w:r>
        <w:rPr>
          <w:rFonts w:hint="cs"/>
          <w:rtl/>
          <w:lang w:eastAsia="he-IL"/>
        </w:rPr>
        <w:t>אנחנו מדברים על</w:t>
      </w:r>
      <w:bookmarkStart w:id="943" w:name="_ETM_Q1_3855000"/>
      <w:bookmarkEnd w:id="943"/>
      <w:r>
        <w:rPr>
          <w:rFonts w:hint="cs"/>
          <w:rtl/>
          <w:lang w:eastAsia="he-IL"/>
        </w:rPr>
        <w:t xml:space="preserve"> אנשים כאובים, לא אנשים שמקבלים פה פיצוי על משהו שלא</w:t>
      </w:r>
      <w:bookmarkStart w:id="944" w:name="_ETM_Q1_3859000"/>
      <w:bookmarkEnd w:id="944"/>
      <w:r>
        <w:rPr>
          <w:rFonts w:hint="cs"/>
          <w:rtl/>
          <w:lang w:eastAsia="he-IL"/>
        </w:rPr>
        <w:t xml:space="preserve"> מגיע להם. ההחלטה הייתה החלטה שאני מבקש גם אותה לשנות. </w:t>
      </w:r>
      <w:bookmarkStart w:id="945" w:name="_ETM_Q1_3868000"/>
      <w:bookmarkEnd w:id="945"/>
      <w:r>
        <w:rPr>
          <w:rFonts w:hint="cs"/>
          <w:rtl/>
          <w:lang w:eastAsia="he-IL"/>
        </w:rPr>
        <w:t xml:space="preserve">אני מבקש שגם כאלה </w:t>
      </w:r>
      <w:r w:rsidR="00DF2DE7">
        <w:rPr>
          <w:rFonts w:hint="cs"/>
          <w:rtl/>
          <w:lang w:eastAsia="he-IL"/>
        </w:rPr>
        <w:t xml:space="preserve">שלא היו בתוך הזכאים, שלא היו </w:t>
      </w:r>
      <w:bookmarkStart w:id="946" w:name="_ETM_Q1_3870000"/>
      <w:bookmarkEnd w:id="946"/>
      <w:r w:rsidR="00DF2DE7">
        <w:rPr>
          <w:rFonts w:hint="cs"/>
          <w:rtl/>
          <w:lang w:eastAsia="he-IL"/>
        </w:rPr>
        <w:t xml:space="preserve">בוועדות, ברגע שהוא מגיש בקשה הוא אומר כך וכך היה </w:t>
      </w:r>
      <w:bookmarkStart w:id="947" w:name="_ETM_Q1_3874000"/>
      <w:bookmarkEnd w:id="947"/>
      <w:r w:rsidR="00DF2DE7">
        <w:rPr>
          <w:rFonts w:hint="cs"/>
          <w:rtl/>
          <w:lang w:eastAsia="he-IL"/>
        </w:rPr>
        <w:t xml:space="preserve">המקרה אצלי, צריך לבדוק את זה. </w:t>
      </w:r>
    </w:p>
    <w:p w:rsidR="00DF2DE7" w:rsidRDefault="00DF2DE7" w:rsidP="00C510E7">
      <w:pPr>
        <w:rPr>
          <w:rtl/>
          <w:lang w:eastAsia="he-IL"/>
        </w:rPr>
      </w:pPr>
    </w:p>
    <w:p w:rsidR="00DF2DE7" w:rsidRDefault="00DF2DE7" w:rsidP="00360E3A">
      <w:pPr>
        <w:rPr>
          <w:rtl/>
          <w:lang w:eastAsia="he-IL"/>
        </w:rPr>
      </w:pPr>
      <w:bookmarkStart w:id="948" w:name="_ETM_Q1_3881000"/>
      <w:bookmarkEnd w:id="948"/>
      <w:r>
        <w:rPr>
          <w:rFonts w:hint="cs"/>
          <w:rtl/>
          <w:lang w:eastAsia="he-IL"/>
        </w:rPr>
        <w:t xml:space="preserve">היה נתון, שהוא הקל </w:t>
      </w:r>
      <w:bookmarkStart w:id="949" w:name="_ETM_Q1_3879000"/>
      <w:bookmarkEnd w:id="949"/>
      <w:r>
        <w:rPr>
          <w:rFonts w:hint="cs"/>
          <w:rtl/>
          <w:lang w:eastAsia="he-IL"/>
        </w:rPr>
        <w:t>עליכם לבדוק שהם היו בוועדות החקירה או בוועדות השונות שעסקו</w:t>
      </w:r>
      <w:bookmarkStart w:id="950" w:name="_ETM_Q1_3883000"/>
      <w:bookmarkEnd w:id="950"/>
      <w:r>
        <w:rPr>
          <w:rFonts w:hint="cs"/>
          <w:rtl/>
          <w:lang w:eastAsia="he-IL"/>
        </w:rPr>
        <w:t xml:space="preserve"> בעניין, אבל גם אלה שלא היו, אם הם היו</w:t>
      </w:r>
      <w:bookmarkStart w:id="951" w:name="_ETM_Q1_3886000"/>
      <w:bookmarkEnd w:id="951"/>
      <w:r>
        <w:rPr>
          <w:rFonts w:hint="cs"/>
          <w:rtl/>
          <w:lang w:eastAsia="he-IL"/>
        </w:rPr>
        <w:t xml:space="preserve"> באירוע הקשה הזה, הם זכאים לקבל, אם אכן </w:t>
      </w:r>
      <w:bookmarkStart w:id="952" w:name="_ETM_Q1_3892000"/>
      <w:bookmarkEnd w:id="952"/>
      <w:r>
        <w:rPr>
          <w:rFonts w:hint="cs"/>
          <w:rtl/>
          <w:lang w:eastAsia="he-IL"/>
        </w:rPr>
        <w:t xml:space="preserve">יתברר שהנתון הזה הוא אכן כך. </w:t>
      </w:r>
    </w:p>
    <w:p w:rsidR="00DF2DE7" w:rsidRDefault="00DF2DE7" w:rsidP="00DF2DE7">
      <w:pPr>
        <w:rPr>
          <w:rtl/>
          <w:lang w:eastAsia="he-IL"/>
        </w:rPr>
      </w:pPr>
      <w:bookmarkStart w:id="953" w:name="_ETM_Q1_3896000"/>
      <w:bookmarkEnd w:id="953"/>
    </w:p>
    <w:p w:rsidR="00DF2DE7" w:rsidRDefault="00DF2DE7" w:rsidP="00360E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954" w:name="_ETM_Q1_3897000"/>
      <w:bookmarkEnd w:id="954"/>
      <w:r>
        <w:rPr>
          <w:rFonts w:hint="cs"/>
          <w:rtl/>
          <w:lang w:eastAsia="he-IL"/>
        </w:rPr>
        <w:t xml:space="preserve"> מבקש ממך, חבר הכנסת</w:t>
      </w:r>
      <w:bookmarkStart w:id="955" w:name="_ETM_Q1_3900000"/>
      <w:bookmarkEnd w:id="9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אם אתה יכול לארגן את הציבור הזה לקבוצה אחת, שהקבוצה הזאת תעמוד מול משרדי הממשלה. </w:t>
      </w:r>
      <w:bookmarkStart w:id="956" w:name="_ETM_Q1_3909000"/>
      <w:bookmarkEnd w:id="956"/>
      <w:r>
        <w:rPr>
          <w:rFonts w:hint="cs"/>
          <w:rtl/>
          <w:lang w:eastAsia="he-IL"/>
        </w:rPr>
        <w:t xml:space="preserve">אתה חבר כנסת חדש אבל אני יודע מה </w:t>
      </w:r>
      <w:bookmarkStart w:id="957" w:name="_ETM_Q1_3910000"/>
      <w:bookmarkEnd w:id="957"/>
      <w:r>
        <w:rPr>
          <w:rFonts w:hint="cs"/>
          <w:rtl/>
          <w:lang w:eastAsia="he-IL"/>
        </w:rPr>
        <w:t>זה לעמוד מול משרדי ממשלה, זה דבר שהוא מאוד מאוד</w:t>
      </w:r>
      <w:bookmarkStart w:id="958" w:name="_ETM_Q1_3914000"/>
      <w:bookmarkEnd w:id="958"/>
      <w:r>
        <w:rPr>
          <w:rFonts w:hint="cs"/>
          <w:rtl/>
          <w:lang w:eastAsia="he-IL"/>
        </w:rPr>
        <w:t xml:space="preserve"> קשה. </w:t>
      </w:r>
      <w:bookmarkStart w:id="959" w:name="_ETM_Q1_3920000"/>
      <w:bookmarkEnd w:id="959"/>
      <w:r w:rsidR="00350404">
        <w:rPr>
          <w:rFonts w:hint="cs"/>
          <w:rtl/>
          <w:lang w:eastAsia="he-IL"/>
        </w:rPr>
        <w:t xml:space="preserve">אם אתה יכול לארגן את כולם, שתהיה קבוצה אחת שתעמוד מול משרדי </w:t>
      </w:r>
      <w:bookmarkStart w:id="960" w:name="_ETM_Q1_3930000"/>
      <w:bookmarkEnd w:id="960"/>
      <w:r w:rsidR="00350404">
        <w:rPr>
          <w:rFonts w:hint="cs"/>
          <w:rtl/>
          <w:lang w:eastAsia="he-IL"/>
        </w:rPr>
        <w:t>הממשלה ותגיד שדורשים א', ב' ואנחנו נקבל מהם נייר, נעביר</w:t>
      </w:r>
      <w:bookmarkStart w:id="961" w:name="_ETM_Q1_3935000"/>
      <w:bookmarkEnd w:id="961"/>
      <w:r w:rsidR="00350404">
        <w:rPr>
          <w:rFonts w:hint="cs"/>
          <w:rtl/>
          <w:lang w:eastAsia="he-IL"/>
        </w:rPr>
        <w:t xml:space="preserve"> לך אותו, תארגן את האנשים האלה, שהם יעמדו ביחד. </w:t>
      </w:r>
    </w:p>
    <w:p w:rsidR="00350404" w:rsidRDefault="00350404" w:rsidP="00C83BC9">
      <w:pPr>
        <w:rPr>
          <w:rtl/>
          <w:lang w:eastAsia="he-IL"/>
        </w:rPr>
      </w:pPr>
    </w:p>
    <w:p w:rsidR="00350404" w:rsidRDefault="00350404" w:rsidP="00060685">
      <w:pPr>
        <w:rPr>
          <w:rtl/>
          <w:lang w:eastAsia="he-IL"/>
        </w:rPr>
      </w:pPr>
      <w:bookmarkStart w:id="962" w:name="_ETM_Q1_3940000"/>
      <w:bookmarkEnd w:id="962"/>
      <w:r>
        <w:rPr>
          <w:rFonts w:hint="cs"/>
          <w:rtl/>
          <w:lang w:eastAsia="he-IL"/>
        </w:rPr>
        <w:t>אני</w:t>
      </w:r>
      <w:bookmarkStart w:id="963" w:name="_ETM_Q1_3941000"/>
      <w:bookmarkEnd w:id="963"/>
      <w:r>
        <w:rPr>
          <w:rFonts w:hint="cs"/>
          <w:rtl/>
          <w:lang w:eastAsia="he-IL"/>
        </w:rPr>
        <w:t xml:space="preserve"> רואה בזה הסרת הכתם של אנשים שהם כאובים מאוד ממה</w:t>
      </w:r>
      <w:bookmarkStart w:id="964" w:name="_ETM_Q1_3944000"/>
      <w:bookmarkEnd w:id="964"/>
      <w:r>
        <w:rPr>
          <w:rFonts w:hint="cs"/>
          <w:rtl/>
          <w:lang w:eastAsia="he-IL"/>
        </w:rPr>
        <w:t xml:space="preserve"> שהיה. אני לא הולך לשפוט, זה לא נושא הדיון</w:t>
      </w:r>
      <w:bookmarkStart w:id="965" w:name="_ETM_Q1_3947000"/>
      <w:bookmarkEnd w:id="965"/>
      <w:r>
        <w:rPr>
          <w:rFonts w:hint="cs"/>
          <w:rtl/>
          <w:lang w:eastAsia="he-IL"/>
        </w:rPr>
        <w:t xml:space="preserve"> כאן</w:t>
      </w:r>
      <w:r w:rsidR="00360E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של הדיון כאן הוא הפיצוי, להאריך את</w:t>
      </w:r>
      <w:bookmarkStart w:id="966" w:name="_ETM_Q1_3950000"/>
      <w:bookmarkEnd w:id="966"/>
      <w:r>
        <w:rPr>
          <w:rFonts w:hint="cs"/>
          <w:rtl/>
          <w:lang w:eastAsia="he-IL"/>
        </w:rPr>
        <w:t xml:space="preserve"> המועד בשנה, להקל בכל הדברים שנאמרו כאן, גם בקריטריון עצמו, </w:t>
      </w:r>
      <w:bookmarkStart w:id="967" w:name="_ETM_Q1_3955000"/>
      <w:bookmarkEnd w:id="967"/>
      <w:r>
        <w:rPr>
          <w:rFonts w:hint="cs"/>
          <w:rtl/>
          <w:lang w:eastAsia="he-IL"/>
        </w:rPr>
        <w:t xml:space="preserve">ולארגן את </w:t>
      </w:r>
      <w:r w:rsidR="00060685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לקבוצה אחת </w:t>
      </w:r>
      <w:r w:rsidR="00360E3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שאתה תרכז את זה. </w:t>
      </w:r>
      <w:r w:rsidR="00BE220C">
        <w:rPr>
          <w:rFonts w:hint="cs"/>
          <w:rtl/>
          <w:lang w:eastAsia="he-IL"/>
        </w:rPr>
        <w:t>בסדר?</w:t>
      </w:r>
    </w:p>
    <w:p w:rsidR="00BE220C" w:rsidRDefault="00BE220C" w:rsidP="00C83BC9">
      <w:pPr>
        <w:rPr>
          <w:rtl/>
          <w:lang w:eastAsia="he-IL"/>
        </w:rPr>
      </w:pPr>
    </w:p>
    <w:p w:rsidR="00BE220C" w:rsidRDefault="00BE220C" w:rsidP="00BE220C">
      <w:pPr>
        <w:pStyle w:val="a4"/>
        <w:keepNext/>
        <w:rPr>
          <w:rtl/>
        </w:rPr>
      </w:pPr>
      <w:bookmarkStart w:id="968" w:name="ET_speaker_6447_213"/>
      <w:r w:rsidRPr="00BE22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E2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BE220C" w:rsidRDefault="00BE220C" w:rsidP="00BE220C">
      <w:pPr>
        <w:pStyle w:val="KeepWithNext"/>
        <w:rPr>
          <w:rtl/>
          <w:lang w:eastAsia="he-IL"/>
        </w:rPr>
      </w:pPr>
    </w:p>
    <w:p w:rsidR="00BE220C" w:rsidRDefault="00BE220C" w:rsidP="00360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bookmarkStart w:id="969" w:name="_ETM_Q1_3961000"/>
      <w:bookmarkEnd w:id="969"/>
      <w:r>
        <w:rPr>
          <w:rFonts w:hint="cs"/>
          <w:rtl/>
          <w:lang w:eastAsia="he-IL"/>
        </w:rPr>
        <w:t>תודה רבה.</w:t>
      </w:r>
    </w:p>
    <w:p w:rsidR="00BE220C" w:rsidRDefault="00BE220C" w:rsidP="00BE220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E220C" w:rsidRDefault="00BE220C" w:rsidP="00BE220C">
      <w:pPr>
        <w:pStyle w:val="af6"/>
        <w:keepNext/>
        <w:rPr>
          <w:rtl/>
        </w:rPr>
      </w:pPr>
      <w:bookmarkStart w:id="970" w:name="ET_yor_4762_215"/>
      <w:r w:rsidRPr="00BE220C">
        <w:rPr>
          <w:rStyle w:val="TagStyle"/>
          <w:rtl/>
        </w:rPr>
        <w:t xml:space="preserve"> &lt;&lt; </w:t>
      </w:r>
      <w:proofErr w:type="spellStart"/>
      <w:r w:rsidRPr="00BE220C">
        <w:rPr>
          <w:rStyle w:val="TagStyle"/>
          <w:rtl/>
        </w:rPr>
        <w:t>יור</w:t>
      </w:r>
      <w:proofErr w:type="spellEnd"/>
      <w:r w:rsidRPr="00BE22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220C">
        <w:rPr>
          <w:rStyle w:val="TagStyle"/>
          <w:rtl/>
        </w:rPr>
        <w:t xml:space="preserve"> &lt;&lt; </w:t>
      </w:r>
      <w:proofErr w:type="spellStart"/>
      <w:r w:rsidRPr="00BE220C">
        <w:rPr>
          <w:rStyle w:val="TagStyle"/>
          <w:rtl/>
        </w:rPr>
        <w:t>יור</w:t>
      </w:r>
      <w:proofErr w:type="spellEnd"/>
      <w:r w:rsidRPr="00BE22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BE220C" w:rsidRDefault="00BE220C" w:rsidP="00BE220C">
      <w:pPr>
        <w:pStyle w:val="KeepWithNext"/>
        <w:rPr>
          <w:rtl/>
          <w:lang w:eastAsia="he-IL"/>
        </w:rPr>
      </w:pPr>
    </w:p>
    <w:p w:rsidR="00BE220C" w:rsidRDefault="00702012" w:rsidP="00060685">
      <w:pPr>
        <w:rPr>
          <w:rtl/>
          <w:lang w:eastAsia="he-IL"/>
        </w:rPr>
      </w:pPr>
      <w:bookmarkStart w:id="971" w:name="_ETM_Q1_3965000"/>
      <w:bookmarkEnd w:id="971"/>
      <w:r>
        <w:rPr>
          <w:rFonts w:hint="cs"/>
          <w:rtl/>
          <w:lang w:eastAsia="he-IL"/>
        </w:rPr>
        <w:t>אתם תגידו לנו, זה ברור</w:t>
      </w:r>
      <w:r w:rsidR="000606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972" w:name="_ETM_Q1_3978000"/>
      <w:bookmarkEnd w:id="972"/>
      <w:r>
        <w:rPr>
          <w:rFonts w:hint="cs"/>
          <w:rtl/>
          <w:lang w:eastAsia="he-IL"/>
        </w:rPr>
        <w:t>רוצה נייר על כל ההקלות אבל אני רוצה לדעת האם</w:t>
      </w:r>
      <w:bookmarkStart w:id="973" w:name="_ETM_Q1_3982000"/>
      <w:bookmarkEnd w:id="973"/>
      <w:r>
        <w:rPr>
          <w:rFonts w:hint="cs"/>
          <w:rtl/>
          <w:lang w:eastAsia="he-IL"/>
        </w:rPr>
        <w:t xml:space="preserve"> האריכו את המועד או שיש בעיות עם זה. אני אדבר</w:t>
      </w:r>
      <w:bookmarkStart w:id="974" w:name="_ETM_Q1_3983000"/>
      <w:bookmarkEnd w:id="9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כן אם יש קשיים, אני חושב שלא יהיו </w:t>
      </w:r>
      <w:bookmarkStart w:id="975" w:name="_ETM_Q1_3988000"/>
      <w:bookmarkEnd w:id="975"/>
      <w:r>
        <w:rPr>
          <w:rFonts w:hint="cs"/>
          <w:rtl/>
          <w:lang w:eastAsia="he-IL"/>
        </w:rPr>
        <w:t xml:space="preserve">קשיים. אני חושב שהוא יבין לבד שצריך להאריך את המועד. </w:t>
      </w:r>
      <w:bookmarkStart w:id="976" w:name="_ETM_Q1_3994000"/>
      <w:bookmarkEnd w:id="976"/>
    </w:p>
    <w:p w:rsidR="00702012" w:rsidRDefault="00702012" w:rsidP="00702012">
      <w:pPr>
        <w:rPr>
          <w:rtl/>
          <w:lang w:eastAsia="he-IL"/>
        </w:rPr>
      </w:pPr>
    </w:p>
    <w:p w:rsidR="00702012" w:rsidRDefault="00702012" w:rsidP="00702012">
      <w:pPr>
        <w:rPr>
          <w:rtl/>
          <w:lang w:eastAsia="he-IL"/>
        </w:rPr>
      </w:pPr>
      <w:bookmarkStart w:id="977" w:name="_ETM_Q1_3991000"/>
      <w:bookmarkEnd w:id="977"/>
      <w:r>
        <w:rPr>
          <w:rFonts w:hint="cs"/>
          <w:rtl/>
          <w:lang w:eastAsia="he-IL"/>
        </w:rPr>
        <w:t xml:space="preserve">תודה רבה. הישיבה נעולה. </w:t>
      </w:r>
    </w:p>
    <w:p w:rsidR="00702012" w:rsidRDefault="00702012" w:rsidP="00702012">
      <w:pPr>
        <w:rPr>
          <w:rtl/>
          <w:lang w:eastAsia="he-IL"/>
        </w:rPr>
      </w:pPr>
      <w:bookmarkStart w:id="978" w:name="_ETM_Q1_3995000"/>
      <w:bookmarkEnd w:id="978"/>
    </w:p>
    <w:p w:rsidR="00E672BA" w:rsidRDefault="00E672BA" w:rsidP="00702012">
      <w:pPr>
        <w:rPr>
          <w:rtl/>
          <w:lang w:eastAsia="he-IL"/>
        </w:rPr>
      </w:pPr>
      <w:bookmarkStart w:id="979" w:name="_GoBack"/>
      <w:bookmarkEnd w:id="979"/>
    </w:p>
    <w:p w:rsidR="00BE220C" w:rsidRPr="00BE220C" w:rsidRDefault="00702012" w:rsidP="00702012">
      <w:pPr>
        <w:pStyle w:val="afc"/>
        <w:keepNext/>
        <w:rPr>
          <w:lang w:eastAsia="he-IL"/>
        </w:rPr>
      </w:pPr>
      <w:bookmarkStart w:id="980" w:name="ET_meetingend_216"/>
      <w:r w:rsidRPr="0070201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70201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981" w:name="_ETM_Q1_3963000"/>
      <w:bookmarkEnd w:id="980"/>
      <w:bookmarkEnd w:id="981"/>
    </w:p>
    <w:sectPr w:rsidR="00BE220C" w:rsidRPr="00BE220C" w:rsidSect="00E672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0BE" w:rsidRDefault="00C020BE">
      <w:r>
        <w:separator/>
      </w:r>
    </w:p>
  </w:endnote>
  <w:endnote w:type="continuationSeparator" w:id="0">
    <w:p w:rsidR="00C020BE" w:rsidRDefault="00C02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0BE" w:rsidRDefault="00C020BE">
      <w:r>
        <w:separator/>
      </w:r>
    </w:p>
  </w:footnote>
  <w:footnote w:type="continuationSeparator" w:id="0">
    <w:p w:rsidR="00C020BE" w:rsidRDefault="00C02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0BE" w:rsidRDefault="00C020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20BE" w:rsidRDefault="00C020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0BE" w:rsidRDefault="00C020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72BA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020BE" w:rsidRPr="00CC5815" w:rsidRDefault="00C020BE" w:rsidP="008E5E3F">
    <w:pPr>
      <w:pStyle w:val="a3"/>
      <w:ind w:firstLine="0"/>
    </w:pPr>
    <w:r>
      <w:rPr>
        <w:rFonts w:hint="cs"/>
        <w:rtl/>
      </w:rPr>
      <w:t>ועדת הכספים</w:t>
    </w:r>
  </w:p>
  <w:p w:rsidR="00C020BE" w:rsidRPr="00CC5815" w:rsidRDefault="00C020BE" w:rsidP="008E5E3F">
    <w:pPr>
      <w:pStyle w:val="a3"/>
      <w:ind w:firstLine="0"/>
      <w:rPr>
        <w:rtl/>
      </w:rPr>
    </w:pPr>
    <w:r>
      <w:rPr>
        <w:rtl/>
      </w:rPr>
      <w:t>06/02/2023</w:t>
    </w:r>
  </w:p>
  <w:p w:rsidR="00C020BE" w:rsidRPr="00CC5815" w:rsidRDefault="00C020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0BE" w:rsidRDefault="00C020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20BE" w:rsidRDefault="00C020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20BE" w:rsidRDefault="00C020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6F"/>
    <w:rsid w:val="00037279"/>
    <w:rsid w:val="0004255A"/>
    <w:rsid w:val="00060685"/>
    <w:rsid w:val="00067F42"/>
    <w:rsid w:val="000729EA"/>
    <w:rsid w:val="00083707"/>
    <w:rsid w:val="00092B80"/>
    <w:rsid w:val="00094C8F"/>
    <w:rsid w:val="000A17C6"/>
    <w:rsid w:val="000B060C"/>
    <w:rsid w:val="000B2EE6"/>
    <w:rsid w:val="000B5B07"/>
    <w:rsid w:val="000B74D0"/>
    <w:rsid w:val="000C47F5"/>
    <w:rsid w:val="000E3314"/>
    <w:rsid w:val="000F2459"/>
    <w:rsid w:val="001002B9"/>
    <w:rsid w:val="00116027"/>
    <w:rsid w:val="0012510C"/>
    <w:rsid w:val="00150436"/>
    <w:rsid w:val="00167294"/>
    <w:rsid w:val="001673D4"/>
    <w:rsid w:val="00171E7F"/>
    <w:rsid w:val="001758C1"/>
    <w:rsid w:val="001760B8"/>
    <w:rsid w:val="001774DF"/>
    <w:rsid w:val="0017779F"/>
    <w:rsid w:val="001808CA"/>
    <w:rsid w:val="001A74E9"/>
    <w:rsid w:val="001A7A1B"/>
    <w:rsid w:val="001B5C2C"/>
    <w:rsid w:val="001C44DA"/>
    <w:rsid w:val="001C4FDA"/>
    <w:rsid w:val="001D440C"/>
    <w:rsid w:val="002016FF"/>
    <w:rsid w:val="0021568F"/>
    <w:rsid w:val="00227FEF"/>
    <w:rsid w:val="002347ED"/>
    <w:rsid w:val="002422A2"/>
    <w:rsid w:val="00261554"/>
    <w:rsid w:val="00272B98"/>
    <w:rsid w:val="00275C03"/>
    <w:rsid w:val="00280D58"/>
    <w:rsid w:val="002B3737"/>
    <w:rsid w:val="002B7BD6"/>
    <w:rsid w:val="002C6F9E"/>
    <w:rsid w:val="002D4BDB"/>
    <w:rsid w:val="002E1640"/>
    <w:rsid w:val="002E5E31"/>
    <w:rsid w:val="0030364E"/>
    <w:rsid w:val="00303B4C"/>
    <w:rsid w:val="00321E62"/>
    <w:rsid w:val="00327BF8"/>
    <w:rsid w:val="00340AFA"/>
    <w:rsid w:val="00350404"/>
    <w:rsid w:val="00360E3A"/>
    <w:rsid w:val="003655E6"/>
    <w:rsid w:val="003658CB"/>
    <w:rsid w:val="00366CFB"/>
    <w:rsid w:val="0036794C"/>
    <w:rsid w:val="0037046F"/>
    <w:rsid w:val="00373508"/>
    <w:rsid w:val="00373604"/>
    <w:rsid w:val="00396023"/>
    <w:rsid w:val="003C0C7F"/>
    <w:rsid w:val="003C279D"/>
    <w:rsid w:val="003E1691"/>
    <w:rsid w:val="003F0A5F"/>
    <w:rsid w:val="00411E13"/>
    <w:rsid w:val="00420E41"/>
    <w:rsid w:val="00424C94"/>
    <w:rsid w:val="00431978"/>
    <w:rsid w:val="00437BF5"/>
    <w:rsid w:val="00445728"/>
    <w:rsid w:val="00447608"/>
    <w:rsid w:val="00451746"/>
    <w:rsid w:val="00456354"/>
    <w:rsid w:val="00467478"/>
    <w:rsid w:val="00470EAC"/>
    <w:rsid w:val="00481C14"/>
    <w:rsid w:val="0049085E"/>
    <w:rsid w:val="0049458B"/>
    <w:rsid w:val="00495FD8"/>
    <w:rsid w:val="004B0A65"/>
    <w:rsid w:val="004B1BE9"/>
    <w:rsid w:val="004F307A"/>
    <w:rsid w:val="00500C0C"/>
    <w:rsid w:val="005204F2"/>
    <w:rsid w:val="00522F46"/>
    <w:rsid w:val="00546678"/>
    <w:rsid w:val="005506B9"/>
    <w:rsid w:val="005817EC"/>
    <w:rsid w:val="00590B77"/>
    <w:rsid w:val="00595FBC"/>
    <w:rsid w:val="005A342D"/>
    <w:rsid w:val="005C363E"/>
    <w:rsid w:val="005D61F3"/>
    <w:rsid w:val="005E1C6B"/>
    <w:rsid w:val="005E3BAA"/>
    <w:rsid w:val="005E6276"/>
    <w:rsid w:val="005F159C"/>
    <w:rsid w:val="005F76B0"/>
    <w:rsid w:val="00606853"/>
    <w:rsid w:val="006304D5"/>
    <w:rsid w:val="00630DD2"/>
    <w:rsid w:val="00634F61"/>
    <w:rsid w:val="00645D48"/>
    <w:rsid w:val="006900B3"/>
    <w:rsid w:val="006912EC"/>
    <w:rsid w:val="00695A47"/>
    <w:rsid w:val="006A0CB7"/>
    <w:rsid w:val="006A65CC"/>
    <w:rsid w:val="006A6D5B"/>
    <w:rsid w:val="006E79C3"/>
    <w:rsid w:val="006F0259"/>
    <w:rsid w:val="00700433"/>
    <w:rsid w:val="00702012"/>
    <w:rsid w:val="00702755"/>
    <w:rsid w:val="0070472C"/>
    <w:rsid w:val="00723E77"/>
    <w:rsid w:val="00745DB6"/>
    <w:rsid w:val="007509A6"/>
    <w:rsid w:val="007872B4"/>
    <w:rsid w:val="00791CBE"/>
    <w:rsid w:val="007A61F5"/>
    <w:rsid w:val="007B3F84"/>
    <w:rsid w:val="007C16EF"/>
    <w:rsid w:val="007C693F"/>
    <w:rsid w:val="007C6ADD"/>
    <w:rsid w:val="0082136D"/>
    <w:rsid w:val="008320F6"/>
    <w:rsid w:val="0083356E"/>
    <w:rsid w:val="00841223"/>
    <w:rsid w:val="00846BE9"/>
    <w:rsid w:val="00853207"/>
    <w:rsid w:val="008713A4"/>
    <w:rsid w:val="00875F10"/>
    <w:rsid w:val="00882D9A"/>
    <w:rsid w:val="008A482A"/>
    <w:rsid w:val="008B3EB5"/>
    <w:rsid w:val="008B678F"/>
    <w:rsid w:val="008C21D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AB5"/>
    <w:rsid w:val="00954CC2"/>
    <w:rsid w:val="009830CB"/>
    <w:rsid w:val="00984FF5"/>
    <w:rsid w:val="009B2B71"/>
    <w:rsid w:val="009B7427"/>
    <w:rsid w:val="009D478A"/>
    <w:rsid w:val="009E6E93"/>
    <w:rsid w:val="009F1518"/>
    <w:rsid w:val="009F5773"/>
    <w:rsid w:val="00A041A4"/>
    <w:rsid w:val="00A15971"/>
    <w:rsid w:val="00A22C90"/>
    <w:rsid w:val="00A3704B"/>
    <w:rsid w:val="00A42723"/>
    <w:rsid w:val="00A45AA8"/>
    <w:rsid w:val="00A64A6D"/>
    <w:rsid w:val="00A66020"/>
    <w:rsid w:val="00A80DBB"/>
    <w:rsid w:val="00AB02EE"/>
    <w:rsid w:val="00AB3F3A"/>
    <w:rsid w:val="00AB78F3"/>
    <w:rsid w:val="00AC7980"/>
    <w:rsid w:val="00AD4EC9"/>
    <w:rsid w:val="00AD6FFC"/>
    <w:rsid w:val="00AE780C"/>
    <w:rsid w:val="00AF160A"/>
    <w:rsid w:val="00AF31E6"/>
    <w:rsid w:val="00AF4150"/>
    <w:rsid w:val="00B0509A"/>
    <w:rsid w:val="00B05A3D"/>
    <w:rsid w:val="00B120B2"/>
    <w:rsid w:val="00B2339B"/>
    <w:rsid w:val="00B50340"/>
    <w:rsid w:val="00B55977"/>
    <w:rsid w:val="00B6403C"/>
    <w:rsid w:val="00B65508"/>
    <w:rsid w:val="00B8517A"/>
    <w:rsid w:val="00B94BA5"/>
    <w:rsid w:val="00BA6446"/>
    <w:rsid w:val="00BC422A"/>
    <w:rsid w:val="00BD3809"/>
    <w:rsid w:val="00BD47B7"/>
    <w:rsid w:val="00BE220C"/>
    <w:rsid w:val="00C020BE"/>
    <w:rsid w:val="00C135D5"/>
    <w:rsid w:val="00C22DCB"/>
    <w:rsid w:val="00C31A02"/>
    <w:rsid w:val="00C3598A"/>
    <w:rsid w:val="00C360BC"/>
    <w:rsid w:val="00C44800"/>
    <w:rsid w:val="00C510E7"/>
    <w:rsid w:val="00C52EC2"/>
    <w:rsid w:val="00C61DC1"/>
    <w:rsid w:val="00C64AFF"/>
    <w:rsid w:val="00C661EE"/>
    <w:rsid w:val="00C72438"/>
    <w:rsid w:val="00C73EA1"/>
    <w:rsid w:val="00C763E4"/>
    <w:rsid w:val="00C800D9"/>
    <w:rsid w:val="00C83BC9"/>
    <w:rsid w:val="00C8624A"/>
    <w:rsid w:val="00CA5363"/>
    <w:rsid w:val="00CB6D60"/>
    <w:rsid w:val="00CC2CBB"/>
    <w:rsid w:val="00CC5815"/>
    <w:rsid w:val="00CC6D2C"/>
    <w:rsid w:val="00CE1F7C"/>
    <w:rsid w:val="00CE24B8"/>
    <w:rsid w:val="00CE5849"/>
    <w:rsid w:val="00D278F7"/>
    <w:rsid w:val="00D27EFD"/>
    <w:rsid w:val="00D370C2"/>
    <w:rsid w:val="00D37550"/>
    <w:rsid w:val="00D40A29"/>
    <w:rsid w:val="00D4558E"/>
    <w:rsid w:val="00D45D27"/>
    <w:rsid w:val="00D5329E"/>
    <w:rsid w:val="00D62B5F"/>
    <w:rsid w:val="00D801EE"/>
    <w:rsid w:val="00D86E57"/>
    <w:rsid w:val="00D96B24"/>
    <w:rsid w:val="00DE5B80"/>
    <w:rsid w:val="00DF02FE"/>
    <w:rsid w:val="00DF1C5D"/>
    <w:rsid w:val="00DF2DE7"/>
    <w:rsid w:val="00E33AE3"/>
    <w:rsid w:val="00E435AA"/>
    <w:rsid w:val="00E61903"/>
    <w:rsid w:val="00E64116"/>
    <w:rsid w:val="00E65C00"/>
    <w:rsid w:val="00E672BA"/>
    <w:rsid w:val="00E9785B"/>
    <w:rsid w:val="00EA118E"/>
    <w:rsid w:val="00EA624B"/>
    <w:rsid w:val="00EB057D"/>
    <w:rsid w:val="00EB18E4"/>
    <w:rsid w:val="00EB5C85"/>
    <w:rsid w:val="00EC0AC2"/>
    <w:rsid w:val="00EC1FB3"/>
    <w:rsid w:val="00EC2CD4"/>
    <w:rsid w:val="00ED1DDD"/>
    <w:rsid w:val="00EE09AD"/>
    <w:rsid w:val="00F053E5"/>
    <w:rsid w:val="00F10D2D"/>
    <w:rsid w:val="00F16831"/>
    <w:rsid w:val="00F22F19"/>
    <w:rsid w:val="00F31404"/>
    <w:rsid w:val="00F3623F"/>
    <w:rsid w:val="00F41C33"/>
    <w:rsid w:val="00F423F1"/>
    <w:rsid w:val="00F47392"/>
    <w:rsid w:val="00F4792E"/>
    <w:rsid w:val="00F53584"/>
    <w:rsid w:val="00F549E5"/>
    <w:rsid w:val="00F63F05"/>
    <w:rsid w:val="00F72368"/>
    <w:rsid w:val="00F81E68"/>
    <w:rsid w:val="00F821F6"/>
    <w:rsid w:val="00F84D49"/>
    <w:rsid w:val="00FA2231"/>
    <w:rsid w:val="00FA2A68"/>
    <w:rsid w:val="00FB0768"/>
    <w:rsid w:val="00FE3474"/>
    <w:rsid w:val="00FE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7B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7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96937-4795-4E48-AF86-ECFC83AB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21</Pages>
  <Words>5809</Words>
  <Characters>33116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2023-02-16T18:44:00Z</dcterms:modified>
</cp:coreProperties>
</file>