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537A9" w:rsidP="00392E39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392E39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92E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537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537A9" w:rsidP="00392E3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92E39">
        <w:rPr>
          <w:rFonts w:hint="cs"/>
          <w:b/>
          <w:bCs/>
          <w:rtl/>
        </w:rPr>
        <w:t>7</w:t>
      </w:r>
    </w:p>
    <w:p w:rsidR="00E64116" w:rsidRPr="008713A4" w:rsidRDefault="009537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B1AD5">
        <w:rPr>
          <w:rFonts w:hint="cs"/>
          <w:b/>
          <w:bCs/>
          <w:rtl/>
        </w:rPr>
        <w:t xml:space="preserve"> ועדת הבריאות</w:t>
      </w:r>
    </w:p>
    <w:p w:rsidR="00E64116" w:rsidRPr="008713A4" w:rsidRDefault="009537A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בפברואר 2023),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537A9" w:rsidP="009537A9">
      <w:pPr>
        <w:spacing w:before="60"/>
        <w:ind w:firstLine="0"/>
        <w:rPr>
          <w:rtl/>
        </w:rPr>
      </w:pPr>
      <w:bookmarkStart w:id="0" w:name="ET_subject_638757_1"/>
      <w:r w:rsidRPr="009537A9">
        <w:rPr>
          <w:rStyle w:val="TagStyle"/>
          <w:rtl/>
        </w:rPr>
        <w:t xml:space="preserve"> &lt;&lt; נושא &gt;&gt; </w:t>
      </w:r>
      <w:r w:rsidRPr="009537A9">
        <w:rPr>
          <w:rtl/>
        </w:rPr>
        <w:t>הצעת צו בריאות העם (נגיף הקורונה החדש)(בידוד בית והוראות שונות)(הוראת שעה)(תיקון מס' 2), התשפ"ג-2023</w:t>
      </w:r>
      <w:r w:rsidRPr="009537A9">
        <w:rPr>
          <w:rStyle w:val="TagStyle"/>
          <w:rtl/>
        </w:rPr>
        <w:t xml:space="preserve"> &lt;&lt; נושא &gt;&gt;</w:t>
      </w:r>
      <w:r w:rsidRPr="009537A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537A9" w:rsidRPr="008713A4" w:rsidRDefault="009537A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537A9" w:rsidRDefault="009537A9" w:rsidP="00EC1FB3">
      <w:pPr>
        <w:ind w:firstLine="0"/>
        <w:rPr>
          <w:rtl/>
        </w:rPr>
      </w:pPr>
      <w:r w:rsidRPr="009537A9">
        <w:rPr>
          <w:rtl/>
        </w:rPr>
        <w:t xml:space="preserve">אוריאל </w:t>
      </w:r>
      <w:proofErr w:type="spellStart"/>
      <w:r w:rsidRPr="009537A9">
        <w:rPr>
          <w:rtl/>
        </w:rPr>
        <w:t>בוסו</w:t>
      </w:r>
      <w:proofErr w:type="spellEnd"/>
      <w:r w:rsidRPr="009537A9">
        <w:rPr>
          <w:rtl/>
        </w:rPr>
        <w:t xml:space="preserve"> – היו"ר</w:t>
      </w:r>
    </w:p>
    <w:p w:rsidR="009537A9" w:rsidRPr="009537A9" w:rsidRDefault="009537A9" w:rsidP="00EC1FB3">
      <w:pPr>
        <w:ind w:firstLine="0"/>
        <w:rPr>
          <w:rtl/>
        </w:rPr>
      </w:pPr>
      <w:proofErr w:type="spellStart"/>
      <w:r w:rsidRPr="009537A9">
        <w:rPr>
          <w:rtl/>
        </w:rPr>
        <w:t>טטיאנה</w:t>
      </w:r>
      <w:proofErr w:type="spellEnd"/>
      <w:r w:rsidRPr="009537A9">
        <w:rPr>
          <w:rtl/>
        </w:rPr>
        <w:t xml:space="preserve"> </w:t>
      </w:r>
      <w:proofErr w:type="spellStart"/>
      <w:r w:rsidRPr="009537A9">
        <w:rPr>
          <w:rtl/>
        </w:rPr>
        <w:t>מזרסקי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B1AD5" w:rsidRPr="000C47F5" w:rsidRDefault="00BB1AD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6451"/>
      </w:tblGrid>
      <w:tr w:rsidR="00BB1AD5" w:rsidTr="00BB1AD5"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בריאות הציבור, משרד הבריאות</w:t>
            </w:r>
          </w:p>
        </w:tc>
      </w:tr>
      <w:tr w:rsidR="00BB1AD5" w:rsidTr="00BB1AD5"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שגיא</w:t>
            </w:r>
          </w:p>
        </w:tc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משפטי, משרד הבריאות</w:t>
            </w:r>
          </w:p>
        </w:tc>
      </w:tr>
      <w:tr w:rsidR="00BB1AD5" w:rsidTr="00BB1AD5"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נויפלד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BB1AD5" w:rsidTr="00BB1AD5"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 ייעוץ וחקיקה, המחלקה למשפט ציבורי-חוקתי, משרד המשפטים</w:t>
            </w:r>
          </w:p>
        </w:tc>
      </w:tr>
      <w:tr w:rsidR="00BB1AD5" w:rsidTr="00BB1AD5"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לאופר</w:t>
            </w:r>
          </w:p>
        </w:tc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קידום בריאות במוסדות חינוך, משרד החינוך</w:t>
            </w:r>
          </w:p>
        </w:tc>
      </w:tr>
      <w:tr w:rsidR="00BB1AD5" w:rsidTr="00BB1AD5"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קפלן</w:t>
            </w:r>
          </w:p>
        </w:tc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מנהלי בתי האבות</w:t>
            </w:r>
          </w:p>
        </w:tc>
      </w:tr>
      <w:tr w:rsidR="00BB1AD5" w:rsidTr="00BB1AD5"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ביצ'ומינסקי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משטרת ישראל</w:t>
            </w:r>
          </w:p>
        </w:tc>
      </w:tr>
      <w:tr w:rsidR="00BB1AD5" w:rsidTr="00BB1AD5"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מליחי</w:t>
            </w:r>
          </w:p>
        </w:tc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משטרת ישראל</w:t>
            </w:r>
          </w:p>
        </w:tc>
      </w:tr>
      <w:tr w:rsidR="00392E39" w:rsidTr="00BB1AD5">
        <w:tc>
          <w:tcPr>
            <w:tcW w:w="0" w:type="auto"/>
            <w:shd w:val="clear" w:color="auto" w:fill="auto"/>
          </w:tcPr>
          <w:p w:rsidR="00392E39" w:rsidRDefault="00392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ידגרוף</w:t>
            </w:r>
            <w:proofErr w:type="spellEnd"/>
            <w:r>
              <w:rPr>
                <w:rtl/>
              </w:rPr>
              <w:t xml:space="preserve"> הרשקו</w:t>
            </w:r>
          </w:p>
        </w:tc>
        <w:tc>
          <w:tcPr>
            <w:tcW w:w="0" w:type="auto"/>
            <w:shd w:val="clear" w:color="auto" w:fill="auto"/>
          </w:tcPr>
          <w:p w:rsidR="00392E39" w:rsidRDefault="00392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2E39" w:rsidRDefault="00392E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תחום קורונה, שירותי בריאות כללית</w:t>
            </w:r>
          </w:p>
        </w:tc>
      </w:tr>
      <w:tr w:rsidR="00BB1AD5" w:rsidTr="00BB1AD5"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הרשקו</w:t>
            </w:r>
          </w:p>
        </w:tc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AD5" w:rsidRDefault="00BB1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שירותי בריאות כללית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BB1AD5" w:rsidRDefault="00BB1AD5" w:rsidP="00DE5B80">
      <w:pPr>
        <w:ind w:firstLine="0"/>
        <w:rPr>
          <w:b/>
          <w:bCs/>
          <w:u w:val="single"/>
          <w:rtl/>
        </w:rPr>
      </w:pPr>
      <w:r w:rsidRPr="00BB1AD5">
        <w:rPr>
          <w:rFonts w:hint="cs"/>
          <w:b/>
          <w:bCs/>
          <w:u w:val="single"/>
          <w:rtl/>
        </w:rPr>
        <w:t>משתתפים (באמצעים מקוונים):</w:t>
      </w:r>
    </w:p>
    <w:p w:rsidR="00BB1AD5" w:rsidRDefault="00BB1AD5" w:rsidP="00DE5B80">
      <w:pPr>
        <w:ind w:firstLine="0"/>
        <w:rPr>
          <w:rtl/>
        </w:rPr>
      </w:pPr>
      <w:r>
        <w:rPr>
          <w:rFonts w:hint="cs"/>
          <w:rtl/>
        </w:rPr>
        <w:t xml:space="preserve">אורן פסטרנק             </w:t>
      </w:r>
      <w:r>
        <w:rPr>
          <w:rtl/>
        </w:rPr>
        <w:t>–</w:t>
      </w:r>
      <w:r>
        <w:rPr>
          <w:rFonts w:hint="cs"/>
          <w:rtl/>
        </w:rPr>
        <w:t xml:space="preserve">   עו"ד, מייסד מחאת הריבון    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:rsidR="00BB1AD5" w:rsidRDefault="00BB1AD5" w:rsidP="00DE5B80">
      <w:pPr>
        <w:ind w:firstLine="0"/>
        <w:rPr>
          <w:rtl/>
        </w:rPr>
      </w:pPr>
    </w:p>
    <w:p w:rsidR="00392E39" w:rsidRDefault="00392E3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B1AD5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B1AD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537A9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537A9" w:rsidP="00BB1AD5">
      <w:pPr>
        <w:ind w:firstLine="0"/>
        <w:rPr>
          <w:rtl/>
        </w:rPr>
      </w:pPr>
      <w:r>
        <w:rPr>
          <w:rtl/>
        </w:rPr>
        <w:t xml:space="preserve">שלומית </w:t>
      </w:r>
      <w:r w:rsidR="00BB1AD5">
        <w:rPr>
          <w:rFonts w:hint="cs"/>
          <w:rtl/>
        </w:rPr>
        <w:t>יוסף</w:t>
      </w:r>
    </w:p>
    <w:p w:rsidR="00392E39" w:rsidRDefault="00392E39" w:rsidP="00BB1AD5">
      <w:pPr>
        <w:ind w:firstLine="0"/>
        <w:rPr>
          <w:rtl/>
        </w:rPr>
      </w:pPr>
    </w:p>
    <w:p w:rsidR="00392E39" w:rsidRDefault="00392E39" w:rsidP="00BB1AD5">
      <w:pPr>
        <w:ind w:firstLine="0"/>
        <w:rPr>
          <w:rtl/>
        </w:rPr>
      </w:pPr>
    </w:p>
    <w:p w:rsidR="00392E39" w:rsidRDefault="00392E39" w:rsidP="00BB1AD5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B1AD5" w:rsidRDefault="00BB1AD5" w:rsidP="00BB1AD5">
      <w:pPr>
        <w:ind w:firstLine="0"/>
        <w:rPr>
          <w:rtl/>
        </w:rPr>
      </w:pPr>
    </w:p>
    <w:p w:rsidR="00BB1AD5" w:rsidRDefault="00BB1AD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B1AD5" w:rsidRDefault="00BB1AD5" w:rsidP="00BB1AD5">
      <w:pPr>
        <w:pStyle w:val="a6"/>
        <w:keepNext/>
        <w:rPr>
          <w:rtl/>
        </w:rPr>
      </w:pPr>
      <w:bookmarkStart w:id="1" w:name="ET_subject_638757_2"/>
      <w:r w:rsidRPr="00BB1AD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בריאות העם (נגיף הקורונה החדש)(בידוד בית והוראות שונות)(הוראת שעה)(תיקון מס' 2), התשפ"ג-2023</w:t>
      </w:r>
      <w:r w:rsidRPr="00BB1AD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B1AD5" w:rsidRDefault="00BB1AD5" w:rsidP="00BB1AD5">
      <w:pPr>
        <w:rPr>
          <w:rtl/>
        </w:rPr>
      </w:pPr>
    </w:p>
    <w:p w:rsidR="00392E39" w:rsidRDefault="00392E39" w:rsidP="00BB1AD5">
      <w:pPr>
        <w:rPr>
          <w:rtl/>
        </w:rPr>
      </w:pPr>
    </w:p>
    <w:p w:rsidR="00BB1AD5" w:rsidRDefault="00BB1AD5" w:rsidP="00BB1AD5">
      <w:pPr>
        <w:pStyle w:val="af6"/>
        <w:keepNext/>
        <w:rPr>
          <w:rtl/>
        </w:rPr>
      </w:pPr>
      <w:bookmarkStart w:id="2" w:name="ET_yor_6044_3"/>
      <w:r w:rsidRPr="00BB1A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B1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BB1AD5" w:rsidRDefault="00BB1AD5" w:rsidP="00BB1AD5">
      <w:pPr>
        <w:pStyle w:val="KeepWithNext"/>
        <w:rPr>
          <w:rtl/>
          <w:lang w:eastAsia="he-IL"/>
        </w:rPr>
      </w:pPr>
    </w:p>
    <w:p w:rsidR="00BB1AD5" w:rsidRDefault="00320595" w:rsidP="00BB1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אנחנו פותחים את ישיבת הוועדה </w:t>
      </w:r>
      <w:bookmarkStart w:id="3" w:name="_ETM_Q1_24333"/>
      <w:bookmarkEnd w:id="3"/>
      <w:r>
        <w:rPr>
          <w:rFonts w:hint="cs"/>
          <w:rtl/>
          <w:lang w:eastAsia="he-IL"/>
        </w:rPr>
        <w:t xml:space="preserve">ופותחים את נושא צו בריאות העם (נגיף הקורונה החדש) (בידוד </w:t>
      </w:r>
      <w:bookmarkStart w:id="4" w:name="_ETM_Q1_26040"/>
      <w:bookmarkEnd w:id="4"/>
      <w:r>
        <w:rPr>
          <w:rFonts w:hint="cs"/>
          <w:rtl/>
          <w:lang w:eastAsia="he-IL"/>
        </w:rPr>
        <w:t xml:space="preserve">בית והוראות שונות)(הוראת שעה)(תיקון מס' 2), התשפ"ג-2023. </w:t>
      </w:r>
    </w:p>
    <w:p w:rsidR="00320595" w:rsidRDefault="00320595" w:rsidP="00BB1AD5">
      <w:pPr>
        <w:rPr>
          <w:rtl/>
          <w:lang w:eastAsia="he-IL"/>
        </w:rPr>
      </w:pPr>
      <w:bookmarkStart w:id="5" w:name="_ETM_Q1_33391"/>
      <w:bookmarkEnd w:id="5"/>
    </w:p>
    <w:p w:rsidR="00320595" w:rsidRDefault="00320595" w:rsidP="009B236A">
      <w:pPr>
        <w:rPr>
          <w:rtl/>
          <w:lang w:eastAsia="he-IL"/>
        </w:rPr>
      </w:pPr>
      <w:bookmarkStart w:id="6" w:name="_ETM_Q1_33580"/>
      <w:bookmarkStart w:id="7" w:name="_ETM_Q1_33608"/>
      <w:bookmarkStart w:id="8" w:name="_ETM_Q1_33681"/>
      <w:bookmarkEnd w:id="6"/>
      <w:bookmarkEnd w:id="7"/>
      <w:bookmarkEnd w:id="8"/>
      <w:r>
        <w:rPr>
          <w:rFonts w:hint="cs"/>
          <w:rtl/>
          <w:lang w:eastAsia="he-IL"/>
        </w:rPr>
        <w:t xml:space="preserve">צו בריאות העם </w:t>
      </w:r>
      <w:bookmarkStart w:id="9" w:name="_ETM_Q1_30488"/>
      <w:bookmarkEnd w:id="9"/>
      <w:r>
        <w:rPr>
          <w:rFonts w:hint="cs"/>
          <w:rtl/>
          <w:lang w:eastAsia="he-IL"/>
        </w:rPr>
        <w:t xml:space="preserve">הנוכחי בנושא זה עמד בתוקפו עד ליום 23 ביולי 2022, </w:t>
      </w:r>
      <w:bookmarkStart w:id="10" w:name="_ETM_Q1_34964"/>
      <w:bookmarkEnd w:id="10"/>
      <w:r>
        <w:rPr>
          <w:rFonts w:hint="cs"/>
          <w:rtl/>
          <w:lang w:eastAsia="he-IL"/>
        </w:rPr>
        <w:t xml:space="preserve">ואולם </w:t>
      </w:r>
      <w:r w:rsidR="00A666CF">
        <w:rPr>
          <w:rFonts w:hint="cs"/>
          <w:rtl/>
          <w:lang w:eastAsia="he-IL"/>
        </w:rPr>
        <w:t>בש</w:t>
      </w:r>
      <w:r w:rsidR="009B236A">
        <w:rPr>
          <w:rFonts w:hint="cs"/>
          <w:rtl/>
          <w:lang w:eastAsia="he-IL"/>
        </w:rPr>
        <w:t>ל</w:t>
      </w:r>
      <w:r w:rsidR="00A666CF">
        <w:rPr>
          <w:rFonts w:hint="cs"/>
          <w:rtl/>
          <w:lang w:eastAsia="he-IL"/>
        </w:rPr>
        <w:t xml:space="preserve"> הוראות סעיף 38 לחוק יסוד: </w:t>
      </w:r>
      <w:bookmarkStart w:id="11" w:name="_ETM_Q1_39026"/>
      <w:bookmarkEnd w:id="11"/>
      <w:r w:rsidR="009B236A">
        <w:rPr>
          <w:rFonts w:hint="cs"/>
          <w:rtl/>
          <w:lang w:eastAsia="he-IL"/>
        </w:rPr>
        <w:t xml:space="preserve">הכנסת, בשל הבחירות, הוארך תוקפו עד ליום 15 </w:t>
      </w:r>
      <w:bookmarkStart w:id="12" w:name="_ETM_Q1_46259"/>
      <w:bookmarkEnd w:id="12"/>
      <w:r w:rsidR="009B236A">
        <w:rPr>
          <w:rFonts w:hint="cs"/>
          <w:rtl/>
          <w:lang w:eastAsia="he-IL"/>
        </w:rPr>
        <w:t xml:space="preserve">בפברואר 2023 ולמעשה מחר הוא פוגע. בפני ועדת הבריאות מונחת </w:t>
      </w:r>
      <w:bookmarkStart w:id="13" w:name="_ETM_Q1_48942"/>
      <w:bookmarkEnd w:id="13"/>
      <w:r w:rsidR="009B236A">
        <w:rPr>
          <w:rFonts w:hint="cs"/>
          <w:rtl/>
          <w:lang w:eastAsia="he-IL"/>
        </w:rPr>
        <w:t>בקשת משרד הבריאות להאריך את תוקף ההצעה בשלושה חודשים</w:t>
      </w:r>
      <w:bookmarkStart w:id="14" w:name="_ETM_Q1_49763"/>
      <w:bookmarkEnd w:id="14"/>
      <w:r w:rsidR="009B236A">
        <w:rPr>
          <w:rFonts w:hint="cs"/>
          <w:rtl/>
          <w:lang w:eastAsia="he-IL"/>
        </w:rPr>
        <w:t xml:space="preserve">, עד ליום ה-15 במאי 2023. כפי שעשינו בדיון הקודם, </w:t>
      </w:r>
      <w:bookmarkStart w:id="15" w:name="_ETM_Q1_55858"/>
      <w:bookmarkEnd w:id="15"/>
      <w:r w:rsidR="009B236A">
        <w:rPr>
          <w:rFonts w:hint="cs"/>
          <w:rtl/>
          <w:lang w:eastAsia="he-IL"/>
        </w:rPr>
        <w:t xml:space="preserve">על מנת שהוועדה תבין לעומק את מהות הצו ופרטיו </w:t>
      </w:r>
      <w:bookmarkStart w:id="16" w:name="_ETM_Q1_59885"/>
      <w:bookmarkEnd w:id="16"/>
      <w:r w:rsidR="009B236A">
        <w:rPr>
          <w:rFonts w:hint="cs"/>
          <w:rtl/>
          <w:lang w:eastAsia="he-IL"/>
        </w:rPr>
        <w:t xml:space="preserve">נבקש לשמוע תחילה את נציגי משרד הבריאות, נציגת חטיבת בריאות הציבור, ואת הייעוץ המשפטי להציג את רקע הדברים, </w:t>
      </w:r>
      <w:bookmarkStart w:id="17" w:name="_ETM_Q1_67760"/>
      <w:bookmarkEnd w:id="17"/>
      <w:r w:rsidR="009B236A">
        <w:rPr>
          <w:rFonts w:hint="cs"/>
          <w:rtl/>
          <w:lang w:eastAsia="he-IL"/>
        </w:rPr>
        <w:t xml:space="preserve">את ההסבר המקצועי והן את נחיצות תיקון הצו, ולמעשה גם </w:t>
      </w:r>
      <w:bookmarkStart w:id="18" w:name="_ETM_Q1_71289"/>
      <w:bookmarkEnd w:id="18"/>
      <w:r w:rsidR="009B236A">
        <w:rPr>
          <w:rFonts w:hint="cs"/>
          <w:rtl/>
          <w:lang w:eastAsia="he-IL"/>
        </w:rPr>
        <w:t xml:space="preserve">את הנחיצות של שלושה חודשים. למה לא חודש? למה </w:t>
      </w:r>
      <w:bookmarkStart w:id="19" w:name="_ETM_Q1_71608"/>
      <w:bookmarkEnd w:id="19"/>
      <w:r w:rsidR="009B236A">
        <w:rPr>
          <w:rFonts w:hint="cs"/>
          <w:rtl/>
          <w:lang w:eastAsia="he-IL"/>
        </w:rPr>
        <w:t xml:space="preserve">לא חצי שנה? אני מציין שהופנה מכתב של מנכ"ל </w:t>
      </w:r>
      <w:bookmarkStart w:id="20" w:name="_ETM_Q1_81738"/>
      <w:bookmarkEnd w:id="20"/>
      <w:r w:rsidR="009B236A">
        <w:rPr>
          <w:rFonts w:hint="cs"/>
          <w:rtl/>
          <w:lang w:eastAsia="he-IL"/>
        </w:rPr>
        <w:t xml:space="preserve">המשרד למנהלת הוועדה בבקשה להאריך את הצו באורכו כפי שכתוב </w:t>
      </w:r>
      <w:bookmarkStart w:id="21" w:name="_ETM_Q1_81905"/>
      <w:bookmarkEnd w:id="21"/>
      <w:r w:rsidR="009B236A">
        <w:rPr>
          <w:rFonts w:hint="cs"/>
          <w:rtl/>
          <w:lang w:eastAsia="he-IL"/>
        </w:rPr>
        <w:t xml:space="preserve">כאן. </w:t>
      </w:r>
    </w:p>
    <w:p w:rsidR="00B16C13" w:rsidRDefault="00B16C13" w:rsidP="009B236A">
      <w:pPr>
        <w:rPr>
          <w:rtl/>
          <w:lang w:eastAsia="he-IL"/>
        </w:rPr>
      </w:pPr>
      <w:bookmarkStart w:id="22" w:name="_ETM_Q1_91338"/>
      <w:bookmarkStart w:id="23" w:name="_ETM_Q1_91472"/>
      <w:bookmarkStart w:id="24" w:name="_ETM_Q1_92890"/>
      <w:bookmarkEnd w:id="22"/>
      <w:bookmarkEnd w:id="23"/>
      <w:bookmarkEnd w:id="24"/>
    </w:p>
    <w:p w:rsidR="00B16C13" w:rsidRDefault="00B16C13" w:rsidP="00B16C13">
      <w:pPr>
        <w:pStyle w:val="af9"/>
        <w:keepNext/>
        <w:rPr>
          <w:rtl/>
          <w:lang w:eastAsia="he-IL"/>
        </w:rPr>
      </w:pPr>
      <w:bookmarkStart w:id="25" w:name="ET_guest_871559_4"/>
      <w:r w:rsidRPr="00B16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B16C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"/>
    </w:p>
    <w:p w:rsidR="00B16C13" w:rsidRDefault="00B16C13" w:rsidP="00B16C13">
      <w:pPr>
        <w:pStyle w:val="KeepWithNext"/>
        <w:rPr>
          <w:rtl/>
          <w:lang w:eastAsia="he-IL"/>
        </w:rPr>
      </w:pPr>
    </w:p>
    <w:p w:rsidR="00B16C13" w:rsidRDefault="00B16C13" w:rsidP="00B16C13">
      <w:pPr>
        <w:rPr>
          <w:rtl/>
          <w:lang w:eastAsia="he-IL"/>
        </w:rPr>
      </w:pPr>
      <w:bookmarkStart w:id="26" w:name="_ETM_Q1_93730"/>
      <w:bookmarkStart w:id="27" w:name="_ETM_Q1_93805"/>
      <w:bookmarkEnd w:id="26"/>
      <w:bookmarkEnd w:id="27"/>
      <w:r>
        <w:rPr>
          <w:rFonts w:hint="cs"/>
          <w:rtl/>
          <w:lang w:eastAsia="he-IL"/>
        </w:rPr>
        <w:t xml:space="preserve">אני מהלשכה המשפטית של משרד הבריאות. צו בידוד בית </w:t>
      </w:r>
      <w:bookmarkStart w:id="28" w:name="_ETM_Q1_110379"/>
      <w:bookmarkEnd w:id="28"/>
      <w:r>
        <w:rPr>
          <w:rFonts w:hint="cs"/>
          <w:rtl/>
          <w:lang w:eastAsia="he-IL"/>
        </w:rPr>
        <w:t>הוא בעצם התשתית המשפטית המקבילה של חוק הקורונה. חוק הקורו</w:t>
      </w:r>
      <w:bookmarkStart w:id="29" w:name="_ETM_Q1_112678"/>
      <w:bookmarkEnd w:id="29"/>
      <w:r>
        <w:rPr>
          <w:rFonts w:hint="cs"/>
          <w:rtl/>
          <w:lang w:eastAsia="he-IL"/>
        </w:rPr>
        <w:t xml:space="preserve">נה אושר בשבוע שעבר בוועדה וצומצם. </w:t>
      </w:r>
    </w:p>
    <w:p w:rsidR="00B16C13" w:rsidRDefault="00B16C13" w:rsidP="00B16C13">
      <w:pPr>
        <w:rPr>
          <w:rtl/>
          <w:lang w:eastAsia="he-IL"/>
        </w:rPr>
      </w:pPr>
    </w:p>
    <w:p w:rsidR="00B16C13" w:rsidRDefault="00B16C13" w:rsidP="00B16C13">
      <w:pPr>
        <w:pStyle w:val="af6"/>
        <w:keepNext/>
        <w:rPr>
          <w:rtl/>
        </w:rPr>
      </w:pPr>
      <w:bookmarkStart w:id="30" w:name="ET_yor_6044_5"/>
      <w:r w:rsidRPr="00B16C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16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B16C13" w:rsidRDefault="00B16C13" w:rsidP="00B16C13">
      <w:pPr>
        <w:pStyle w:val="KeepWithNext"/>
        <w:rPr>
          <w:rtl/>
          <w:lang w:eastAsia="he-IL"/>
        </w:rPr>
      </w:pPr>
    </w:p>
    <w:p w:rsidR="00B16C13" w:rsidRDefault="00B16C13" w:rsidP="00B16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ואושר הלילה במליאה. </w:t>
      </w:r>
    </w:p>
    <w:p w:rsidR="00B16C13" w:rsidRDefault="00B16C13" w:rsidP="00B16C13">
      <w:pPr>
        <w:rPr>
          <w:rtl/>
          <w:lang w:eastAsia="he-IL"/>
        </w:rPr>
      </w:pPr>
      <w:bookmarkStart w:id="31" w:name="_ETM_Q1_121722"/>
      <w:bookmarkStart w:id="32" w:name="_ETM_Q1_121891"/>
      <w:bookmarkEnd w:id="31"/>
      <w:bookmarkEnd w:id="32"/>
    </w:p>
    <w:p w:rsidR="00B16C13" w:rsidRDefault="00B16C13" w:rsidP="00B16C13">
      <w:pPr>
        <w:pStyle w:val="af9"/>
        <w:keepNext/>
        <w:rPr>
          <w:rtl/>
          <w:lang w:eastAsia="he-IL"/>
        </w:rPr>
      </w:pPr>
      <w:bookmarkStart w:id="33" w:name="ET_guest_871559_6"/>
      <w:r w:rsidRPr="00B16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B16C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"/>
    </w:p>
    <w:p w:rsidR="00B16C13" w:rsidRDefault="00B16C13" w:rsidP="00B16C13">
      <w:pPr>
        <w:pStyle w:val="KeepWithNext"/>
        <w:rPr>
          <w:rtl/>
          <w:lang w:eastAsia="he-IL"/>
        </w:rPr>
      </w:pPr>
    </w:p>
    <w:p w:rsidR="00B16C13" w:rsidRDefault="00B16C13" w:rsidP="00B16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אושר במליאה בלילה. הוא בעצם חוק </w:t>
      </w:r>
      <w:r w:rsidR="00DB4DFA">
        <w:rPr>
          <w:rFonts w:hint="cs"/>
          <w:rtl/>
          <w:lang w:eastAsia="he-IL"/>
        </w:rPr>
        <w:t xml:space="preserve">שמקנה לממשלה סמכויות. צו בידוד בית הוא </w:t>
      </w:r>
      <w:bookmarkStart w:id="34" w:name="_ETM_Q1_133540"/>
      <w:bookmarkEnd w:id="34"/>
      <w:r w:rsidR="00DB4DFA">
        <w:rPr>
          <w:rFonts w:hint="cs"/>
          <w:rtl/>
          <w:lang w:eastAsia="he-IL"/>
        </w:rPr>
        <w:t xml:space="preserve">צו שהוא בחתימת מנכ"ל משרד הבריאות והוא זה שקובע את </w:t>
      </w:r>
      <w:bookmarkStart w:id="35" w:name="_ETM_Q1_133580"/>
      <w:bookmarkEnd w:id="35"/>
      <w:r w:rsidR="00DB4DFA">
        <w:rPr>
          <w:rFonts w:hint="cs"/>
          <w:rtl/>
          <w:lang w:eastAsia="he-IL"/>
        </w:rPr>
        <w:t xml:space="preserve">ההוראות האופרטיביות שנוגעות </w:t>
      </w:r>
      <w:proofErr w:type="spellStart"/>
      <w:r w:rsidR="00DB4DFA">
        <w:rPr>
          <w:rFonts w:hint="cs"/>
          <w:rtl/>
          <w:lang w:eastAsia="he-IL"/>
        </w:rPr>
        <w:t>לבידודים</w:t>
      </w:r>
      <w:proofErr w:type="spellEnd"/>
      <w:r w:rsidR="00DB4DFA">
        <w:rPr>
          <w:rFonts w:hint="cs"/>
          <w:rtl/>
          <w:lang w:eastAsia="he-IL"/>
        </w:rPr>
        <w:t xml:space="preserve">, למסכות. זה צו שמשתנה </w:t>
      </w:r>
      <w:bookmarkStart w:id="36" w:name="_ETM_Q1_141969"/>
      <w:bookmarkEnd w:id="36"/>
      <w:r w:rsidR="00DB4DFA">
        <w:rPr>
          <w:rFonts w:hint="cs"/>
          <w:rtl/>
          <w:lang w:eastAsia="he-IL"/>
        </w:rPr>
        <w:t xml:space="preserve">אחת לתקופה עקב מצב התחלואה </w:t>
      </w:r>
      <w:r w:rsidR="00F43E5C">
        <w:rPr>
          <w:rFonts w:hint="cs"/>
          <w:rtl/>
          <w:lang w:eastAsia="he-IL"/>
        </w:rPr>
        <w:t xml:space="preserve">וכל מיני תיקונים כאלה. </w:t>
      </w:r>
    </w:p>
    <w:p w:rsidR="00F43E5C" w:rsidRDefault="00F43E5C" w:rsidP="00B16C13">
      <w:pPr>
        <w:rPr>
          <w:rtl/>
          <w:lang w:eastAsia="he-IL"/>
        </w:rPr>
      </w:pPr>
      <w:bookmarkStart w:id="37" w:name="_ETM_Q1_150049"/>
      <w:bookmarkEnd w:id="37"/>
    </w:p>
    <w:p w:rsidR="00F43E5C" w:rsidRDefault="00F43E5C" w:rsidP="00B16C13">
      <w:pPr>
        <w:rPr>
          <w:rtl/>
          <w:lang w:eastAsia="he-IL"/>
        </w:rPr>
      </w:pPr>
      <w:bookmarkStart w:id="38" w:name="_ETM_Q1_150179"/>
      <w:bookmarkStart w:id="39" w:name="_ETM_Q1_150250"/>
      <w:bookmarkStart w:id="40" w:name="_ETM_Q1_150326"/>
      <w:bookmarkStart w:id="41" w:name="_ETM_Q1_150801"/>
      <w:bookmarkEnd w:id="38"/>
      <w:bookmarkEnd w:id="39"/>
      <w:bookmarkEnd w:id="40"/>
      <w:bookmarkEnd w:id="41"/>
      <w:r>
        <w:rPr>
          <w:rFonts w:hint="cs"/>
          <w:rtl/>
          <w:lang w:eastAsia="he-IL"/>
        </w:rPr>
        <w:t xml:space="preserve">בתיקון הזה יש תיקונים טכניים שהם תיקונים </w:t>
      </w:r>
      <w:r w:rsidR="003B69FB">
        <w:rPr>
          <w:rFonts w:hint="cs"/>
          <w:rtl/>
          <w:lang w:eastAsia="he-IL"/>
        </w:rPr>
        <w:t xml:space="preserve">של הגדרות </w:t>
      </w:r>
      <w:bookmarkStart w:id="42" w:name="_ETM_Q1_156521"/>
      <w:bookmarkEnd w:id="42"/>
      <w:r w:rsidR="003B69FB">
        <w:rPr>
          <w:rFonts w:hint="cs"/>
          <w:rtl/>
          <w:lang w:eastAsia="he-IL"/>
        </w:rPr>
        <w:t xml:space="preserve">שנשארו בצו ואין להם נחיצות עקב ביטולים קודמים של סעיפים </w:t>
      </w:r>
      <w:bookmarkStart w:id="43" w:name="_ETM_Q1_159303"/>
      <w:bookmarkEnd w:id="43"/>
      <w:r w:rsidR="003B69FB">
        <w:rPr>
          <w:rFonts w:hint="cs"/>
          <w:rtl/>
          <w:lang w:eastAsia="he-IL"/>
        </w:rPr>
        <w:t xml:space="preserve">כאלה ואחרים. אנחנו מבקשים למחוק אותם. אבל שתי החובות העיקריות </w:t>
      </w:r>
      <w:bookmarkStart w:id="44" w:name="_ETM_Q1_163303"/>
      <w:bookmarkEnd w:id="44"/>
      <w:r w:rsidR="003B69FB">
        <w:rPr>
          <w:rFonts w:hint="cs"/>
          <w:rtl/>
          <w:lang w:eastAsia="he-IL"/>
        </w:rPr>
        <w:t xml:space="preserve">שאנחנו מבקשים לא להאריך בהארכה הזאת היא החובה שיש היום </w:t>
      </w:r>
      <w:bookmarkStart w:id="45" w:name="_ETM_Q1_175446"/>
      <w:bookmarkEnd w:id="45"/>
      <w:r w:rsidR="003B69FB">
        <w:rPr>
          <w:rFonts w:hint="cs"/>
          <w:rtl/>
          <w:lang w:eastAsia="he-IL"/>
        </w:rPr>
        <w:t xml:space="preserve">בסעיף 3ד, שזה הסעיף של הגנה על שוהים במוסדות של </w:t>
      </w:r>
      <w:bookmarkStart w:id="46" w:name="_ETM_Q1_177431"/>
      <w:bookmarkEnd w:id="46"/>
      <w:r w:rsidR="003B69FB">
        <w:rPr>
          <w:rFonts w:hint="cs"/>
          <w:rtl/>
          <w:lang w:eastAsia="he-IL"/>
        </w:rPr>
        <w:t xml:space="preserve">"מגן אבות ואימהות". החובה שהייתה קבועה </w:t>
      </w:r>
      <w:r w:rsidR="00D24642">
        <w:rPr>
          <w:rFonts w:hint="cs"/>
          <w:rtl/>
          <w:lang w:eastAsia="he-IL"/>
        </w:rPr>
        <w:t xml:space="preserve">שם היא חובה לבצע </w:t>
      </w:r>
      <w:bookmarkStart w:id="47" w:name="_ETM_Q1_185015"/>
      <w:bookmarkEnd w:id="47"/>
      <w:r w:rsidR="00D24642">
        <w:rPr>
          <w:rFonts w:hint="cs"/>
          <w:rtl/>
          <w:lang w:eastAsia="he-IL"/>
        </w:rPr>
        <w:t>בדיקת אנטיגן בכניסה למוסד על אורחים בשביל שיוכלו לבקר אותם</w:t>
      </w:r>
      <w:bookmarkStart w:id="48" w:name="_ETM_Q1_192797"/>
      <w:bookmarkEnd w:id="48"/>
      <w:r w:rsidR="00D24642">
        <w:rPr>
          <w:rFonts w:hint="cs"/>
          <w:rtl/>
          <w:lang w:eastAsia="he-IL"/>
        </w:rPr>
        <w:t xml:space="preserve">. רק אם הם עושים בדיקת אנטיגן שלילית או מציגים </w:t>
      </w:r>
      <w:bookmarkStart w:id="49" w:name="_ETM_Q1_195442"/>
      <w:bookmarkEnd w:id="49"/>
      <w:r w:rsidR="00D24642">
        <w:rPr>
          <w:rFonts w:hint="cs"/>
          <w:rtl/>
          <w:lang w:eastAsia="he-IL"/>
        </w:rPr>
        <w:t xml:space="preserve">הצהרה שהם עשו בדיקה כזאת 24 שעות לפני, רק אז הם היו יכולים להיכנס למוסד. אילנה מיד </w:t>
      </w:r>
      <w:bookmarkStart w:id="50" w:name="_ETM_Q1_201059"/>
      <w:bookmarkEnd w:id="50"/>
      <w:r w:rsidR="00D24642">
        <w:rPr>
          <w:rFonts w:hint="cs"/>
          <w:rtl/>
          <w:lang w:eastAsia="he-IL"/>
        </w:rPr>
        <w:t xml:space="preserve">תרחיב, אבל עקב ההתייצבות במצב התחלואה אנחנו מבקשים להוריד אותה. </w:t>
      </w:r>
      <w:bookmarkStart w:id="51" w:name="_ETM_Q1_208753"/>
      <w:bookmarkEnd w:id="51"/>
      <w:r w:rsidR="00D24642">
        <w:rPr>
          <w:rFonts w:hint="cs"/>
          <w:rtl/>
          <w:lang w:eastAsia="he-IL"/>
        </w:rPr>
        <w:t xml:space="preserve">והחובה השנייה שאנחנו מבקשים להוריד היא חובת </w:t>
      </w:r>
      <w:proofErr w:type="spellStart"/>
      <w:r w:rsidR="00D24642">
        <w:rPr>
          <w:rFonts w:hint="cs"/>
          <w:rtl/>
          <w:lang w:eastAsia="he-IL"/>
        </w:rPr>
        <w:t>עטיית</w:t>
      </w:r>
      <w:proofErr w:type="spellEnd"/>
      <w:r w:rsidR="00D24642">
        <w:rPr>
          <w:rFonts w:hint="cs"/>
          <w:rtl/>
          <w:lang w:eastAsia="he-IL"/>
        </w:rPr>
        <w:t xml:space="preserve"> מסכה במוסדות</w:t>
      </w:r>
      <w:bookmarkStart w:id="52" w:name="_ETM_Q1_211130"/>
      <w:bookmarkEnd w:id="52"/>
      <w:r w:rsidR="00D24642">
        <w:rPr>
          <w:rFonts w:hint="cs"/>
          <w:rtl/>
          <w:lang w:eastAsia="he-IL"/>
        </w:rPr>
        <w:t xml:space="preserve"> של "מגן אבות ואימהות" ובמוסדות רפואיים, בתי חולים, מרפאות, כל </w:t>
      </w:r>
      <w:bookmarkStart w:id="53" w:name="_ETM_Q1_220424"/>
      <w:bookmarkEnd w:id="53"/>
      <w:r w:rsidR="00D24642">
        <w:rPr>
          <w:rFonts w:hint="cs"/>
          <w:rtl/>
          <w:lang w:eastAsia="he-IL"/>
        </w:rPr>
        <w:t xml:space="preserve">המוסדות האלה. עד עכשיו הייתה חובה כזאת, היא הייתה קבועה </w:t>
      </w:r>
      <w:bookmarkStart w:id="54" w:name="_ETM_Q1_218930"/>
      <w:bookmarkEnd w:id="54"/>
      <w:r w:rsidR="00D24642">
        <w:rPr>
          <w:rFonts w:hint="cs"/>
          <w:rtl/>
          <w:lang w:eastAsia="he-IL"/>
        </w:rPr>
        <w:t xml:space="preserve">בסעיף 3ה(א) פסקה 1 וגם אותו אנחנו מבקשים לא להאריך עקב ההתייצבות במצב התחלואה. אילנה תרחיב שאנחנו </w:t>
      </w:r>
      <w:bookmarkStart w:id="55" w:name="_ETM_Q1_229845"/>
      <w:bookmarkEnd w:id="55"/>
      <w:r w:rsidR="00D24642">
        <w:rPr>
          <w:rFonts w:hint="cs"/>
          <w:rtl/>
          <w:lang w:eastAsia="he-IL"/>
        </w:rPr>
        <w:t>כן עדיין ממליצים להמשיך לעטות מסכה במקומות כאלה. ויתר הוראות הצו, שהחובה העיקרית שתישאר שם היא חובת בידוד למאומתים</w:t>
      </w:r>
      <w:bookmarkStart w:id="56" w:name="_ETM_Q1_244776"/>
      <w:bookmarkEnd w:id="56"/>
      <w:r w:rsidR="00D24642">
        <w:rPr>
          <w:rFonts w:hint="cs"/>
          <w:rtl/>
          <w:lang w:eastAsia="he-IL"/>
        </w:rPr>
        <w:t xml:space="preserve"> וכל ההוראות שנלוות אליה. יש שם הוראות שקשורות </w:t>
      </w:r>
      <w:bookmarkStart w:id="57" w:name="_ETM_Q1_252959"/>
      <w:bookmarkEnd w:id="57"/>
      <w:r w:rsidR="00D24642">
        <w:rPr>
          <w:rFonts w:hint="cs"/>
          <w:rtl/>
          <w:lang w:eastAsia="he-IL"/>
        </w:rPr>
        <w:t xml:space="preserve">לחובת הדיווח שלהם, לאפשרות שלהם לצאת לבחירות ברשויות מקומיות, לאיסור </w:t>
      </w:r>
      <w:bookmarkStart w:id="58" w:name="_ETM_Q1_256438"/>
      <w:bookmarkEnd w:id="58"/>
      <w:r w:rsidR="00D24642">
        <w:rPr>
          <w:rFonts w:hint="cs"/>
          <w:rtl/>
          <w:lang w:eastAsia="he-IL"/>
        </w:rPr>
        <w:t xml:space="preserve">שלהם לנסוע בתחבורה ציבורית וכל הדברים האלה. אלה הוראות שנשארות </w:t>
      </w:r>
      <w:bookmarkStart w:id="59" w:name="_ETM_Q1_260707"/>
      <w:bookmarkEnd w:id="59"/>
      <w:r w:rsidR="00D24642">
        <w:rPr>
          <w:rFonts w:hint="cs"/>
          <w:rtl/>
          <w:lang w:eastAsia="he-IL"/>
        </w:rPr>
        <w:t xml:space="preserve">בצו, ואת ההוראה הזאת אנחנו מבקשים להאריך עד ה-15 </w:t>
      </w:r>
      <w:bookmarkStart w:id="60" w:name="_ETM_Q1_266106"/>
      <w:bookmarkEnd w:id="60"/>
      <w:r w:rsidR="00D24642">
        <w:rPr>
          <w:rFonts w:hint="cs"/>
          <w:rtl/>
          <w:lang w:eastAsia="he-IL"/>
        </w:rPr>
        <w:t xml:space="preserve">במאי 2023. וכל זה ייכנס לתוקף מחר בלילה. </w:t>
      </w:r>
    </w:p>
    <w:p w:rsidR="00D24642" w:rsidRDefault="00D24642" w:rsidP="00B16C13">
      <w:pPr>
        <w:rPr>
          <w:rtl/>
          <w:lang w:eastAsia="he-IL"/>
        </w:rPr>
      </w:pPr>
      <w:bookmarkStart w:id="61" w:name="_ETM_Q1_275818"/>
      <w:bookmarkStart w:id="62" w:name="_ETM_Q1_275941"/>
      <w:bookmarkEnd w:id="61"/>
      <w:bookmarkEnd w:id="62"/>
    </w:p>
    <w:p w:rsidR="00D24642" w:rsidRDefault="00D24642" w:rsidP="00D24642">
      <w:pPr>
        <w:pStyle w:val="af6"/>
        <w:keepNext/>
        <w:rPr>
          <w:rtl/>
        </w:rPr>
      </w:pPr>
      <w:bookmarkStart w:id="63" w:name="ET_yor_6044_7"/>
      <w:r w:rsidRPr="00D246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24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D24642" w:rsidRDefault="00D24642" w:rsidP="00D24642">
      <w:pPr>
        <w:pStyle w:val="KeepWithNext"/>
        <w:rPr>
          <w:rtl/>
          <w:lang w:eastAsia="he-IL"/>
        </w:rPr>
      </w:pPr>
    </w:p>
    <w:p w:rsidR="00D24642" w:rsidRDefault="00D24642" w:rsidP="00D24642">
      <w:pPr>
        <w:rPr>
          <w:rtl/>
          <w:lang w:eastAsia="he-IL"/>
        </w:rPr>
      </w:pPr>
      <w:bookmarkStart w:id="64" w:name="_ETM_Q1_277643"/>
      <w:bookmarkEnd w:id="64"/>
      <w:r>
        <w:rPr>
          <w:rFonts w:hint="cs"/>
          <w:rtl/>
          <w:lang w:eastAsia="he-IL"/>
        </w:rPr>
        <w:t xml:space="preserve">אז למה </w:t>
      </w:r>
      <w:bookmarkStart w:id="65" w:name="_ETM_Q1_279402"/>
      <w:bookmarkEnd w:id="65"/>
      <w:r>
        <w:rPr>
          <w:rFonts w:hint="cs"/>
          <w:rtl/>
          <w:lang w:eastAsia="he-IL"/>
        </w:rPr>
        <w:t>שלושה חודשים?</w:t>
      </w:r>
    </w:p>
    <w:p w:rsidR="00D24642" w:rsidRDefault="00D24642" w:rsidP="00D24642">
      <w:pPr>
        <w:rPr>
          <w:rtl/>
          <w:lang w:eastAsia="he-IL"/>
        </w:rPr>
      </w:pPr>
      <w:bookmarkStart w:id="66" w:name="_ETM_Q1_281882"/>
      <w:bookmarkStart w:id="67" w:name="_ETM_Q1_281998"/>
      <w:bookmarkEnd w:id="66"/>
      <w:bookmarkEnd w:id="67"/>
    </w:p>
    <w:p w:rsidR="00D24642" w:rsidRDefault="00D24642" w:rsidP="00D24642">
      <w:pPr>
        <w:pStyle w:val="af9"/>
        <w:keepNext/>
        <w:rPr>
          <w:rtl/>
          <w:lang w:eastAsia="he-IL"/>
        </w:rPr>
      </w:pPr>
      <w:bookmarkStart w:id="68" w:name="ET_guest_878796_8"/>
      <w:r w:rsidRPr="00D24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D246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"/>
    </w:p>
    <w:p w:rsidR="00D24642" w:rsidRDefault="00D24642" w:rsidP="00D24642">
      <w:pPr>
        <w:pStyle w:val="KeepWithNext"/>
        <w:rPr>
          <w:rtl/>
          <w:lang w:eastAsia="he-IL"/>
        </w:rPr>
      </w:pPr>
    </w:p>
    <w:p w:rsidR="00D24642" w:rsidRDefault="00D24642" w:rsidP="00D24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מחטיבת בריאות הציבור. אני אשמח להציג איזשהו רקע קצר אפידמיולוגי, אם </w:t>
      </w:r>
      <w:bookmarkStart w:id="69" w:name="_ETM_Q1_283476"/>
      <w:bookmarkEnd w:id="69"/>
      <w:r>
        <w:rPr>
          <w:rFonts w:hint="cs"/>
          <w:rtl/>
          <w:lang w:eastAsia="he-IL"/>
        </w:rPr>
        <w:t xml:space="preserve">אפשר להעלות את המצגת. קודם כל, </w:t>
      </w:r>
      <w:bookmarkStart w:id="70" w:name="_ETM_Q1_292599"/>
      <w:bookmarkEnd w:id="70"/>
      <w:r>
        <w:rPr>
          <w:rFonts w:hint="cs"/>
          <w:rtl/>
          <w:lang w:eastAsia="he-IL"/>
        </w:rPr>
        <w:t xml:space="preserve">כמה מילים על מגמות תחלואה. אפשר לראות פה בגרף </w:t>
      </w:r>
      <w:bookmarkStart w:id="71" w:name="_ETM_Q1_295701"/>
      <w:bookmarkEnd w:id="71"/>
      <w:r>
        <w:rPr>
          <w:rFonts w:hint="cs"/>
          <w:rtl/>
          <w:lang w:eastAsia="he-IL"/>
        </w:rPr>
        <w:t xml:space="preserve">שבחודשיים האחרונים אנחנו בסך הכול נמצאים במגמת תחלואה יציבה. הייתה </w:t>
      </w:r>
      <w:bookmarkStart w:id="72" w:name="_ETM_Q1_304660"/>
      <w:bookmarkEnd w:id="72"/>
      <w:r>
        <w:rPr>
          <w:rFonts w:hint="cs"/>
          <w:rtl/>
          <w:lang w:eastAsia="he-IL"/>
        </w:rPr>
        <w:t xml:space="preserve">לנו עלייה מסוימת בחודש דצמבר, ובינואר </w:t>
      </w:r>
      <w:r>
        <w:rPr>
          <w:rFonts w:hint="cs"/>
          <w:rtl/>
          <w:lang w:eastAsia="he-IL"/>
        </w:rPr>
        <w:lastRenderedPageBreak/>
        <w:t xml:space="preserve">התחיל לרדת, ולמעשה אנחנו </w:t>
      </w:r>
      <w:bookmarkStart w:id="73" w:name="_ETM_Q1_309074"/>
      <w:bookmarkEnd w:id="73"/>
      <w:r>
        <w:rPr>
          <w:rFonts w:hint="cs"/>
          <w:rtl/>
          <w:lang w:eastAsia="he-IL"/>
        </w:rPr>
        <w:t xml:space="preserve">נמצאים על מאות מאומתים מדי יום. עדיין סדר גודל של </w:t>
      </w:r>
      <w:bookmarkStart w:id="74" w:name="_ETM_Q1_312147"/>
      <w:bookmarkEnd w:id="74"/>
      <w:r>
        <w:rPr>
          <w:rFonts w:hint="cs"/>
          <w:rtl/>
          <w:lang w:eastAsia="he-IL"/>
        </w:rPr>
        <w:t xml:space="preserve">כ-10,000 נבדקים מדי יום. </w:t>
      </w:r>
      <w:r w:rsidR="00817D6A">
        <w:rPr>
          <w:rFonts w:hint="cs"/>
          <w:rtl/>
          <w:lang w:eastAsia="he-IL"/>
        </w:rPr>
        <w:t xml:space="preserve">אבל מספר תחלואה קשה וקריטית נשאר יציב. מיד נראה את </w:t>
      </w:r>
      <w:bookmarkStart w:id="75" w:name="_ETM_Q1_322765"/>
      <w:bookmarkEnd w:id="75"/>
      <w:r w:rsidR="00817D6A">
        <w:rPr>
          <w:rFonts w:hint="cs"/>
          <w:rtl/>
          <w:lang w:eastAsia="he-IL"/>
        </w:rPr>
        <w:t xml:space="preserve">זה גם בשקפים הבאים. </w:t>
      </w:r>
      <w:bookmarkStart w:id="76" w:name="_ETM_Q1_325700"/>
      <w:bookmarkEnd w:id="76"/>
    </w:p>
    <w:p w:rsidR="00817D6A" w:rsidRDefault="00817D6A" w:rsidP="00D24642">
      <w:pPr>
        <w:rPr>
          <w:rtl/>
          <w:lang w:eastAsia="he-IL"/>
        </w:rPr>
      </w:pPr>
      <w:bookmarkStart w:id="77" w:name="_ETM_Q1_325802"/>
      <w:bookmarkEnd w:id="77"/>
    </w:p>
    <w:p w:rsidR="00817D6A" w:rsidRDefault="00817D6A" w:rsidP="00D24642">
      <w:pPr>
        <w:rPr>
          <w:rtl/>
          <w:lang w:eastAsia="he-IL"/>
        </w:rPr>
      </w:pPr>
      <w:bookmarkStart w:id="78" w:name="_ETM_Q1_325828"/>
      <w:bookmarkStart w:id="79" w:name="_ETM_Q1_325883"/>
      <w:bookmarkEnd w:id="78"/>
      <w:bookmarkEnd w:id="79"/>
      <w:r>
        <w:rPr>
          <w:rFonts w:hint="cs"/>
          <w:rtl/>
          <w:lang w:eastAsia="he-IL"/>
        </w:rPr>
        <w:t xml:space="preserve">אחוז מאומתים, אנחנו רואים בסך הכול </w:t>
      </w:r>
      <w:bookmarkStart w:id="80" w:name="_ETM_Q1_326983"/>
      <w:bookmarkEnd w:id="80"/>
      <w:r>
        <w:rPr>
          <w:rFonts w:hint="cs"/>
          <w:rtl/>
          <w:lang w:eastAsia="he-IL"/>
        </w:rPr>
        <w:t>מגמות יציבות. בדצמבר-ינואר שוב אחוז מאומתים קצת יותר</w:t>
      </w:r>
      <w:bookmarkStart w:id="81" w:name="_ETM_Q1_335432"/>
      <w:bookmarkEnd w:id="81"/>
      <w:r>
        <w:rPr>
          <w:rFonts w:hint="cs"/>
          <w:rtl/>
          <w:lang w:eastAsia="he-IL"/>
        </w:rPr>
        <w:t xml:space="preserve"> גבוה. אנחנו רואים יותר מאומתים באמצעות בדיקות אנטיגן, רובם אלה</w:t>
      </w:r>
      <w:bookmarkStart w:id="82" w:name="_ETM_Q1_337409"/>
      <w:bookmarkEnd w:id="82"/>
      <w:r>
        <w:rPr>
          <w:rFonts w:hint="cs"/>
          <w:rtl/>
          <w:lang w:eastAsia="he-IL"/>
        </w:rPr>
        <w:t xml:space="preserve"> אנשים שעושים בדיקות ביתיות ומגיעים לעמדות מוסדיות על מנת </w:t>
      </w:r>
      <w:r w:rsidR="003B65F7">
        <w:rPr>
          <w:rFonts w:hint="cs"/>
          <w:rtl/>
          <w:lang w:eastAsia="he-IL"/>
        </w:rPr>
        <w:t>לאשר</w:t>
      </w:r>
      <w:bookmarkStart w:id="83" w:name="_ETM_Q1_342665"/>
      <w:bookmarkEnd w:id="83"/>
      <w:r w:rsidR="003B65F7">
        <w:rPr>
          <w:rFonts w:hint="cs"/>
          <w:rtl/>
          <w:lang w:eastAsia="he-IL"/>
        </w:rPr>
        <w:t xml:space="preserve"> את התחלואה שלהם ולתעד את זה במערכות מידע </w:t>
      </w:r>
      <w:bookmarkStart w:id="84" w:name="_ETM_Q1_345084"/>
      <w:bookmarkEnd w:id="84"/>
      <w:r w:rsidR="003B65F7">
        <w:rPr>
          <w:rFonts w:hint="cs"/>
          <w:rtl/>
          <w:lang w:eastAsia="he-IL"/>
        </w:rPr>
        <w:t xml:space="preserve">בצורה מסודרת. נתח יותר קטן מאומתים באמצעות </w:t>
      </w:r>
      <w:r w:rsidR="003B65F7">
        <w:rPr>
          <w:rFonts w:hint="cs"/>
          <w:lang w:eastAsia="he-IL"/>
        </w:rPr>
        <w:t>PCR</w:t>
      </w:r>
      <w:r w:rsidR="003B65F7">
        <w:rPr>
          <w:rFonts w:hint="cs"/>
          <w:rtl/>
          <w:lang w:eastAsia="he-IL"/>
        </w:rPr>
        <w:t xml:space="preserve"> שהוא יותר </w:t>
      </w:r>
      <w:bookmarkStart w:id="85" w:name="_ETM_Q1_348166"/>
      <w:bookmarkEnd w:id="85"/>
      <w:r w:rsidR="003B65F7">
        <w:rPr>
          <w:rFonts w:hint="cs"/>
          <w:rtl/>
          <w:lang w:eastAsia="he-IL"/>
        </w:rPr>
        <w:t xml:space="preserve">נמוך בהשוואה </w:t>
      </w:r>
      <w:proofErr w:type="spellStart"/>
      <w:r w:rsidR="003B65F7">
        <w:rPr>
          <w:rFonts w:hint="cs"/>
          <w:rtl/>
          <w:lang w:eastAsia="he-IL"/>
        </w:rPr>
        <w:t>למאומתי</w:t>
      </w:r>
      <w:proofErr w:type="spellEnd"/>
      <w:r w:rsidR="003B65F7">
        <w:rPr>
          <w:rFonts w:hint="cs"/>
          <w:rtl/>
          <w:lang w:eastAsia="he-IL"/>
        </w:rPr>
        <w:t xml:space="preserve"> אנטיגן, בעיקר בגלל בדיקות סקר. אנחנו עדיין </w:t>
      </w:r>
      <w:bookmarkStart w:id="86" w:name="_ETM_Q1_356988"/>
      <w:bookmarkEnd w:id="86"/>
      <w:r w:rsidR="003B65F7">
        <w:rPr>
          <w:rFonts w:hint="cs"/>
          <w:rtl/>
          <w:lang w:eastAsia="he-IL"/>
        </w:rPr>
        <w:t>ממשיכים לעשות בדיקות סקר במערך "מגן אבות" שמבוסס על בדיקות</w:t>
      </w:r>
      <w:bookmarkStart w:id="87" w:name="_ETM_Q1_360788"/>
      <w:bookmarkEnd w:id="87"/>
      <w:r w:rsidR="003B65F7">
        <w:rPr>
          <w:rFonts w:hint="cs"/>
          <w:rtl/>
          <w:lang w:eastAsia="he-IL"/>
        </w:rPr>
        <w:t xml:space="preserve"> </w:t>
      </w:r>
      <w:r w:rsidR="003B65F7">
        <w:rPr>
          <w:rFonts w:hint="cs"/>
          <w:lang w:eastAsia="he-IL"/>
        </w:rPr>
        <w:t>PCR</w:t>
      </w:r>
      <w:r w:rsidR="003B65F7">
        <w:rPr>
          <w:rFonts w:hint="cs"/>
          <w:rtl/>
          <w:lang w:eastAsia="he-IL"/>
        </w:rPr>
        <w:t xml:space="preserve"> שזה משהו שעד עכשיו המשיך להתקיים. </w:t>
      </w:r>
    </w:p>
    <w:p w:rsidR="003B65F7" w:rsidRDefault="003B65F7" w:rsidP="00D24642">
      <w:pPr>
        <w:rPr>
          <w:rtl/>
          <w:lang w:eastAsia="he-IL"/>
        </w:rPr>
      </w:pPr>
    </w:p>
    <w:p w:rsidR="003B65F7" w:rsidRDefault="003B65F7" w:rsidP="003B65F7">
      <w:pPr>
        <w:pStyle w:val="af9"/>
        <w:keepNext/>
        <w:rPr>
          <w:rtl/>
          <w:lang w:eastAsia="he-IL"/>
        </w:rPr>
      </w:pPr>
      <w:bookmarkStart w:id="88" w:name="ET_guest_901954_9"/>
      <w:r w:rsidRPr="003B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3B65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"/>
    </w:p>
    <w:p w:rsidR="003B65F7" w:rsidRDefault="003B65F7" w:rsidP="003B65F7">
      <w:pPr>
        <w:pStyle w:val="KeepWithNext"/>
        <w:rPr>
          <w:rtl/>
          <w:lang w:eastAsia="he-IL"/>
        </w:rPr>
      </w:pPr>
    </w:p>
    <w:p w:rsidR="003B65F7" w:rsidRDefault="003B65F7" w:rsidP="003B6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כוונה לסיים </w:t>
      </w:r>
      <w:bookmarkStart w:id="89" w:name="_ETM_Q1_365536"/>
      <w:bookmarkEnd w:id="89"/>
      <w:r>
        <w:rPr>
          <w:rFonts w:hint="cs"/>
          <w:rtl/>
          <w:lang w:eastAsia="he-IL"/>
        </w:rPr>
        <w:t xml:space="preserve">את זה. </w:t>
      </w:r>
    </w:p>
    <w:p w:rsidR="003B65F7" w:rsidRDefault="003B65F7" w:rsidP="003B65F7">
      <w:pPr>
        <w:rPr>
          <w:rtl/>
          <w:lang w:eastAsia="he-IL"/>
        </w:rPr>
      </w:pPr>
      <w:bookmarkStart w:id="90" w:name="_ETM_Q1_366622"/>
      <w:bookmarkStart w:id="91" w:name="_ETM_Q1_366677"/>
      <w:bookmarkEnd w:id="90"/>
      <w:bookmarkEnd w:id="91"/>
    </w:p>
    <w:p w:rsidR="003B65F7" w:rsidRDefault="003B65F7" w:rsidP="003B65F7">
      <w:pPr>
        <w:pStyle w:val="af9"/>
        <w:keepNext/>
        <w:rPr>
          <w:rtl/>
          <w:lang w:eastAsia="he-IL"/>
        </w:rPr>
      </w:pPr>
      <w:bookmarkStart w:id="92" w:name="ET_guest_878796_10"/>
      <w:r w:rsidRPr="003B6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3B65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"/>
    </w:p>
    <w:p w:rsidR="003B65F7" w:rsidRDefault="003B65F7" w:rsidP="003B65F7">
      <w:pPr>
        <w:pStyle w:val="KeepWithNext"/>
        <w:rPr>
          <w:rtl/>
          <w:lang w:eastAsia="he-IL"/>
        </w:rPr>
      </w:pPr>
    </w:p>
    <w:p w:rsidR="003B65F7" w:rsidRDefault="003B65F7" w:rsidP="003B6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כרגע בוחנים את המדיניות. הכוונה היא כן </w:t>
      </w:r>
      <w:bookmarkStart w:id="93" w:name="_ETM_Q1_368324"/>
      <w:bookmarkEnd w:id="93"/>
      <w:r>
        <w:rPr>
          <w:rFonts w:hint="cs"/>
          <w:rtl/>
          <w:lang w:eastAsia="he-IL"/>
        </w:rPr>
        <w:t xml:space="preserve">להמשיך בחלק מהמוסדות, במיוחד במוסדות עם אוכלוסייה בסיכון מוגבר, </w:t>
      </w:r>
      <w:bookmarkStart w:id="94" w:name="_ETM_Q1_377785"/>
      <w:bookmarkEnd w:id="94"/>
      <w:r>
        <w:rPr>
          <w:rFonts w:hint="cs"/>
          <w:rtl/>
          <w:lang w:eastAsia="he-IL"/>
        </w:rPr>
        <w:t xml:space="preserve">כן להמשיך לעשות בדיקות סקר. אבל זה משהו שנבחן </w:t>
      </w:r>
      <w:bookmarkStart w:id="95" w:name="_ETM_Q1_380692"/>
      <w:bookmarkEnd w:id="95"/>
      <w:r>
        <w:rPr>
          <w:rFonts w:hint="cs"/>
          <w:rtl/>
          <w:lang w:eastAsia="he-IL"/>
        </w:rPr>
        <w:t xml:space="preserve">בימים אלה. </w:t>
      </w:r>
    </w:p>
    <w:p w:rsidR="003B65F7" w:rsidRDefault="003B65F7" w:rsidP="003B65F7">
      <w:pPr>
        <w:rPr>
          <w:rtl/>
          <w:lang w:eastAsia="he-IL"/>
        </w:rPr>
      </w:pPr>
    </w:p>
    <w:p w:rsidR="003B65F7" w:rsidRDefault="003B65F7" w:rsidP="003B6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נתונים על תחלואה קשה. גם כאן </w:t>
      </w:r>
      <w:bookmarkStart w:id="96" w:name="_ETM_Q1_383548"/>
      <w:bookmarkEnd w:id="96"/>
      <w:r>
        <w:rPr>
          <w:rFonts w:hint="cs"/>
          <w:rtl/>
          <w:lang w:eastAsia="he-IL"/>
        </w:rPr>
        <w:t>אנחנו יכולים לראות בסך הכול מגמה יציבה, גם של מאושפזים</w:t>
      </w:r>
      <w:bookmarkStart w:id="97" w:name="_ETM_Q1_389742"/>
      <w:bookmarkEnd w:id="97"/>
      <w:r>
        <w:rPr>
          <w:rFonts w:hint="cs"/>
          <w:rtl/>
          <w:lang w:eastAsia="he-IL"/>
        </w:rPr>
        <w:t xml:space="preserve"> במצב קשה, נשים הרות, ילדים. גם בנפטרים אנחנו לא </w:t>
      </w:r>
      <w:bookmarkStart w:id="98" w:name="_ETM_Q1_393043"/>
      <w:bookmarkEnd w:id="98"/>
      <w:r>
        <w:rPr>
          <w:rFonts w:hint="cs"/>
          <w:rtl/>
          <w:lang w:eastAsia="he-IL"/>
        </w:rPr>
        <w:t>רואים מספרים דרמטיים או שינויים מהותיים בחודשים האחרונים. כנ"ל</w:t>
      </w:r>
      <w:bookmarkStart w:id="99" w:name="_ETM_Q1_399869"/>
      <w:bookmarkEnd w:id="99"/>
      <w:r>
        <w:rPr>
          <w:rFonts w:hint="cs"/>
          <w:rtl/>
          <w:lang w:eastAsia="he-IL"/>
        </w:rPr>
        <w:t xml:space="preserve"> מונשמים. </w:t>
      </w:r>
      <w:bookmarkStart w:id="100" w:name="_ETM_Q1_401631"/>
      <w:bookmarkEnd w:id="100"/>
      <w:r>
        <w:rPr>
          <w:rFonts w:hint="cs"/>
          <w:rtl/>
          <w:lang w:eastAsia="he-IL"/>
        </w:rPr>
        <w:t xml:space="preserve">כרגע כבר תקופה די ארוכה אין לנו חולים מחוברים </w:t>
      </w:r>
      <w:bookmarkStart w:id="101" w:name="_ETM_Q1_402269"/>
      <w:bookmarkEnd w:id="101"/>
      <w:r>
        <w:rPr>
          <w:rFonts w:hint="cs"/>
          <w:rtl/>
          <w:lang w:eastAsia="he-IL"/>
        </w:rPr>
        <w:t xml:space="preserve">למכונת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>, וגם מגמת הקשים החדשים מדי יום נשארת יציבה</w:t>
      </w:r>
      <w:bookmarkStart w:id="102" w:name="_ETM_Q1_409285"/>
      <w:bookmarkEnd w:id="102"/>
      <w:r>
        <w:rPr>
          <w:rFonts w:hint="cs"/>
          <w:rtl/>
          <w:lang w:eastAsia="he-IL"/>
        </w:rPr>
        <w:t xml:space="preserve"> עם עשרות בודדות של חולים חדשים שמגיעים לאשפוזים בבתי חולים </w:t>
      </w:r>
      <w:bookmarkStart w:id="103" w:name="_ETM_Q1_415123"/>
      <w:bookmarkEnd w:id="103"/>
      <w:r>
        <w:rPr>
          <w:rFonts w:hint="cs"/>
          <w:rtl/>
          <w:lang w:eastAsia="he-IL"/>
        </w:rPr>
        <w:t xml:space="preserve">במצב קשה. כלומר, בסך הכול אנחנו כן יכולים </w:t>
      </w:r>
      <w:bookmarkStart w:id="104" w:name="_ETM_Q1_417797"/>
      <w:bookmarkEnd w:id="104"/>
      <w:r>
        <w:rPr>
          <w:rFonts w:hint="cs"/>
          <w:rtl/>
          <w:lang w:eastAsia="he-IL"/>
        </w:rPr>
        <w:t xml:space="preserve">לראות עדיין תחלואה, עדיין תחלואה קשה גם ואשפוזים, אבל המגמות </w:t>
      </w:r>
      <w:bookmarkStart w:id="105" w:name="_ETM_Q1_422389"/>
      <w:bookmarkEnd w:id="105"/>
      <w:r>
        <w:rPr>
          <w:rFonts w:hint="cs"/>
          <w:rtl/>
          <w:lang w:eastAsia="he-IL"/>
        </w:rPr>
        <w:t xml:space="preserve">יחסית נמוכות ויציבות, מה שמאפשר לנו ללכת לכיוון של הקלות </w:t>
      </w:r>
      <w:bookmarkStart w:id="106" w:name="_ETM_Q1_425319"/>
      <w:bookmarkEnd w:id="106"/>
      <w:r>
        <w:rPr>
          <w:rFonts w:hint="cs"/>
          <w:rtl/>
          <w:lang w:eastAsia="he-IL"/>
        </w:rPr>
        <w:t xml:space="preserve">בעיקר בחובת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 וחובת ביצוע בדיקות. שוב, חשוב </w:t>
      </w:r>
      <w:bookmarkStart w:id="107" w:name="_ETM_Q1_428618"/>
      <w:bookmarkEnd w:id="107"/>
      <w:r>
        <w:rPr>
          <w:rFonts w:hint="cs"/>
          <w:rtl/>
          <w:lang w:eastAsia="he-IL"/>
        </w:rPr>
        <w:t xml:space="preserve">לציין גם שאוכלוסיית מוסדות "מגן אבות" היא אומנם האוכלוסייה </w:t>
      </w:r>
      <w:bookmarkStart w:id="108" w:name="_ETM_Q1_434165"/>
      <w:bookmarkEnd w:id="108"/>
      <w:r>
        <w:rPr>
          <w:rFonts w:hint="cs"/>
          <w:rtl/>
          <w:lang w:eastAsia="he-IL"/>
        </w:rPr>
        <w:t xml:space="preserve">בסיכון הגבוה ביותר, אבל מצד שני היא האוכלוסייה המוגנת והמחוסנת </w:t>
      </w:r>
      <w:bookmarkStart w:id="109" w:name="_ETM_Q1_439886"/>
      <w:bookmarkEnd w:id="109"/>
      <w:r>
        <w:rPr>
          <w:rFonts w:hint="cs"/>
          <w:rtl/>
          <w:lang w:eastAsia="he-IL"/>
        </w:rPr>
        <w:t xml:space="preserve">ביותר. מרביתם מחוסנים לפחות בשלוש-ארבע מנות וחלקם גם בחמש מנות. </w:t>
      </w:r>
      <w:bookmarkStart w:id="110" w:name="_ETM_Q1_443372"/>
      <w:bookmarkEnd w:id="110"/>
      <w:r w:rsidR="00643B6C">
        <w:rPr>
          <w:rFonts w:hint="cs"/>
          <w:rtl/>
          <w:lang w:eastAsia="he-IL"/>
        </w:rPr>
        <w:t xml:space="preserve">מעל 200,000 קיבלו גם את החיסון </w:t>
      </w:r>
      <w:proofErr w:type="spellStart"/>
      <w:r w:rsidR="00643B6C">
        <w:rPr>
          <w:rFonts w:hint="cs"/>
          <w:rtl/>
          <w:lang w:eastAsia="he-IL"/>
        </w:rPr>
        <w:t>ה</w:t>
      </w:r>
      <w:r w:rsidR="00ED570E">
        <w:rPr>
          <w:rFonts w:hint="cs"/>
          <w:rtl/>
          <w:lang w:eastAsia="he-IL"/>
        </w:rPr>
        <w:t>ביוולנטי</w:t>
      </w:r>
      <w:proofErr w:type="spellEnd"/>
      <w:r w:rsidR="00ED570E">
        <w:rPr>
          <w:rFonts w:hint="cs"/>
          <w:rtl/>
          <w:lang w:eastAsia="he-IL"/>
        </w:rPr>
        <w:t xml:space="preserve"> מותאם </w:t>
      </w:r>
      <w:bookmarkStart w:id="111" w:name="_ETM_Q1_448349"/>
      <w:bookmarkEnd w:id="111"/>
      <w:proofErr w:type="spellStart"/>
      <w:r w:rsidR="00ED570E">
        <w:rPr>
          <w:rFonts w:hint="cs"/>
          <w:rtl/>
          <w:lang w:eastAsia="he-IL"/>
        </w:rPr>
        <w:t>אומריקון</w:t>
      </w:r>
      <w:proofErr w:type="spellEnd"/>
      <w:r w:rsidR="00ED570E">
        <w:rPr>
          <w:rFonts w:hint="cs"/>
          <w:rtl/>
          <w:lang w:eastAsia="he-IL"/>
        </w:rPr>
        <w:t>, כך שבהחלט אפשר להגיד ששם הצלחנו לייצר שכבת הגנה</w:t>
      </w:r>
      <w:bookmarkStart w:id="112" w:name="_ETM_Q1_451849"/>
      <w:bookmarkEnd w:id="112"/>
      <w:r w:rsidR="00ED570E">
        <w:rPr>
          <w:rFonts w:hint="cs"/>
          <w:rtl/>
          <w:lang w:eastAsia="he-IL"/>
        </w:rPr>
        <w:t xml:space="preserve"> טובה לאוכלוסייה הזאת, ולכן אפשר להקל גם במסכות וגם בחובת </w:t>
      </w:r>
      <w:bookmarkStart w:id="113" w:name="_ETM_Q1_461278"/>
      <w:bookmarkEnd w:id="113"/>
      <w:r w:rsidR="00ED570E">
        <w:rPr>
          <w:rFonts w:hint="cs"/>
          <w:rtl/>
          <w:lang w:eastAsia="he-IL"/>
        </w:rPr>
        <w:t xml:space="preserve">ביצוע בדיקות אנטיגן בכניסה למוסדות. </w:t>
      </w:r>
    </w:p>
    <w:p w:rsidR="00ED570E" w:rsidRDefault="00ED570E" w:rsidP="003B65F7">
      <w:pPr>
        <w:rPr>
          <w:rtl/>
          <w:lang w:eastAsia="he-IL"/>
        </w:rPr>
      </w:pPr>
      <w:bookmarkStart w:id="114" w:name="_ETM_Q1_466127"/>
      <w:bookmarkStart w:id="115" w:name="_ETM_Q1_466210"/>
      <w:bookmarkEnd w:id="114"/>
      <w:bookmarkEnd w:id="115"/>
    </w:p>
    <w:p w:rsidR="00ED570E" w:rsidRDefault="00ED570E" w:rsidP="00ED570E">
      <w:pPr>
        <w:rPr>
          <w:rtl/>
          <w:lang w:eastAsia="he-IL"/>
        </w:rPr>
      </w:pPr>
      <w:bookmarkStart w:id="116" w:name="_ETM_Q1_466255"/>
      <w:bookmarkStart w:id="117" w:name="_ETM_Q1_466310"/>
      <w:bookmarkEnd w:id="116"/>
      <w:bookmarkEnd w:id="117"/>
      <w:r>
        <w:rPr>
          <w:rFonts w:hint="cs"/>
          <w:rtl/>
          <w:lang w:eastAsia="he-IL"/>
        </w:rPr>
        <w:t xml:space="preserve">כמה מילים </w:t>
      </w:r>
      <w:bookmarkStart w:id="118" w:name="_ETM_Q1_466457"/>
      <w:bookmarkEnd w:id="118"/>
      <w:r>
        <w:rPr>
          <w:rFonts w:hint="cs"/>
          <w:rtl/>
          <w:lang w:eastAsia="he-IL"/>
        </w:rPr>
        <w:t xml:space="preserve">על מגמות תחלואה בעולם, כי קצת קשה להסתכל עלינו. </w:t>
      </w:r>
      <w:bookmarkStart w:id="119" w:name="_ETM_Q1_467835"/>
      <w:bookmarkEnd w:id="119"/>
      <w:r>
        <w:rPr>
          <w:rFonts w:hint="cs"/>
          <w:rtl/>
          <w:lang w:eastAsia="he-IL"/>
        </w:rPr>
        <w:t>בסוף צריך לראות את הכפר הגלובאלי. מה שבעיקר מדאיג אותנו</w:t>
      </w:r>
      <w:bookmarkStart w:id="120" w:name="_ETM_Q1_473978"/>
      <w:bookmarkEnd w:id="120"/>
      <w:r>
        <w:rPr>
          <w:rFonts w:hint="cs"/>
          <w:rtl/>
          <w:lang w:eastAsia="he-IL"/>
        </w:rPr>
        <w:t xml:space="preserve">, למרות מגמת הירידה המסוימת, זו תמונת מצב של </w:t>
      </w:r>
      <w:bookmarkStart w:id="121" w:name="_ETM_Q1_476476"/>
      <w:bookmarkEnd w:id="121"/>
      <w:r>
        <w:rPr>
          <w:rFonts w:hint="cs"/>
          <w:rtl/>
          <w:lang w:eastAsia="he-IL"/>
        </w:rPr>
        <w:t xml:space="preserve">תחלואה בסין. אפשר לראות לפי דיווחים של </w:t>
      </w:r>
      <w:r>
        <w:rPr>
          <w:rFonts w:hint="cs"/>
          <w:lang w:eastAsia="he-IL"/>
        </w:rPr>
        <w:t>CDC</w:t>
      </w:r>
      <w:bookmarkStart w:id="122" w:name="_ETM_Q1_483001"/>
      <w:bookmarkEnd w:id="122"/>
      <w:r>
        <w:rPr>
          <w:rFonts w:hint="cs"/>
          <w:rtl/>
          <w:lang w:eastAsia="he-IL"/>
        </w:rPr>
        <w:t>, כי אין לנו מידע מלא מהדיווחים</w:t>
      </w:r>
      <w:bookmarkStart w:id="123" w:name="_ETM_Q1_486296"/>
      <w:bookmarkEnd w:id="123"/>
      <w:r>
        <w:rPr>
          <w:rFonts w:hint="cs"/>
          <w:rtl/>
          <w:lang w:eastAsia="he-IL"/>
        </w:rPr>
        <w:t xml:space="preserve"> שסין מדווחת על עצמה, הערכה של בין 80% ל-90% מהאוכלוסייה </w:t>
      </w:r>
      <w:bookmarkStart w:id="124" w:name="_ETM_Q1_489690"/>
      <w:bookmarkEnd w:id="124"/>
      <w:r>
        <w:rPr>
          <w:rFonts w:hint="cs"/>
          <w:rtl/>
          <w:lang w:eastAsia="he-IL"/>
        </w:rPr>
        <w:t xml:space="preserve">של סין נדבקה בחודשים דצמבר-ינואר. יש גם דיווחים על </w:t>
      </w:r>
      <w:bookmarkStart w:id="125" w:name="_ETM_Q1_495522"/>
      <w:bookmarkEnd w:id="125"/>
      <w:r>
        <w:rPr>
          <w:rFonts w:hint="cs"/>
          <w:rtl/>
          <w:lang w:eastAsia="he-IL"/>
        </w:rPr>
        <w:t>תמותה, באמת נתונים מאוד מאוד גבוהים שמדברים על הערכות</w:t>
      </w:r>
      <w:bookmarkStart w:id="126" w:name="_ETM_Q1_500341"/>
      <w:bookmarkEnd w:id="126"/>
      <w:r>
        <w:rPr>
          <w:rFonts w:hint="cs"/>
          <w:rtl/>
          <w:lang w:eastAsia="he-IL"/>
        </w:rPr>
        <w:t xml:space="preserve"> של בין 9,000 אפילו עד 16,000 נפטרים </w:t>
      </w:r>
      <w:r w:rsidR="00FA7FE1">
        <w:rPr>
          <w:rFonts w:hint="cs"/>
          <w:rtl/>
          <w:lang w:eastAsia="he-IL"/>
        </w:rPr>
        <w:t xml:space="preserve">מדי יום כתוצאה </w:t>
      </w:r>
      <w:bookmarkStart w:id="127" w:name="_ETM_Q1_505098"/>
      <w:bookmarkEnd w:id="127"/>
      <w:r w:rsidR="00FA7FE1">
        <w:rPr>
          <w:rFonts w:hint="cs"/>
          <w:rtl/>
          <w:lang w:eastAsia="he-IL"/>
        </w:rPr>
        <w:t xml:space="preserve">מקורונה. ובסך הכול ההערכה היא שמעל 600,000 נפטרים בחודשיים וחצי </w:t>
      </w:r>
      <w:bookmarkStart w:id="128" w:name="_ETM_Q1_510150"/>
      <w:bookmarkEnd w:id="128"/>
      <w:r w:rsidR="00FA7FE1">
        <w:rPr>
          <w:rFonts w:hint="cs"/>
          <w:rtl/>
          <w:lang w:eastAsia="he-IL"/>
        </w:rPr>
        <w:t xml:space="preserve">האחרונים, שאלה בהחלט מספרים גדולים. מה שאותנו מדאיג אפידמיולוגית בעיקר </w:t>
      </w:r>
      <w:r w:rsidR="00A51462">
        <w:rPr>
          <w:rFonts w:hint="cs"/>
          <w:rtl/>
          <w:lang w:eastAsia="he-IL"/>
        </w:rPr>
        <w:t xml:space="preserve">זה מקומות שמאופיינים בתחלואה מאוד מאוד גבוהה. בדרך </w:t>
      </w:r>
      <w:bookmarkStart w:id="129" w:name="_ETM_Q1_516230"/>
      <w:bookmarkEnd w:id="129"/>
      <w:r w:rsidR="00A51462">
        <w:rPr>
          <w:rFonts w:hint="cs"/>
          <w:rtl/>
          <w:lang w:eastAsia="he-IL"/>
        </w:rPr>
        <w:t xml:space="preserve">כלל אלה המקומות שמייצרים הרבה וריאנטים חדשים ולכן זה מה </w:t>
      </w:r>
      <w:bookmarkStart w:id="130" w:name="_ETM_Q1_522807"/>
      <w:bookmarkEnd w:id="130"/>
      <w:r w:rsidR="00A51462">
        <w:rPr>
          <w:rFonts w:hint="cs"/>
          <w:rtl/>
          <w:lang w:eastAsia="he-IL"/>
        </w:rPr>
        <w:t xml:space="preserve">שמדאיג אותנו. אנחנו עדיין רואים שהווריאנטים שמסתובבים בסין וגם במדינות </w:t>
      </w:r>
      <w:bookmarkStart w:id="131" w:name="_ETM_Q1_527340"/>
      <w:bookmarkEnd w:id="131"/>
      <w:r w:rsidR="00A51462">
        <w:rPr>
          <w:rFonts w:hint="cs"/>
          <w:rtl/>
          <w:lang w:eastAsia="he-IL"/>
        </w:rPr>
        <w:t xml:space="preserve">סמוכות הם תת זנים של זן </w:t>
      </w:r>
      <w:proofErr w:type="spellStart"/>
      <w:r w:rsidR="00A51462">
        <w:rPr>
          <w:rFonts w:hint="cs"/>
          <w:rtl/>
          <w:lang w:eastAsia="he-IL"/>
        </w:rPr>
        <w:t>האומיקרון</w:t>
      </w:r>
      <w:proofErr w:type="spellEnd"/>
      <w:r w:rsidR="00A51462">
        <w:rPr>
          <w:rFonts w:hint="cs"/>
          <w:rtl/>
          <w:lang w:eastAsia="he-IL"/>
        </w:rPr>
        <w:t xml:space="preserve"> </w:t>
      </w:r>
      <w:r w:rsidR="00C85C42">
        <w:rPr>
          <w:rFonts w:hint="cs"/>
          <w:rtl/>
          <w:lang w:eastAsia="he-IL"/>
        </w:rPr>
        <w:t xml:space="preserve">ועדיין, למרות שאנחנו </w:t>
      </w:r>
      <w:bookmarkStart w:id="132" w:name="_ETM_Q1_530269"/>
      <w:bookmarkEnd w:id="132"/>
      <w:r w:rsidR="00C85C42">
        <w:rPr>
          <w:rFonts w:hint="cs"/>
          <w:rtl/>
          <w:lang w:eastAsia="he-IL"/>
        </w:rPr>
        <w:t xml:space="preserve">יודעים שזה יחסית וריאנט שהוא לא גורם לתחלואה יותר קשה, </w:t>
      </w:r>
      <w:bookmarkStart w:id="133" w:name="_ETM_Q1_537641"/>
      <w:bookmarkEnd w:id="133"/>
      <w:r w:rsidR="00C85C42">
        <w:rPr>
          <w:rFonts w:hint="cs"/>
          <w:rtl/>
          <w:lang w:eastAsia="he-IL"/>
        </w:rPr>
        <w:t>לפחות ממידע רפואי שהצטבר עד כאן, הוא מייצר וריאנטים יו</w:t>
      </w:r>
      <w:bookmarkStart w:id="134" w:name="_ETM_Q1_541920"/>
      <w:bookmarkEnd w:id="134"/>
      <w:r w:rsidR="00C85C42">
        <w:rPr>
          <w:rFonts w:hint="cs"/>
          <w:rtl/>
          <w:lang w:eastAsia="he-IL"/>
        </w:rPr>
        <w:t>תר מדבקים. ה-</w:t>
      </w:r>
      <w:r w:rsidR="00C85C42">
        <w:rPr>
          <w:lang w:eastAsia="he-IL"/>
        </w:rPr>
        <w:t>xbb15</w:t>
      </w:r>
      <w:r w:rsidR="00C85C42">
        <w:rPr>
          <w:rFonts w:hint="cs"/>
          <w:rtl/>
          <w:lang w:eastAsia="he-IL"/>
        </w:rPr>
        <w:t xml:space="preserve"> היום מוגדר כווריאנט המדבק ביותר מכל הווריאנטים שהכרנו עד עכשיו של נגיף הקורונה </w:t>
      </w:r>
      <w:bookmarkStart w:id="135" w:name="_ETM_Q1_551328"/>
      <w:bookmarkEnd w:id="135"/>
      <w:r w:rsidR="00C85C42">
        <w:rPr>
          <w:rFonts w:hint="cs"/>
          <w:rtl/>
          <w:lang w:eastAsia="he-IL"/>
        </w:rPr>
        <w:t xml:space="preserve">עם פוטנציאל הדבקה, כולל במחוסנים ומחלימים. ולכן אנחנו בהחלט </w:t>
      </w:r>
      <w:bookmarkStart w:id="136" w:name="_ETM_Q1_555806"/>
      <w:bookmarkEnd w:id="136"/>
      <w:r w:rsidR="00C85C42">
        <w:rPr>
          <w:rFonts w:hint="cs"/>
          <w:rtl/>
          <w:lang w:eastAsia="he-IL"/>
        </w:rPr>
        <w:t xml:space="preserve">ממשיכים לעקוב גם אחרי תחלואה עולמית וגם אחרי התפשטות </w:t>
      </w:r>
      <w:r w:rsidR="00052B49">
        <w:rPr>
          <w:rFonts w:hint="cs"/>
          <w:rtl/>
          <w:lang w:eastAsia="he-IL"/>
        </w:rPr>
        <w:t>ור</w:t>
      </w:r>
      <w:bookmarkStart w:id="137" w:name="_ETM_Q1_561093"/>
      <w:bookmarkEnd w:id="137"/>
      <w:r w:rsidR="00052B49">
        <w:rPr>
          <w:rFonts w:hint="cs"/>
          <w:rtl/>
          <w:lang w:eastAsia="he-IL"/>
        </w:rPr>
        <w:t xml:space="preserve">יאנטים בעולם ובמדינת ישראל. גם באירופה אנחנו עדיין רואים מגמות של עלייה בחלק מהמדינות, גם בריטניה וגם גרמניה עדיין עם </w:t>
      </w:r>
      <w:bookmarkStart w:id="138" w:name="_ETM_Q1_568166"/>
      <w:bookmarkEnd w:id="138"/>
      <w:r w:rsidR="00052B49">
        <w:rPr>
          <w:rFonts w:hint="cs"/>
          <w:rtl/>
          <w:lang w:eastAsia="he-IL"/>
        </w:rPr>
        <w:t>מגמת עלייה של תחלואה, אלה מדינות מחוסנות ומחלימות בדומה למדינת</w:t>
      </w:r>
      <w:bookmarkStart w:id="139" w:name="_ETM_Q1_574726"/>
      <w:bookmarkEnd w:id="139"/>
      <w:r w:rsidR="00052B49">
        <w:rPr>
          <w:rFonts w:hint="cs"/>
          <w:rtl/>
          <w:lang w:eastAsia="he-IL"/>
        </w:rPr>
        <w:t xml:space="preserve"> ישראל גם בחיסוני </w:t>
      </w:r>
      <w:r w:rsidR="00052B49">
        <w:rPr>
          <w:rFonts w:hint="cs"/>
          <w:lang w:eastAsia="he-IL"/>
        </w:rPr>
        <w:t>MRNA</w:t>
      </w:r>
      <w:r w:rsidR="00052B49">
        <w:rPr>
          <w:rFonts w:hint="cs"/>
          <w:rtl/>
          <w:lang w:eastAsia="he-IL"/>
        </w:rPr>
        <w:t xml:space="preserve">. </w:t>
      </w:r>
      <w:r w:rsidR="002C423C">
        <w:rPr>
          <w:rFonts w:hint="cs"/>
          <w:rtl/>
          <w:lang w:eastAsia="he-IL"/>
        </w:rPr>
        <w:t xml:space="preserve">אנחנו רואים לצד זה התייצבות בחלק </w:t>
      </w:r>
      <w:bookmarkStart w:id="140" w:name="_ETM_Q1_577696"/>
      <w:bookmarkEnd w:id="140"/>
      <w:r w:rsidR="002C423C">
        <w:rPr>
          <w:rFonts w:hint="cs"/>
          <w:rtl/>
          <w:lang w:eastAsia="he-IL"/>
        </w:rPr>
        <w:t xml:space="preserve">ממדינות העולם, כמו צרפת ודנמרק שעברו יחסית גל תחלואה </w:t>
      </w:r>
      <w:bookmarkStart w:id="141" w:name="_ETM_Q1_581115"/>
      <w:bookmarkEnd w:id="141"/>
      <w:r w:rsidR="002C423C">
        <w:rPr>
          <w:rFonts w:hint="cs"/>
          <w:rtl/>
          <w:lang w:eastAsia="he-IL"/>
        </w:rPr>
        <w:t xml:space="preserve">משמעותי למרות מצב חיסוני טוב של אוכלוסייה. אבל מה שמאפיין </w:t>
      </w:r>
      <w:bookmarkStart w:id="142" w:name="_ETM_Q1_586140"/>
      <w:bookmarkEnd w:id="142"/>
      <w:r w:rsidR="002C423C">
        <w:rPr>
          <w:rFonts w:hint="cs"/>
          <w:rtl/>
          <w:lang w:eastAsia="he-IL"/>
        </w:rPr>
        <w:t xml:space="preserve">בעיקר את אירופה, בניגוד לסין, שאנחנו לא רואים יחס חריג מאוד של תמותה, אשפוזים ותחלואה קיצוניים בדומה למדינת ישראל. </w:t>
      </w:r>
      <w:bookmarkStart w:id="143" w:name="_ETM_Q1_596883"/>
      <w:bookmarkEnd w:id="143"/>
      <w:r w:rsidR="002C423C">
        <w:rPr>
          <w:rFonts w:hint="cs"/>
          <w:rtl/>
          <w:lang w:eastAsia="he-IL"/>
        </w:rPr>
        <w:t xml:space="preserve">ראיתם את המגמות הסך הכול יציבות שאנחנו רואים כאן בארץ. </w:t>
      </w:r>
      <w:bookmarkStart w:id="144" w:name="_ETM_Q1_599660"/>
      <w:bookmarkEnd w:id="144"/>
      <w:r w:rsidR="002C423C">
        <w:rPr>
          <w:rFonts w:hint="cs"/>
          <w:rtl/>
          <w:lang w:eastAsia="he-IL"/>
        </w:rPr>
        <w:t xml:space="preserve">זה משהו שמאפיין גם את מרבית מדינות אירופה, עם גלים </w:t>
      </w:r>
      <w:bookmarkStart w:id="145" w:name="_ETM_Q1_603643"/>
      <w:bookmarkEnd w:id="145"/>
      <w:r w:rsidR="002C423C">
        <w:rPr>
          <w:rFonts w:hint="cs"/>
          <w:rtl/>
          <w:lang w:eastAsia="he-IL"/>
        </w:rPr>
        <w:t xml:space="preserve">שהם כבר לא </w:t>
      </w:r>
      <w:proofErr w:type="spellStart"/>
      <w:r w:rsidR="002C423C">
        <w:rPr>
          <w:rFonts w:hint="cs"/>
          <w:rtl/>
          <w:lang w:eastAsia="he-IL"/>
        </w:rPr>
        <w:t>פיקים</w:t>
      </w:r>
      <w:proofErr w:type="spellEnd"/>
      <w:r w:rsidR="002C423C">
        <w:rPr>
          <w:rFonts w:hint="cs"/>
          <w:rtl/>
          <w:lang w:eastAsia="he-IL"/>
        </w:rPr>
        <w:t xml:space="preserve"> כפי שראינו בעבר, לאור </w:t>
      </w:r>
      <w:bookmarkStart w:id="146" w:name="_ETM_Q1_605344"/>
      <w:bookmarkEnd w:id="146"/>
      <w:r w:rsidR="002C423C">
        <w:rPr>
          <w:rFonts w:hint="cs"/>
          <w:rtl/>
          <w:lang w:eastAsia="he-IL"/>
        </w:rPr>
        <w:t xml:space="preserve">אחוזי התחסנות והיקפי החלמה גבוהים שדומים למדינת ישראל. </w:t>
      </w:r>
    </w:p>
    <w:p w:rsidR="002C423C" w:rsidRDefault="002C423C" w:rsidP="00ED570E">
      <w:pPr>
        <w:rPr>
          <w:rtl/>
          <w:lang w:eastAsia="he-IL"/>
        </w:rPr>
      </w:pPr>
      <w:bookmarkStart w:id="147" w:name="_ETM_Q1_611288"/>
      <w:bookmarkStart w:id="148" w:name="_ETM_Q1_611362"/>
      <w:bookmarkEnd w:id="147"/>
      <w:bookmarkEnd w:id="148"/>
    </w:p>
    <w:p w:rsidR="002C423C" w:rsidRDefault="002C423C" w:rsidP="00ED570E">
      <w:pPr>
        <w:rPr>
          <w:rtl/>
          <w:lang w:eastAsia="he-IL"/>
        </w:rPr>
      </w:pPr>
      <w:bookmarkStart w:id="149" w:name="_ETM_Q1_611416"/>
      <w:bookmarkStart w:id="150" w:name="_ETM_Q1_611470"/>
      <w:bookmarkEnd w:id="149"/>
      <w:bookmarkEnd w:id="150"/>
      <w:r>
        <w:rPr>
          <w:rFonts w:hint="cs"/>
          <w:rtl/>
          <w:lang w:eastAsia="he-IL"/>
        </w:rPr>
        <w:t xml:space="preserve">כמה </w:t>
      </w:r>
      <w:bookmarkStart w:id="151" w:name="_ETM_Q1_612184"/>
      <w:bookmarkEnd w:id="151"/>
      <w:r>
        <w:rPr>
          <w:rFonts w:hint="cs"/>
          <w:rtl/>
          <w:lang w:eastAsia="he-IL"/>
        </w:rPr>
        <w:t xml:space="preserve">מילים על תמונת מצב השוואתית, כדי שנראה מה היום מקובל בעולם. </w:t>
      </w:r>
      <w:r w:rsidR="005748A3">
        <w:rPr>
          <w:rFonts w:hint="cs"/>
          <w:rtl/>
          <w:lang w:eastAsia="he-IL"/>
        </w:rPr>
        <w:t xml:space="preserve">מערך מודיעין בריאות שבחטיבת בריאות הציבור </w:t>
      </w:r>
      <w:bookmarkStart w:id="152" w:name="_ETM_Q1_622294"/>
      <w:bookmarkEnd w:id="152"/>
      <w:r w:rsidR="005748A3">
        <w:rPr>
          <w:rFonts w:hint="cs"/>
          <w:rtl/>
          <w:lang w:eastAsia="he-IL"/>
        </w:rPr>
        <w:t xml:space="preserve">מבצע באופן תדיר מעקב אחרי מדיניות במדינות עולם </w:t>
      </w:r>
      <w:bookmarkStart w:id="153" w:name="_ETM_Q1_623198"/>
      <w:bookmarkEnd w:id="153"/>
      <w:r w:rsidR="005748A3">
        <w:rPr>
          <w:rFonts w:hint="cs"/>
          <w:rtl/>
          <w:lang w:eastAsia="he-IL"/>
        </w:rPr>
        <w:t xml:space="preserve">שונות, כאשר בעיקר אנחנו עוקבים אחרי 25 מדינות שהן דומות </w:t>
      </w:r>
      <w:bookmarkStart w:id="154" w:name="_ETM_Q1_631048"/>
      <w:bookmarkEnd w:id="154"/>
      <w:r w:rsidR="005748A3">
        <w:rPr>
          <w:rFonts w:hint="cs"/>
          <w:rtl/>
          <w:lang w:eastAsia="he-IL"/>
        </w:rPr>
        <w:t xml:space="preserve">למאפיינים של מדינת ישראל, מדינות דמוקרטיות, מדינות מפותחות. שם אנחנו </w:t>
      </w:r>
      <w:bookmarkStart w:id="155" w:name="_ETM_Q1_637762"/>
      <w:bookmarkEnd w:id="155"/>
      <w:r w:rsidR="005748A3">
        <w:rPr>
          <w:rFonts w:hint="cs"/>
          <w:rtl/>
          <w:lang w:eastAsia="he-IL"/>
        </w:rPr>
        <w:t xml:space="preserve">רואים שלפחות מחצית מהן עדיין השאירו את חובת הבידוד </w:t>
      </w:r>
      <w:bookmarkStart w:id="156" w:name="_ETM_Q1_638836"/>
      <w:bookmarkEnd w:id="156"/>
      <w:r w:rsidR="005748A3">
        <w:rPr>
          <w:rFonts w:hint="cs"/>
          <w:rtl/>
          <w:lang w:eastAsia="he-IL"/>
        </w:rPr>
        <w:t>בתוקף לפחות לחודשים הקרובים. אנחנו רואים חלק מהמדינות שהסירו חובת</w:t>
      </w:r>
      <w:bookmarkStart w:id="157" w:name="_ETM_Q1_645999"/>
      <w:bookmarkEnd w:id="157"/>
      <w:r w:rsidR="005748A3">
        <w:rPr>
          <w:rFonts w:hint="cs"/>
          <w:rtl/>
          <w:lang w:eastAsia="he-IL"/>
        </w:rPr>
        <w:t xml:space="preserve"> בידוד, אבל למעשה בכולן הן המירו אותה בהמלצה. </w:t>
      </w:r>
      <w:r w:rsidR="005748A3">
        <w:rPr>
          <w:rFonts w:hint="cs"/>
          <w:rtl/>
          <w:lang w:eastAsia="he-IL"/>
        </w:rPr>
        <w:lastRenderedPageBreak/>
        <w:t xml:space="preserve">שוב, ההבדלים התרבותיים בין המדינות </w:t>
      </w:r>
      <w:r w:rsidR="005748A3">
        <w:rPr>
          <w:rtl/>
          <w:lang w:eastAsia="he-IL"/>
        </w:rPr>
        <w:t>–</w:t>
      </w:r>
      <w:r w:rsidR="005748A3">
        <w:rPr>
          <w:rFonts w:hint="cs"/>
          <w:rtl/>
          <w:lang w:eastAsia="he-IL"/>
        </w:rPr>
        <w:t xml:space="preserve"> בהחלט </w:t>
      </w:r>
      <w:bookmarkStart w:id="158" w:name="_ETM_Q1_652339"/>
      <w:bookmarkEnd w:id="158"/>
      <w:r w:rsidR="005748A3">
        <w:rPr>
          <w:rFonts w:hint="cs"/>
          <w:rtl/>
          <w:lang w:eastAsia="he-IL"/>
        </w:rPr>
        <w:t xml:space="preserve">אנחנו רואים שבחלק מהמדינות שבהן קיימת המלצה גם רואים משמעת גבוהה של ציבור להמלצות. כלומר, לא צריך </w:t>
      </w:r>
      <w:bookmarkStart w:id="159" w:name="_ETM_Q1_657009"/>
      <w:bookmarkEnd w:id="159"/>
      <w:r w:rsidR="005748A3">
        <w:rPr>
          <w:rFonts w:hint="cs"/>
          <w:rtl/>
          <w:lang w:eastAsia="he-IL"/>
        </w:rPr>
        <w:t xml:space="preserve">שם חוקים, תקנות וצווים כדי שהציבור יישמע להמלצות של המדינה. </w:t>
      </w:r>
      <w:bookmarkStart w:id="160" w:name="_ETM_Q1_666003"/>
      <w:bookmarkEnd w:id="160"/>
      <w:r w:rsidR="005748A3">
        <w:rPr>
          <w:rFonts w:hint="cs"/>
          <w:rtl/>
          <w:lang w:eastAsia="he-IL"/>
        </w:rPr>
        <w:t xml:space="preserve">חשוב לציין שגם במדינות שהסירו את חובת הבידוד </w:t>
      </w:r>
      <w:bookmarkStart w:id="161" w:name="_ETM_Q1_671519"/>
      <w:bookmarkEnd w:id="161"/>
      <w:r w:rsidR="005748A3">
        <w:rPr>
          <w:rFonts w:hint="cs"/>
          <w:rtl/>
          <w:lang w:eastAsia="he-IL"/>
        </w:rPr>
        <w:t xml:space="preserve">זה לא בוצע בתקופות של חורף שהיא תקופה בעייתית גם </w:t>
      </w:r>
      <w:bookmarkStart w:id="162" w:name="_ETM_Q1_671166"/>
      <w:bookmarkEnd w:id="162"/>
      <w:r w:rsidR="005748A3">
        <w:rPr>
          <w:rFonts w:hint="cs"/>
          <w:rtl/>
          <w:lang w:eastAsia="he-IL"/>
        </w:rPr>
        <w:t>בגלל תחלואה נשימתית נלווית ועומסים גדולים על מערכת הבריאות. רוב</w:t>
      </w:r>
      <w:bookmarkStart w:id="163" w:name="_ETM_Q1_677996"/>
      <w:bookmarkEnd w:id="163"/>
      <w:r w:rsidR="005748A3">
        <w:rPr>
          <w:rFonts w:hint="cs"/>
          <w:rtl/>
          <w:lang w:eastAsia="he-IL"/>
        </w:rPr>
        <w:t xml:space="preserve">ן הסירו את ההגבלות, את חובת הבידוד בתקופה של חודשי </w:t>
      </w:r>
      <w:bookmarkStart w:id="164" w:name="_ETM_Q1_678762"/>
      <w:bookmarkEnd w:id="164"/>
      <w:r w:rsidR="00F35FE5">
        <w:rPr>
          <w:rFonts w:hint="cs"/>
          <w:rtl/>
          <w:lang w:eastAsia="he-IL"/>
        </w:rPr>
        <w:t>קיץ וסתיו, לנוכח ירידה בהשפעות קליניות, כפי</w:t>
      </w:r>
      <w:bookmarkStart w:id="165" w:name="_ETM_Q1_684371"/>
      <w:bookmarkEnd w:id="165"/>
      <w:r w:rsidR="00F35FE5">
        <w:rPr>
          <w:rFonts w:hint="cs"/>
          <w:rtl/>
          <w:lang w:eastAsia="he-IL"/>
        </w:rPr>
        <w:t xml:space="preserve"> שאנחנו רואים גם אצלנו. אבל ברובן נותרה המלצה לבידוד ביתי, </w:t>
      </w:r>
      <w:bookmarkStart w:id="166" w:name="_ETM_Q1_690900"/>
      <w:bookmarkEnd w:id="166"/>
      <w:r w:rsidR="00F35FE5">
        <w:rPr>
          <w:rFonts w:hint="cs"/>
          <w:rtl/>
          <w:lang w:eastAsia="he-IL"/>
        </w:rPr>
        <w:t xml:space="preserve">הימנעות מהתקהלויות ומגע עם אוכלוסיות בסיכון. </w:t>
      </w:r>
    </w:p>
    <w:p w:rsidR="00F35FE5" w:rsidRDefault="00F35FE5" w:rsidP="00ED570E">
      <w:pPr>
        <w:rPr>
          <w:rtl/>
          <w:lang w:eastAsia="he-IL"/>
        </w:rPr>
      </w:pPr>
    </w:p>
    <w:p w:rsidR="00F35FE5" w:rsidRDefault="00F35FE5" w:rsidP="00ED5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לציין שבכל </w:t>
      </w:r>
      <w:bookmarkStart w:id="167" w:name="_ETM_Q1_698092"/>
      <w:bookmarkEnd w:id="167"/>
      <w:r>
        <w:rPr>
          <w:rFonts w:hint="cs"/>
          <w:rtl/>
          <w:lang w:eastAsia="he-IL"/>
        </w:rPr>
        <w:t xml:space="preserve">המדינות כל הזמן, בדומה למדינת ישראל, יש כל הזמן הערכות </w:t>
      </w:r>
      <w:bookmarkStart w:id="168" w:name="_ETM_Q1_701422"/>
      <w:bookmarkEnd w:id="168"/>
      <w:r>
        <w:rPr>
          <w:rFonts w:hint="cs"/>
          <w:rtl/>
          <w:lang w:eastAsia="he-IL"/>
        </w:rPr>
        <w:t xml:space="preserve">מצב כדי לבחון את המדיניות ולראות האם יש צורך לעשות שינוי במדיניות בצורה כזאת או אחרת, גם לכיוון הקלה </w:t>
      </w:r>
      <w:bookmarkStart w:id="169" w:name="_ETM_Q1_705914"/>
      <w:bookmarkEnd w:id="169"/>
      <w:r>
        <w:rPr>
          <w:rFonts w:hint="cs"/>
          <w:rtl/>
          <w:lang w:eastAsia="he-IL"/>
        </w:rPr>
        <w:t xml:space="preserve">וגם לכיוון החמרה. </w:t>
      </w:r>
      <w:r w:rsidR="006D739A">
        <w:rPr>
          <w:rFonts w:hint="cs"/>
          <w:rtl/>
          <w:lang w:eastAsia="he-IL"/>
        </w:rPr>
        <w:t xml:space="preserve">מדינות שכן בחרו להשאיר את חובת הבידוד </w:t>
      </w:r>
      <w:bookmarkStart w:id="170" w:name="_ETM_Q1_713133"/>
      <w:bookmarkEnd w:id="170"/>
      <w:r w:rsidR="006D739A">
        <w:rPr>
          <w:rFonts w:hint="cs"/>
          <w:rtl/>
          <w:lang w:eastAsia="he-IL"/>
        </w:rPr>
        <w:t xml:space="preserve">בעיקר מנמקות את זה לצורך הגנה על קבוצות בסיכון לצד דאגה לבריאות הציבור. מה שחשוב בעיקר לציין זה הארכת </w:t>
      </w:r>
      <w:bookmarkStart w:id="171" w:name="_ETM_Q1_722259"/>
      <w:bookmarkEnd w:id="171"/>
      <w:r w:rsidR="006D739A">
        <w:rPr>
          <w:rFonts w:hint="cs"/>
          <w:rtl/>
          <w:lang w:eastAsia="he-IL"/>
        </w:rPr>
        <w:t>תוקף של הצהרת ארגון הבריאות העולמי על המשך מצב פנדמיה</w:t>
      </w:r>
      <w:bookmarkStart w:id="172" w:name="_ETM_Q1_723824"/>
      <w:bookmarkEnd w:id="172"/>
      <w:r w:rsidR="006D739A">
        <w:rPr>
          <w:rFonts w:hint="cs"/>
          <w:rtl/>
          <w:lang w:eastAsia="he-IL"/>
        </w:rPr>
        <w:t xml:space="preserve"> ומצב חירום בריאותית. כלומר, לנוכח תמונת מצב נוכחית של תחלואה</w:t>
      </w:r>
      <w:bookmarkStart w:id="173" w:name="_ETM_Q1_730210"/>
      <w:bookmarkEnd w:id="173"/>
      <w:r w:rsidR="006D739A">
        <w:rPr>
          <w:rFonts w:hint="cs"/>
          <w:rtl/>
          <w:lang w:eastAsia="he-IL"/>
        </w:rPr>
        <w:t xml:space="preserve"> ומצבי התחסנות במדינות עולם שונות, הם עדיין משאירים את </w:t>
      </w:r>
      <w:bookmarkStart w:id="174" w:name="_ETM_Q1_735441"/>
      <w:bookmarkEnd w:id="174"/>
      <w:r w:rsidR="006D739A">
        <w:rPr>
          <w:rFonts w:hint="cs"/>
          <w:rtl/>
          <w:lang w:eastAsia="he-IL"/>
        </w:rPr>
        <w:t xml:space="preserve">ההכרזה בתוקף. </w:t>
      </w:r>
    </w:p>
    <w:p w:rsidR="006D739A" w:rsidRDefault="006D739A" w:rsidP="00ED570E">
      <w:pPr>
        <w:rPr>
          <w:rtl/>
          <w:lang w:eastAsia="he-IL"/>
        </w:rPr>
      </w:pPr>
    </w:p>
    <w:p w:rsidR="002E3561" w:rsidRDefault="006D739A" w:rsidP="00E947FB">
      <w:pPr>
        <w:rPr>
          <w:rtl/>
          <w:lang w:eastAsia="he-IL"/>
        </w:rPr>
      </w:pPr>
      <w:bookmarkStart w:id="175" w:name="_ETM_Q1_735689"/>
      <w:bookmarkStart w:id="176" w:name="_ETM_Q1_733858"/>
      <w:bookmarkEnd w:id="175"/>
      <w:bookmarkEnd w:id="176"/>
      <w:r>
        <w:rPr>
          <w:rFonts w:hint="cs"/>
          <w:rtl/>
          <w:lang w:eastAsia="he-IL"/>
        </w:rPr>
        <w:t xml:space="preserve">אפשר לעבור לשקף הבא ולראות ממש משפט </w:t>
      </w:r>
      <w:bookmarkStart w:id="177" w:name="_ETM_Q1_740788"/>
      <w:bookmarkEnd w:id="177"/>
      <w:r>
        <w:rPr>
          <w:rFonts w:hint="cs"/>
          <w:rtl/>
          <w:lang w:eastAsia="he-IL"/>
        </w:rPr>
        <w:t>מתוך ההצהרה הזאת שמדבר עדיין על</w:t>
      </w:r>
      <w:r w:rsidR="00E947FB">
        <w:rPr>
          <w:rFonts w:hint="cs"/>
          <w:rtl/>
          <w:lang w:eastAsia="he-IL"/>
        </w:rPr>
        <w:t xml:space="preserve"> </w:t>
      </w:r>
      <w:r w:rsidR="00E947FB">
        <w:rPr>
          <w:rFonts w:hint="cs"/>
          <w:lang w:eastAsia="he-IL"/>
        </w:rPr>
        <w:t>P</w:t>
      </w:r>
      <w:r w:rsidR="00E947FB">
        <w:rPr>
          <w:lang w:eastAsia="he-IL"/>
        </w:rPr>
        <w:t>ublic Health Emergency of International Concern</w:t>
      </w:r>
      <w:r w:rsidR="002E3561">
        <w:rPr>
          <w:rFonts w:hint="cs"/>
          <w:rtl/>
          <w:lang w:eastAsia="he-IL"/>
        </w:rPr>
        <w:t xml:space="preserve">. ההגדרה </w:t>
      </w:r>
      <w:bookmarkStart w:id="178" w:name="_ETM_Q1_744655"/>
      <w:bookmarkEnd w:id="178"/>
      <w:r w:rsidR="002E3561">
        <w:rPr>
          <w:rFonts w:hint="cs"/>
          <w:rtl/>
          <w:lang w:eastAsia="he-IL"/>
        </w:rPr>
        <w:t xml:space="preserve">הזאת נשארת בתוקף וזה ציטוט מתוך הצהרה מ-23 בינואר השנה. </w:t>
      </w:r>
      <w:bookmarkStart w:id="179" w:name="_ETM_Q1_755160"/>
      <w:bookmarkEnd w:id="179"/>
      <w:r w:rsidR="002E3561">
        <w:rPr>
          <w:rFonts w:hint="cs"/>
          <w:rtl/>
          <w:lang w:eastAsia="he-IL"/>
        </w:rPr>
        <w:t xml:space="preserve">כלומר, עדיין ההצהרה בתוקף והעולם נוהג להתייחס לזה עדיין </w:t>
      </w:r>
      <w:bookmarkStart w:id="180" w:name="_ETM_Q1_758489"/>
      <w:bookmarkEnd w:id="180"/>
      <w:r w:rsidR="002E3561">
        <w:rPr>
          <w:rFonts w:hint="cs"/>
          <w:rtl/>
          <w:lang w:eastAsia="he-IL"/>
        </w:rPr>
        <w:t xml:space="preserve">כמצב </w:t>
      </w:r>
      <w:proofErr w:type="spellStart"/>
      <w:r w:rsidR="002E3561">
        <w:rPr>
          <w:rFonts w:hint="cs"/>
          <w:rtl/>
          <w:lang w:eastAsia="he-IL"/>
        </w:rPr>
        <w:t>פנדמי</w:t>
      </w:r>
      <w:proofErr w:type="spellEnd"/>
      <w:r w:rsidR="002E3561">
        <w:rPr>
          <w:rFonts w:hint="cs"/>
          <w:rtl/>
          <w:lang w:eastAsia="he-IL"/>
        </w:rPr>
        <w:t xml:space="preserve">. </w:t>
      </w:r>
    </w:p>
    <w:p w:rsidR="002E3561" w:rsidRDefault="002E3561" w:rsidP="00ED570E">
      <w:pPr>
        <w:rPr>
          <w:rtl/>
          <w:lang w:eastAsia="he-IL"/>
        </w:rPr>
      </w:pPr>
      <w:bookmarkStart w:id="181" w:name="_ETM_Q1_760287"/>
      <w:bookmarkStart w:id="182" w:name="_ETM_Q1_760361"/>
      <w:bookmarkStart w:id="183" w:name="_ETM_Q1_760398"/>
      <w:bookmarkEnd w:id="181"/>
      <w:bookmarkEnd w:id="182"/>
      <w:bookmarkEnd w:id="183"/>
    </w:p>
    <w:p w:rsidR="00051F0D" w:rsidRDefault="002E3561" w:rsidP="00ED570E">
      <w:pPr>
        <w:rPr>
          <w:rtl/>
          <w:lang w:eastAsia="he-IL"/>
        </w:rPr>
      </w:pPr>
      <w:bookmarkStart w:id="184" w:name="_ETM_Q1_760473"/>
      <w:bookmarkEnd w:id="184"/>
      <w:r>
        <w:rPr>
          <w:rFonts w:hint="cs"/>
          <w:rtl/>
          <w:lang w:eastAsia="he-IL"/>
        </w:rPr>
        <w:t xml:space="preserve">אם מעניין אתכם לראות </w:t>
      </w:r>
      <w:bookmarkStart w:id="185" w:name="_ETM_Q1_767280"/>
      <w:bookmarkEnd w:id="185"/>
      <w:r>
        <w:rPr>
          <w:rFonts w:hint="cs"/>
          <w:rtl/>
          <w:lang w:eastAsia="he-IL"/>
        </w:rPr>
        <w:t xml:space="preserve">כמה דוגמאות של מדינות שיש בהן עדיין חובת בידוד. בחלק </w:t>
      </w:r>
      <w:bookmarkStart w:id="186" w:name="_ETM_Q1_767580"/>
      <w:bookmarkEnd w:id="186"/>
      <w:r>
        <w:rPr>
          <w:rFonts w:hint="cs"/>
          <w:rtl/>
          <w:lang w:eastAsia="he-IL"/>
        </w:rPr>
        <w:t>מהמדינות שימו לב שחובת הבידוד היא יותר ארוכה ממה</w:t>
      </w:r>
      <w:bookmarkStart w:id="187" w:name="_ETM_Q1_770107"/>
      <w:bookmarkEnd w:id="187"/>
      <w:r>
        <w:rPr>
          <w:rFonts w:hint="cs"/>
          <w:rtl/>
          <w:lang w:eastAsia="he-IL"/>
        </w:rPr>
        <w:t xml:space="preserve"> שקיים בארץ, כמו בלגיה, דרום קוריאה, ששם החובה היא שבעה </w:t>
      </w:r>
      <w:bookmarkStart w:id="188" w:name="_ETM_Q1_775032"/>
      <w:bookmarkEnd w:id="188"/>
      <w:r>
        <w:rPr>
          <w:rFonts w:hint="cs"/>
          <w:rtl/>
          <w:lang w:eastAsia="he-IL"/>
        </w:rPr>
        <w:t xml:space="preserve">ימים, וגם היא מותנית בהיעדר תסמינים וחובת מסכה גם בחלק </w:t>
      </w:r>
      <w:bookmarkStart w:id="189" w:name="_ETM_Q1_781593"/>
      <w:bookmarkEnd w:id="189"/>
      <w:r>
        <w:rPr>
          <w:rFonts w:hint="cs"/>
          <w:rtl/>
          <w:lang w:eastAsia="he-IL"/>
        </w:rPr>
        <w:t xml:space="preserve">מהמקומות לפרק זמן נוסף לאחר היציאה מבידוד. </w:t>
      </w:r>
      <w:bookmarkStart w:id="190" w:name="_ETM_Q1_787286"/>
      <w:bookmarkEnd w:id="190"/>
    </w:p>
    <w:p w:rsidR="00051F0D" w:rsidRDefault="00051F0D" w:rsidP="00ED570E">
      <w:pPr>
        <w:rPr>
          <w:rtl/>
          <w:lang w:eastAsia="he-IL"/>
        </w:rPr>
      </w:pPr>
      <w:bookmarkStart w:id="191" w:name="_ETM_Q1_787346"/>
      <w:bookmarkEnd w:id="191"/>
    </w:p>
    <w:p w:rsidR="00051F0D" w:rsidRDefault="00051F0D" w:rsidP="00ED570E">
      <w:pPr>
        <w:rPr>
          <w:rtl/>
          <w:lang w:eastAsia="he-IL"/>
        </w:rPr>
      </w:pPr>
      <w:bookmarkStart w:id="192" w:name="_ETM_Q1_787414"/>
      <w:bookmarkStart w:id="193" w:name="_ETM_Q1_787467"/>
      <w:bookmarkStart w:id="194" w:name="_ETM_Q1_793335"/>
      <w:bookmarkEnd w:id="192"/>
      <w:bookmarkEnd w:id="193"/>
      <w:bookmarkEnd w:id="194"/>
      <w:r>
        <w:rPr>
          <w:rFonts w:hint="cs"/>
          <w:rtl/>
          <w:lang w:eastAsia="he-IL"/>
        </w:rPr>
        <w:t xml:space="preserve">עוד כמה דוגמאות למדינות שבהן יש יחסית תקופת בידוד </w:t>
      </w:r>
      <w:bookmarkStart w:id="195" w:name="_ETM_Q1_794651"/>
      <w:bookmarkEnd w:id="195"/>
      <w:r>
        <w:rPr>
          <w:rFonts w:hint="cs"/>
          <w:rtl/>
          <w:lang w:eastAsia="he-IL"/>
        </w:rPr>
        <w:t xml:space="preserve">ארוכה, אפילו ארוכה מזאת שמקובל בארץ, שבעה ימים ואפילו </w:t>
      </w:r>
      <w:bookmarkStart w:id="196" w:name="_ETM_Q1_801178"/>
      <w:bookmarkEnd w:id="196"/>
      <w:r>
        <w:rPr>
          <w:rFonts w:hint="cs"/>
          <w:rtl/>
          <w:lang w:eastAsia="he-IL"/>
        </w:rPr>
        <w:t xml:space="preserve">עשרה ימים. אנחנו קיצרנו את זה בתקופת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לחמישה ימים לאור נתונים שראינו שמרבית האוכלוסייה, התקופה הכי מידבקת שלהם זה בחמישה הימים הראשונים ממועד האימות. </w:t>
      </w:r>
    </w:p>
    <w:p w:rsidR="00051F0D" w:rsidRDefault="00051F0D" w:rsidP="00ED570E">
      <w:pPr>
        <w:rPr>
          <w:rtl/>
          <w:lang w:eastAsia="he-IL"/>
        </w:rPr>
      </w:pPr>
      <w:bookmarkStart w:id="197" w:name="_ETM_Q1_812098"/>
      <w:bookmarkStart w:id="198" w:name="_ETM_Q1_812167"/>
      <w:bookmarkEnd w:id="197"/>
      <w:bookmarkEnd w:id="198"/>
    </w:p>
    <w:p w:rsidR="00051F0D" w:rsidRDefault="00051F0D" w:rsidP="00051F0D">
      <w:pPr>
        <w:pStyle w:val="af6"/>
        <w:keepNext/>
        <w:rPr>
          <w:rtl/>
        </w:rPr>
      </w:pPr>
      <w:bookmarkStart w:id="199" w:name="ET_yor_6044_11"/>
      <w:r w:rsidRPr="00051F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51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051F0D" w:rsidRDefault="00051F0D" w:rsidP="00051F0D">
      <w:pPr>
        <w:pStyle w:val="KeepWithNext"/>
        <w:rPr>
          <w:rtl/>
          <w:lang w:eastAsia="he-IL"/>
        </w:rPr>
      </w:pPr>
    </w:p>
    <w:p w:rsidR="00FC4376" w:rsidRDefault="00051F0D" w:rsidP="00051F0D">
      <w:pPr>
        <w:rPr>
          <w:rtl/>
          <w:lang w:eastAsia="he-IL"/>
        </w:rPr>
      </w:pPr>
      <w:bookmarkStart w:id="200" w:name="_ETM_Q1_813742"/>
      <w:bookmarkEnd w:id="200"/>
      <w:r>
        <w:rPr>
          <w:rFonts w:hint="cs"/>
          <w:rtl/>
          <w:lang w:eastAsia="he-IL"/>
        </w:rPr>
        <w:t xml:space="preserve">מה היה קודם </w:t>
      </w:r>
      <w:bookmarkStart w:id="201" w:name="_ETM_Q1_815080"/>
      <w:bookmarkEnd w:id="201"/>
      <w:r>
        <w:rPr>
          <w:rFonts w:hint="cs"/>
          <w:rtl/>
          <w:lang w:eastAsia="he-IL"/>
        </w:rPr>
        <w:t>בצווים, זה היה כל פעם שלושה חודשים או שזה היה</w:t>
      </w:r>
      <w:bookmarkStart w:id="202" w:name="_ETM_Q1_817027"/>
      <w:bookmarkEnd w:id="202"/>
      <w:r>
        <w:rPr>
          <w:rFonts w:hint="cs"/>
          <w:rtl/>
          <w:lang w:eastAsia="he-IL"/>
        </w:rPr>
        <w:t xml:space="preserve"> שנה?</w:t>
      </w:r>
      <w:bookmarkStart w:id="203" w:name="_ETM_Q1_821397"/>
      <w:bookmarkEnd w:id="203"/>
    </w:p>
    <w:p w:rsidR="00FC4376" w:rsidRDefault="00FC4376" w:rsidP="00051F0D">
      <w:pPr>
        <w:rPr>
          <w:rtl/>
          <w:lang w:eastAsia="he-IL"/>
        </w:rPr>
      </w:pPr>
      <w:bookmarkStart w:id="204" w:name="_ETM_Q1_821452"/>
      <w:bookmarkEnd w:id="204"/>
    </w:p>
    <w:p w:rsidR="00FC4376" w:rsidRDefault="00FC4376" w:rsidP="00FC4376">
      <w:pPr>
        <w:pStyle w:val="af9"/>
        <w:keepNext/>
        <w:rPr>
          <w:rtl/>
          <w:lang w:eastAsia="he-IL"/>
        </w:rPr>
      </w:pPr>
      <w:bookmarkStart w:id="205" w:name="ET_guest_878796_12"/>
      <w:r w:rsidRPr="00FC4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FC43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"/>
    </w:p>
    <w:p w:rsidR="00FC4376" w:rsidRDefault="00FC4376" w:rsidP="00FC4376">
      <w:pPr>
        <w:pStyle w:val="KeepWithNext"/>
        <w:rPr>
          <w:rtl/>
          <w:lang w:eastAsia="he-IL"/>
        </w:rPr>
      </w:pPr>
    </w:p>
    <w:p w:rsidR="00FC4376" w:rsidRDefault="00FC4376" w:rsidP="00FC4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השתנה בהתאם לדינמיקה של תחלואה. למעשה כל כמה ימים אנחנו עושים הערכת מצב של תחלואה ומסתכלים </w:t>
      </w:r>
      <w:bookmarkStart w:id="206" w:name="_ETM_Q1_831784"/>
      <w:bookmarkEnd w:id="206"/>
      <w:r>
        <w:rPr>
          <w:rFonts w:hint="cs"/>
          <w:rtl/>
          <w:lang w:eastAsia="he-IL"/>
        </w:rPr>
        <w:t xml:space="preserve">על מגמות. כרגע אנחנו לא רואים צפי לשינוי מדיניות בטווח </w:t>
      </w:r>
      <w:bookmarkStart w:id="207" w:name="_ETM_Q1_837643"/>
      <w:bookmarkEnd w:id="207"/>
      <w:r>
        <w:rPr>
          <w:rFonts w:hint="cs"/>
          <w:rtl/>
          <w:lang w:eastAsia="he-IL"/>
        </w:rPr>
        <w:t xml:space="preserve">של שלושה החודשים הקרובים. אנחנו נבחן כמובן את המדיניות הזאת </w:t>
      </w:r>
      <w:bookmarkStart w:id="208" w:name="_ETM_Q1_839396"/>
      <w:bookmarkEnd w:id="208"/>
      <w:r>
        <w:rPr>
          <w:rFonts w:hint="cs"/>
          <w:rtl/>
          <w:lang w:eastAsia="he-IL"/>
        </w:rPr>
        <w:t xml:space="preserve">לקראת תקופת הקיץ, ככל שנעבור את החורף. גם יפן וגם </w:t>
      </w:r>
      <w:bookmarkStart w:id="209" w:name="_ETM_Q1_845200"/>
      <w:bookmarkEnd w:id="209"/>
      <w:r>
        <w:rPr>
          <w:rFonts w:hint="cs"/>
          <w:rtl/>
          <w:lang w:eastAsia="he-IL"/>
        </w:rPr>
        <w:t xml:space="preserve">ארצות הברית, דרך אגב, כבר יצאו בהצהרות דומות שהן יעשו </w:t>
      </w:r>
      <w:bookmarkStart w:id="210" w:name="_ETM_Q1_850490"/>
      <w:bookmarkEnd w:id="210"/>
      <w:r>
        <w:rPr>
          <w:rFonts w:hint="cs"/>
          <w:rtl/>
          <w:lang w:eastAsia="he-IL"/>
        </w:rPr>
        <w:t xml:space="preserve">הערכת מדיניות פעם נוספת לקראת חודש מאי השנה, וגם שם </w:t>
      </w:r>
      <w:bookmarkStart w:id="211" w:name="_ETM_Q1_855466"/>
      <w:bookmarkEnd w:id="211"/>
      <w:r>
        <w:rPr>
          <w:rFonts w:hint="cs"/>
          <w:rtl/>
          <w:lang w:eastAsia="he-IL"/>
        </w:rPr>
        <w:t xml:space="preserve">ההארכה למספר חודשים. אין לי נוסחה מתמטית מדויקת להגיד </w:t>
      </w:r>
      <w:bookmarkStart w:id="212" w:name="_ETM_Q1_861143"/>
      <w:bookmarkEnd w:id="212"/>
      <w:r>
        <w:rPr>
          <w:rFonts w:hint="cs"/>
          <w:rtl/>
          <w:lang w:eastAsia="he-IL"/>
        </w:rPr>
        <w:t>למה לא חודשיים וחצי ולמה לא ארבעה חודשים, אבל להערכתנו</w:t>
      </w:r>
      <w:bookmarkStart w:id="213" w:name="_ETM_Q1_862834"/>
      <w:bookmarkEnd w:id="213"/>
      <w:r>
        <w:rPr>
          <w:rFonts w:hint="cs"/>
          <w:rtl/>
          <w:lang w:eastAsia="he-IL"/>
        </w:rPr>
        <w:t xml:space="preserve"> לפני חודש מאי אין צפי לשינוי. </w:t>
      </w:r>
    </w:p>
    <w:p w:rsidR="00FC4376" w:rsidRDefault="00FC4376" w:rsidP="00FC4376">
      <w:pPr>
        <w:rPr>
          <w:rtl/>
          <w:lang w:eastAsia="he-IL"/>
        </w:rPr>
      </w:pPr>
      <w:bookmarkStart w:id="214" w:name="_ETM_Q1_867594"/>
      <w:bookmarkStart w:id="215" w:name="_ETM_Q1_867673"/>
      <w:bookmarkEnd w:id="214"/>
      <w:bookmarkEnd w:id="215"/>
    </w:p>
    <w:p w:rsidR="00FC4376" w:rsidRDefault="00FC4376" w:rsidP="00FC4376">
      <w:pPr>
        <w:pStyle w:val="af6"/>
        <w:keepNext/>
        <w:rPr>
          <w:rtl/>
        </w:rPr>
      </w:pPr>
      <w:bookmarkStart w:id="216" w:name="ET_yor_6044_13"/>
      <w:r w:rsidRPr="00FC43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C43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FC4376" w:rsidRDefault="00FC4376" w:rsidP="00FC4376">
      <w:pPr>
        <w:pStyle w:val="KeepWithNext"/>
        <w:rPr>
          <w:rtl/>
          <w:lang w:eastAsia="he-IL"/>
        </w:rPr>
      </w:pPr>
    </w:p>
    <w:p w:rsidR="00FC4376" w:rsidRDefault="00FC4376" w:rsidP="00FC4376">
      <w:pPr>
        <w:rPr>
          <w:rtl/>
          <w:lang w:eastAsia="he-IL"/>
        </w:rPr>
      </w:pPr>
      <w:bookmarkStart w:id="217" w:name="_ETM_Q1_869293"/>
      <w:bookmarkEnd w:id="217"/>
      <w:r>
        <w:rPr>
          <w:rFonts w:hint="cs"/>
          <w:rtl/>
          <w:lang w:eastAsia="he-IL"/>
        </w:rPr>
        <w:t xml:space="preserve">במאי נהיה בפגרה, ואם </w:t>
      </w:r>
      <w:bookmarkStart w:id="218" w:name="_ETM_Q1_870706"/>
      <w:bookmarkEnd w:id="218"/>
      <w:r>
        <w:rPr>
          <w:rFonts w:hint="cs"/>
          <w:rtl/>
          <w:lang w:eastAsia="he-IL"/>
        </w:rPr>
        <w:t>צריך להאריך מדוע לא לחודשיים ואחר כך נעשה דיון מחודש,</w:t>
      </w:r>
      <w:bookmarkStart w:id="219" w:name="_ETM_Q1_878052"/>
      <w:bookmarkEnd w:id="219"/>
      <w:r>
        <w:rPr>
          <w:rFonts w:hint="cs"/>
          <w:rtl/>
          <w:lang w:eastAsia="he-IL"/>
        </w:rPr>
        <w:t xml:space="preserve"> במקום שתגיעי עכשיו לחמישה חודשים?</w:t>
      </w:r>
      <w:bookmarkStart w:id="220" w:name="_ETM_Q1_879413"/>
      <w:bookmarkEnd w:id="220"/>
    </w:p>
    <w:p w:rsidR="00FC4376" w:rsidRDefault="00FC4376" w:rsidP="00FC4376">
      <w:pPr>
        <w:rPr>
          <w:rtl/>
          <w:lang w:eastAsia="he-IL"/>
        </w:rPr>
      </w:pPr>
      <w:bookmarkStart w:id="221" w:name="_ETM_Q1_879479"/>
      <w:bookmarkEnd w:id="221"/>
    </w:p>
    <w:p w:rsidR="00FC4376" w:rsidRDefault="00FC4376" w:rsidP="00FC4376">
      <w:pPr>
        <w:pStyle w:val="af9"/>
        <w:keepNext/>
        <w:rPr>
          <w:rtl/>
          <w:lang w:eastAsia="he-IL"/>
        </w:rPr>
      </w:pPr>
      <w:bookmarkStart w:id="222" w:name="ET_guest_878796_14"/>
      <w:r w:rsidRPr="00FC4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FC43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FC4376" w:rsidRDefault="00FC4376" w:rsidP="00FC4376">
      <w:pPr>
        <w:pStyle w:val="KeepWithNext"/>
        <w:rPr>
          <w:rtl/>
          <w:lang w:eastAsia="he-IL"/>
        </w:rPr>
      </w:pPr>
    </w:p>
    <w:p w:rsidR="001E1F4F" w:rsidRDefault="00FC4376" w:rsidP="00FC4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בהחלט נשקול את זה לקראת </w:t>
      </w:r>
      <w:bookmarkStart w:id="223" w:name="_ETM_Q1_880669"/>
      <w:bookmarkEnd w:id="223"/>
      <w:r>
        <w:rPr>
          <w:rFonts w:hint="cs"/>
          <w:rtl/>
          <w:lang w:eastAsia="he-IL"/>
        </w:rPr>
        <w:t>קיץ, אחרי שנעבור</w:t>
      </w:r>
      <w:r w:rsidR="001E1F4F">
        <w:rPr>
          <w:rFonts w:hint="cs"/>
          <w:rtl/>
          <w:lang w:eastAsia="he-IL"/>
        </w:rPr>
        <w:t xml:space="preserve"> את תקופת החורף. לא בקורונה, אבל </w:t>
      </w:r>
      <w:bookmarkStart w:id="224" w:name="_ETM_Q1_891365"/>
      <w:bookmarkEnd w:id="224"/>
      <w:r w:rsidR="001E1F4F">
        <w:rPr>
          <w:rFonts w:hint="cs"/>
          <w:rtl/>
          <w:lang w:eastAsia="he-IL"/>
        </w:rPr>
        <w:t xml:space="preserve">תחלואה נשימתית של חורף נמשכה לפחות עד חודש אפריל וגם </w:t>
      </w:r>
      <w:bookmarkStart w:id="225" w:name="_ETM_Q1_895843"/>
      <w:bookmarkEnd w:id="225"/>
      <w:r w:rsidR="001E1F4F">
        <w:rPr>
          <w:rFonts w:hint="cs"/>
          <w:rtl/>
          <w:lang w:eastAsia="he-IL"/>
        </w:rPr>
        <w:t xml:space="preserve">מאי, ולכן להערכתנו עד מאי אנחנו לא צריכים שיהיה </w:t>
      </w:r>
      <w:bookmarkStart w:id="226" w:name="_ETM_Q1_897273"/>
      <w:bookmarkEnd w:id="226"/>
      <w:r w:rsidR="001E1F4F">
        <w:rPr>
          <w:rFonts w:hint="cs"/>
          <w:rtl/>
          <w:lang w:eastAsia="he-IL"/>
        </w:rPr>
        <w:t>איזשהו דרמטי בתמונת מצב תחלואה. לכן הבקשה שלנו הי</w:t>
      </w:r>
      <w:bookmarkStart w:id="227" w:name="_ETM_Q1_901346"/>
      <w:bookmarkEnd w:id="227"/>
      <w:r w:rsidR="001E1F4F">
        <w:rPr>
          <w:rFonts w:hint="cs"/>
          <w:rtl/>
          <w:lang w:eastAsia="he-IL"/>
        </w:rPr>
        <w:t xml:space="preserve">א להאריך בשלושה חודשים. </w:t>
      </w:r>
    </w:p>
    <w:p w:rsidR="001E1F4F" w:rsidRDefault="001E1F4F" w:rsidP="00FC4376">
      <w:pPr>
        <w:rPr>
          <w:rtl/>
          <w:lang w:eastAsia="he-IL"/>
        </w:rPr>
      </w:pPr>
      <w:bookmarkStart w:id="228" w:name="_ETM_Q1_908065"/>
      <w:bookmarkStart w:id="229" w:name="_ETM_Q1_908137"/>
      <w:bookmarkEnd w:id="228"/>
      <w:bookmarkEnd w:id="229"/>
    </w:p>
    <w:p w:rsidR="001E1F4F" w:rsidRDefault="001E1F4F" w:rsidP="001E1F4F">
      <w:pPr>
        <w:pStyle w:val="af6"/>
        <w:keepNext/>
        <w:rPr>
          <w:rtl/>
        </w:rPr>
      </w:pPr>
      <w:bookmarkStart w:id="230" w:name="ET_yor_6044_15"/>
      <w:r w:rsidRPr="001E1F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E1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1E1F4F" w:rsidRDefault="001E1F4F" w:rsidP="001E1F4F">
      <w:pPr>
        <w:pStyle w:val="KeepWithNext"/>
        <w:rPr>
          <w:rtl/>
          <w:lang w:eastAsia="he-IL"/>
        </w:rPr>
      </w:pPr>
    </w:p>
    <w:p w:rsidR="001E1F4F" w:rsidRDefault="001E1F4F" w:rsidP="001E1F4F">
      <w:pPr>
        <w:rPr>
          <w:rtl/>
          <w:lang w:eastAsia="he-IL"/>
        </w:rPr>
      </w:pPr>
      <w:bookmarkStart w:id="231" w:name="_ETM_Q1_909793"/>
      <w:bookmarkEnd w:id="231"/>
      <w:r>
        <w:rPr>
          <w:rFonts w:hint="cs"/>
          <w:rtl/>
          <w:lang w:eastAsia="he-IL"/>
        </w:rPr>
        <w:t xml:space="preserve">תודה. בבקשה. </w:t>
      </w:r>
      <w:bookmarkStart w:id="232" w:name="_ETM_Q1_909690"/>
      <w:bookmarkEnd w:id="232"/>
    </w:p>
    <w:p w:rsidR="001E1F4F" w:rsidRDefault="001E1F4F" w:rsidP="001E1F4F">
      <w:pPr>
        <w:rPr>
          <w:rtl/>
          <w:lang w:eastAsia="he-IL"/>
        </w:rPr>
      </w:pPr>
      <w:bookmarkStart w:id="233" w:name="_ETM_Q1_909770"/>
      <w:bookmarkEnd w:id="233"/>
    </w:p>
    <w:p w:rsidR="001E1F4F" w:rsidRDefault="001E1F4F" w:rsidP="001E1F4F">
      <w:pPr>
        <w:pStyle w:val="af9"/>
        <w:keepNext/>
        <w:rPr>
          <w:rtl/>
          <w:lang w:eastAsia="he-IL"/>
        </w:rPr>
      </w:pPr>
      <w:bookmarkStart w:id="234" w:name="ET_guest_901954_16"/>
      <w:r w:rsidRPr="001E1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1E1F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"/>
    </w:p>
    <w:p w:rsidR="001E1F4F" w:rsidRDefault="001E1F4F" w:rsidP="001E1F4F">
      <w:pPr>
        <w:pStyle w:val="KeepWithNext"/>
        <w:rPr>
          <w:rtl/>
          <w:lang w:eastAsia="he-IL"/>
        </w:rPr>
      </w:pPr>
    </w:p>
    <w:p w:rsidR="00860B50" w:rsidRDefault="001E1F4F" w:rsidP="001E1F4F">
      <w:pPr>
        <w:rPr>
          <w:rtl/>
          <w:lang w:eastAsia="he-IL"/>
        </w:rPr>
      </w:pPr>
      <w:bookmarkStart w:id="235" w:name="_ETM_Q1_912131"/>
      <w:bookmarkStart w:id="236" w:name="_ETM_Q1_912177"/>
      <w:bookmarkEnd w:id="235"/>
      <w:bookmarkEnd w:id="236"/>
      <w:r>
        <w:rPr>
          <w:rFonts w:hint="cs"/>
          <w:rtl/>
          <w:lang w:eastAsia="he-IL"/>
        </w:rPr>
        <w:t xml:space="preserve">אני מאיגוד בתי אבות. </w:t>
      </w:r>
      <w:bookmarkStart w:id="237" w:name="_ETM_Q1_912175"/>
      <w:bookmarkEnd w:id="237"/>
      <w:r>
        <w:rPr>
          <w:rFonts w:hint="cs"/>
          <w:rtl/>
          <w:lang w:eastAsia="he-IL"/>
        </w:rPr>
        <w:t xml:space="preserve">קודם כל, אני רוצה לברך את משרד הבריאות על החשיבה </w:t>
      </w:r>
      <w:bookmarkStart w:id="238" w:name="_ETM_Q1_913520"/>
      <w:bookmarkEnd w:id="238"/>
      <w:r>
        <w:rPr>
          <w:rFonts w:hint="cs"/>
          <w:rtl/>
          <w:lang w:eastAsia="he-IL"/>
        </w:rPr>
        <w:t>ועל ההבנה</w:t>
      </w:r>
      <w:r w:rsidR="00000D59">
        <w:rPr>
          <w:rFonts w:hint="cs"/>
          <w:rtl/>
          <w:lang w:eastAsia="he-IL"/>
        </w:rPr>
        <w:t xml:space="preserve"> שאולי אנחנו לקראת סופה של המגפה. אני חשבתי שהגיע הזמן כבר מזמן להכריז על קיצה ולהשוות אותה </w:t>
      </w:r>
      <w:bookmarkStart w:id="239" w:name="_ETM_Q1_922608"/>
      <w:bookmarkEnd w:id="239"/>
      <w:r w:rsidR="00000D59">
        <w:rPr>
          <w:rFonts w:hint="cs"/>
          <w:rtl/>
          <w:lang w:eastAsia="he-IL"/>
        </w:rPr>
        <w:t>אולי למחלות חורף אחרות. אנחנו מדברים פה על "מגן אבות"</w:t>
      </w:r>
      <w:bookmarkStart w:id="240" w:name="_ETM_Q1_927844"/>
      <w:bookmarkEnd w:id="240"/>
      <w:r w:rsidR="00000D59">
        <w:rPr>
          <w:rFonts w:hint="cs"/>
          <w:rtl/>
          <w:lang w:eastAsia="he-IL"/>
        </w:rPr>
        <w:t xml:space="preserve"> ועל מוסדות "מגן אבות", ובתוך "מגן אבות" ישנה שונות רבה </w:t>
      </w:r>
      <w:bookmarkStart w:id="241" w:name="_ETM_Q1_934116"/>
      <w:bookmarkEnd w:id="241"/>
      <w:r w:rsidR="00000D59">
        <w:rPr>
          <w:rFonts w:hint="cs"/>
          <w:rtl/>
          <w:lang w:eastAsia="he-IL"/>
        </w:rPr>
        <w:t xml:space="preserve">ומגוונת. אי אפשר להמשיך ולהתייחס ל"מגן אבות" כיחידה אחת. יש </w:t>
      </w:r>
      <w:bookmarkStart w:id="242" w:name="_ETM_Q1_938112"/>
      <w:bookmarkEnd w:id="242"/>
      <w:r w:rsidR="00000D59">
        <w:rPr>
          <w:rFonts w:hint="cs"/>
          <w:rtl/>
          <w:lang w:eastAsia="he-IL"/>
        </w:rPr>
        <w:t xml:space="preserve">לנו בתי אבות שמפוקחים על ידי משרד הרווחה, יש בתי </w:t>
      </w:r>
      <w:bookmarkStart w:id="243" w:name="_ETM_Q1_942467"/>
      <w:bookmarkEnd w:id="243"/>
      <w:r w:rsidR="00000D59">
        <w:rPr>
          <w:rFonts w:hint="cs"/>
          <w:rtl/>
          <w:lang w:eastAsia="he-IL"/>
        </w:rPr>
        <w:t xml:space="preserve">דיור מוגן לאנשים עצמאיים, יש מחלקות סיעודיות, יש </w:t>
      </w:r>
      <w:proofErr w:type="spellStart"/>
      <w:r w:rsidR="00000D59">
        <w:rPr>
          <w:rFonts w:hint="cs"/>
          <w:rtl/>
          <w:lang w:eastAsia="he-IL"/>
        </w:rPr>
        <w:t>מרא"</w:t>
      </w:r>
      <w:bookmarkStart w:id="244" w:name="_ETM_Q1_943611"/>
      <w:bookmarkEnd w:id="244"/>
      <w:r w:rsidR="00000D59">
        <w:rPr>
          <w:rFonts w:hint="cs"/>
          <w:rtl/>
          <w:lang w:eastAsia="he-IL"/>
        </w:rPr>
        <w:t>גים</w:t>
      </w:r>
      <w:proofErr w:type="spellEnd"/>
      <w:r w:rsidR="00000D59">
        <w:rPr>
          <w:rFonts w:hint="cs"/>
          <w:rtl/>
          <w:lang w:eastAsia="he-IL"/>
        </w:rPr>
        <w:t xml:space="preserve">, ולכל אחד ואחת מהם יש המבנה והאופי והצוותים והתנועה והתחלופה של האנשים, ואנחנו חייבים להסתכל בסופו של דבר על </w:t>
      </w:r>
      <w:bookmarkStart w:id="245" w:name="_ETM_Q1_953721"/>
      <w:bookmarkEnd w:id="245"/>
      <w:r w:rsidR="00000D59">
        <w:rPr>
          <w:rFonts w:hint="cs"/>
          <w:rtl/>
          <w:lang w:eastAsia="he-IL"/>
        </w:rPr>
        <w:t xml:space="preserve">השונות הרבה שקיימת בשטח. אמרנו את זה במשך כל המגפה. בסופו של דבר מנהל המקום צריך לקבל על עצמו איזושהי סמכות להחליט כן או לא בשאלה האם מסירים מסכות. </w:t>
      </w:r>
      <w:bookmarkStart w:id="246" w:name="_ETM_Q1_969568"/>
      <w:bookmarkEnd w:id="246"/>
      <w:r w:rsidR="00000D59">
        <w:rPr>
          <w:rFonts w:hint="cs"/>
          <w:rtl/>
          <w:lang w:eastAsia="he-IL"/>
        </w:rPr>
        <w:t xml:space="preserve">הוא צריך לקבל לעצמו איזושהי סמכות עם עדכון אולי </w:t>
      </w:r>
      <w:bookmarkStart w:id="247" w:name="_ETM_Q1_970234"/>
      <w:bookmarkEnd w:id="247"/>
      <w:r w:rsidR="00000D59">
        <w:rPr>
          <w:rFonts w:hint="cs"/>
          <w:rtl/>
          <w:lang w:eastAsia="he-IL"/>
        </w:rPr>
        <w:t xml:space="preserve">למשרד הבריאות </w:t>
      </w:r>
      <w:r w:rsidR="00860B50">
        <w:rPr>
          <w:rFonts w:hint="cs"/>
          <w:rtl/>
          <w:lang w:eastAsia="he-IL"/>
        </w:rPr>
        <w:t xml:space="preserve">שאומר: כן, אני חווה עכשיו אצלי איזושהי תחלואת </w:t>
      </w:r>
      <w:bookmarkStart w:id="248" w:name="_ETM_Q1_974663"/>
      <w:bookmarkEnd w:id="248"/>
      <w:r w:rsidR="00860B50">
        <w:rPr>
          <w:rFonts w:hint="cs"/>
          <w:rtl/>
          <w:lang w:eastAsia="he-IL"/>
        </w:rPr>
        <w:t xml:space="preserve">חורף, שפעת, אני רוצה להחיל את חובת המסכה על המבקרים </w:t>
      </w:r>
      <w:bookmarkStart w:id="249" w:name="_ETM_Q1_982030"/>
      <w:bookmarkEnd w:id="249"/>
      <w:r w:rsidR="00860B50">
        <w:rPr>
          <w:rFonts w:hint="cs"/>
          <w:rtl/>
          <w:lang w:eastAsia="he-IL"/>
        </w:rPr>
        <w:t xml:space="preserve">לפחות, ובטח על הצוות. </w:t>
      </w:r>
    </w:p>
    <w:p w:rsidR="00860B50" w:rsidRDefault="00860B50" w:rsidP="001E1F4F">
      <w:pPr>
        <w:rPr>
          <w:rtl/>
          <w:lang w:eastAsia="he-IL"/>
        </w:rPr>
      </w:pPr>
    </w:p>
    <w:p w:rsidR="006D739A" w:rsidRDefault="00860B50" w:rsidP="001E1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לפנות למשרד הבריאות </w:t>
      </w:r>
      <w:bookmarkStart w:id="250" w:name="_ETM_Q1_988118"/>
      <w:bookmarkEnd w:id="250"/>
      <w:r>
        <w:rPr>
          <w:rFonts w:hint="cs"/>
          <w:rtl/>
          <w:lang w:eastAsia="he-IL"/>
        </w:rPr>
        <w:t xml:space="preserve">ולשאול שוב, כל המדיניות של המשך בדיקות הסקר היקרות מאוד </w:t>
      </w:r>
      <w:bookmarkStart w:id="251" w:name="_ETM_Q1_995523"/>
      <w:bookmarkEnd w:id="251"/>
      <w:r>
        <w:rPr>
          <w:rFonts w:hint="cs"/>
          <w:rtl/>
          <w:lang w:eastAsia="he-IL"/>
        </w:rPr>
        <w:t>האלה, ה-</w:t>
      </w:r>
      <w:r>
        <w:rPr>
          <w:rFonts w:hint="cs"/>
          <w:lang w:eastAsia="he-IL"/>
        </w:rPr>
        <w:t>PCR</w:t>
      </w:r>
      <w:r w:rsidR="0095011D">
        <w:rPr>
          <w:rFonts w:hint="cs"/>
          <w:rtl/>
          <w:lang w:eastAsia="he-IL"/>
        </w:rPr>
        <w:t xml:space="preserve"> המאוד יקר ומיותר הזה, מה המשמעות שלו? תראו כמה </w:t>
      </w:r>
      <w:r w:rsidR="00A57602">
        <w:rPr>
          <w:rFonts w:hint="cs"/>
          <w:rtl/>
          <w:lang w:eastAsia="he-IL"/>
        </w:rPr>
        <w:t xml:space="preserve">כסף אתם מוציאים </w:t>
      </w:r>
      <w:bookmarkStart w:id="252" w:name="_ETM_Q1_998784"/>
      <w:bookmarkEnd w:id="252"/>
      <w:r w:rsidR="00A57602">
        <w:rPr>
          <w:rFonts w:hint="cs"/>
          <w:rtl/>
          <w:lang w:eastAsia="he-IL"/>
        </w:rPr>
        <w:t>כדי לבדוק וכמה בסוף אתם מגלים. אין לזה משמעות. בואו</w:t>
      </w:r>
      <w:bookmarkStart w:id="253" w:name="_ETM_Q1_1005190"/>
      <w:bookmarkEnd w:id="253"/>
      <w:r w:rsidR="00A57602">
        <w:rPr>
          <w:rFonts w:hint="cs"/>
          <w:rtl/>
          <w:lang w:eastAsia="he-IL"/>
        </w:rPr>
        <w:t xml:space="preserve"> אולי נבדוק גם </w:t>
      </w:r>
      <w:proofErr w:type="spellStart"/>
      <w:r w:rsidR="00A57602">
        <w:rPr>
          <w:rFonts w:hint="cs"/>
          <w:rtl/>
          <w:lang w:eastAsia="he-IL"/>
        </w:rPr>
        <w:t>שפעות</w:t>
      </w:r>
      <w:proofErr w:type="spellEnd"/>
      <w:r w:rsidR="00A57602">
        <w:rPr>
          <w:rFonts w:hint="cs"/>
          <w:rtl/>
          <w:lang w:eastAsia="he-IL"/>
        </w:rPr>
        <w:t xml:space="preserve">. כדאי לשקול היום הפסקת סקרים. יש </w:t>
      </w:r>
      <w:bookmarkStart w:id="254" w:name="_ETM_Q1_1009049"/>
      <w:bookmarkEnd w:id="254"/>
      <w:r w:rsidR="00A57602">
        <w:rPr>
          <w:rFonts w:hint="cs"/>
          <w:rtl/>
          <w:lang w:eastAsia="he-IL"/>
        </w:rPr>
        <w:t xml:space="preserve">לנו אנטיגנים, תמשיכו לחלק אנטיגנים. אולי אנטיגנים שכוללים גם את </w:t>
      </w:r>
      <w:bookmarkStart w:id="255" w:name="_ETM_Q1_1011082"/>
      <w:bookmarkEnd w:id="255"/>
      <w:r w:rsidR="00A57602">
        <w:rPr>
          <w:rFonts w:hint="cs"/>
          <w:rtl/>
          <w:lang w:eastAsia="he-IL"/>
        </w:rPr>
        <w:t xml:space="preserve">השפעות השונות, כדי לעזור במוסדות, גם מתחלואת חורף. אפשר </w:t>
      </w:r>
      <w:bookmarkStart w:id="256" w:name="_ETM_Q1_1020201"/>
      <w:bookmarkEnd w:id="256"/>
      <w:r w:rsidR="00A57602">
        <w:rPr>
          <w:rFonts w:hint="cs"/>
          <w:rtl/>
          <w:lang w:eastAsia="he-IL"/>
        </w:rPr>
        <w:t xml:space="preserve">לחזור לנורמליות, לנרמל את המחלה הזאת כמחלת חורף. </w:t>
      </w:r>
      <w:bookmarkStart w:id="257" w:name="_ETM_Q1_1021782"/>
      <w:bookmarkEnd w:id="257"/>
      <w:r w:rsidR="00A57602">
        <w:rPr>
          <w:rFonts w:hint="cs"/>
          <w:rtl/>
          <w:lang w:eastAsia="he-IL"/>
        </w:rPr>
        <w:t xml:space="preserve">גם הקליניקה שלה בפועל נראית היום הרבה יותר פשוט, אולי לא בסטטיסטיקה אבל במחלות החורף השונות. תתייחסו בבקשה לשונות </w:t>
      </w:r>
      <w:bookmarkStart w:id="258" w:name="_ETM_Q1_1034520"/>
      <w:bookmarkEnd w:id="258"/>
      <w:r w:rsidR="00A57602">
        <w:rPr>
          <w:rFonts w:hint="cs"/>
          <w:rtl/>
          <w:lang w:eastAsia="he-IL"/>
        </w:rPr>
        <w:t xml:space="preserve">הרבה בתוך "מגן אבות". לא עוד "מגן אבות", וכן </w:t>
      </w:r>
      <w:bookmarkStart w:id="259" w:name="_ETM_Q1_1039482"/>
      <w:bookmarkEnd w:id="259"/>
      <w:r w:rsidR="00A57602">
        <w:rPr>
          <w:rFonts w:hint="cs"/>
          <w:rtl/>
          <w:lang w:eastAsia="he-IL"/>
        </w:rPr>
        <w:t xml:space="preserve">אני מברך אתכם על הסרת המסכות, אני מברך אתכם על </w:t>
      </w:r>
      <w:bookmarkStart w:id="260" w:name="_ETM_Q1_1047512"/>
      <w:bookmarkEnd w:id="260"/>
      <w:r w:rsidR="00A57602">
        <w:rPr>
          <w:rFonts w:hint="cs"/>
          <w:rtl/>
          <w:lang w:eastAsia="he-IL"/>
        </w:rPr>
        <w:t xml:space="preserve">ההקלות ומצפה לראות עוד בהקדם. תודה. </w:t>
      </w:r>
    </w:p>
    <w:p w:rsidR="00A57602" w:rsidRDefault="00A57602" w:rsidP="001E1F4F">
      <w:pPr>
        <w:rPr>
          <w:rtl/>
          <w:lang w:eastAsia="he-IL"/>
        </w:rPr>
      </w:pPr>
      <w:bookmarkStart w:id="261" w:name="_ETM_Q1_1053673"/>
      <w:bookmarkStart w:id="262" w:name="_ETM_Q1_1053746"/>
      <w:bookmarkEnd w:id="261"/>
      <w:bookmarkEnd w:id="262"/>
    </w:p>
    <w:p w:rsidR="00A57602" w:rsidRDefault="00A57602" w:rsidP="00A57602">
      <w:pPr>
        <w:pStyle w:val="af6"/>
        <w:keepNext/>
        <w:rPr>
          <w:rtl/>
        </w:rPr>
      </w:pPr>
      <w:bookmarkStart w:id="263" w:name="ET_yor_6044_17"/>
      <w:r w:rsidRPr="00A576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57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A57602" w:rsidRDefault="00A57602" w:rsidP="00A57602">
      <w:pPr>
        <w:pStyle w:val="KeepWithNext"/>
        <w:rPr>
          <w:rtl/>
          <w:lang w:eastAsia="he-IL"/>
        </w:rPr>
      </w:pPr>
    </w:p>
    <w:p w:rsidR="00A57602" w:rsidRDefault="00A57602" w:rsidP="00A57602">
      <w:pPr>
        <w:rPr>
          <w:rtl/>
          <w:lang w:eastAsia="he-IL"/>
        </w:rPr>
      </w:pPr>
      <w:bookmarkStart w:id="264" w:name="_ETM_Q1_1056791"/>
      <w:bookmarkEnd w:id="264"/>
      <w:r>
        <w:rPr>
          <w:rFonts w:hint="cs"/>
          <w:rtl/>
          <w:lang w:eastAsia="he-IL"/>
        </w:rPr>
        <w:t xml:space="preserve">לפעמים בתפיסה ובמבט אף </w:t>
      </w:r>
      <w:bookmarkStart w:id="265" w:name="_ETM_Q1_1057501"/>
      <w:bookmarkEnd w:id="265"/>
      <w:r>
        <w:rPr>
          <w:rFonts w:hint="cs"/>
          <w:rtl/>
          <w:lang w:eastAsia="he-IL"/>
        </w:rPr>
        <w:t>אחד לא מסתכל על זה ולא מחפש החמרה. אתה</w:t>
      </w:r>
      <w:bookmarkStart w:id="266" w:name="_ETM_Q1_1066041"/>
      <w:bookmarkEnd w:id="266"/>
      <w:r>
        <w:rPr>
          <w:rFonts w:hint="cs"/>
          <w:rtl/>
          <w:lang w:eastAsia="he-IL"/>
        </w:rPr>
        <w:t xml:space="preserve"> אומר, אני מברך אתכם על ההסרה ועל ההקלה. מתוך </w:t>
      </w:r>
      <w:bookmarkStart w:id="267" w:name="_ETM_Q1_1066182"/>
      <w:bookmarkEnd w:id="267"/>
      <w:r>
        <w:rPr>
          <w:rFonts w:hint="cs"/>
          <w:rtl/>
          <w:lang w:eastAsia="he-IL"/>
        </w:rPr>
        <w:t xml:space="preserve">דאגה לבריאות הציבור ולהורים ולמבוגרים כחשיבה שהם ברמת סיכון </w:t>
      </w:r>
      <w:bookmarkStart w:id="268" w:name="_ETM_Q1_1072952"/>
      <w:bookmarkEnd w:id="268"/>
      <w:r>
        <w:rPr>
          <w:rFonts w:hint="cs"/>
          <w:rtl/>
          <w:lang w:eastAsia="he-IL"/>
        </w:rPr>
        <w:t>יותר גבוהה, שם זה חנה. אז כרגע הם עושים הערכות</w:t>
      </w:r>
      <w:bookmarkStart w:id="269" w:name="_ETM_Q1_1076347"/>
      <w:bookmarkEnd w:id="269"/>
      <w:r>
        <w:rPr>
          <w:rFonts w:hint="cs"/>
          <w:rtl/>
          <w:lang w:eastAsia="he-IL"/>
        </w:rPr>
        <w:t xml:space="preserve">, אבל לפעמים אתה יודע שהקלתם מעלינו ואולי אנחנו מסכנים </w:t>
      </w:r>
      <w:bookmarkStart w:id="270" w:name="_ETM_Q1_1081253"/>
      <w:bookmarkEnd w:id="270"/>
      <w:r>
        <w:rPr>
          <w:rFonts w:hint="cs"/>
          <w:rtl/>
          <w:lang w:eastAsia="he-IL"/>
        </w:rPr>
        <w:t xml:space="preserve">את המבוגרים. אנחנו לא מקלים, אלא עושים חשיבה רפואית של </w:t>
      </w:r>
      <w:bookmarkStart w:id="271" w:name="_ETM_Q1_1085361"/>
      <w:bookmarkEnd w:id="271"/>
      <w:r>
        <w:rPr>
          <w:rFonts w:hint="cs"/>
          <w:rtl/>
          <w:lang w:eastAsia="he-IL"/>
        </w:rPr>
        <w:t xml:space="preserve">בריאות הציבור. אני חושב שהנתונים של משרד הבריאות עדיין </w:t>
      </w:r>
      <w:proofErr w:type="spellStart"/>
      <w:r>
        <w:rPr>
          <w:rFonts w:hint="cs"/>
          <w:rtl/>
          <w:lang w:eastAsia="he-IL"/>
        </w:rPr>
        <w:t>מסתנכרנים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2" w:name="_ETM_Q1_1091210"/>
      <w:bookmarkEnd w:id="272"/>
      <w:r>
        <w:rPr>
          <w:rFonts w:hint="cs"/>
          <w:rtl/>
          <w:lang w:eastAsia="he-IL"/>
        </w:rPr>
        <w:t>עם מצב הבריאות העולמי, וזאת הסיבה שהם עדיין השאירו</w:t>
      </w:r>
      <w:bookmarkStart w:id="273" w:name="_ETM_Q1_1094652"/>
      <w:bookmarkEnd w:id="273"/>
      <w:r>
        <w:rPr>
          <w:rFonts w:hint="cs"/>
          <w:rtl/>
          <w:lang w:eastAsia="he-IL"/>
        </w:rPr>
        <w:t xml:space="preserve"> עוד משהו. </w:t>
      </w:r>
    </w:p>
    <w:p w:rsidR="00A57602" w:rsidRDefault="00A57602" w:rsidP="00A57602">
      <w:pPr>
        <w:rPr>
          <w:rtl/>
          <w:lang w:eastAsia="he-IL"/>
        </w:rPr>
      </w:pPr>
    </w:p>
    <w:p w:rsidR="00A57602" w:rsidRDefault="00A57602" w:rsidP="00A57602">
      <w:pPr>
        <w:pStyle w:val="af9"/>
        <w:keepNext/>
        <w:rPr>
          <w:rtl/>
          <w:lang w:eastAsia="he-IL"/>
        </w:rPr>
      </w:pPr>
      <w:bookmarkStart w:id="274" w:name="ET_guest_901954_18"/>
      <w:r w:rsidRPr="00A57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A576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:rsidR="00A57602" w:rsidRDefault="00A57602" w:rsidP="00A57602">
      <w:pPr>
        <w:pStyle w:val="KeepWithNext"/>
        <w:rPr>
          <w:rtl/>
          <w:lang w:eastAsia="he-IL"/>
        </w:rPr>
      </w:pPr>
    </w:p>
    <w:p w:rsidR="00A57602" w:rsidRDefault="00A57602" w:rsidP="00A27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ברור לי. כולנו פה, בטח ובטח </w:t>
      </w:r>
      <w:bookmarkStart w:id="275" w:name="_ETM_Q1_1102429"/>
      <w:bookmarkEnd w:id="275"/>
      <w:r>
        <w:rPr>
          <w:rFonts w:hint="cs"/>
          <w:rtl/>
          <w:lang w:eastAsia="he-IL"/>
        </w:rPr>
        <w:t xml:space="preserve">אני והקולגות שלי, היינו בחזית המאבק הזה 24/7 במשך שלוש </w:t>
      </w:r>
      <w:bookmarkStart w:id="276" w:name="_ETM_Q1_1109492"/>
      <w:bookmarkEnd w:id="276"/>
      <w:r>
        <w:rPr>
          <w:rFonts w:hint="cs"/>
          <w:rtl/>
          <w:lang w:eastAsia="he-IL"/>
        </w:rPr>
        <w:t xml:space="preserve">שנים שנראות לי כמו עשור. אני הייתי שם, אני </w:t>
      </w:r>
      <w:bookmarkStart w:id="277" w:name="_ETM_Q1_1112542"/>
      <w:bookmarkEnd w:id="277"/>
      <w:r>
        <w:rPr>
          <w:rFonts w:hint="cs"/>
          <w:rtl/>
          <w:lang w:eastAsia="he-IL"/>
        </w:rPr>
        <w:t xml:space="preserve">ממונה הקורונה של האיגוד. אני מבין ורואה את השינוי. </w:t>
      </w:r>
      <w:bookmarkStart w:id="278" w:name="_ETM_Q1_1117287"/>
      <w:bookmarkEnd w:id="278"/>
      <w:r>
        <w:rPr>
          <w:rFonts w:hint="cs"/>
          <w:rtl/>
          <w:lang w:eastAsia="he-IL"/>
        </w:rPr>
        <w:t>אי אפשר להתייחס ל"מגן אבות" בשונה ממה שקורה במחלקות פנימיות</w:t>
      </w:r>
      <w:r w:rsidR="00A27EB1">
        <w:rPr>
          <w:rFonts w:hint="cs"/>
          <w:rtl/>
          <w:lang w:eastAsia="he-IL"/>
        </w:rPr>
        <w:t xml:space="preserve">. </w:t>
      </w:r>
      <w:bookmarkStart w:id="279" w:name="_ETM_Q1_1123104"/>
      <w:bookmarkEnd w:id="279"/>
      <w:r w:rsidR="00A27EB1">
        <w:rPr>
          <w:rFonts w:hint="cs"/>
          <w:rtl/>
          <w:lang w:eastAsia="he-IL"/>
        </w:rPr>
        <w:t xml:space="preserve">אם רוצים להחיל איזושהי הבנה קלינית כלפי חולים, אז במחלקות סיעודיות שדומות קצת יותר למחלקות פנימיות, אולי להשוות את </w:t>
      </w:r>
      <w:bookmarkStart w:id="280" w:name="_ETM_Q1_1134101"/>
      <w:bookmarkEnd w:id="280"/>
      <w:r w:rsidR="00A27EB1">
        <w:rPr>
          <w:rFonts w:hint="cs"/>
          <w:rtl/>
          <w:lang w:eastAsia="he-IL"/>
        </w:rPr>
        <w:t xml:space="preserve">זה לתנאי בתי החולים. אבל </w:t>
      </w:r>
      <w:bookmarkStart w:id="281" w:name="_ETM_Q1_1139399"/>
      <w:bookmarkEnd w:id="281"/>
      <w:r w:rsidR="00A27EB1">
        <w:rPr>
          <w:rFonts w:hint="cs"/>
          <w:rtl/>
          <w:lang w:eastAsia="he-IL"/>
        </w:rPr>
        <w:t xml:space="preserve">אני ביקרתי בבתי החולים לאחרונה ולא ראיתי שם מסכות או </w:t>
      </w:r>
      <w:bookmarkStart w:id="282" w:name="_ETM_Q1_1141111"/>
      <w:bookmarkEnd w:id="282"/>
      <w:r w:rsidR="00A27EB1">
        <w:rPr>
          <w:rFonts w:hint="cs"/>
          <w:rtl/>
          <w:lang w:eastAsia="he-IL"/>
        </w:rPr>
        <w:t xml:space="preserve">בדיקות למבקרים. צריך להבין ש"מגן אבות" בסופו של דבר זו </w:t>
      </w:r>
      <w:bookmarkStart w:id="283" w:name="_ETM_Q1_1145764"/>
      <w:bookmarkEnd w:id="283"/>
      <w:r w:rsidR="00A27EB1">
        <w:rPr>
          <w:rFonts w:hint="cs"/>
          <w:rtl/>
          <w:lang w:eastAsia="he-IL"/>
        </w:rPr>
        <w:t xml:space="preserve">מערכת </w:t>
      </w:r>
      <w:r w:rsidR="006355DF">
        <w:rPr>
          <w:rFonts w:hint="cs"/>
          <w:rtl/>
          <w:lang w:eastAsia="he-IL"/>
        </w:rPr>
        <w:t xml:space="preserve">שהכניסה לתוכה הרבה מאוד בתים, מסגרות ומוסדות מאוד </w:t>
      </w:r>
      <w:bookmarkStart w:id="284" w:name="_ETM_Q1_1152653"/>
      <w:bookmarkEnd w:id="284"/>
      <w:r w:rsidR="006355DF">
        <w:rPr>
          <w:rFonts w:hint="cs"/>
          <w:rtl/>
          <w:lang w:eastAsia="he-IL"/>
        </w:rPr>
        <w:t xml:space="preserve">מאוד שונים. כולנו דואגים לבריאות של הלקוחות שלנו ושל הדיירים </w:t>
      </w:r>
      <w:bookmarkStart w:id="285" w:name="_ETM_Q1_1155446"/>
      <w:bookmarkEnd w:id="285"/>
      <w:r w:rsidR="006355DF">
        <w:rPr>
          <w:rFonts w:hint="cs"/>
          <w:rtl/>
          <w:lang w:eastAsia="he-IL"/>
        </w:rPr>
        <w:t xml:space="preserve">שלנו. </w:t>
      </w:r>
    </w:p>
    <w:p w:rsidR="006355DF" w:rsidRDefault="006355DF" w:rsidP="00A27EB1">
      <w:pPr>
        <w:rPr>
          <w:rtl/>
          <w:lang w:eastAsia="he-IL"/>
        </w:rPr>
      </w:pPr>
      <w:bookmarkStart w:id="286" w:name="_ETM_Q1_1160535"/>
      <w:bookmarkStart w:id="287" w:name="_ETM_Q1_1160616"/>
      <w:bookmarkEnd w:id="286"/>
      <w:bookmarkEnd w:id="287"/>
    </w:p>
    <w:p w:rsidR="006355DF" w:rsidRDefault="006355DF" w:rsidP="006355DF">
      <w:pPr>
        <w:pStyle w:val="af6"/>
        <w:keepNext/>
        <w:rPr>
          <w:rtl/>
        </w:rPr>
      </w:pPr>
      <w:bookmarkStart w:id="288" w:name="ET_yor_6044_19"/>
      <w:r w:rsidRPr="006355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35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6355DF" w:rsidRDefault="006355DF" w:rsidP="006355DF">
      <w:pPr>
        <w:pStyle w:val="KeepWithNext"/>
        <w:rPr>
          <w:rtl/>
          <w:lang w:eastAsia="he-IL"/>
        </w:rPr>
      </w:pPr>
    </w:p>
    <w:p w:rsidR="006355DF" w:rsidRDefault="006355DF" w:rsidP="006355DF">
      <w:pPr>
        <w:rPr>
          <w:rtl/>
          <w:lang w:eastAsia="he-IL"/>
        </w:rPr>
      </w:pPr>
      <w:bookmarkStart w:id="289" w:name="_ETM_Q1_1162124"/>
      <w:bookmarkEnd w:id="289"/>
      <w:r>
        <w:rPr>
          <w:rFonts w:hint="cs"/>
          <w:rtl/>
          <w:lang w:eastAsia="he-IL"/>
        </w:rPr>
        <w:t xml:space="preserve">אם יהיה חלילה מצב בריאותי </w:t>
      </w:r>
      <w:bookmarkStart w:id="290" w:name="_ETM_Q1_1165964"/>
      <w:bookmarkEnd w:id="290"/>
      <w:r>
        <w:rPr>
          <w:rFonts w:hint="cs"/>
          <w:rtl/>
          <w:lang w:eastAsia="he-IL"/>
        </w:rPr>
        <w:t>חריג, עדיין אתה תרצה בשם ההגנה על אותם אנשים</w:t>
      </w:r>
      <w:bookmarkStart w:id="291" w:name="_ETM_Q1_1171967"/>
      <w:bookmarkEnd w:id="291"/>
      <w:r>
        <w:rPr>
          <w:rFonts w:hint="cs"/>
          <w:rtl/>
          <w:lang w:eastAsia="he-IL"/>
        </w:rPr>
        <w:t xml:space="preserve"> שתהיה אפשרות לאכוף את הכללים על אותם </w:t>
      </w:r>
      <w:bookmarkStart w:id="292" w:name="_ETM_Q1_1175280"/>
      <w:bookmarkEnd w:id="292"/>
      <w:r>
        <w:rPr>
          <w:rFonts w:hint="cs"/>
          <w:rtl/>
          <w:lang w:eastAsia="he-IL"/>
        </w:rPr>
        <w:t>מבקרים ובאים ואת המטפלים על מנת להגן על אותם מבוגרים,</w:t>
      </w:r>
      <w:bookmarkStart w:id="293" w:name="_ETM_Q1_1178774"/>
      <w:bookmarkEnd w:id="293"/>
      <w:r>
        <w:rPr>
          <w:rFonts w:hint="cs"/>
          <w:rtl/>
          <w:lang w:eastAsia="he-IL"/>
        </w:rPr>
        <w:t xml:space="preserve"> ואז הכלים לא יהיו לך. </w:t>
      </w:r>
    </w:p>
    <w:p w:rsidR="006355DF" w:rsidRDefault="006355DF" w:rsidP="006355DF">
      <w:pPr>
        <w:rPr>
          <w:rtl/>
          <w:lang w:eastAsia="he-IL"/>
        </w:rPr>
      </w:pPr>
      <w:bookmarkStart w:id="294" w:name="_ETM_Q1_1181670"/>
      <w:bookmarkStart w:id="295" w:name="_ETM_Q1_1181746"/>
      <w:bookmarkEnd w:id="294"/>
      <w:bookmarkEnd w:id="295"/>
    </w:p>
    <w:p w:rsidR="006355DF" w:rsidRDefault="006355DF" w:rsidP="006355DF">
      <w:pPr>
        <w:pStyle w:val="af9"/>
        <w:keepNext/>
        <w:rPr>
          <w:rtl/>
          <w:lang w:eastAsia="he-IL"/>
        </w:rPr>
      </w:pPr>
      <w:bookmarkStart w:id="296" w:name="ET_guest_901954_20"/>
      <w:r w:rsidRPr="00635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6355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6355DF" w:rsidRDefault="006355DF" w:rsidP="006355DF">
      <w:pPr>
        <w:pStyle w:val="KeepWithNext"/>
        <w:rPr>
          <w:rtl/>
          <w:lang w:eastAsia="he-IL"/>
        </w:rPr>
      </w:pPr>
    </w:p>
    <w:p w:rsidR="006355DF" w:rsidRDefault="006355DF" w:rsidP="006355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אמרתי, אם מסירים את </w:t>
      </w:r>
      <w:bookmarkStart w:id="297" w:name="_ETM_Q1_1181429"/>
      <w:bookmarkEnd w:id="297"/>
      <w:r>
        <w:rPr>
          <w:rFonts w:hint="cs"/>
          <w:rtl/>
          <w:lang w:eastAsia="he-IL"/>
        </w:rPr>
        <w:t xml:space="preserve">הכול, וזה נכון, אנחנו הוכחנו את עצמנו כמנהלים </w:t>
      </w:r>
      <w:bookmarkStart w:id="298" w:name="_ETM_Q1_1187431"/>
      <w:bookmarkEnd w:id="298"/>
      <w:r>
        <w:rPr>
          <w:rFonts w:hint="cs"/>
          <w:rtl/>
          <w:lang w:eastAsia="he-IL"/>
        </w:rPr>
        <w:t xml:space="preserve">מקצועיים. </w:t>
      </w:r>
      <w:bookmarkStart w:id="299" w:name="_ETM_Q1_1191878"/>
      <w:bookmarkEnd w:id="299"/>
    </w:p>
    <w:p w:rsidR="00F56A85" w:rsidRDefault="00F56A85" w:rsidP="00F56A85">
      <w:pPr>
        <w:rPr>
          <w:rtl/>
          <w:lang w:eastAsia="he-IL"/>
        </w:rPr>
      </w:pPr>
      <w:bookmarkStart w:id="300" w:name="_ETM_Q1_1191960"/>
      <w:bookmarkEnd w:id="300"/>
    </w:p>
    <w:p w:rsidR="00F56A85" w:rsidRDefault="00F56A85" w:rsidP="00F56A85">
      <w:pPr>
        <w:pStyle w:val="a4"/>
        <w:keepNext/>
        <w:rPr>
          <w:rtl/>
        </w:rPr>
      </w:pPr>
      <w:bookmarkStart w:id="301" w:name="ET_speaker_יעל_סלנט_21"/>
      <w:r w:rsidRPr="00F56A8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F56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F56A85" w:rsidRDefault="00F56A85" w:rsidP="00F56A85">
      <w:pPr>
        <w:pStyle w:val="KeepWithNext"/>
        <w:rPr>
          <w:rtl/>
          <w:lang w:eastAsia="he-IL"/>
        </w:rPr>
      </w:pPr>
    </w:p>
    <w:p w:rsidR="00F56A85" w:rsidRDefault="00F56A85" w:rsidP="00F56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משרד הבריאות, אתם כן השארתם הוראה בצו </w:t>
      </w:r>
      <w:bookmarkStart w:id="302" w:name="_ETM_Q1_1194993"/>
      <w:bookmarkEnd w:id="302"/>
      <w:r>
        <w:rPr>
          <w:rFonts w:hint="cs"/>
          <w:rtl/>
          <w:lang w:eastAsia="he-IL"/>
        </w:rPr>
        <w:t xml:space="preserve">שאומרת שהמנהל יכול להורות. אז אולי תגידו על זה כמה </w:t>
      </w:r>
      <w:bookmarkStart w:id="303" w:name="_ETM_Q1_1198838"/>
      <w:bookmarkEnd w:id="303"/>
      <w:r>
        <w:rPr>
          <w:rFonts w:hint="cs"/>
          <w:rtl/>
          <w:lang w:eastAsia="he-IL"/>
        </w:rPr>
        <w:t xml:space="preserve">מילים, אולי זה נותן פתרון. </w:t>
      </w:r>
    </w:p>
    <w:p w:rsidR="00F56A85" w:rsidRDefault="00F56A85" w:rsidP="00F56A85">
      <w:pPr>
        <w:rPr>
          <w:rtl/>
          <w:lang w:eastAsia="he-IL"/>
        </w:rPr>
      </w:pPr>
      <w:bookmarkStart w:id="304" w:name="_ETM_Q1_1204422"/>
      <w:bookmarkStart w:id="305" w:name="_ETM_Q1_1204495"/>
      <w:bookmarkStart w:id="306" w:name="_ETM_Q1_1204794"/>
      <w:bookmarkEnd w:id="304"/>
      <w:bookmarkEnd w:id="305"/>
      <w:bookmarkEnd w:id="306"/>
    </w:p>
    <w:p w:rsidR="00F56A85" w:rsidRDefault="00F56A85" w:rsidP="00F56A85">
      <w:pPr>
        <w:pStyle w:val="af9"/>
        <w:keepNext/>
        <w:rPr>
          <w:rtl/>
          <w:lang w:eastAsia="he-IL"/>
        </w:rPr>
      </w:pPr>
      <w:bookmarkStart w:id="307" w:name="ET_guest_871559_22"/>
      <w:r w:rsidRPr="00F5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F56A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"/>
    </w:p>
    <w:p w:rsidR="00F56A85" w:rsidRDefault="00F56A85" w:rsidP="00F56A85">
      <w:pPr>
        <w:pStyle w:val="KeepWithNext"/>
        <w:rPr>
          <w:rtl/>
          <w:lang w:eastAsia="he-IL"/>
        </w:rPr>
      </w:pPr>
    </w:p>
    <w:p w:rsidR="00F56A85" w:rsidRDefault="00F56A85" w:rsidP="00F56A85">
      <w:pPr>
        <w:rPr>
          <w:rtl/>
          <w:lang w:eastAsia="he-IL"/>
        </w:rPr>
      </w:pPr>
      <w:bookmarkStart w:id="308" w:name="_ETM_Q1_1205343"/>
      <w:bookmarkStart w:id="309" w:name="_ETM_Q1_1205455"/>
      <w:bookmarkEnd w:id="308"/>
      <w:bookmarkEnd w:id="309"/>
      <w:r>
        <w:rPr>
          <w:rFonts w:hint="cs"/>
          <w:rtl/>
          <w:lang w:eastAsia="he-IL"/>
        </w:rPr>
        <w:t xml:space="preserve">בידוד וחובת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 </w:t>
      </w:r>
      <w:bookmarkStart w:id="310" w:name="_ETM_Q1_1211050"/>
      <w:bookmarkEnd w:id="310"/>
      <w:r>
        <w:rPr>
          <w:rFonts w:hint="cs"/>
          <w:rtl/>
          <w:lang w:eastAsia="he-IL"/>
        </w:rPr>
        <w:t xml:space="preserve">הן הגבלות שעדיין יש להן משמעות על כולם. </w:t>
      </w:r>
    </w:p>
    <w:p w:rsidR="00F56A85" w:rsidRDefault="00F56A85" w:rsidP="00F56A85">
      <w:pPr>
        <w:rPr>
          <w:rtl/>
          <w:lang w:eastAsia="he-IL"/>
        </w:rPr>
      </w:pPr>
    </w:p>
    <w:p w:rsidR="00F56A85" w:rsidRDefault="00F56A85" w:rsidP="00F56A85">
      <w:pPr>
        <w:pStyle w:val="af6"/>
        <w:keepNext/>
        <w:rPr>
          <w:rtl/>
        </w:rPr>
      </w:pPr>
      <w:bookmarkStart w:id="311" w:name="ET_yor_6044_23"/>
      <w:r w:rsidRPr="00F56A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56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F56A85" w:rsidRDefault="00F56A85" w:rsidP="00F56A85">
      <w:pPr>
        <w:pStyle w:val="KeepWithNext"/>
        <w:rPr>
          <w:rtl/>
          <w:lang w:eastAsia="he-IL"/>
        </w:rPr>
      </w:pPr>
    </w:p>
    <w:p w:rsidR="00F56A85" w:rsidRDefault="00F56A85" w:rsidP="00F56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לא </w:t>
      </w:r>
      <w:bookmarkStart w:id="312" w:name="_ETM_Q1_1218690"/>
      <w:bookmarkEnd w:id="312"/>
      <w:r>
        <w:rPr>
          <w:rFonts w:hint="cs"/>
          <w:rtl/>
          <w:lang w:eastAsia="he-IL"/>
        </w:rPr>
        <w:t xml:space="preserve">רק מהקורונה. </w:t>
      </w:r>
    </w:p>
    <w:p w:rsidR="00F56A85" w:rsidRDefault="00F56A85" w:rsidP="00F56A85">
      <w:pPr>
        <w:rPr>
          <w:rtl/>
          <w:lang w:eastAsia="he-IL"/>
        </w:rPr>
      </w:pPr>
      <w:bookmarkStart w:id="313" w:name="_ETM_Q1_1220865"/>
      <w:bookmarkStart w:id="314" w:name="_ETM_Q1_1220922"/>
      <w:bookmarkEnd w:id="313"/>
      <w:bookmarkEnd w:id="314"/>
    </w:p>
    <w:p w:rsidR="00F56A85" w:rsidRDefault="00F56A85" w:rsidP="00F56A85">
      <w:pPr>
        <w:pStyle w:val="af9"/>
        <w:keepNext/>
        <w:rPr>
          <w:rtl/>
          <w:lang w:eastAsia="he-IL"/>
        </w:rPr>
      </w:pPr>
      <w:bookmarkStart w:id="315" w:name="ET_guest_871559_24"/>
      <w:r w:rsidRPr="00F5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F56A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"/>
    </w:p>
    <w:p w:rsidR="00F56A85" w:rsidRDefault="00F56A85" w:rsidP="00F56A85">
      <w:pPr>
        <w:pStyle w:val="KeepWithNext"/>
        <w:rPr>
          <w:rtl/>
          <w:lang w:eastAsia="he-IL"/>
        </w:rPr>
      </w:pPr>
    </w:p>
    <w:p w:rsidR="00D70BFC" w:rsidRDefault="00F56A85" w:rsidP="00D70B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ואלה סמכויות שמוקנות למנכ"ל במשרד הבריאות, ולא </w:t>
      </w:r>
      <w:bookmarkStart w:id="316" w:name="_ETM_Q1_1222993"/>
      <w:bookmarkEnd w:id="316"/>
      <w:r>
        <w:rPr>
          <w:rFonts w:hint="cs"/>
          <w:rtl/>
          <w:lang w:eastAsia="he-IL"/>
        </w:rPr>
        <w:t xml:space="preserve">בכדי. כי מי שאמור להורות עליהן ולהחליט על </w:t>
      </w:r>
      <w:proofErr w:type="spellStart"/>
      <w:r>
        <w:rPr>
          <w:rFonts w:hint="cs"/>
          <w:rtl/>
          <w:lang w:eastAsia="he-IL"/>
        </w:rPr>
        <w:t>העטייה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7" w:name="_ETM_Q1_1229261"/>
      <w:bookmarkEnd w:id="317"/>
      <w:r>
        <w:rPr>
          <w:rFonts w:hint="cs"/>
          <w:rtl/>
          <w:lang w:eastAsia="he-IL"/>
        </w:rPr>
        <w:t xml:space="preserve">שלהן או לא, בטח על בידוד או לא, זה באמת </w:t>
      </w:r>
      <w:bookmarkStart w:id="318" w:name="_ETM_Q1_1233066"/>
      <w:bookmarkEnd w:id="318"/>
      <w:r>
        <w:rPr>
          <w:rFonts w:hint="cs"/>
          <w:rtl/>
          <w:lang w:eastAsia="he-IL"/>
        </w:rPr>
        <w:t xml:space="preserve">מנכ"ל משרד הבריאות. זו סמכות חוקית שקבועה בפקודת בריאות העם </w:t>
      </w:r>
      <w:bookmarkStart w:id="319" w:name="_ETM_Q1_1237856"/>
      <w:bookmarkEnd w:id="319"/>
      <w:r>
        <w:rPr>
          <w:rFonts w:hint="cs"/>
          <w:rtl/>
          <w:lang w:eastAsia="he-IL"/>
        </w:rPr>
        <w:t xml:space="preserve">שזה חוק מסמיך. אז באמת היא שמורה לו. וכמו שיעל </w:t>
      </w:r>
      <w:bookmarkStart w:id="320" w:name="_ETM_Q1_1246272"/>
      <w:bookmarkEnd w:id="320"/>
      <w:r>
        <w:rPr>
          <w:rFonts w:hint="cs"/>
          <w:rtl/>
          <w:lang w:eastAsia="he-IL"/>
        </w:rPr>
        <w:t xml:space="preserve">אמרה, בצו נשאר סעיף </w:t>
      </w:r>
      <w:r w:rsidR="00D70BFC">
        <w:rPr>
          <w:rFonts w:hint="cs"/>
          <w:rtl/>
          <w:lang w:eastAsia="he-IL"/>
        </w:rPr>
        <w:t xml:space="preserve">3ה(א)(3) שבעצם עדיין מאפשר למנכ"ל </w:t>
      </w:r>
      <w:bookmarkStart w:id="321" w:name="_ETM_Q1_1256075"/>
      <w:bookmarkEnd w:id="321"/>
      <w:r w:rsidR="00D70BFC">
        <w:rPr>
          <w:rFonts w:hint="cs"/>
          <w:rtl/>
          <w:lang w:eastAsia="he-IL"/>
        </w:rPr>
        <w:t xml:space="preserve">משרד הבריאות להורות עדיין, למרות ביטול החובה </w:t>
      </w:r>
      <w:bookmarkStart w:id="322" w:name="_ETM_Q1_1261243"/>
      <w:bookmarkEnd w:id="322"/>
      <w:r w:rsidR="00D70BFC">
        <w:rPr>
          <w:rFonts w:hint="cs"/>
          <w:rtl/>
          <w:lang w:eastAsia="he-IL"/>
        </w:rPr>
        <w:t xml:space="preserve">הזאת, על </w:t>
      </w:r>
      <w:bookmarkStart w:id="323" w:name="_ETM_Q1_1264105"/>
      <w:bookmarkStart w:id="324" w:name="_ETM_Q1_1264174"/>
      <w:bookmarkEnd w:id="323"/>
      <w:bookmarkEnd w:id="324"/>
      <w:proofErr w:type="spellStart"/>
      <w:r w:rsidR="00D70BFC">
        <w:rPr>
          <w:rFonts w:hint="cs"/>
          <w:rtl/>
          <w:lang w:eastAsia="he-IL"/>
        </w:rPr>
        <w:t>עטיית</w:t>
      </w:r>
      <w:proofErr w:type="spellEnd"/>
      <w:r w:rsidR="00D70BFC">
        <w:rPr>
          <w:rFonts w:hint="cs"/>
          <w:rtl/>
          <w:lang w:eastAsia="he-IL"/>
        </w:rPr>
        <w:t xml:space="preserve"> מסכה, כמובן בתנאים שכתובים פה שצריך</w:t>
      </w:r>
      <w:bookmarkStart w:id="325" w:name="_ETM_Q1_1270235"/>
      <w:bookmarkEnd w:id="325"/>
      <w:r w:rsidR="00D70BFC">
        <w:rPr>
          <w:rFonts w:hint="cs"/>
          <w:rtl/>
          <w:lang w:eastAsia="he-IL"/>
        </w:rPr>
        <w:t xml:space="preserve"> לפרסם וזה רק לשבועיים. אולי עוד משהו שלא</w:t>
      </w:r>
      <w:bookmarkStart w:id="326" w:name="_ETM_Q1_1276376"/>
      <w:bookmarkEnd w:id="326"/>
      <w:r w:rsidR="00D70BFC">
        <w:rPr>
          <w:rFonts w:hint="cs"/>
          <w:rtl/>
          <w:lang w:eastAsia="he-IL"/>
        </w:rPr>
        <w:t xml:space="preserve"> חידדנו, חובת </w:t>
      </w:r>
      <w:proofErr w:type="spellStart"/>
      <w:r w:rsidR="00D70BFC">
        <w:rPr>
          <w:rFonts w:hint="cs"/>
          <w:rtl/>
          <w:lang w:eastAsia="he-IL"/>
        </w:rPr>
        <w:t>עטיית</w:t>
      </w:r>
      <w:proofErr w:type="spellEnd"/>
      <w:r w:rsidR="00D70BFC">
        <w:rPr>
          <w:rFonts w:hint="cs"/>
          <w:rtl/>
          <w:lang w:eastAsia="he-IL"/>
        </w:rPr>
        <w:t xml:space="preserve"> מסכה נשארת לגבי מאומתים, שזה עוד משהו </w:t>
      </w:r>
      <w:bookmarkStart w:id="327" w:name="_ETM_Q1_1282454"/>
      <w:bookmarkEnd w:id="327"/>
      <w:r w:rsidR="00D70BFC">
        <w:rPr>
          <w:rFonts w:hint="cs"/>
          <w:rtl/>
          <w:lang w:eastAsia="he-IL"/>
        </w:rPr>
        <w:t xml:space="preserve">שהוא חשוב. </w:t>
      </w:r>
    </w:p>
    <w:p w:rsidR="00D70BFC" w:rsidRDefault="00D70BFC" w:rsidP="00D70BFC">
      <w:pPr>
        <w:rPr>
          <w:rtl/>
          <w:lang w:eastAsia="he-IL"/>
        </w:rPr>
      </w:pPr>
      <w:bookmarkStart w:id="328" w:name="_ETM_Q1_1287089"/>
      <w:bookmarkStart w:id="329" w:name="_ETM_Q1_1287173"/>
      <w:bookmarkEnd w:id="328"/>
      <w:bookmarkEnd w:id="329"/>
    </w:p>
    <w:p w:rsidR="00D70BFC" w:rsidRDefault="00D70BFC" w:rsidP="00D70BFC">
      <w:pPr>
        <w:pStyle w:val="af9"/>
        <w:keepNext/>
        <w:rPr>
          <w:rtl/>
          <w:lang w:eastAsia="he-IL"/>
        </w:rPr>
      </w:pPr>
      <w:bookmarkStart w:id="330" w:name="ET_guest_901954_25"/>
      <w:r w:rsidRPr="00D70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D70B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D70BFC" w:rsidRDefault="00D70BFC" w:rsidP="00D70BFC">
      <w:pPr>
        <w:pStyle w:val="KeepWithNext"/>
        <w:rPr>
          <w:rtl/>
          <w:lang w:eastAsia="he-IL"/>
        </w:rPr>
      </w:pPr>
    </w:p>
    <w:p w:rsidR="00D70BFC" w:rsidRDefault="00D70BFC" w:rsidP="00D70B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אם למנכ"ל משרד הבריאות </w:t>
      </w:r>
      <w:bookmarkStart w:id="331" w:name="_ETM_Q1_1289865"/>
      <w:bookmarkEnd w:id="331"/>
      <w:r>
        <w:rPr>
          <w:rFonts w:hint="cs"/>
          <w:rtl/>
          <w:lang w:eastAsia="he-IL"/>
        </w:rPr>
        <w:t xml:space="preserve">יש סמכות להחיל את המסכה ועוד הנחיות כאלה מגבילות, אני </w:t>
      </w:r>
      <w:bookmarkStart w:id="332" w:name="_ETM_Q1_1295340"/>
      <w:bookmarkEnd w:id="332"/>
      <w:r>
        <w:rPr>
          <w:rFonts w:hint="cs"/>
          <w:rtl/>
          <w:lang w:eastAsia="he-IL"/>
        </w:rPr>
        <w:t xml:space="preserve">רוצה שוב לחדד את הנקודה. כאשר מנכ"ל משרד הבריאות החיל </w:t>
      </w:r>
      <w:bookmarkStart w:id="333" w:name="_ETM_Q1_1300872"/>
      <w:bookmarkEnd w:id="333"/>
      <w:r>
        <w:rPr>
          <w:rFonts w:hint="cs"/>
          <w:rtl/>
          <w:lang w:eastAsia="he-IL"/>
        </w:rPr>
        <w:t xml:space="preserve">את זה, הוא החיל את זה על מוסדות </w:t>
      </w:r>
      <w:bookmarkStart w:id="334" w:name="_ETM_Q1_1303457"/>
      <w:bookmarkEnd w:id="334"/>
      <w:r>
        <w:rPr>
          <w:rFonts w:hint="cs"/>
          <w:rtl/>
          <w:lang w:eastAsia="he-IL"/>
        </w:rPr>
        <w:t xml:space="preserve">"מגן אבות ואימהות", והם שונים. לא יכול להיות שבבתי הדיור המוגן, שזה בית מגורים </w:t>
      </w:r>
      <w:r w:rsidR="00CE7595">
        <w:rPr>
          <w:rFonts w:hint="cs"/>
          <w:rtl/>
          <w:lang w:eastAsia="he-IL"/>
        </w:rPr>
        <w:t xml:space="preserve">של אדם עצמאי </w:t>
      </w:r>
      <w:r w:rsidR="00CE7595">
        <w:rPr>
          <w:rtl/>
          <w:lang w:eastAsia="he-IL"/>
        </w:rPr>
        <w:t>–</w:t>
      </w:r>
      <w:r w:rsidR="00CE7595">
        <w:rPr>
          <w:rFonts w:hint="cs"/>
          <w:rtl/>
          <w:lang w:eastAsia="he-IL"/>
        </w:rPr>
        <w:t xml:space="preserve"> אני לא</w:t>
      </w:r>
      <w:bookmarkStart w:id="335" w:name="_ETM_Q1_1312950"/>
      <w:bookmarkEnd w:id="335"/>
      <w:r w:rsidR="00CE7595">
        <w:rPr>
          <w:rFonts w:hint="cs"/>
          <w:rtl/>
          <w:lang w:eastAsia="he-IL"/>
        </w:rPr>
        <w:t xml:space="preserve"> מכיר עוד מלון וכדומה שנוהג כך. אנחנו בסופו של דבר </w:t>
      </w:r>
      <w:bookmarkStart w:id="336" w:name="_ETM_Q1_1316126"/>
      <w:bookmarkEnd w:id="336"/>
      <w:r w:rsidR="00CE7595">
        <w:rPr>
          <w:rFonts w:hint="cs"/>
          <w:rtl/>
          <w:lang w:eastAsia="he-IL"/>
        </w:rPr>
        <w:t xml:space="preserve">פוגעים בלקוחות שלנו, פוגעים במטופלים שלנו </w:t>
      </w:r>
      <w:proofErr w:type="spellStart"/>
      <w:r w:rsidR="00CE7595">
        <w:rPr>
          <w:rFonts w:hint="cs"/>
          <w:rtl/>
          <w:lang w:eastAsia="he-IL"/>
        </w:rPr>
        <w:t>בעטיית</w:t>
      </w:r>
      <w:proofErr w:type="spellEnd"/>
      <w:r w:rsidR="00CE7595">
        <w:rPr>
          <w:rFonts w:hint="cs"/>
          <w:rtl/>
          <w:lang w:eastAsia="he-IL"/>
        </w:rPr>
        <w:t xml:space="preserve"> המסכה. הפנים</w:t>
      </w:r>
      <w:bookmarkStart w:id="337" w:name="_ETM_Q1_1322795"/>
      <w:bookmarkEnd w:id="337"/>
      <w:r w:rsidR="00CE7595">
        <w:rPr>
          <w:rFonts w:hint="cs"/>
          <w:rtl/>
          <w:lang w:eastAsia="he-IL"/>
        </w:rPr>
        <w:t xml:space="preserve"> שלנו, החיוך שלנו, נותן לאנשים במחלקות דמנטיות תחושה של היכרות, של הבנה. זה יותר מריפוי. אתם יודעים את זה כאנשי </w:t>
      </w:r>
      <w:bookmarkStart w:id="338" w:name="_ETM_Q1_1332627"/>
      <w:bookmarkEnd w:id="338"/>
      <w:r w:rsidR="00CE7595">
        <w:rPr>
          <w:rFonts w:hint="cs"/>
          <w:rtl/>
          <w:lang w:eastAsia="he-IL"/>
        </w:rPr>
        <w:t>רפואה. אז הפנים של אנשי הצוות חשובים יותר מלהגן</w:t>
      </w:r>
      <w:bookmarkStart w:id="339" w:name="_ETM_Q1_1335258"/>
      <w:bookmarkEnd w:id="339"/>
      <w:r w:rsidR="00CE7595">
        <w:rPr>
          <w:rFonts w:hint="cs"/>
          <w:rtl/>
          <w:lang w:eastAsia="he-IL"/>
        </w:rPr>
        <w:t xml:space="preserve"> עליו אולי משפעת או קורונה. כשמנכ"ל משרד הברי</w:t>
      </w:r>
      <w:bookmarkStart w:id="340" w:name="_ETM_Q1_1342970"/>
      <w:bookmarkEnd w:id="340"/>
      <w:r w:rsidR="00CE7595">
        <w:rPr>
          <w:rFonts w:hint="cs"/>
          <w:rtl/>
          <w:lang w:eastAsia="he-IL"/>
        </w:rPr>
        <w:t xml:space="preserve">אות יחליט החלטה כזאת, שיחליט אותה ספציפית למוסד בהתאם למאפיינים </w:t>
      </w:r>
      <w:bookmarkStart w:id="341" w:name="_ETM_Q1_1348848"/>
      <w:bookmarkEnd w:id="341"/>
      <w:r w:rsidR="00CE7595">
        <w:rPr>
          <w:rFonts w:hint="cs"/>
          <w:rtl/>
          <w:lang w:eastAsia="he-IL"/>
        </w:rPr>
        <w:t>שלו ולא למסגרות "מגן אבות ואימהות". אנחנו מאוד שונים.</w:t>
      </w:r>
      <w:bookmarkStart w:id="342" w:name="_ETM_Q1_1351283"/>
      <w:bookmarkEnd w:id="342"/>
      <w:r w:rsidR="00CE7595">
        <w:rPr>
          <w:rFonts w:hint="cs"/>
          <w:rtl/>
          <w:lang w:eastAsia="he-IL"/>
        </w:rPr>
        <w:t xml:space="preserve"> </w:t>
      </w:r>
      <w:r w:rsidR="00336F81">
        <w:rPr>
          <w:rFonts w:hint="cs"/>
          <w:rtl/>
          <w:lang w:eastAsia="he-IL"/>
        </w:rPr>
        <w:t xml:space="preserve">אני כן חושב שאפשר היה לתת למנהל המוסד סמכות כזאת </w:t>
      </w:r>
      <w:bookmarkStart w:id="343" w:name="_ETM_Q1_1361058"/>
      <w:bookmarkEnd w:id="343"/>
      <w:r w:rsidR="00336F81">
        <w:rPr>
          <w:rFonts w:hint="cs"/>
          <w:rtl/>
          <w:lang w:eastAsia="he-IL"/>
        </w:rPr>
        <w:t xml:space="preserve">באישור. זאת אומרת, אני יכול להחליט שאצלי יש </w:t>
      </w:r>
      <w:bookmarkStart w:id="344" w:name="_ETM_Q1_1362542"/>
      <w:bookmarkEnd w:id="344"/>
      <w:r w:rsidR="00336F81">
        <w:rPr>
          <w:rFonts w:hint="cs"/>
          <w:rtl/>
          <w:lang w:eastAsia="he-IL"/>
        </w:rPr>
        <w:t xml:space="preserve">איזושהי התפרצות, להודיע למנכ"ל משרד הבריאות שאני מבקש </w:t>
      </w:r>
      <w:bookmarkStart w:id="345" w:name="_ETM_Q1_1362946"/>
      <w:bookmarkEnd w:id="345"/>
      <w:r w:rsidR="00336F81">
        <w:rPr>
          <w:rFonts w:hint="cs"/>
          <w:rtl/>
          <w:lang w:eastAsia="he-IL"/>
        </w:rPr>
        <w:t xml:space="preserve">שיחיל עליי את התנאים הללו. זה כן מנגנון, כי </w:t>
      </w:r>
      <w:bookmarkStart w:id="346" w:name="_ETM_Q1_1371245"/>
      <w:bookmarkEnd w:id="346"/>
      <w:r w:rsidR="00336F81">
        <w:rPr>
          <w:rFonts w:hint="cs"/>
          <w:rtl/>
          <w:lang w:eastAsia="he-IL"/>
        </w:rPr>
        <w:t xml:space="preserve">בכל זאת יש מקומות שלמנהל המוסד האפשרות לפנות למנכ"ל משרד </w:t>
      </w:r>
      <w:bookmarkStart w:id="347" w:name="_ETM_Q1_1374760"/>
      <w:bookmarkEnd w:id="347"/>
      <w:r w:rsidR="00336F81">
        <w:rPr>
          <w:rFonts w:hint="cs"/>
          <w:rtl/>
          <w:lang w:eastAsia="he-IL"/>
        </w:rPr>
        <w:t xml:space="preserve">הבריאות ולבקש ממנו להחיל תנאים מגבילים כאלה ואחרים בהתאם לראייה </w:t>
      </w:r>
      <w:bookmarkStart w:id="348" w:name="_ETM_Q1_1383580"/>
      <w:bookmarkEnd w:id="348"/>
      <w:r w:rsidR="00336F81">
        <w:rPr>
          <w:rFonts w:hint="cs"/>
          <w:rtl/>
          <w:lang w:eastAsia="he-IL"/>
        </w:rPr>
        <w:t xml:space="preserve">המקצועית שלנו. </w:t>
      </w:r>
    </w:p>
    <w:p w:rsidR="00336F81" w:rsidRDefault="00336F81" w:rsidP="00D70BFC">
      <w:pPr>
        <w:rPr>
          <w:rtl/>
          <w:lang w:eastAsia="he-IL"/>
        </w:rPr>
      </w:pPr>
    </w:p>
    <w:p w:rsidR="00336F81" w:rsidRDefault="00336F81" w:rsidP="00336F81">
      <w:pPr>
        <w:pStyle w:val="af9"/>
        <w:keepNext/>
        <w:rPr>
          <w:rtl/>
          <w:lang w:eastAsia="he-IL"/>
        </w:rPr>
      </w:pPr>
      <w:bookmarkStart w:id="349" w:name="ET_guest_871559_26"/>
      <w:r w:rsidRPr="00336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336F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"/>
    </w:p>
    <w:p w:rsidR="00336F81" w:rsidRDefault="00336F81" w:rsidP="00336F81">
      <w:pPr>
        <w:pStyle w:val="KeepWithNext"/>
        <w:rPr>
          <w:rtl/>
          <w:lang w:eastAsia="he-IL"/>
        </w:rPr>
      </w:pPr>
    </w:p>
    <w:p w:rsidR="00336F81" w:rsidRDefault="00336F81" w:rsidP="00336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היא של המנכ"ל, ואני חושבת שכל החובות כביכול שהחלנו עד עכשיו בצו לא נעשו ללא התייעצות וללא </w:t>
      </w:r>
      <w:bookmarkStart w:id="350" w:name="_ETM_Q1_1394684"/>
      <w:bookmarkEnd w:id="350"/>
      <w:r>
        <w:rPr>
          <w:rFonts w:hint="cs"/>
          <w:rtl/>
          <w:lang w:eastAsia="he-IL"/>
        </w:rPr>
        <w:t xml:space="preserve">שיח. </w:t>
      </w:r>
      <w:bookmarkStart w:id="351" w:name="_ETM_Q1_1396812"/>
      <w:bookmarkEnd w:id="351"/>
    </w:p>
    <w:p w:rsidR="00336F81" w:rsidRDefault="00336F81" w:rsidP="00336F81">
      <w:pPr>
        <w:rPr>
          <w:rtl/>
          <w:lang w:eastAsia="he-IL"/>
        </w:rPr>
      </w:pPr>
      <w:bookmarkStart w:id="352" w:name="_ETM_Q1_1396863"/>
      <w:bookmarkEnd w:id="352"/>
    </w:p>
    <w:p w:rsidR="00336F81" w:rsidRDefault="00336F81" w:rsidP="00336F81">
      <w:pPr>
        <w:pStyle w:val="af9"/>
        <w:keepNext/>
        <w:rPr>
          <w:rtl/>
          <w:lang w:eastAsia="he-IL"/>
        </w:rPr>
      </w:pPr>
      <w:bookmarkStart w:id="353" w:name="ET_guest_901954_27"/>
      <w:r w:rsidRPr="00336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336F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:rsidR="00336F81" w:rsidRDefault="00336F81" w:rsidP="00336F81">
      <w:pPr>
        <w:pStyle w:val="KeepWithNext"/>
        <w:rPr>
          <w:rtl/>
          <w:lang w:eastAsia="he-IL"/>
        </w:rPr>
      </w:pPr>
    </w:p>
    <w:p w:rsidR="00336F81" w:rsidRDefault="00336F81" w:rsidP="00336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אנחנו שותפים. </w:t>
      </w:r>
      <w:r w:rsidR="00CE71C1">
        <w:rPr>
          <w:rFonts w:hint="cs"/>
          <w:rtl/>
          <w:lang w:eastAsia="he-IL"/>
        </w:rPr>
        <w:t>אבל עדיין אומרים "מגן אבות" ואנ</w:t>
      </w:r>
      <w:bookmarkStart w:id="354" w:name="_ETM_Q1_1401804"/>
      <w:bookmarkEnd w:id="354"/>
      <w:r w:rsidR="00CE71C1">
        <w:rPr>
          <w:rFonts w:hint="cs"/>
          <w:rtl/>
          <w:lang w:eastAsia="he-IL"/>
        </w:rPr>
        <w:t xml:space="preserve">חנו מאוד שונים. </w:t>
      </w:r>
      <w:bookmarkStart w:id="355" w:name="_ETM_Q1_1401272"/>
      <w:bookmarkEnd w:id="355"/>
    </w:p>
    <w:p w:rsidR="00CE71C1" w:rsidRDefault="00CE71C1" w:rsidP="00336F81">
      <w:pPr>
        <w:rPr>
          <w:rtl/>
          <w:lang w:eastAsia="he-IL"/>
        </w:rPr>
      </w:pPr>
      <w:bookmarkStart w:id="356" w:name="_ETM_Q1_1401330"/>
      <w:bookmarkEnd w:id="356"/>
    </w:p>
    <w:p w:rsidR="00CE71C1" w:rsidRDefault="00CE71C1" w:rsidP="00CE71C1">
      <w:pPr>
        <w:pStyle w:val="af9"/>
        <w:keepNext/>
        <w:rPr>
          <w:rtl/>
          <w:lang w:eastAsia="he-IL"/>
        </w:rPr>
      </w:pPr>
      <w:bookmarkStart w:id="357" w:name="ET_guest_871559_28"/>
      <w:r w:rsidRPr="00CE7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CE71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"/>
    </w:p>
    <w:p w:rsidR="00CE71C1" w:rsidRDefault="00CE71C1" w:rsidP="00CE71C1">
      <w:pPr>
        <w:pStyle w:val="KeepWithNext"/>
        <w:rPr>
          <w:rtl/>
          <w:lang w:eastAsia="he-IL"/>
        </w:rPr>
      </w:pPr>
    </w:p>
    <w:p w:rsidR="00CE71C1" w:rsidRDefault="00CE71C1" w:rsidP="00CE71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ושוב, ההוראה היא לא רק על "מגן </w:t>
      </w:r>
      <w:bookmarkStart w:id="358" w:name="_ETM_Q1_1401944"/>
      <w:bookmarkEnd w:id="358"/>
      <w:r>
        <w:rPr>
          <w:rFonts w:hint="cs"/>
          <w:rtl/>
          <w:lang w:eastAsia="he-IL"/>
        </w:rPr>
        <w:t xml:space="preserve">אבות". ההוראה היא על כל מוסד, לאו דווקא "מגן אבות". </w:t>
      </w:r>
      <w:bookmarkStart w:id="359" w:name="_ETM_Q1_1408164"/>
      <w:bookmarkEnd w:id="359"/>
      <w:r>
        <w:rPr>
          <w:rFonts w:hint="cs"/>
          <w:rtl/>
          <w:lang w:eastAsia="he-IL"/>
        </w:rPr>
        <w:t>וגם אם יש איזשהו רצון להחיל את זה, זה רק בגלל שמדובר באוכלוסייה בסיכון ולמשרד יש אינטרס</w:t>
      </w:r>
      <w:bookmarkStart w:id="360" w:name="_ETM_Q1_1412342"/>
      <w:bookmarkEnd w:id="360"/>
      <w:r>
        <w:rPr>
          <w:rFonts w:hint="cs"/>
          <w:rtl/>
          <w:lang w:eastAsia="he-IL"/>
        </w:rPr>
        <w:t xml:space="preserve"> להגן עליה חד משמעית. </w:t>
      </w:r>
    </w:p>
    <w:p w:rsidR="00CE71C1" w:rsidRDefault="00CE71C1" w:rsidP="00CE71C1">
      <w:pPr>
        <w:rPr>
          <w:rtl/>
          <w:lang w:eastAsia="he-IL"/>
        </w:rPr>
      </w:pPr>
    </w:p>
    <w:p w:rsidR="00CE71C1" w:rsidRDefault="00CE71C1" w:rsidP="00CE71C1">
      <w:pPr>
        <w:pStyle w:val="af9"/>
        <w:keepNext/>
        <w:rPr>
          <w:rtl/>
          <w:lang w:eastAsia="he-IL"/>
        </w:rPr>
      </w:pPr>
      <w:bookmarkStart w:id="361" w:name="ET_guest_901954_29"/>
      <w:r w:rsidRPr="00CE7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קפלן:</w:t>
      </w:r>
      <w:r w:rsidRPr="00CE71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:rsidR="00CE71C1" w:rsidRDefault="00CE71C1" w:rsidP="00CE71C1">
      <w:pPr>
        <w:pStyle w:val="KeepWithNext"/>
        <w:rPr>
          <w:rtl/>
          <w:lang w:eastAsia="he-IL"/>
        </w:rPr>
      </w:pPr>
    </w:p>
    <w:p w:rsidR="00CE71C1" w:rsidRDefault="00CE71C1" w:rsidP="00CE71C1">
      <w:pPr>
        <w:rPr>
          <w:rtl/>
          <w:lang w:eastAsia="he-IL"/>
        </w:rPr>
      </w:pPr>
      <w:bookmarkStart w:id="362" w:name="_ETM_Q1_1413476"/>
      <w:bookmarkStart w:id="363" w:name="_ETM_Q1_1413562"/>
      <w:bookmarkEnd w:id="362"/>
      <w:bookmarkEnd w:id="363"/>
      <w:r>
        <w:rPr>
          <w:rFonts w:hint="cs"/>
          <w:rtl/>
          <w:lang w:eastAsia="he-IL"/>
        </w:rPr>
        <w:t xml:space="preserve">אם דיברנו על מדיניות, אני שוב </w:t>
      </w:r>
      <w:bookmarkStart w:id="364" w:name="_ETM_Q1_1417193"/>
      <w:bookmarkEnd w:id="364"/>
      <w:r>
        <w:rPr>
          <w:rFonts w:hint="cs"/>
          <w:rtl/>
          <w:lang w:eastAsia="he-IL"/>
        </w:rPr>
        <w:t>רוצה לחדד את הנקודה. בדיקות הסקר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שדיברתם פה הן </w:t>
      </w:r>
      <w:bookmarkStart w:id="365" w:name="_ETM_Q1_1421076"/>
      <w:bookmarkEnd w:id="365"/>
      <w:r>
        <w:rPr>
          <w:rFonts w:hint="cs"/>
          <w:rtl/>
          <w:lang w:eastAsia="he-IL"/>
        </w:rPr>
        <w:t xml:space="preserve">יקרות מאוד ומיותרות. הגיע הזמן לקבל החלטה להפסיק את בדיקות הסקר. יש אנטיגן. אחות, רופא, מנהל מוסד יכול לעשות בדיקה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להחשיד חולה. אמרתי שנשמח שייתנו לנו אנטיגן </w:t>
      </w:r>
      <w:bookmarkStart w:id="366" w:name="_ETM_Q1_1438382"/>
      <w:bookmarkEnd w:id="366"/>
      <w:r>
        <w:rPr>
          <w:rFonts w:hint="cs"/>
          <w:rtl/>
          <w:lang w:eastAsia="he-IL"/>
        </w:rPr>
        <w:t xml:space="preserve">שכולל גם </w:t>
      </w:r>
      <w:proofErr w:type="spellStart"/>
      <w:r>
        <w:rPr>
          <w:rFonts w:hint="cs"/>
          <w:rtl/>
          <w:lang w:eastAsia="he-IL"/>
        </w:rPr>
        <w:t>שפעות</w:t>
      </w:r>
      <w:proofErr w:type="spellEnd"/>
      <w:r>
        <w:rPr>
          <w:rFonts w:hint="cs"/>
          <w:rtl/>
          <w:lang w:eastAsia="he-IL"/>
        </w:rPr>
        <w:t>, כי גם שפעת מדביקה את השכנים במחלקות</w:t>
      </w:r>
      <w:bookmarkStart w:id="367" w:name="_ETM_Q1_1444027"/>
      <w:bookmarkEnd w:id="367"/>
      <w:r>
        <w:rPr>
          <w:rFonts w:hint="cs"/>
          <w:rtl/>
          <w:lang w:eastAsia="he-IL"/>
        </w:rPr>
        <w:t xml:space="preserve"> סיעודיות. נדע לעשות את זה טוב. תספקו לנו את הכלים,</w:t>
      </w:r>
      <w:bookmarkStart w:id="368" w:name="_ETM_Q1_1446543"/>
      <w:bookmarkEnd w:id="368"/>
      <w:r>
        <w:rPr>
          <w:rFonts w:hint="cs"/>
          <w:rtl/>
          <w:lang w:eastAsia="he-IL"/>
        </w:rPr>
        <w:t xml:space="preserve"> תשחררו מכבלים. תודה. </w:t>
      </w:r>
    </w:p>
    <w:p w:rsidR="00CE71C1" w:rsidRDefault="00CE71C1" w:rsidP="00CE71C1">
      <w:pPr>
        <w:rPr>
          <w:rtl/>
          <w:lang w:eastAsia="he-IL"/>
        </w:rPr>
      </w:pPr>
      <w:bookmarkStart w:id="369" w:name="_ETM_Q1_1450544"/>
      <w:bookmarkStart w:id="370" w:name="_ETM_Q1_1450614"/>
      <w:bookmarkEnd w:id="369"/>
      <w:bookmarkEnd w:id="370"/>
    </w:p>
    <w:p w:rsidR="00CE71C1" w:rsidRDefault="00CE71C1" w:rsidP="00CE71C1">
      <w:pPr>
        <w:pStyle w:val="af6"/>
        <w:keepNext/>
        <w:rPr>
          <w:rtl/>
        </w:rPr>
      </w:pPr>
      <w:bookmarkStart w:id="371" w:name="ET_yor_6044_30"/>
      <w:r w:rsidRPr="00CE71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E7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CE71C1" w:rsidRDefault="00CE71C1" w:rsidP="00CE71C1">
      <w:pPr>
        <w:pStyle w:val="KeepWithNext"/>
        <w:rPr>
          <w:rtl/>
          <w:lang w:eastAsia="he-IL"/>
        </w:rPr>
      </w:pPr>
    </w:p>
    <w:p w:rsidR="00CE71C1" w:rsidRDefault="00CE71C1" w:rsidP="00CE71C1">
      <w:pPr>
        <w:rPr>
          <w:rtl/>
          <w:lang w:eastAsia="he-IL"/>
        </w:rPr>
      </w:pPr>
      <w:bookmarkStart w:id="372" w:name="_ETM_Q1_1452091"/>
      <w:bookmarkEnd w:id="372"/>
      <w:r>
        <w:rPr>
          <w:rFonts w:hint="cs"/>
          <w:rtl/>
          <w:lang w:eastAsia="he-IL"/>
        </w:rPr>
        <w:t xml:space="preserve">תודה רבה. משרד המשפטים, עו"ד יואב </w:t>
      </w:r>
      <w:proofErr w:type="spellStart"/>
      <w:r>
        <w:rPr>
          <w:rFonts w:hint="cs"/>
          <w:rtl/>
          <w:lang w:eastAsia="he-IL"/>
        </w:rPr>
        <w:t>סטשבסקי</w:t>
      </w:r>
      <w:proofErr w:type="spellEnd"/>
      <w:r>
        <w:rPr>
          <w:rFonts w:hint="cs"/>
          <w:rtl/>
          <w:lang w:eastAsia="he-IL"/>
        </w:rPr>
        <w:t>, יש לך משהו להוסיף?</w:t>
      </w:r>
    </w:p>
    <w:p w:rsidR="00CE71C1" w:rsidRDefault="00CE71C1" w:rsidP="00CE71C1">
      <w:pPr>
        <w:rPr>
          <w:rtl/>
          <w:lang w:eastAsia="he-IL"/>
        </w:rPr>
      </w:pPr>
    </w:p>
    <w:p w:rsidR="00CE71C1" w:rsidRDefault="00CE71C1" w:rsidP="00CE71C1">
      <w:pPr>
        <w:pStyle w:val="af9"/>
        <w:keepNext/>
        <w:rPr>
          <w:rtl/>
          <w:lang w:eastAsia="he-IL"/>
        </w:rPr>
      </w:pPr>
      <w:bookmarkStart w:id="373" w:name="ET_guest_898973_31"/>
      <w:r w:rsidRPr="00CE7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CE71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"/>
    </w:p>
    <w:p w:rsidR="00CE71C1" w:rsidRDefault="00CE71C1" w:rsidP="00CE71C1">
      <w:pPr>
        <w:pStyle w:val="KeepWithNext"/>
        <w:rPr>
          <w:rtl/>
          <w:lang w:eastAsia="he-IL"/>
        </w:rPr>
      </w:pPr>
    </w:p>
    <w:p w:rsidR="00CE71C1" w:rsidRDefault="00CE71C1" w:rsidP="00CE71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CE71C1" w:rsidRDefault="00CE71C1" w:rsidP="00CE71C1">
      <w:pPr>
        <w:rPr>
          <w:rtl/>
          <w:lang w:eastAsia="he-IL"/>
        </w:rPr>
      </w:pPr>
    </w:p>
    <w:p w:rsidR="00CE71C1" w:rsidRDefault="00CE71C1" w:rsidP="00CE71C1">
      <w:pPr>
        <w:pStyle w:val="af6"/>
        <w:keepNext/>
        <w:rPr>
          <w:rtl/>
        </w:rPr>
      </w:pPr>
      <w:bookmarkStart w:id="374" w:name="ET_yor_6044_32"/>
      <w:r w:rsidRPr="00CE71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E7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CE71C1" w:rsidRDefault="00CE71C1" w:rsidP="00CE71C1">
      <w:pPr>
        <w:pStyle w:val="KeepWithNext"/>
        <w:rPr>
          <w:rtl/>
          <w:lang w:eastAsia="he-IL"/>
        </w:rPr>
      </w:pPr>
    </w:p>
    <w:p w:rsidR="00CE71C1" w:rsidRDefault="00CE71C1" w:rsidP="00CE71C1">
      <w:pPr>
        <w:rPr>
          <w:rtl/>
          <w:lang w:eastAsia="he-IL"/>
        </w:rPr>
      </w:pPr>
      <w:bookmarkStart w:id="375" w:name="_ETM_Q1_1457215"/>
      <w:bookmarkEnd w:id="3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המשרד לביטחון לאומי, מבחינתכם בסדר?</w:t>
      </w:r>
    </w:p>
    <w:p w:rsidR="00CE71C1" w:rsidRDefault="00CE71C1" w:rsidP="00CE71C1">
      <w:pPr>
        <w:rPr>
          <w:rtl/>
          <w:lang w:eastAsia="he-IL"/>
        </w:rPr>
      </w:pPr>
      <w:bookmarkStart w:id="376" w:name="_ETM_Q1_1461484"/>
      <w:bookmarkStart w:id="377" w:name="_ETM_Q1_1461547"/>
      <w:bookmarkEnd w:id="376"/>
      <w:bookmarkEnd w:id="377"/>
    </w:p>
    <w:p w:rsidR="00CE71C1" w:rsidRDefault="00CE71C1" w:rsidP="00CE71C1">
      <w:pPr>
        <w:pStyle w:val="af9"/>
        <w:keepNext/>
        <w:rPr>
          <w:rtl/>
          <w:lang w:eastAsia="he-IL"/>
        </w:rPr>
      </w:pPr>
      <w:bookmarkStart w:id="378" w:name="ET_guest_שי_מליחי_33"/>
      <w:r w:rsidRPr="00CE7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מליחי:</w:t>
      </w:r>
      <w:r w:rsidRPr="00CE71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CE71C1" w:rsidRDefault="00CE71C1" w:rsidP="00CE71C1">
      <w:pPr>
        <w:pStyle w:val="KeepWithNext"/>
        <w:rPr>
          <w:rtl/>
          <w:lang w:eastAsia="he-IL"/>
        </w:rPr>
      </w:pPr>
    </w:p>
    <w:p w:rsidR="00CE71C1" w:rsidRDefault="00CE71C1" w:rsidP="00CE71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9706BB" w:rsidRDefault="009706BB" w:rsidP="00CE71C1">
      <w:pPr>
        <w:rPr>
          <w:rtl/>
          <w:lang w:eastAsia="he-IL"/>
        </w:rPr>
      </w:pPr>
    </w:p>
    <w:p w:rsidR="009706BB" w:rsidRDefault="009706BB" w:rsidP="009706BB">
      <w:pPr>
        <w:pStyle w:val="af9"/>
        <w:keepNext/>
        <w:rPr>
          <w:rtl/>
          <w:lang w:eastAsia="he-IL"/>
        </w:rPr>
      </w:pPr>
      <w:bookmarkStart w:id="379" w:name="ET_guest_871559_35"/>
      <w:r w:rsidRPr="0097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9706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:rsidR="009706BB" w:rsidRDefault="009706BB" w:rsidP="009706BB">
      <w:pPr>
        <w:pStyle w:val="KeepWithNext"/>
        <w:rPr>
          <w:rtl/>
          <w:lang w:eastAsia="he-IL"/>
        </w:rPr>
      </w:pPr>
    </w:p>
    <w:p w:rsidR="009706BB" w:rsidRDefault="009706BB" w:rsidP="00970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 הזכירה הוראה שהיא </w:t>
      </w:r>
      <w:bookmarkStart w:id="380" w:name="_ETM_Q1_1472872"/>
      <w:bookmarkEnd w:id="380"/>
      <w:r>
        <w:rPr>
          <w:rFonts w:hint="cs"/>
          <w:rtl/>
          <w:lang w:eastAsia="he-IL"/>
        </w:rPr>
        <w:t xml:space="preserve">פשוט קיימת מכבר בצו והיא מוארכת גם היא, זו הסמכות </w:t>
      </w:r>
      <w:bookmarkStart w:id="381" w:name="_ETM_Q1_1478295"/>
      <w:bookmarkEnd w:id="381"/>
      <w:r>
        <w:rPr>
          <w:rFonts w:hint="cs"/>
          <w:rtl/>
          <w:lang w:eastAsia="he-IL"/>
        </w:rPr>
        <w:t xml:space="preserve">של המנכ"ל או של ראש שירותי בריאות הציבור או של </w:t>
      </w:r>
      <w:bookmarkStart w:id="382" w:name="_ETM_Q1_1482397"/>
      <w:bookmarkEnd w:id="382"/>
      <w:r>
        <w:rPr>
          <w:rFonts w:hint="cs"/>
          <w:rtl/>
          <w:lang w:eastAsia="he-IL"/>
        </w:rPr>
        <w:t xml:space="preserve">רופא מחוזי לתת הוראה פרטנית לאדם שבא במגע עם </w:t>
      </w:r>
      <w:bookmarkStart w:id="383" w:name="_ETM_Q1_1488375"/>
      <w:bookmarkEnd w:id="383"/>
      <w:r>
        <w:rPr>
          <w:rFonts w:hint="cs"/>
          <w:rtl/>
          <w:lang w:eastAsia="he-IL"/>
        </w:rPr>
        <w:t>חולה או בזן מסוכן או שהוא נמצא במוסד עם אוכלוסייה בסיכון או שהוא חוזר בכלי טיס או שייט להיכנס</w:t>
      </w:r>
      <w:bookmarkStart w:id="384" w:name="_ETM_Q1_1495474"/>
      <w:bookmarkEnd w:id="384"/>
      <w:r>
        <w:rPr>
          <w:rFonts w:hint="cs"/>
          <w:rtl/>
          <w:lang w:eastAsia="he-IL"/>
        </w:rPr>
        <w:t xml:space="preserve"> לבידוד, וזו הוראה שהיא קריטית למשרד בשביל להתמודד חלילה עם </w:t>
      </w:r>
      <w:bookmarkStart w:id="385" w:name="_ETM_Q1_1502727"/>
      <w:bookmarkEnd w:id="385"/>
      <w:r>
        <w:rPr>
          <w:rFonts w:hint="cs"/>
          <w:rtl/>
          <w:lang w:eastAsia="he-IL"/>
        </w:rPr>
        <w:t xml:space="preserve">זן שיכול להגיע והמשרד יגלה שחייבים בכל זאת להחיל </w:t>
      </w:r>
      <w:bookmarkStart w:id="386" w:name="_ETM_Q1_1509089"/>
      <w:bookmarkEnd w:id="386"/>
      <w:r>
        <w:rPr>
          <w:rFonts w:hint="cs"/>
          <w:rtl/>
          <w:lang w:eastAsia="he-IL"/>
        </w:rPr>
        <w:t xml:space="preserve">חובת בידוד. היא לא בשימוש כרגע, אנחנו לא מפעילים </w:t>
      </w:r>
      <w:bookmarkStart w:id="387" w:name="_ETM_Q1_1511581"/>
      <w:bookmarkEnd w:id="387"/>
      <w:r>
        <w:rPr>
          <w:rFonts w:hint="cs"/>
          <w:rtl/>
          <w:lang w:eastAsia="he-IL"/>
        </w:rPr>
        <w:t xml:space="preserve">צווים כאלה, אבל היא סמכות שנשארת גם במסגרת ההארכה הזאת. </w:t>
      </w:r>
      <w:bookmarkStart w:id="388" w:name="_ETM_Q1_1519459"/>
      <w:bookmarkEnd w:id="388"/>
    </w:p>
    <w:p w:rsidR="009706BB" w:rsidRDefault="009706BB" w:rsidP="009706BB">
      <w:pPr>
        <w:rPr>
          <w:rtl/>
          <w:lang w:eastAsia="he-IL"/>
        </w:rPr>
      </w:pPr>
      <w:bookmarkStart w:id="389" w:name="_ETM_Q1_1519810"/>
      <w:bookmarkStart w:id="390" w:name="_ETM_Q1_1519893"/>
      <w:bookmarkEnd w:id="389"/>
      <w:bookmarkEnd w:id="390"/>
    </w:p>
    <w:p w:rsidR="009706BB" w:rsidRDefault="009706BB" w:rsidP="009706BB">
      <w:pPr>
        <w:pStyle w:val="af6"/>
        <w:keepNext/>
        <w:rPr>
          <w:rtl/>
        </w:rPr>
      </w:pPr>
      <w:bookmarkStart w:id="391" w:name="ET_yor_6044_36"/>
      <w:r w:rsidRPr="009706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70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9706BB" w:rsidRDefault="009706BB" w:rsidP="00970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706BB" w:rsidRDefault="009706BB" w:rsidP="00970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  <w:bookmarkStart w:id="392" w:name="_ETM_Q1_1522135"/>
      <w:bookmarkEnd w:id="392"/>
    </w:p>
    <w:p w:rsidR="009706BB" w:rsidRDefault="009706BB" w:rsidP="009706BB">
      <w:pPr>
        <w:rPr>
          <w:rtl/>
          <w:lang w:eastAsia="he-IL"/>
        </w:rPr>
      </w:pPr>
      <w:bookmarkStart w:id="393" w:name="_ETM_Q1_1522202"/>
      <w:bookmarkStart w:id="394" w:name="_ETM_Q1_1523382"/>
      <w:bookmarkEnd w:id="393"/>
      <w:bookmarkEnd w:id="394"/>
    </w:p>
    <w:p w:rsidR="009706BB" w:rsidRDefault="009706BB" w:rsidP="009706BB">
      <w:pPr>
        <w:pStyle w:val="af9"/>
        <w:keepNext/>
        <w:rPr>
          <w:rtl/>
          <w:lang w:eastAsia="he-IL"/>
        </w:rPr>
      </w:pPr>
      <w:bookmarkStart w:id="395" w:name="ET_guest_שרון_הרשקו_37"/>
      <w:r w:rsidRPr="0097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הרשקו:</w:t>
      </w:r>
      <w:r w:rsidRPr="009706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:rsidR="009706BB" w:rsidRDefault="009706BB" w:rsidP="009706BB">
      <w:pPr>
        <w:pStyle w:val="KeepWithNext"/>
        <w:rPr>
          <w:rtl/>
          <w:lang w:eastAsia="he-IL"/>
        </w:rPr>
      </w:pPr>
    </w:p>
    <w:p w:rsidR="009706BB" w:rsidRDefault="009706BB" w:rsidP="009706BB">
      <w:pPr>
        <w:rPr>
          <w:rtl/>
          <w:lang w:eastAsia="he-IL"/>
        </w:rPr>
      </w:pPr>
      <w:bookmarkStart w:id="396" w:name="_ETM_Q1_1523939"/>
      <w:bookmarkStart w:id="397" w:name="_ETM_Q1_1523993"/>
      <w:bookmarkEnd w:id="396"/>
      <w:bookmarkEnd w:id="397"/>
      <w:r>
        <w:rPr>
          <w:rFonts w:hint="cs"/>
          <w:rtl/>
          <w:lang w:eastAsia="he-IL"/>
        </w:rPr>
        <w:t xml:space="preserve">אני משירותי בריאות כללית, אני מרכזת את נושא </w:t>
      </w:r>
      <w:bookmarkStart w:id="398" w:name="_ETM_Q1_1525745"/>
      <w:bookmarkEnd w:id="398"/>
      <w:r>
        <w:rPr>
          <w:rFonts w:hint="cs"/>
          <w:rtl/>
          <w:lang w:eastAsia="he-IL"/>
        </w:rPr>
        <w:t>הקורונה בכללית. קודם כל, אני רוצה להגיד שיש החיסונים,</w:t>
      </w:r>
      <w:bookmarkStart w:id="399" w:name="_ETM_Q1_1532650"/>
      <w:bookmarkEnd w:id="399"/>
      <w:r>
        <w:rPr>
          <w:rFonts w:hint="cs"/>
          <w:rtl/>
          <w:lang w:eastAsia="he-IL"/>
        </w:rPr>
        <w:t xml:space="preserve"> שזה מה שמאוד עוזר להוריד את התחלואה. ואם אנחנו נצליח לאכוף יותר שעובדי בריאות יתחסנו, וגם הציבור, אני מאמינה שזה </w:t>
      </w:r>
      <w:bookmarkStart w:id="400" w:name="_ETM_Q1_1543238"/>
      <w:bookmarkEnd w:id="400"/>
      <w:r>
        <w:rPr>
          <w:rFonts w:hint="cs"/>
          <w:rtl/>
          <w:lang w:eastAsia="he-IL"/>
        </w:rPr>
        <w:t xml:space="preserve">ישפיע גם על הנושא הזה וגם על הצורך של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1" w:name="_ETM_Q1_1547903"/>
      <w:bookmarkEnd w:id="401"/>
      <w:r>
        <w:rPr>
          <w:rFonts w:hint="cs"/>
          <w:rtl/>
          <w:lang w:eastAsia="he-IL"/>
        </w:rPr>
        <w:t xml:space="preserve">מסכות.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מסכות היום, שלא אוכפים אותה, נראית קצת </w:t>
      </w:r>
      <w:bookmarkStart w:id="402" w:name="_ETM_Q1_1550406"/>
      <w:bookmarkEnd w:id="402"/>
      <w:r>
        <w:rPr>
          <w:rFonts w:hint="cs"/>
          <w:rtl/>
          <w:lang w:eastAsia="he-IL"/>
        </w:rPr>
        <w:t xml:space="preserve">מיותרת. זה נראה כאילו לא רציני. לכן אני חושבת שכן </w:t>
      </w:r>
      <w:bookmarkStart w:id="403" w:name="_ETM_Q1_1556021"/>
      <w:bookmarkEnd w:id="403"/>
      <w:r>
        <w:rPr>
          <w:rFonts w:hint="cs"/>
          <w:rtl/>
          <w:lang w:eastAsia="he-IL"/>
        </w:rPr>
        <w:t xml:space="preserve">צריכה להיות המלצה, אבל לא חובה של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מסכה. </w:t>
      </w:r>
    </w:p>
    <w:p w:rsidR="009706BB" w:rsidRDefault="009706BB" w:rsidP="009706BB">
      <w:pPr>
        <w:rPr>
          <w:rtl/>
          <w:lang w:eastAsia="he-IL"/>
        </w:rPr>
      </w:pPr>
      <w:bookmarkStart w:id="404" w:name="_ETM_Q1_1560037"/>
      <w:bookmarkStart w:id="405" w:name="_ETM_Q1_1560126"/>
      <w:bookmarkEnd w:id="404"/>
      <w:bookmarkEnd w:id="405"/>
    </w:p>
    <w:p w:rsidR="009706BB" w:rsidRDefault="009706BB" w:rsidP="009706BB">
      <w:pPr>
        <w:pStyle w:val="af6"/>
        <w:keepNext/>
        <w:rPr>
          <w:rtl/>
        </w:rPr>
      </w:pPr>
      <w:bookmarkStart w:id="406" w:name="ET_yor_6044_38"/>
      <w:r w:rsidRPr="009706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70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9706BB" w:rsidRDefault="009706BB" w:rsidP="009706BB">
      <w:pPr>
        <w:pStyle w:val="KeepWithNext"/>
        <w:rPr>
          <w:rtl/>
          <w:lang w:eastAsia="he-IL"/>
        </w:rPr>
      </w:pPr>
    </w:p>
    <w:p w:rsidR="009706BB" w:rsidRDefault="009706BB" w:rsidP="009706BB">
      <w:pPr>
        <w:rPr>
          <w:rtl/>
          <w:lang w:eastAsia="he-IL"/>
        </w:rPr>
      </w:pPr>
      <w:bookmarkStart w:id="407" w:name="_ETM_Q1_1561515"/>
      <w:bookmarkEnd w:id="407"/>
      <w:r>
        <w:rPr>
          <w:rFonts w:hint="cs"/>
          <w:rtl/>
          <w:lang w:eastAsia="he-IL"/>
        </w:rPr>
        <w:t>נראה לי שיש המלצות היום, זה רשום בכל מיני מקומ</w:t>
      </w:r>
      <w:bookmarkStart w:id="408" w:name="_ETM_Q1_1564486"/>
      <w:bookmarkEnd w:id="408"/>
      <w:r>
        <w:rPr>
          <w:rFonts w:hint="cs"/>
          <w:rtl/>
          <w:lang w:eastAsia="he-IL"/>
        </w:rPr>
        <w:t xml:space="preserve">ות. אין חובה. </w:t>
      </w:r>
    </w:p>
    <w:p w:rsidR="009706BB" w:rsidRDefault="009706BB" w:rsidP="009706BB">
      <w:pPr>
        <w:rPr>
          <w:rtl/>
          <w:lang w:eastAsia="he-IL"/>
        </w:rPr>
      </w:pPr>
      <w:bookmarkStart w:id="409" w:name="_ETM_Q1_1568230"/>
      <w:bookmarkStart w:id="410" w:name="_ETM_Q1_1568315"/>
      <w:bookmarkStart w:id="411" w:name="_ETM_Q1_1570789"/>
      <w:bookmarkEnd w:id="409"/>
      <w:bookmarkEnd w:id="410"/>
      <w:bookmarkEnd w:id="411"/>
    </w:p>
    <w:p w:rsidR="009706BB" w:rsidRDefault="009706BB" w:rsidP="009706BB">
      <w:pPr>
        <w:pStyle w:val="af9"/>
        <w:keepNext/>
        <w:rPr>
          <w:rtl/>
          <w:lang w:eastAsia="he-IL"/>
        </w:rPr>
      </w:pPr>
      <w:bookmarkStart w:id="412" w:name="ET_guest_שרון_הרשקו_39"/>
      <w:r w:rsidRPr="0097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הרשקו:</w:t>
      </w:r>
      <w:r w:rsidRPr="009706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9706BB" w:rsidRDefault="009706BB" w:rsidP="009706BB">
      <w:pPr>
        <w:pStyle w:val="KeepWithNext"/>
        <w:rPr>
          <w:rtl/>
          <w:lang w:eastAsia="he-IL"/>
        </w:rPr>
      </w:pPr>
    </w:p>
    <w:p w:rsidR="00CE71C1" w:rsidRDefault="009706BB" w:rsidP="00F85F8F">
      <w:pPr>
        <w:rPr>
          <w:rtl/>
          <w:lang w:eastAsia="he-IL"/>
        </w:rPr>
      </w:pPr>
      <w:bookmarkStart w:id="413" w:name="_ETM_Q1_1571395"/>
      <w:bookmarkStart w:id="414" w:name="_ETM_Q1_1571463"/>
      <w:bookmarkEnd w:id="413"/>
      <w:bookmarkEnd w:id="414"/>
      <w:r>
        <w:rPr>
          <w:rFonts w:hint="cs"/>
          <w:rtl/>
          <w:lang w:eastAsia="he-IL"/>
        </w:rPr>
        <w:t xml:space="preserve">בנושא של בידוד, אני חייבת להגיד </w:t>
      </w:r>
      <w:bookmarkStart w:id="415" w:name="_ETM_Q1_1572863"/>
      <w:bookmarkEnd w:id="415"/>
      <w:r>
        <w:rPr>
          <w:rFonts w:hint="cs"/>
          <w:rtl/>
          <w:lang w:eastAsia="he-IL"/>
        </w:rPr>
        <w:t xml:space="preserve">שמכיוון שהיום הבדיקות הביתיות תפסו מאוד, ואין היום במדינות כמעט </w:t>
      </w:r>
      <w:bookmarkStart w:id="416" w:name="_ETM_Q1_1582078"/>
      <w:bookmarkEnd w:id="416"/>
      <w:r>
        <w:rPr>
          <w:rFonts w:hint="cs"/>
          <w:rtl/>
          <w:lang w:eastAsia="he-IL"/>
        </w:rPr>
        <w:t xml:space="preserve">שדורשים ממך, בטח לא את התו הירוק, אז גם </w:t>
      </w:r>
      <w:bookmarkStart w:id="417" w:name="_ETM_Q1_1585840"/>
      <w:bookmarkEnd w:id="417"/>
      <w:r>
        <w:rPr>
          <w:rFonts w:hint="cs"/>
          <w:rtl/>
          <w:lang w:eastAsia="he-IL"/>
        </w:rPr>
        <w:t xml:space="preserve">ירדה האכיפה של בידוד. כי אם אדם לא יעשה </w:t>
      </w:r>
      <w:bookmarkStart w:id="418" w:name="_ETM_Q1_1590923"/>
      <w:bookmarkEnd w:id="418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או אנטיגן מוסדי, </w:t>
      </w:r>
      <w:r w:rsidR="00F85F8F">
        <w:rPr>
          <w:rFonts w:hint="cs"/>
          <w:rtl/>
          <w:lang w:eastAsia="he-IL"/>
        </w:rPr>
        <w:t>אתה לא תדע שהוא חולה קורונה.</w:t>
      </w:r>
      <w:bookmarkStart w:id="419" w:name="_ETM_Q1_1596224"/>
      <w:bookmarkEnd w:id="419"/>
      <w:r w:rsidR="00F85F8F">
        <w:rPr>
          <w:rFonts w:hint="cs"/>
          <w:rtl/>
          <w:lang w:eastAsia="he-IL"/>
        </w:rPr>
        <w:t xml:space="preserve"> אז אני די חושבת שאנחנו צריכים להתאים את עצמנו לתקופה ולמה שקורה ולזה שבאמת התחלואה בירידה ואין לנו אוכלוסיות בסיכון, </w:t>
      </w:r>
      <w:bookmarkStart w:id="420" w:name="_ETM_Q1_1605930"/>
      <w:bookmarkEnd w:id="420"/>
      <w:r w:rsidR="00F85F8F">
        <w:rPr>
          <w:rFonts w:hint="cs"/>
          <w:rtl/>
          <w:lang w:eastAsia="he-IL"/>
        </w:rPr>
        <w:t xml:space="preserve">ויש לנו גם הטיפולים התרופתיים. </w:t>
      </w:r>
      <w:proofErr w:type="spellStart"/>
      <w:r w:rsidR="00F85F8F">
        <w:rPr>
          <w:rFonts w:hint="cs"/>
          <w:rtl/>
          <w:lang w:eastAsia="he-IL"/>
        </w:rPr>
        <w:t>הפקסלוביד</w:t>
      </w:r>
      <w:proofErr w:type="spellEnd"/>
      <w:r w:rsidR="00F85F8F">
        <w:rPr>
          <w:rFonts w:hint="cs"/>
          <w:rtl/>
          <w:lang w:eastAsia="he-IL"/>
        </w:rPr>
        <w:t xml:space="preserve">, שברגע שאנחנו מאתרים </w:t>
      </w:r>
      <w:bookmarkStart w:id="421" w:name="_ETM_Q1_1612810"/>
      <w:bookmarkEnd w:id="421"/>
      <w:r w:rsidR="00F85F8F">
        <w:rPr>
          <w:rFonts w:hint="cs"/>
          <w:rtl/>
          <w:lang w:eastAsia="he-IL"/>
        </w:rPr>
        <w:t xml:space="preserve">גם זה מוריד תחלואה, גם זה עוזר. צריך להתחשב </w:t>
      </w:r>
      <w:bookmarkStart w:id="422" w:name="_ETM_Q1_1615386"/>
      <w:bookmarkEnd w:id="422"/>
      <w:r w:rsidR="00F85F8F">
        <w:rPr>
          <w:rFonts w:hint="cs"/>
          <w:rtl/>
          <w:lang w:eastAsia="he-IL"/>
        </w:rPr>
        <w:t xml:space="preserve">בכל הגורמים. תודה. </w:t>
      </w:r>
      <w:bookmarkStart w:id="423" w:name="_ETM_Q1_1621178"/>
      <w:bookmarkEnd w:id="423"/>
    </w:p>
    <w:p w:rsidR="00AA634F" w:rsidRDefault="00AA634F" w:rsidP="00F85F8F">
      <w:pPr>
        <w:rPr>
          <w:rtl/>
          <w:lang w:eastAsia="he-IL"/>
        </w:rPr>
      </w:pPr>
      <w:bookmarkStart w:id="424" w:name="_ETM_Q1_1618561"/>
      <w:bookmarkStart w:id="425" w:name="_ETM_Q1_1618625"/>
      <w:bookmarkEnd w:id="424"/>
      <w:bookmarkEnd w:id="425"/>
    </w:p>
    <w:p w:rsidR="00AA634F" w:rsidRDefault="00AA634F" w:rsidP="00AA634F">
      <w:pPr>
        <w:pStyle w:val="af6"/>
        <w:keepNext/>
        <w:rPr>
          <w:rtl/>
        </w:rPr>
      </w:pPr>
      <w:bookmarkStart w:id="426" w:name="ET_yor_6044_40"/>
      <w:r w:rsidRPr="00AA63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A6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AA634F" w:rsidRDefault="00AA634F" w:rsidP="00AA634F">
      <w:pPr>
        <w:pStyle w:val="KeepWithNext"/>
        <w:rPr>
          <w:rtl/>
          <w:lang w:eastAsia="he-IL"/>
        </w:rPr>
      </w:pPr>
    </w:p>
    <w:p w:rsidR="00AA634F" w:rsidRDefault="00AA634F" w:rsidP="00AA634F">
      <w:pPr>
        <w:rPr>
          <w:rtl/>
          <w:lang w:eastAsia="he-IL"/>
        </w:rPr>
      </w:pPr>
      <w:bookmarkStart w:id="427" w:name="_ETM_Q1_1619688"/>
      <w:bookmarkEnd w:id="427"/>
      <w:r>
        <w:rPr>
          <w:rFonts w:hint="cs"/>
          <w:rtl/>
          <w:lang w:eastAsia="he-IL"/>
        </w:rPr>
        <w:t xml:space="preserve">תודה. עו"ד פסטרנק, בבקשה. </w:t>
      </w:r>
    </w:p>
    <w:p w:rsidR="00AA634F" w:rsidRDefault="00AA634F" w:rsidP="00AA634F">
      <w:pPr>
        <w:rPr>
          <w:rtl/>
          <w:lang w:eastAsia="he-IL"/>
        </w:rPr>
      </w:pPr>
    </w:p>
    <w:p w:rsidR="00AA634F" w:rsidRDefault="00AA634F" w:rsidP="00AA634F">
      <w:pPr>
        <w:pStyle w:val="a4"/>
        <w:keepNext/>
        <w:rPr>
          <w:rtl/>
        </w:rPr>
      </w:pPr>
      <w:bookmarkStart w:id="428" w:name="ET_speaker_אורן_פסטרנק_41"/>
      <w:r w:rsidRPr="00AA634F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AA6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AA634F" w:rsidRDefault="00AA634F" w:rsidP="00AA634F">
      <w:pPr>
        <w:pStyle w:val="KeepWithNext"/>
        <w:rPr>
          <w:rtl/>
          <w:lang w:eastAsia="he-IL"/>
        </w:rPr>
      </w:pPr>
    </w:p>
    <w:p w:rsidR="00AA634F" w:rsidRDefault="008048FF" w:rsidP="00AA6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</w:t>
      </w:r>
      <w:bookmarkStart w:id="429" w:name="_ETM_Q1_1628415"/>
      <w:bookmarkEnd w:id="429"/>
      <w:r>
        <w:rPr>
          <w:rFonts w:hint="cs"/>
          <w:rtl/>
          <w:lang w:eastAsia="he-IL"/>
        </w:rPr>
        <w:t xml:space="preserve">היושב-ראש. אני חושב שהגיע הזמן שאנחנו נפסיק להפוך את הציבור </w:t>
      </w:r>
      <w:bookmarkStart w:id="430" w:name="_ETM_Q1_1636391"/>
      <w:bookmarkEnd w:id="430"/>
      <w:r>
        <w:rPr>
          <w:rFonts w:hint="cs"/>
          <w:rtl/>
          <w:lang w:eastAsia="he-IL"/>
        </w:rPr>
        <w:t xml:space="preserve">לעבריינים. זה דובר פה בזעיר אנפין על ידי החברים זה </w:t>
      </w:r>
      <w:bookmarkStart w:id="431" w:name="_ETM_Q1_1641946"/>
      <w:bookmarkEnd w:id="431"/>
      <w:r>
        <w:rPr>
          <w:rFonts w:hint="cs"/>
          <w:rtl/>
          <w:lang w:eastAsia="he-IL"/>
        </w:rPr>
        <w:t xml:space="preserve">עתה בדיון, אז ארחיב בזה בכל זאת. הרי הציבור </w:t>
      </w:r>
      <w:bookmarkStart w:id="432" w:name="_ETM_Q1_1645847"/>
      <w:bookmarkEnd w:id="432"/>
      <w:r>
        <w:rPr>
          <w:rFonts w:hint="cs"/>
          <w:rtl/>
          <w:lang w:eastAsia="he-IL"/>
        </w:rPr>
        <w:t>היום לא מקיים את הבידוק הזה. אנשים לא הולכים לבדיקות</w:t>
      </w:r>
      <w:bookmarkStart w:id="433" w:name="_ETM_Q1_1647200"/>
      <w:bookmarkEnd w:id="433"/>
      <w:r>
        <w:rPr>
          <w:rFonts w:hint="cs"/>
          <w:rtl/>
          <w:lang w:eastAsia="he-IL"/>
        </w:rPr>
        <w:t xml:space="preserve"> מוסדיות, הם עושים בדיקה ביתית והם מחליטים לפי החולי שלהם </w:t>
      </w:r>
      <w:bookmarkStart w:id="434" w:name="_ETM_Q1_1652360"/>
      <w:bookmarkEnd w:id="434"/>
      <w:r>
        <w:rPr>
          <w:rFonts w:hint="cs"/>
          <w:rtl/>
          <w:lang w:eastAsia="he-IL"/>
        </w:rPr>
        <w:t xml:space="preserve">מתי לצאת מהבית ומתי לא. אז בואו לא נכשיל את </w:t>
      </w:r>
      <w:bookmarkStart w:id="435" w:name="_ETM_Q1_1655378"/>
      <w:bookmarkEnd w:id="435"/>
      <w:r>
        <w:rPr>
          <w:rFonts w:hint="cs"/>
          <w:rtl/>
          <w:lang w:eastAsia="he-IL"/>
        </w:rPr>
        <w:t>הציבור. בואו נתאים את עצמנו לתקופה. אין טעם, זה ללכת</w:t>
      </w:r>
      <w:bookmarkStart w:id="436" w:name="_ETM_Q1_1659562"/>
      <w:bookmarkEnd w:id="436"/>
      <w:r>
        <w:rPr>
          <w:rFonts w:hint="cs"/>
          <w:rtl/>
          <w:lang w:eastAsia="he-IL"/>
        </w:rPr>
        <w:t xml:space="preserve"> ראש בקיר. זה לתקן תקנות שהציבור בכל מקרה לא עומד בהן. </w:t>
      </w:r>
      <w:bookmarkStart w:id="437" w:name="_ETM_Q1_1671462"/>
      <w:bookmarkEnd w:id="437"/>
    </w:p>
    <w:p w:rsidR="008048FF" w:rsidRDefault="008048FF" w:rsidP="00AA634F">
      <w:pPr>
        <w:rPr>
          <w:rtl/>
          <w:lang w:eastAsia="he-IL"/>
        </w:rPr>
      </w:pPr>
      <w:bookmarkStart w:id="438" w:name="_ETM_Q1_1671540"/>
      <w:bookmarkEnd w:id="438"/>
    </w:p>
    <w:p w:rsidR="008048FF" w:rsidRDefault="008048FF" w:rsidP="008048FF">
      <w:pPr>
        <w:pStyle w:val="af6"/>
        <w:keepNext/>
        <w:rPr>
          <w:rtl/>
        </w:rPr>
      </w:pPr>
      <w:bookmarkStart w:id="439" w:name="ET_yor_6044_42"/>
      <w:r w:rsidRPr="008048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04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8048FF" w:rsidRDefault="008048FF" w:rsidP="008048FF">
      <w:pPr>
        <w:pStyle w:val="KeepWithNext"/>
        <w:rPr>
          <w:rtl/>
          <w:lang w:eastAsia="he-IL"/>
        </w:rPr>
      </w:pPr>
    </w:p>
    <w:p w:rsidR="008048FF" w:rsidRDefault="008048FF" w:rsidP="008048FF">
      <w:pPr>
        <w:rPr>
          <w:rtl/>
          <w:lang w:eastAsia="he-IL"/>
        </w:rPr>
      </w:pPr>
      <w:bookmarkStart w:id="440" w:name="_ETM_Q1_1673151"/>
      <w:bookmarkEnd w:id="440"/>
      <w:r>
        <w:rPr>
          <w:rFonts w:hint="cs"/>
          <w:rtl/>
          <w:lang w:eastAsia="he-IL"/>
        </w:rPr>
        <w:t xml:space="preserve">על מה השארנו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מסכה?</w:t>
      </w:r>
    </w:p>
    <w:p w:rsidR="008048FF" w:rsidRDefault="008048FF" w:rsidP="008048FF">
      <w:pPr>
        <w:rPr>
          <w:rtl/>
          <w:lang w:eastAsia="he-IL"/>
        </w:rPr>
      </w:pPr>
    </w:p>
    <w:p w:rsidR="008048FF" w:rsidRDefault="008048FF" w:rsidP="008048FF">
      <w:pPr>
        <w:pStyle w:val="a4"/>
        <w:keepNext/>
        <w:rPr>
          <w:rtl/>
        </w:rPr>
      </w:pPr>
      <w:bookmarkStart w:id="441" w:name="ET_speaker_אורן_פסטרנק_43"/>
      <w:r w:rsidRPr="008048FF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804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8048FF" w:rsidRDefault="008048FF" w:rsidP="008048FF">
      <w:pPr>
        <w:pStyle w:val="KeepWithNext"/>
        <w:rPr>
          <w:rtl/>
          <w:lang w:eastAsia="he-IL"/>
        </w:rPr>
      </w:pPr>
    </w:p>
    <w:p w:rsidR="008048FF" w:rsidRDefault="008048FF" w:rsidP="00804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על מסכה, דיברתי על בידוד. </w:t>
      </w:r>
    </w:p>
    <w:p w:rsidR="008048FF" w:rsidRDefault="008048FF" w:rsidP="008048FF">
      <w:pPr>
        <w:rPr>
          <w:rtl/>
          <w:lang w:eastAsia="he-IL"/>
        </w:rPr>
      </w:pPr>
    </w:p>
    <w:p w:rsidR="008048FF" w:rsidRDefault="008048FF" w:rsidP="008048FF">
      <w:pPr>
        <w:pStyle w:val="af6"/>
        <w:keepNext/>
        <w:rPr>
          <w:rtl/>
        </w:rPr>
      </w:pPr>
      <w:bookmarkStart w:id="442" w:name="ET_yor_6044_44"/>
      <w:r w:rsidRPr="008048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04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8048FF" w:rsidRDefault="008048FF" w:rsidP="008048FF">
      <w:pPr>
        <w:pStyle w:val="KeepWithNext"/>
        <w:rPr>
          <w:rtl/>
          <w:lang w:eastAsia="he-IL"/>
        </w:rPr>
      </w:pPr>
    </w:p>
    <w:p w:rsidR="008048FF" w:rsidRDefault="008048FF" w:rsidP="008048F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הבידוד השארנו בסך</w:t>
      </w:r>
      <w:bookmarkStart w:id="443" w:name="_ETM_Q1_1676390"/>
      <w:bookmarkEnd w:id="443"/>
      <w:r>
        <w:rPr>
          <w:rFonts w:hint="cs"/>
          <w:rtl/>
          <w:lang w:eastAsia="he-IL"/>
        </w:rPr>
        <w:t xml:space="preserve"> הכול על מאומתים. </w:t>
      </w:r>
      <w:bookmarkStart w:id="444" w:name="_ETM_Q1_1683063"/>
      <w:bookmarkEnd w:id="444"/>
    </w:p>
    <w:p w:rsidR="008048FF" w:rsidRDefault="008048FF" w:rsidP="008048FF">
      <w:pPr>
        <w:rPr>
          <w:rtl/>
          <w:lang w:eastAsia="he-IL"/>
        </w:rPr>
      </w:pPr>
      <w:bookmarkStart w:id="445" w:name="_ETM_Q1_1683120"/>
      <w:bookmarkEnd w:id="445"/>
    </w:p>
    <w:p w:rsidR="008048FF" w:rsidRDefault="008048FF" w:rsidP="008048FF">
      <w:pPr>
        <w:pStyle w:val="a4"/>
        <w:keepNext/>
        <w:rPr>
          <w:rtl/>
        </w:rPr>
      </w:pPr>
      <w:bookmarkStart w:id="446" w:name="ET_speaker_אורן_פסטרנק_45"/>
      <w:r w:rsidRPr="008048FF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804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8048FF" w:rsidRDefault="008048FF" w:rsidP="008048FF">
      <w:pPr>
        <w:pStyle w:val="KeepWithNext"/>
        <w:rPr>
          <w:rtl/>
          <w:lang w:eastAsia="he-IL"/>
        </w:rPr>
      </w:pPr>
    </w:p>
    <w:p w:rsidR="008048FF" w:rsidRDefault="008048FF" w:rsidP="00804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 של מאומתים. מה </w:t>
      </w:r>
      <w:bookmarkStart w:id="447" w:name="_ETM_Q1_1684531"/>
      <w:bookmarkEnd w:id="447"/>
      <w:r>
        <w:rPr>
          <w:rFonts w:hint="cs"/>
          <w:rtl/>
          <w:lang w:eastAsia="he-IL"/>
        </w:rPr>
        <w:t>זה המאומתים האלה? זה אלה שהלכו לבדיקה מוסדית ומשרד הבריאות</w:t>
      </w:r>
      <w:bookmarkStart w:id="448" w:name="_ETM_Q1_1690247"/>
      <w:bookmarkEnd w:id="448"/>
      <w:r>
        <w:rPr>
          <w:rFonts w:hint="cs"/>
          <w:rtl/>
          <w:lang w:eastAsia="he-IL"/>
        </w:rPr>
        <w:t xml:space="preserve"> יודע עליהם לכאורה ואז הם מחויבים בבידוד. אבל רוב הציבור </w:t>
      </w:r>
      <w:bookmarkStart w:id="449" w:name="_ETM_Q1_1690885"/>
      <w:bookmarkEnd w:id="449"/>
      <w:r>
        <w:rPr>
          <w:rFonts w:hint="cs"/>
          <w:rtl/>
          <w:lang w:eastAsia="he-IL"/>
        </w:rPr>
        <w:t xml:space="preserve">לא הולך לבדיקה הנוספת. </w:t>
      </w:r>
    </w:p>
    <w:p w:rsidR="008048FF" w:rsidRDefault="008048FF" w:rsidP="008048FF">
      <w:pPr>
        <w:rPr>
          <w:rtl/>
          <w:lang w:eastAsia="he-IL"/>
        </w:rPr>
      </w:pPr>
    </w:p>
    <w:p w:rsidR="008048FF" w:rsidRDefault="008048FF" w:rsidP="008048FF">
      <w:pPr>
        <w:pStyle w:val="af6"/>
        <w:keepNext/>
        <w:rPr>
          <w:rtl/>
        </w:rPr>
      </w:pPr>
      <w:bookmarkStart w:id="450" w:name="ET_yor_6044_46"/>
      <w:r w:rsidRPr="008048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04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8048FF" w:rsidRDefault="008048FF" w:rsidP="008048FF">
      <w:pPr>
        <w:pStyle w:val="KeepWithNext"/>
        <w:rPr>
          <w:rtl/>
          <w:lang w:eastAsia="he-IL"/>
        </w:rPr>
      </w:pPr>
    </w:p>
    <w:p w:rsidR="008048FF" w:rsidRDefault="008048FF" w:rsidP="00804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לנו נתונים כמה עושים </w:t>
      </w:r>
      <w:bookmarkStart w:id="451" w:name="_ETM_Q1_1696078"/>
      <w:bookmarkEnd w:id="451"/>
      <w:r>
        <w:rPr>
          <w:rFonts w:hint="cs"/>
          <w:rtl/>
          <w:lang w:eastAsia="he-IL"/>
        </w:rPr>
        <w:t>בדיקות, אם יש בכלל אנשים שעושים בדיקות מוסדיות כיום?</w:t>
      </w:r>
    </w:p>
    <w:p w:rsidR="008048FF" w:rsidRDefault="008048FF" w:rsidP="008048FF">
      <w:pPr>
        <w:rPr>
          <w:rtl/>
          <w:lang w:eastAsia="he-IL"/>
        </w:rPr>
      </w:pPr>
      <w:bookmarkStart w:id="452" w:name="_ETM_Q1_1700725"/>
      <w:bookmarkStart w:id="453" w:name="_ETM_Q1_1700788"/>
      <w:bookmarkEnd w:id="452"/>
      <w:bookmarkEnd w:id="453"/>
    </w:p>
    <w:p w:rsidR="008048FF" w:rsidRDefault="008048FF" w:rsidP="008048FF">
      <w:pPr>
        <w:pStyle w:val="a4"/>
        <w:keepNext/>
        <w:rPr>
          <w:rtl/>
        </w:rPr>
      </w:pPr>
      <w:bookmarkStart w:id="454" w:name="ET_speaker_אורן_פסטרנק_47"/>
      <w:r w:rsidRPr="008048FF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804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8048FF" w:rsidRDefault="008048FF" w:rsidP="008048FF">
      <w:pPr>
        <w:pStyle w:val="KeepWithNext"/>
        <w:rPr>
          <w:rtl/>
          <w:lang w:eastAsia="he-IL"/>
        </w:rPr>
      </w:pPr>
    </w:p>
    <w:p w:rsidR="008048FF" w:rsidRDefault="008048FF" w:rsidP="00804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מצוינת. </w:t>
      </w:r>
      <w:bookmarkStart w:id="455" w:name="_ETM_Q1_1698725"/>
      <w:bookmarkStart w:id="456" w:name="_ETM_Q1_1699973"/>
      <w:bookmarkEnd w:id="455"/>
      <w:bookmarkEnd w:id="456"/>
    </w:p>
    <w:p w:rsidR="008048FF" w:rsidRDefault="008048FF" w:rsidP="008048FF">
      <w:pPr>
        <w:rPr>
          <w:rtl/>
          <w:lang w:eastAsia="he-IL"/>
        </w:rPr>
      </w:pPr>
      <w:bookmarkStart w:id="457" w:name="_ETM_Q1_1700030"/>
      <w:bookmarkEnd w:id="457"/>
    </w:p>
    <w:p w:rsidR="008048FF" w:rsidRDefault="008048FF" w:rsidP="008048FF">
      <w:pPr>
        <w:pStyle w:val="af9"/>
        <w:keepNext/>
        <w:rPr>
          <w:rtl/>
          <w:lang w:eastAsia="he-IL"/>
        </w:rPr>
      </w:pPr>
      <w:bookmarkStart w:id="458" w:name="ET_guest_878796_48"/>
      <w:r w:rsidRPr="00804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048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"/>
    </w:p>
    <w:p w:rsidR="008048FF" w:rsidRDefault="008048FF" w:rsidP="008048FF">
      <w:pPr>
        <w:pStyle w:val="KeepWithNext"/>
        <w:rPr>
          <w:rtl/>
          <w:lang w:eastAsia="he-IL"/>
        </w:rPr>
      </w:pPr>
    </w:p>
    <w:p w:rsidR="008048FF" w:rsidRDefault="008048FF" w:rsidP="00804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הצגתי </w:t>
      </w:r>
      <w:r w:rsidR="005F2A5E">
        <w:rPr>
          <w:rFonts w:hint="cs"/>
          <w:rtl/>
          <w:lang w:eastAsia="he-IL"/>
        </w:rPr>
        <w:t xml:space="preserve">את זה בתחילת הדיון במצגת. </w:t>
      </w:r>
      <w:r w:rsidR="00CE2084">
        <w:rPr>
          <w:rFonts w:hint="cs"/>
          <w:rtl/>
          <w:lang w:eastAsia="he-IL"/>
        </w:rPr>
        <w:t xml:space="preserve">בממוצע כ-10,000 בדיקות ליום, </w:t>
      </w:r>
      <w:bookmarkStart w:id="459" w:name="_ETM_Q1_1707758"/>
      <w:bookmarkEnd w:id="459"/>
      <w:r w:rsidR="00CE2084">
        <w:rPr>
          <w:rFonts w:hint="cs"/>
          <w:rtl/>
          <w:lang w:eastAsia="he-IL"/>
        </w:rPr>
        <w:t xml:space="preserve">הרוב בדיקות אנטיגן, ויש גם </w:t>
      </w:r>
      <w:r w:rsidR="00CE2084">
        <w:rPr>
          <w:rFonts w:hint="cs"/>
          <w:lang w:eastAsia="he-IL"/>
        </w:rPr>
        <w:t>PCR</w:t>
      </w:r>
      <w:r w:rsidR="00CE2084">
        <w:rPr>
          <w:rFonts w:hint="cs"/>
          <w:rtl/>
          <w:lang w:eastAsia="he-IL"/>
        </w:rPr>
        <w:t>. רוב בדיקות ה-</w:t>
      </w:r>
      <w:r w:rsidR="00CE2084">
        <w:rPr>
          <w:rFonts w:hint="cs"/>
          <w:lang w:eastAsia="he-IL"/>
        </w:rPr>
        <w:t>PCR</w:t>
      </w:r>
      <w:r w:rsidR="00CE2084">
        <w:rPr>
          <w:rFonts w:hint="cs"/>
          <w:rtl/>
          <w:lang w:eastAsia="he-IL"/>
        </w:rPr>
        <w:t xml:space="preserve"> מבוצעות היום בקופות החולים. עמדות ה-</w:t>
      </w:r>
      <w:r w:rsidR="00CE2084">
        <w:rPr>
          <w:rFonts w:hint="cs"/>
          <w:lang w:eastAsia="he-IL"/>
        </w:rPr>
        <w:t>PCR</w:t>
      </w:r>
      <w:r w:rsidR="00CE2084">
        <w:rPr>
          <w:rFonts w:hint="cs"/>
          <w:rtl/>
          <w:lang w:eastAsia="he-IL"/>
        </w:rPr>
        <w:t xml:space="preserve"> של פיקוד</w:t>
      </w:r>
      <w:bookmarkStart w:id="460" w:name="_ETM_Q1_1720065"/>
      <w:bookmarkEnd w:id="460"/>
      <w:r w:rsidR="00CE2084">
        <w:rPr>
          <w:rFonts w:hint="cs"/>
          <w:rtl/>
          <w:lang w:eastAsia="he-IL"/>
        </w:rPr>
        <w:t xml:space="preserve"> העורף נסגרו בסוף ינואר, וכרגע כל תשתית בדיקות ה-</w:t>
      </w:r>
      <w:r w:rsidR="00CE2084">
        <w:rPr>
          <w:rFonts w:hint="cs"/>
          <w:lang w:eastAsia="he-IL"/>
        </w:rPr>
        <w:t>PCR</w:t>
      </w:r>
      <w:r w:rsidR="00CE2084">
        <w:rPr>
          <w:rFonts w:hint="cs"/>
          <w:rtl/>
          <w:lang w:eastAsia="he-IL"/>
        </w:rPr>
        <w:t xml:space="preserve"> הן במסגרת קופות החולים. </w:t>
      </w:r>
    </w:p>
    <w:p w:rsidR="00CE2084" w:rsidRDefault="00CE2084" w:rsidP="008048FF">
      <w:pPr>
        <w:rPr>
          <w:rtl/>
          <w:lang w:eastAsia="he-IL"/>
        </w:rPr>
      </w:pPr>
    </w:p>
    <w:p w:rsidR="00CE2084" w:rsidRDefault="00CE2084" w:rsidP="00CE2084">
      <w:pPr>
        <w:pStyle w:val="a4"/>
        <w:keepNext/>
        <w:rPr>
          <w:rtl/>
        </w:rPr>
      </w:pPr>
      <w:bookmarkStart w:id="461" w:name="ET_speaker_אורן_פסטרנק_49"/>
      <w:r w:rsidRPr="00CE2084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CE2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CE2084" w:rsidRDefault="00CE2084" w:rsidP="00CE2084">
      <w:pPr>
        <w:pStyle w:val="KeepWithNext"/>
        <w:rPr>
          <w:rtl/>
          <w:lang w:eastAsia="he-IL"/>
        </w:rPr>
      </w:pPr>
    </w:p>
    <w:p w:rsidR="00CE2084" w:rsidRDefault="00CE2084" w:rsidP="00CE208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אחוז המאומתים?</w:t>
      </w:r>
    </w:p>
    <w:p w:rsidR="00CE2084" w:rsidRDefault="00CE2084" w:rsidP="00CE2084">
      <w:pPr>
        <w:rPr>
          <w:rtl/>
          <w:lang w:eastAsia="he-IL"/>
        </w:rPr>
      </w:pPr>
    </w:p>
    <w:p w:rsidR="00CE2084" w:rsidRDefault="00CE2084" w:rsidP="00CE2084">
      <w:pPr>
        <w:pStyle w:val="af9"/>
        <w:keepNext/>
        <w:rPr>
          <w:rtl/>
          <w:lang w:eastAsia="he-IL"/>
        </w:rPr>
      </w:pPr>
      <w:bookmarkStart w:id="462" w:name="ET_guest_878796_50"/>
      <w:r w:rsidRPr="00CE2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E20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CE2084" w:rsidRDefault="00CE2084" w:rsidP="00CE2084">
      <w:pPr>
        <w:pStyle w:val="KeepWithNext"/>
        <w:rPr>
          <w:rtl/>
          <w:lang w:eastAsia="he-IL"/>
        </w:rPr>
      </w:pPr>
    </w:p>
    <w:p w:rsidR="00CE2084" w:rsidRDefault="00CE2084" w:rsidP="00CE2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אחוז המאומתים </w:t>
      </w:r>
      <w:r w:rsidR="00513A0E">
        <w:rPr>
          <w:rFonts w:hint="cs"/>
          <w:rtl/>
          <w:lang w:eastAsia="he-IL"/>
        </w:rPr>
        <w:t xml:space="preserve">בבדיקות </w:t>
      </w:r>
      <w:r w:rsidR="00513A0E">
        <w:rPr>
          <w:rFonts w:hint="cs"/>
          <w:lang w:eastAsia="he-IL"/>
        </w:rPr>
        <w:t>PCR</w:t>
      </w:r>
      <w:r w:rsidR="00513A0E">
        <w:rPr>
          <w:rFonts w:hint="cs"/>
          <w:rtl/>
          <w:lang w:eastAsia="he-IL"/>
        </w:rPr>
        <w:t xml:space="preserve"> הוא סדר גודל של 4%. באנטיגן 11.5%. </w:t>
      </w:r>
    </w:p>
    <w:p w:rsidR="00513A0E" w:rsidRDefault="00513A0E" w:rsidP="00CE2084">
      <w:pPr>
        <w:rPr>
          <w:rtl/>
          <w:lang w:eastAsia="he-IL"/>
        </w:rPr>
      </w:pPr>
      <w:bookmarkStart w:id="463" w:name="_ETM_Q1_1736778"/>
      <w:bookmarkStart w:id="464" w:name="_ETM_Q1_1736839"/>
      <w:bookmarkEnd w:id="463"/>
      <w:bookmarkEnd w:id="464"/>
    </w:p>
    <w:p w:rsidR="00513A0E" w:rsidRDefault="00513A0E" w:rsidP="00513A0E">
      <w:pPr>
        <w:pStyle w:val="af6"/>
        <w:keepNext/>
        <w:rPr>
          <w:rtl/>
        </w:rPr>
      </w:pPr>
      <w:bookmarkStart w:id="465" w:name="ET_yor_6044_51"/>
      <w:r w:rsidRPr="00513A0E">
        <w:rPr>
          <w:rStyle w:val="TagStyle"/>
          <w:rtl/>
        </w:rPr>
        <w:t xml:space="preserve"> &lt;&lt; </w:t>
      </w:r>
      <w:proofErr w:type="spellStart"/>
      <w:r w:rsidRPr="00513A0E">
        <w:rPr>
          <w:rStyle w:val="TagStyle"/>
          <w:rtl/>
        </w:rPr>
        <w:t>יור</w:t>
      </w:r>
      <w:proofErr w:type="spellEnd"/>
      <w:r w:rsidRPr="00513A0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3A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513A0E" w:rsidRDefault="00513A0E" w:rsidP="00513A0E">
      <w:pPr>
        <w:pStyle w:val="KeepWithNext"/>
        <w:rPr>
          <w:rtl/>
          <w:lang w:eastAsia="he-IL"/>
        </w:rPr>
      </w:pPr>
    </w:p>
    <w:p w:rsidR="00513A0E" w:rsidRDefault="00513A0E" w:rsidP="00513A0E">
      <w:pPr>
        <w:rPr>
          <w:rtl/>
          <w:lang w:eastAsia="he-IL"/>
        </w:rPr>
      </w:pPr>
      <w:bookmarkStart w:id="466" w:name="_ETM_Q1_1738285"/>
      <w:bookmarkEnd w:id="466"/>
      <w:r>
        <w:rPr>
          <w:rFonts w:hint="cs"/>
          <w:rtl/>
          <w:lang w:eastAsia="he-IL"/>
        </w:rPr>
        <w:t xml:space="preserve">מספר לא מבוטל של נבדקים, עו"ד פסטרנק. </w:t>
      </w:r>
      <w:bookmarkStart w:id="467" w:name="_ETM_Q1_1741568"/>
      <w:bookmarkEnd w:id="467"/>
    </w:p>
    <w:p w:rsidR="00513A0E" w:rsidRDefault="00513A0E" w:rsidP="00513A0E">
      <w:pPr>
        <w:rPr>
          <w:rtl/>
          <w:lang w:eastAsia="he-IL"/>
        </w:rPr>
      </w:pPr>
      <w:bookmarkStart w:id="468" w:name="_ETM_Q1_1741630"/>
      <w:bookmarkStart w:id="469" w:name="_ETM_Q1_1743312"/>
      <w:bookmarkEnd w:id="468"/>
      <w:bookmarkEnd w:id="469"/>
    </w:p>
    <w:p w:rsidR="00513A0E" w:rsidRDefault="00513A0E" w:rsidP="00513A0E">
      <w:pPr>
        <w:pStyle w:val="a4"/>
        <w:keepNext/>
        <w:rPr>
          <w:rtl/>
        </w:rPr>
      </w:pPr>
      <w:bookmarkStart w:id="470" w:name="ET_speaker_אורן_פסטרנק_52"/>
      <w:r w:rsidRPr="00513A0E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513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513A0E" w:rsidRDefault="00513A0E" w:rsidP="00513A0E">
      <w:pPr>
        <w:pStyle w:val="KeepWithNext"/>
        <w:rPr>
          <w:rtl/>
          <w:lang w:eastAsia="he-IL"/>
        </w:rPr>
      </w:pPr>
    </w:p>
    <w:p w:rsidR="00513A0E" w:rsidRDefault="00513A0E" w:rsidP="00513A0E">
      <w:pPr>
        <w:rPr>
          <w:rtl/>
          <w:lang w:eastAsia="he-IL"/>
        </w:rPr>
      </w:pPr>
      <w:bookmarkStart w:id="471" w:name="_ETM_Q1_1743884"/>
      <w:bookmarkStart w:id="472" w:name="_ETM_Q1_1743971"/>
      <w:bookmarkEnd w:id="471"/>
      <w:bookmarkEnd w:id="472"/>
      <w:r>
        <w:rPr>
          <w:rFonts w:hint="cs"/>
          <w:rtl/>
          <w:lang w:eastAsia="he-IL"/>
        </w:rPr>
        <w:t xml:space="preserve">תודה על הנתונים, אילנה. סליחה, </w:t>
      </w:r>
      <w:bookmarkStart w:id="473" w:name="_ETM_Q1_1743930"/>
      <w:bookmarkEnd w:id="473"/>
      <w:r>
        <w:rPr>
          <w:rFonts w:hint="cs"/>
          <w:rtl/>
          <w:lang w:eastAsia="he-IL"/>
        </w:rPr>
        <w:t xml:space="preserve">לא סיפקו לי הלינק אז נכנסתי מאוחר ולא שמעתי את </w:t>
      </w:r>
      <w:bookmarkStart w:id="474" w:name="_ETM_Q1_1746169"/>
      <w:bookmarkEnd w:id="474"/>
      <w:r>
        <w:rPr>
          <w:rFonts w:hint="cs"/>
          <w:rtl/>
          <w:lang w:eastAsia="he-IL"/>
        </w:rPr>
        <w:t xml:space="preserve">הדברים שאמרת בראש המצגת. בכל מקרה, מה שאני אומר </w:t>
      </w:r>
      <w:bookmarkStart w:id="475" w:name="_ETM_Q1_1751558"/>
      <w:bookmarkEnd w:id="475"/>
      <w:r>
        <w:rPr>
          <w:rFonts w:hint="cs"/>
          <w:rtl/>
          <w:lang w:eastAsia="he-IL"/>
        </w:rPr>
        <w:t xml:space="preserve">זה דבר פשוט. אנחנו יודעים היום, גם אם מוצאים </w:t>
      </w:r>
      <w:bookmarkStart w:id="476" w:name="_ETM_Q1_1755170"/>
      <w:bookmarkEnd w:id="476"/>
      <w:r>
        <w:rPr>
          <w:rFonts w:hint="cs"/>
          <w:rtl/>
          <w:lang w:eastAsia="he-IL"/>
        </w:rPr>
        <w:t xml:space="preserve">את אותם מאומתים, שהקטלניות של זני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שאותם אנו מזהים </w:t>
      </w:r>
      <w:bookmarkStart w:id="477" w:name="_ETM_Q1_1759987"/>
      <w:bookmarkEnd w:id="477"/>
      <w:r>
        <w:rPr>
          <w:rFonts w:hint="cs"/>
          <w:rtl/>
          <w:lang w:eastAsia="he-IL"/>
        </w:rPr>
        <w:t xml:space="preserve">כרגע בארץ היא עשירית מהקטלניות של זני השפעת. אנחנו לא </w:t>
      </w:r>
      <w:bookmarkStart w:id="478" w:name="_ETM_Q1_1761325"/>
      <w:bookmarkEnd w:id="478"/>
      <w:r>
        <w:rPr>
          <w:rFonts w:hint="cs"/>
          <w:rtl/>
          <w:lang w:eastAsia="he-IL"/>
        </w:rPr>
        <w:t>בדיון כרגע על חוק סמכויות ואם יגיע זן ה-</w:t>
      </w:r>
      <w:r>
        <w:rPr>
          <w:rFonts w:hint="cs"/>
          <w:lang w:eastAsia="he-IL"/>
        </w:rPr>
        <w:t>DBD</w:t>
      </w:r>
      <w:r>
        <w:rPr>
          <w:rFonts w:hint="cs"/>
          <w:rtl/>
          <w:lang w:eastAsia="he-IL"/>
        </w:rPr>
        <w:t xml:space="preserve">. </w:t>
      </w:r>
      <w:bookmarkStart w:id="479" w:name="_ETM_Q1_1764013"/>
      <w:bookmarkEnd w:id="479"/>
    </w:p>
    <w:p w:rsidR="00D97DF4" w:rsidRDefault="00D97DF4" w:rsidP="00513A0E">
      <w:pPr>
        <w:rPr>
          <w:rtl/>
          <w:lang w:eastAsia="he-IL"/>
        </w:rPr>
      </w:pPr>
    </w:p>
    <w:p w:rsidR="00D97DF4" w:rsidRDefault="00D97DF4" w:rsidP="00D97DF4">
      <w:pPr>
        <w:pStyle w:val="af6"/>
        <w:keepNext/>
        <w:rPr>
          <w:rtl/>
        </w:rPr>
      </w:pPr>
      <w:bookmarkStart w:id="480" w:name="ET_yor_6044_53"/>
      <w:r w:rsidRPr="00D97DF4">
        <w:rPr>
          <w:rStyle w:val="TagStyle"/>
          <w:rtl/>
        </w:rPr>
        <w:t xml:space="preserve"> &lt;&lt; </w:t>
      </w:r>
      <w:proofErr w:type="spellStart"/>
      <w:r w:rsidRPr="00D97DF4">
        <w:rPr>
          <w:rStyle w:val="TagStyle"/>
          <w:rtl/>
        </w:rPr>
        <w:t>יור</w:t>
      </w:r>
      <w:proofErr w:type="spellEnd"/>
      <w:r w:rsidRPr="00D97DF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97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D97DF4" w:rsidRDefault="00D97DF4" w:rsidP="00D97DF4">
      <w:pPr>
        <w:pStyle w:val="KeepWithNext"/>
        <w:rPr>
          <w:rtl/>
          <w:lang w:eastAsia="he-IL"/>
        </w:rPr>
      </w:pPr>
    </w:p>
    <w:p w:rsidR="00D97DF4" w:rsidRDefault="00D97DF4" w:rsidP="00D97DF4">
      <w:pPr>
        <w:rPr>
          <w:rtl/>
          <w:lang w:eastAsia="he-IL"/>
        </w:rPr>
      </w:pPr>
      <w:bookmarkStart w:id="481" w:name="_ETM_Q1_1768516"/>
      <w:bookmarkEnd w:id="481"/>
      <w:r>
        <w:rPr>
          <w:rFonts w:hint="cs"/>
          <w:rtl/>
          <w:lang w:eastAsia="he-IL"/>
        </w:rPr>
        <w:t xml:space="preserve">אבל כשזה כל כך צומצם ואנחנו </w:t>
      </w:r>
      <w:bookmarkStart w:id="482" w:name="_ETM_Q1_1773125"/>
      <w:bookmarkEnd w:id="482"/>
      <w:r>
        <w:rPr>
          <w:rFonts w:hint="cs"/>
          <w:rtl/>
          <w:lang w:eastAsia="he-IL"/>
        </w:rPr>
        <w:t xml:space="preserve">מתייחסים לזה כמשהו. אבל אתה אומר במקום להפוך </w:t>
      </w:r>
      <w:bookmarkStart w:id="483" w:name="_ETM_Q1_1775659"/>
      <w:bookmarkEnd w:id="483"/>
      <w:r>
        <w:rPr>
          <w:rFonts w:hint="cs"/>
          <w:rtl/>
          <w:lang w:eastAsia="he-IL"/>
        </w:rPr>
        <w:t xml:space="preserve">אותם לעבריינים, צריך לדעת איך המנגנון כדי בסוף אם כבר אנחנו מחליטים שזה  יורחב. </w:t>
      </w:r>
    </w:p>
    <w:p w:rsidR="00D97DF4" w:rsidRDefault="00D97DF4" w:rsidP="00D97DF4">
      <w:pPr>
        <w:rPr>
          <w:rtl/>
          <w:lang w:eastAsia="he-IL"/>
        </w:rPr>
      </w:pPr>
    </w:p>
    <w:p w:rsidR="00D97DF4" w:rsidRDefault="00D97DF4" w:rsidP="00D97DF4">
      <w:pPr>
        <w:pStyle w:val="a4"/>
        <w:keepNext/>
        <w:rPr>
          <w:rtl/>
        </w:rPr>
      </w:pPr>
      <w:bookmarkStart w:id="484" w:name="ET_speaker_אורן_פסטרנק_54"/>
      <w:r w:rsidRPr="00D97DF4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D9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D97DF4" w:rsidRDefault="00D97DF4" w:rsidP="00D97DF4">
      <w:pPr>
        <w:pStyle w:val="KeepWithNext"/>
        <w:rPr>
          <w:rtl/>
          <w:lang w:eastAsia="he-IL"/>
        </w:rPr>
      </w:pPr>
    </w:p>
    <w:p w:rsidR="00D97DF4" w:rsidRDefault="00D97DF4" w:rsidP="00D9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אסביר את דבריי. </w:t>
      </w:r>
      <w:bookmarkStart w:id="485" w:name="_ETM_Q1_1787330"/>
      <w:bookmarkEnd w:id="485"/>
      <w:r>
        <w:rPr>
          <w:rFonts w:hint="cs"/>
          <w:rtl/>
          <w:lang w:eastAsia="he-IL"/>
        </w:rPr>
        <w:t xml:space="preserve">בואו נגיד שמצאנו מאומתים, אז מה? יש גם מאומתים לשפעת. </w:t>
      </w:r>
      <w:bookmarkStart w:id="486" w:name="_ETM_Q1_1790970"/>
      <w:bookmarkEnd w:id="486"/>
      <w:r>
        <w:rPr>
          <w:rFonts w:hint="cs"/>
          <w:rtl/>
          <w:lang w:eastAsia="he-IL"/>
        </w:rPr>
        <w:t xml:space="preserve">גם אני עכשיו עם וירוס, כמו שאתה שומע. אז אני </w:t>
      </w:r>
      <w:bookmarkStart w:id="487" w:name="_ETM_Q1_1793642"/>
      <w:bookmarkEnd w:id="487"/>
      <w:r>
        <w:rPr>
          <w:rFonts w:hint="cs"/>
          <w:rtl/>
          <w:lang w:eastAsia="he-IL"/>
        </w:rPr>
        <w:t xml:space="preserve">בבית ואני לא יוצא החוצה, אני לא אגיע חלילה </w:t>
      </w:r>
      <w:bookmarkStart w:id="488" w:name="_ETM_Q1_1796691"/>
      <w:bookmarkEnd w:id="488"/>
      <w:r>
        <w:rPr>
          <w:rFonts w:hint="cs"/>
          <w:rtl/>
          <w:lang w:eastAsia="he-IL"/>
        </w:rPr>
        <w:t xml:space="preserve">לכנסת להדביק מישהו ואני שומר על עצמי בבית. וכך </w:t>
      </w:r>
      <w:bookmarkStart w:id="489" w:name="_ETM_Q1_1800889"/>
      <w:bookmarkEnd w:id="489"/>
      <w:r>
        <w:rPr>
          <w:rFonts w:hint="cs"/>
          <w:rtl/>
          <w:lang w:eastAsia="he-IL"/>
        </w:rPr>
        <w:t xml:space="preserve">האזרחים נוהגים, זה דבר טבעי. אם הקטלניות של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היא</w:t>
      </w:r>
      <w:bookmarkStart w:id="490" w:name="_ETM_Q1_1803613"/>
      <w:bookmarkEnd w:id="490"/>
      <w:r>
        <w:rPr>
          <w:rFonts w:hint="cs"/>
          <w:rtl/>
          <w:lang w:eastAsia="he-IL"/>
        </w:rPr>
        <w:t xml:space="preserve"> עשירית מאשר השפעת, אז למה צריך את </w:t>
      </w:r>
      <w:proofErr w:type="spellStart"/>
      <w:r>
        <w:rPr>
          <w:rFonts w:hint="cs"/>
          <w:rtl/>
          <w:lang w:eastAsia="he-IL"/>
        </w:rPr>
        <w:t>הבידודים</w:t>
      </w:r>
      <w:proofErr w:type="spellEnd"/>
      <w:r>
        <w:rPr>
          <w:rFonts w:hint="cs"/>
          <w:rtl/>
          <w:lang w:eastAsia="he-IL"/>
        </w:rPr>
        <w:t xml:space="preserve"> האלה? אז</w:t>
      </w:r>
      <w:bookmarkStart w:id="491" w:name="_ETM_Q1_1811014"/>
      <w:bookmarkEnd w:id="491"/>
      <w:r>
        <w:rPr>
          <w:rFonts w:hint="cs"/>
          <w:rtl/>
          <w:lang w:eastAsia="he-IL"/>
        </w:rPr>
        <w:t xml:space="preserve"> אם אדם חולה, גם אם זה באומיקרון, אז הוא יישא</w:t>
      </w:r>
      <w:bookmarkStart w:id="492" w:name="_ETM_Q1_1812198"/>
      <w:bookmarkEnd w:id="492"/>
      <w:r>
        <w:rPr>
          <w:rFonts w:hint="cs"/>
          <w:rtl/>
          <w:lang w:eastAsia="he-IL"/>
        </w:rPr>
        <w:t xml:space="preserve">ר כמה ימים בבית, הוא לא צריך להישאר </w:t>
      </w:r>
      <w:bookmarkStart w:id="493" w:name="_ETM_Q1_1814370"/>
      <w:bookmarkEnd w:id="493"/>
      <w:r>
        <w:rPr>
          <w:rFonts w:hint="cs"/>
          <w:rtl/>
          <w:lang w:eastAsia="he-IL"/>
        </w:rPr>
        <w:t xml:space="preserve">שבעה ימים בהכרח. לא צריך להפוך אותו לעבריין </w:t>
      </w:r>
      <w:bookmarkStart w:id="494" w:name="_ETM_Q1_1817539"/>
      <w:bookmarkEnd w:id="494"/>
      <w:r>
        <w:rPr>
          <w:rFonts w:hint="cs"/>
          <w:rtl/>
          <w:lang w:eastAsia="he-IL"/>
        </w:rPr>
        <w:t xml:space="preserve">אם הוא יצא לפני. זה מה שאני מנסה להגיד. </w:t>
      </w:r>
      <w:bookmarkStart w:id="495" w:name="_ETM_Q1_1824627"/>
      <w:bookmarkEnd w:id="495"/>
    </w:p>
    <w:p w:rsidR="00D97DF4" w:rsidRDefault="00D97DF4" w:rsidP="00D97DF4">
      <w:pPr>
        <w:rPr>
          <w:rtl/>
          <w:lang w:eastAsia="he-IL"/>
        </w:rPr>
      </w:pPr>
      <w:bookmarkStart w:id="496" w:name="_ETM_Q1_1824687"/>
      <w:bookmarkStart w:id="497" w:name="_ETM_Q1_1824740"/>
      <w:bookmarkEnd w:id="496"/>
      <w:bookmarkEnd w:id="497"/>
    </w:p>
    <w:p w:rsidR="00D97DF4" w:rsidRDefault="00D97DF4" w:rsidP="00D97DF4">
      <w:pPr>
        <w:rPr>
          <w:rtl/>
          <w:lang w:eastAsia="he-IL"/>
        </w:rPr>
      </w:pPr>
      <w:bookmarkStart w:id="498" w:name="_ETM_Q1_1824791"/>
      <w:bookmarkEnd w:id="498"/>
      <w:r>
        <w:rPr>
          <w:rFonts w:hint="cs"/>
          <w:rtl/>
          <w:lang w:eastAsia="he-IL"/>
        </w:rPr>
        <w:t>לא אחזור על דבריי בדיונים הקודמים. דיברנו גם שהלונג-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 xml:space="preserve"> הוא זניח. הדברים האלה </w:t>
      </w:r>
      <w:proofErr w:type="spellStart"/>
      <w:r>
        <w:rPr>
          <w:rFonts w:hint="cs"/>
          <w:rtl/>
          <w:lang w:eastAsia="he-IL"/>
        </w:rPr>
        <w:t>מאחורני</w:t>
      </w:r>
      <w:proofErr w:type="spellEnd"/>
      <w:r>
        <w:rPr>
          <w:rFonts w:hint="cs"/>
          <w:rtl/>
          <w:lang w:eastAsia="he-IL"/>
        </w:rPr>
        <w:t xml:space="preserve"> עם זני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. צריך להתאים </w:t>
      </w:r>
      <w:bookmarkStart w:id="499" w:name="_ETM_Q1_1830186"/>
      <w:bookmarkEnd w:id="499"/>
      <w:r>
        <w:rPr>
          <w:rFonts w:hint="cs"/>
          <w:rtl/>
          <w:lang w:eastAsia="he-IL"/>
        </w:rPr>
        <w:t xml:space="preserve">את עצמנו למציאות. גם אם אתם מחליטים בכל זאת להמשיך עם </w:t>
      </w:r>
      <w:proofErr w:type="spellStart"/>
      <w:r>
        <w:rPr>
          <w:rFonts w:hint="cs"/>
          <w:rtl/>
          <w:lang w:eastAsia="he-IL"/>
        </w:rPr>
        <w:t>הבידודים</w:t>
      </w:r>
      <w:proofErr w:type="spellEnd"/>
      <w:r>
        <w:rPr>
          <w:rFonts w:hint="cs"/>
          <w:rtl/>
          <w:lang w:eastAsia="he-IL"/>
        </w:rPr>
        <w:t xml:space="preserve">, שלדעתי זו טעות גמורה, כי לא </w:t>
      </w:r>
      <w:bookmarkStart w:id="500" w:name="_ETM_Q1_1836450"/>
      <w:bookmarkEnd w:id="500"/>
      <w:r>
        <w:rPr>
          <w:rFonts w:hint="cs"/>
          <w:rtl/>
          <w:lang w:eastAsia="he-IL"/>
        </w:rPr>
        <w:t xml:space="preserve">עושים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 לשפעת והיא הרבה יותר קטלנית, אז אף אחד </w:t>
      </w:r>
      <w:bookmarkStart w:id="501" w:name="_ETM_Q1_1837516"/>
      <w:bookmarkEnd w:id="501"/>
      <w:r>
        <w:rPr>
          <w:rFonts w:hint="cs"/>
          <w:rtl/>
          <w:lang w:eastAsia="he-IL"/>
        </w:rPr>
        <w:t xml:space="preserve">לא עונה לי מה ההיגיון בדבר הזה. אני אשמח לשמוע </w:t>
      </w:r>
      <w:bookmarkStart w:id="502" w:name="_ETM_Q1_1841507"/>
      <w:bookmarkEnd w:id="502"/>
      <w:r>
        <w:rPr>
          <w:rFonts w:hint="cs"/>
          <w:rtl/>
          <w:lang w:eastAsia="he-IL"/>
        </w:rPr>
        <w:t xml:space="preserve">את אילנה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 מתייחסת לנושא. וגם אם כן, אז תקבעו </w:t>
      </w:r>
      <w:bookmarkStart w:id="503" w:name="_ETM_Q1_1846284"/>
      <w:bookmarkEnd w:id="503"/>
      <w:r>
        <w:rPr>
          <w:rFonts w:hint="cs"/>
          <w:rtl/>
          <w:lang w:eastAsia="he-IL"/>
        </w:rPr>
        <w:t xml:space="preserve">בידוד של ארבעה ימים ולא של שבעה ימים. צריך להתחיל </w:t>
      </w:r>
      <w:bookmarkStart w:id="504" w:name="_ETM_Q1_1850005"/>
      <w:bookmarkEnd w:id="504"/>
      <w:r>
        <w:rPr>
          <w:rFonts w:hint="cs"/>
          <w:rtl/>
          <w:lang w:eastAsia="he-IL"/>
        </w:rPr>
        <w:t xml:space="preserve">במגמה מסוימת. צריך להבין שאנחנו נכנסים לחיים לצד קורונה, והיום </w:t>
      </w:r>
      <w:bookmarkStart w:id="505" w:name="_ETM_Q1_1853744"/>
      <w:bookmarkEnd w:id="505"/>
      <w:r>
        <w:rPr>
          <w:rFonts w:hint="cs"/>
          <w:rtl/>
          <w:lang w:eastAsia="he-IL"/>
        </w:rPr>
        <w:t xml:space="preserve">זה מצחיק לדבר על זה כשכבר דיברנו על לחיות לצד </w:t>
      </w:r>
      <w:bookmarkStart w:id="506" w:name="_ETM_Q1_1854195"/>
      <w:bookmarkEnd w:id="506"/>
      <w:r>
        <w:rPr>
          <w:rFonts w:hint="cs"/>
          <w:rtl/>
          <w:lang w:eastAsia="he-IL"/>
        </w:rPr>
        <w:t xml:space="preserve">קורונה כבר לפני  יותר משנה. תודה רבה. </w:t>
      </w:r>
    </w:p>
    <w:p w:rsidR="00D97DF4" w:rsidRDefault="00D97DF4" w:rsidP="00D97DF4">
      <w:pPr>
        <w:rPr>
          <w:rtl/>
          <w:lang w:eastAsia="he-IL"/>
        </w:rPr>
      </w:pPr>
      <w:bookmarkStart w:id="507" w:name="_ETM_Q1_1857287"/>
      <w:bookmarkStart w:id="508" w:name="_ETM_Q1_1857351"/>
      <w:bookmarkEnd w:id="507"/>
      <w:bookmarkEnd w:id="508"/>
    </w:p>
    <w:p w:rsidR="00D97DF4" w:rsidRDefault="00D97DF4" w:rsidP="00D97DF4">
      <w:pPr>
        <w:pStyle w:val="af6"/>
        <w:keepNext/>
        <w:rPr>
          <w:rtl/>
        </w:rPr>
      </w:pPr>
      <w:bookmarkStart w:id="509" w:name="ET_yor_6044_55"/>
      <w:r w:rsidRPr="00D97DF4">
        <w:rPr>
          <w:rStyle w:val="TagStyle"/>
          <w:rtl/>
        </w:rPr>
        <w:t xml:space="preserve"> &lt;&lt; </w:t>
      </w:r>
      <w:proofErr w:type="spellStart"/>
      <w:r w:rsidRPr="00D97DF4">
        <w:rPr>
          <w:rStyle w:val="TagStyle"/>
          <w:rtl/>
        </w:rPr>
        <w:t>יור</w:t>
      </w:r>
      <w:proofErr w:type="spellEnd"/>
      <w:r w:rsidRPr="00D97DF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97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D97DF4" w:rsidRDefault="00D97DF4" w:rsidP="00D97DF4">
      <w:pPr>
        <w:pStyle w:val="KeepWithNext"/>
        <w:rPr>
          <w:rtl/>
          <w:lang w:eastAsia="he-IL"/>
        </w:rPr>
      </w:pPr>
    </w:p>
    <w:p w:rsidR="00304EEB" w:rsidRDefault="00912027" w:rsidP="00D97DF4">
      <w:pPr>
        <w:rPr>
          <w:rtl/>
          <w:lang w:eastAsia="he-IL"/>
        </w:rPr>
      </w:pPr>
      <w:bookmarkStart w:id="510" w:name="_ETM_Q1_1858867"/>
      <w:bookmarkEnd w:id="510"/>
      <w:r>
        <w:rPr>
          <w:rFonts w:hint="cs"/>
          <w:rtl/>
          <w:lang w:eastAsia="he-IL"/>
        </w:rPr>
        <w:t>תודה רבה. קודם כל, לגבי שבעה ימים או ארבעה ימים,</w:t>
      </w:r>
      <w:r w:rsidR="00304EEB">
        <w:rPr>
          <w:rFonts w:hint="cs"/>
          <w:rtl/>
          <w:lang w:eastAsia="he-IL"/>
        </w:rPr>
        <w:t xml:space="preserve"> לפי מה שהוא אומר כנתון. </w:t>
      </w:r>
    </w:p>
    <w:p w:rsidR="00304EEB" w:rsidRDefault="00304EEB" w:rsidP="00D97DF4">
      <w:pPr>
        <w:rPr>
          <w:rtl/>
          <w:lang w:eastAsia="he-IL"/>
        </w:rPr>
      </w:pPr>
    </w:p>
    <w:p w:rsidR="00304EEB" w:rsidRDefault="00304EEB" w:rsidP="00304EEB">
      <w:pPr>
        <w:pStyle w:val="af9"/>
        <w:keepNext/>
        <w:rPr>
          <w:rtl/>
          <w:lang w:eastAsia="he-IL"/>
        </w:rPr>
      </w:pPr>
      <w:bookmarkStart w:id="511" w:name="ET_guest_878796_55"/>
      <w:r w:rsidRPr="00304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304E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:rsidR="00304EEB" w:rsidRDefault="00304EEB" w:rsidP="00304EEB">
      <w:pPr>
        <w:pStyle w:val="KeepWithNext"/>
        <w:rPr>
          <w:rtl/>
          <w:lang w:eastAsia="he-IL"/>
        </w:rPr>
      </w:pPr>
    </w:p>
    <w:p w:rsidR="00007BC0" w:rsidRDefault="00304EEB" w:rsidP="00304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החובה היא חמישה ימים </w:t>
      </w:r>
      <w:bookmarkStart w:id="512" w:name="_ETM_Q1_1867082"/>
      <w:bookmarkEnd w:id="512"/>
      <w:r>
        <w:rPr>
          <w:rFonts w:hint="cs"/>
          <w:rtl/>
          <w:lang w:eastAsia="he-IL"/>
        </w:rPr>
        <w:t xml:space="preserve">בתנאי שאין תסמינים ובדיקות אנטיגן שליליות. </w:t>
      </w:r>
      <w:r w:rsidR="00007BC0">
        <w:rPr>
          <w:rFonts w:hint="cs"/>
          <w:rtl/>
          <w:lang w:eastAsia="he-IL"/>
        </w:rPr>
        <w:t xml:space="preserve">אם הבדיקות חיוביות זה </w:t>
      </w:r>
      <w:bookmarkStart w:id="513" w:name="_ETM_Q1_1874815"/>
      <w:bookmarkEnd w:id="513"/>
      <w:r w:rsidR="00007BC0">
        <w:rPr>
          <w:rFonts w:hint="cs"/>
          <w:rtl/>
          <w:lang w:eastAsia="he-IL"/>
        </w:rPr>
        <w:t xml:space="preserve">שבעה ימים. </w:t>
      </w:r>
    </w:p>
    <w:p w:rsidR="00007BC0" w:rsidRDefault="00007BC0" w:rsidP="00304EEB">
      <w:pPr>
        <w:rPr>
          <w:rtl/>
          <w:lang w:eastAsia="he-IL"/>
        </w:rPr>
      </w:pPr>
      <w:bookmarkStart w:id="514" w:name="_ETM_Q1_1877088"/>
      <w:bookmarkStart w:id="515" w:name="_ETM_Q1_1877152"/>
      <w:bookmarkEnd w:id="514"/>
      <w:bookmarkEnd w:id="515"/>
    </w:p>
    <w:p w:rsidR="00007BC0" w:rsidRDefault="00007BC0" w:rsidP="00007BC0">
      <w:pPr>
        <w:pStyle w:val="af6"/>
        <w:keepNext/>
        <w:rPr>
          <w:rtl/>
        </w:rPr>
      </w:pPr>
      <w:bookmarkStart w:id="516" w:name="ET_yor_6044_56"/>
      <w:r w:rsidRPr="00007BC0">
        <w:rPr>
          <w:rStyle w:val="TagStyle"/>
          <w:rtl/>
        </w:rPr>
        <w:t xml:space="preserve"> &lt;&lt; </w:t>
      </w:r>
      <w:proofErr w:type="spellStart"/>
      <w:r w:rsidRPr="00007BC0">
        <w:rPr>
          <w:rStyle w:val="TagStyle"/>
          <w:rtl/>
        </w:rPr>
        <w:t>יור</w:t>
      </w:r>
      <w:proofErr w:type="spellEnd"/>
      <w:r w:rsidRPr="00007BC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07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007BC0" w:rsidRDefault="00007BC0" w:rsidP="00007BC0">
      <w:pPr>
        <w:pStyle w:val="KeepWithNext"/>
        <w:rPr>
          <w:rtl/>
          <w:lang w:eastAsia="he-IL"/>
        </w:rPr>
      </w:pPr>
    </w:p>
    <w:p w:rsidR="00F85F8F" w:rsidRDefault="00007BC0" w:rsidP="00007BC0">
      <w:pPr>
        <w:rPr>
          <w:rtl/>
          <w:lang w:eastAsia="he-IL"/>
        </w:rPr>
      </w:pPr>
      <w:bookmarkStart w:id="517" w:name="_ETM_Q1_1878735"/>
      <w:bookmarkEnd w:id="517"/>
      <w:r>
        <w:rPr>
          <w:rFonts w:hint="cs"/>
          <w:rtl/>
          <w:lang w:eastAsia="he-IL"/>
        </w:rPr>
        <w:t>כי עדיין מתייחסים לזה כמשהו שהוא מדביק?</w:t>
      </w:r>
      <w:bookmarkStart w:id="518" w:name="_ETM_Q1_1621250"/>
      <w:bookmarkStart w:id="519" w:name="_ETM_Q1_1879728"/>
      <w:bookmarkEnd w:id="518"/>
      <w:bookmarkEnd w:id="519"/>
    </w:p>
    <w:p w:rsidR="00007BC0" w:rsidRDefault="00007BC0" w:rsidP="00007BC0">
      <w:pPr>
        <w:rPr>
          <w:rtl/>
          <w:lang w:eastAsia="he-IL"/>
        </w:rPr>
      </w:pPr>
      <w:bookmarkStart w:id="520" w:name="_ETM_Q1_1879815"/>
      <w:bookmarkStart w:id="521" w:name="_ETM_Q1_1881360"/>
      <w:bookmarkEnd w:id="520"/>
      <w:bookmarkEnd w:id="521"/>
    </w:p>
    <w:p w:rsidR="00007BC0" w:rsidRDefault="00007BC0" w:rsidP="00007BC0">
      <w:pPr>
        <w:pStyle w:val="af9"/>
        <w:keepNext/>
        <w:rPr>
          <w:rtl/>
        </w:rPr>
      </w:pPr>
      <w:bookmarkStart w:id="522" w:name="ET_guest_878796_57"/>
      <w:r w:rsidRPr="00007BC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007B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"/>
    </w:p>
    <w:p w:rsidR="00007BC0" w:rsidRDefault="00007BC0" w:rsidP="00007BC0">
      <w:pPr>
        <w:pStyle w:val="KeepWithNext"/>
        <w:rPr>
          <w:rtl/>
        </w:rPr>
      </w:pPr>
    </w:p>
    <w:p w:rsidR="00007BC0" w:rsidRDefault="00007BC0" w:rsidP="00007BC0">
      <w:pPr>
        <w:rPr>
          <w:rtl/>
        </w:rPr>
      </w:pPr>
      <w:bookmarkStart w:id="523" w:name="_ETM_Q1_1882020"/>
      <w:bookmarkStart w:id="524" w:name="_ETM_Q1_1882087"/>
      <w:bookmarkEnd w:id="523"/>
      <w:bookmarkEnd w:id="524"/>
      <w:r>
        <w:rPr>
          <w:rFonts w:hint="cs"/>
          <w:rtl/>
        </w:rPr>
        <w:t xml:space="preserve">אדם שיש לו בדיקת אנטיגן חיובית זה בוודאות אדם שהוא עדיין מדביק. </w:t>
      </w:r>
      <w:bookmarkStart w:id="525" w:name="_ETM_Q1_1883636"/>
      <w:bookmarkEnd w:id="525"/>
    </w:p>
    <w:p w:rsidR="00007BC0" w:rsidRDefault="00007BC0" w:rsidP="00007BC0">
      <w:pPr>
        <w:rPr>
          <w:rtl/>
        </w:rPr>
      </w:pPr>
      <w:bookmarkStart w:id="526" w:name="_ETM_Q1_1883972"/>
      <w:bookmarkStart w:id="527" w:name="_ETM_Q1_1884059"/>
      <w:bookmarkEnd w:id="526"/>
      <w:bookmarkEnd w:id="527"/>
    </w:p>
    <w:p w:rsidR="00007BC0" w:rsidRDefault="00007BC0" w:rsidP="00007BC0">
      <w:pPr>
        <w:pStyle w:val="af6"/>
        <w:keepNext/>
        <w:rPr>
          <w:rtl/>
        </w:rPr>
      </w:pPr>
      <w:bookmarkStart w:id="528" w:name="ET_yor_6044_58"/>
      <w:r w:rsidRPr="00007BC0">
        <w:rPr>
          <w:rStyle w:val="TagStyle"/>
          <w:rtl/>
        </w:rPr>
        <w:t xml:space="preserve"> &lt;&lt; </w:t>
      </w:r>
      <w:proofErr w:type="spellStart"/>
      <w:r w:rsidRPr="00007BC0">
        <w:rPr>
          <w:rStyle w:val="TagStyle"/>
          <w:rtl/>
        </w:rPr>
        <w:t>יור</w:t>
      </w:r>
      <w:proofErr w:type="spellEnd"/>
      <w:r w:rsidRPr="00007BC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07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007BC0" w:rsidRDefault="00007BC0" w:rsidP="00007BC0">
      <w:pPr>
        <w:pStyle w:val="KeepWithNext"/>
        <w:rPr>
          <w:rtl/>
        </w:rPr>
      </w:pPr>
    </w:p>
    <w:p w:rsidR="00007BC0" w:rsidRDefault="00007BC0" w:rsidP="00007BC0">
      <w:pPr>
        <w:rPr>
          <w:rtl/>
        </w:rPr>
      </w:pPr>
      <w:r>
        <w:rPr>
          <w:rFonts w:hint="cs"/>
          <w:rtl/>
        </w:rPr>
        <w:t xml:space="preserve">עו"ד פסטרנק, אנחנו מנרמלים </w:t>
      </w:r>
      <w:r>
        <w:rPr>
          <w:rtl/>
        </w:rPr>
        <w:t>–</w:t>
      </w:r>
      <w:r>
        <w:rPr>
          <w:rFonts w:hint="cs"/>
          <w:rtl/>
        </w:rPr>
        <w:t xml:space="preserve"> לא אקרא לזה מנרמלים את החיים </w:t>
      </w:r>
      <w:r>
        <w:rPr>
          <w:rtl/>
        </w:rPr>
        <w:t>–</w:t>
      </w:r>
      <w:r>
        <w:rPr>
          <w:rFonts w:hint="cs"/>
          <w:rtl/>
        </w:rPr>
        <w:t xml:space="preserve"> ועדיין כל עוד שהקורונה לא</w:t>
      </w:r>
      <w:bookmarkStart w:id="529" w:name="_ETM_Q1_1889436"/>
      <w:bookmarkEnd w:id="529"/>
      <w:r>
        <w:rPr>
          <w:rFonts w:hint="cs"/>
          <w:rtl/>
        </w:rPr>
        <w:t xml:space="preserve"> הוגדרה כעוד סוג של שפעת, אז אמנם צמצמו ומנסים ללמוד </w:t>
      </w:r>
      <w:bookmarkStart w:id="530" w:name="_ETM_Q1_1896402"/>
      <w:bookmarkEnd w:id="530"/>
      <w:r>
        <w:rPr>
          <w:rFonts w:hint="cs"/>
          <w:rtl/>
        </w:rPr>
        <w:t xml:space="preserve">את זה, אז אנחנו משאירים את זה כחלק. </w:t>
      </w:r>
    </w:p>
    <w:p w:rsidR="00007BC0" w:rsidRDefault="00007BC0" w:rsidP="00007BC0">
      <w:pPr>
        <w:rPr>
          <w:rtl/>
        </w:rPr>
      </w:pPr>
      <w:bookmarkStart w:id="531" w:name="_ETM_Q1_1897925"/>
      <w:bookmarkStart w:id="532" w:name="_ETM_Q1_1897988"/>
      <w:bookmarkStart w:id="533" w:name="_ETM_Q1_1899060"/>
      <w:bookmarkEnd w:id="531"/>
      <w:bookmarkEnd w:id="532"/>
      <w:bookmarkEnd w:id="533"/>
    </w:p>
    <w:p w:rsidR="00007BC0" w:rsidRDefault="00007BC0" w:rsidP="00007BC0">
      <w:pPr>
        <w:pStyle w:val="a4"/>
        <w:keepNext/>
        <w:rPr>
          <w:rtl/>
        </w:rPr>
      </w:pPr>
      <w:bookmarkStart w:id="534" w:name="ET_speaker_אורן_פסטרנק_59"/>
      <w:r w:rsidRPr="00007BC0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007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007BC0" w:rsidRDefault="00007BC0" w:rsidP="00007BC0">
      <w:pPr>
        <w:pStyle w:val="KeepWithNext"/>
        <w:rPr>
          <w:rtl/>
        </w:rPr>
      </w:pPr>
    </w:p>
    <w:p w:rsidR="00007BC0" w:rsidRDefault="00007BC0" w:rsidP="00007BC0">
      <w:pPr>
        <w:rPr>
          <w:rtl/>
        </w:rPr>
      </w:pPr>
      <w:bookmarkStart w:id="535" w:name="_ETM_Q1_1899556"/>
      <w:bookmarkStart w:id="536" w:name="_ETM_Q1_1899609"/>
      <w:bookmarkEnd w:id="535"/>
      <w:bookmarkEnd w:id="536"/>
      <w:r>
        <w:rPr>
          <w:rFonts w:hint="cs"/>
          <w:rtl/>
        </w:rPr>
        <w:t xml:space="preserve">אז </w:t>
      </w:r>
      <w:bookmarkStart w:id="537" w:name="_ETM_Q1_1900245"/>
      <w:bookmarkEnd w:id="537"/>
      <w:r>
        <w:rPr>
          <w:rFonts w:hint="cs"/>
          <w:rtl/>
        </w:rPr>
        <w:t xml:space="preserve">רק אם הם יכולים לתת הצדקה אפידמיולוגית </w:t>
      </w:r>
      <w:r w:rsidR="00E8668A">
        <w:rPr>
          <w:rFonts w:hint="cs"/>
          <w:rtl/>
        </w:rPr>
        <w:t xml:space="preserve">למה צריך </w:t>
      </w:r>
      <w:bookmarkStart w:id="538" w:name="_ETM_Q1_1907580"/>
      <w:bookmarkEnd w:id="538"/>
      <w:r w:rsidR="00E8668A">
        <w:rPr>
          <w:rFonts w:hint="cs"/>
          <w:rtl/>
        </w:rPr>
        <w:t xml:space="preserve">בידוד של חמישה ימים או שבעה, בהתאם לנוהל. </w:t>
      </w:r>
    </w:p>
    <w:p w:rsidR="00E8668A" w:rsidRDefault="00E8668A" w:rsidP="00007BC0">
      <w:pPr>
        <w:rPr>
          <w:rtl/>
        </w:rPr>
      </w:pPr>
    </w:p>
    <w:p w:rsidR="00E8668A" w:rsidRDefault="00E8668A" w:rsidP="00E8668A">
      <w:pPr>
        <w:pStyle w:val="af6"/>
        <w:keepNext/>
        <w:rPr>
          <w:rtl/>
        </w:rPr>
      </w:pPr>
      <w:bookmarkStart w:id="539" w:name="ET_yor_6044_60"/>
      <w:r w:rsidRPr="00E8668A">
        <w:rPr>
          <w:rStyle w:val="TagStyle"/>
          <w:rtl/>
        </w:rPr>
        <w:t xml:space="preserve"> &lt;&lt; </w:t>
      </w:r>
      <w:proofErr w:type="spellStart"/>
      <w:r w:rsidRPr="00E8668A">
        <w:rPr>
          <w:rStyle w:val="TagStyle"/>
          <w:rtl/>
        </w:rPr>
        <w:t>יור</w:t>
      </w:r>
      <w:proofErr w:type="spellEnd"/>
      <w:r w:rsidRPr="00E8668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86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E8668A" w:rsidRDefault="00E8668A" w:rsidP="00E8668A">
      <w:pPr>
        <w:pStyle w:val="KeepWithNext"/>
        <w:rPr>
          <w:rtl/>
        </w:rPr>
      </w:pPr>
    </w:p>
    <w:p w:rsidR="00E8668A" w:rsidRDefault="00E8668A" w:rsidP="00E8668A">
      <w:pPr>
        <w:rPr>
          <w:rtl/>
        </w:rPr>
      </w:pPr>
      <w:r>
        <w:rPr>
          <w:rFonts w:hint="cs"/>
          <w:rtl/>
        </w:rPr>
        <w:t xml:space="preserve">כי הם </w:t>
      </w:r>
      <w:bookmarkStart w:id="540" w:name="_ETM_Q1_1909990"/>
      <w:bookmarkEnd w:id="540"/>
      <w:r>
        <w:rPr>
          <w:rFonts w:hint="cs"/>
          <w:rtl/>
        </w:rPr>
        <w:t xml:space="preserve">טוענים שזה מדבק. </w:t>
      </w:r>
    </w:p>
    <w:p w:rsidR="00E8668A" w:rsidRDefault="00E8668A" w:rsidP="00E8668A">
      <w:pPr>
        <w:rPr>
          <w:rtl/>
        </w:rPr>
      </w:pPr>
      <w:bookmarkStart w:id="541" w:name="_ETM_Q1_1913415"/>
      <w:bookmarkStart w:id="542" w:name="_ETM_Q1_1913486"/>
      <w:bookmarkEnd w:id="541"/>
      <w:bookmarkEnd w:id="542"/>
    </w:p>
    <w:p w:rsidR="00E8668A" w:rsidRDefault="00E8668A" w:rsidP="00E8668A">
      <w:pPr>
        <w:pStyle w:val="a4"/>
        <w:keepNext/>
        <w:rPr>
          <w:rtl/>
        </w:rPr>
      </w:pPr>
      <w:bookmarkStart w:id="543" w:name="ET_speaker_אורן_פסטרנק_61"/>
      <w:r w:rsidRPr="00E8668A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E866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E8668A" w:rsidRDefault="00E8668A" w:rsidP="00E8668A">
      <w:pPr>
        <w:pStyle w:val="KeepWithNext"/>
        <w:rPr>
          <w:rtl/>
        </w:rPr>
      </w:pPr>
    </w:p>
    <w:p w:rsidR="00E8668A" w:rsidRDefault="00E8668A" w:rsidP="00E8668A">
      <w:pPr>
        <w:rPr>
          <w:rtl/>
        </w:rPr>
      </w:pPr>
      <w:bookmarkStart w:id="544" w:name="_ETM_Q1_1915627"/>
      <w:bookmarkStart w:id="545" w:name="_ETM_Q1_1915684"/>
      <w:bookmarkEnd w:id="544"/>
      <w:bookmarkEnd w:id="545"/>
      <w:r>
        <w:rPr>
          <w:rFonts w:hint="cs"/>
          <w:rtl/>
        </w:rPr>
        <w:t xml:space="preserve">כמובן, אני מבין. אבל גם השפעת </w:t>
      </w:r>
      <w:bookmarkStart w:id="546" w:name="_ETM_Q1_1916259"/>
      <w:bookmarkEnd w:id="546"/>
      <w:r>
        <w:rPr>
          <w:rFonts w:hint="cs"/>
          <w:rtl/>
        </w:rPr>
        <w:t xml:space="preserve">מדבקת. אני מבקש את ההצדקה האפידמיולוגית. </w:t>
      </w:r>
    </w:p>
    <w:p w:rsidR="00E8668A" w:rsidRDefault="00E8668A" w:rsidP="00E8668A">
      <w:pPr>
        <w:rPr>
          <w:rtl/>
        </w:rPr>
      </w:pPr>
      <w:bookmarkStart w:id="547" w:name="_ETM_Q1_1919290"/>
      <w:bookmarkStart w:id="548" w:name="_ETM_Q1_1919352"/>
      <w:bookmarkEnd w:id="547"/>
      <w:bookmarkEnd w:id="548"/>
    </w:p>
    <w:p w:rsidR="00E8668A" w:rsidRDefault="00E8668A" w:rsidP="00E8668A">
      <w:pPr>
        <w:pStyle w:val="af6"/>
        <w:keepNext/>
        <w:rPr>
          <w:rtl/>
        </w:rPr>
      </w:pPr>
      <w:bookmarkStart w:id="549" w:name="ET_yor_6044_62"/>
      <w:r w:rsidRPr="00E8668A">
        <w:rPr>
          <w:rStyle w:val="TagStyle"/>
          <w:rtl/>
        </w:rPr>
        <w:t xml:space="preserve"> &lt;&lt; </w:t>
      </w:r>
      <w:proofErr w:type="spellStart"/>
      <w:r w:rsidRPr="00E8668A">
        <w:rPr>
          <w:rStyle w:val="TagStyle"/>
          <w:rtl/>
        </w:rPr>
        <w:t>יור</w:t>
      </w:r>
      <w:proofErr w:type="spellEnd"/>
      <w:r w:rsidRPr="00E8668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866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E8668A" w:rsidRDefault="00E8668A" w:rsidP="00E8668A">
      <w:pPr>
        <w:pStyle w:val="KeepWithNext"/>
        <w:rPr>
          <w:rtl/>
        </w:rPr>
      </w:pPr>
    </w:p>
    <w:p w:rsidR="00E8668A" w:rsidRDefault="00E8668A" w:rsidP="00E8668A">
      <w:pPr>
        <w:rPr>
          <w:rtl/>
        </w:rPr>
      </w:pPr>
      <w:bookmarkStart w:id="550" w:name="_ETM_Q1_1920825"/>
      <w:bookmarkEnd w:id="550"/>
      <w:r>
        <w:rPr>
          <w:rFonts w:hint="cs"/>
          <w:rtl/>
        </w:rPr>
        <w:t xml:space="preserve">על זה עניתי, שכל </w:t>
      </w:r>
      <w:bookmarkStart w:id="551" w:name="_ETM_Q1_1923082"/>
      <w:bookmarkEnd w:id="551"/>
      <w:r>
        <w:rPr>
          <w:rFonts w:hint="cs"/>
          <w:rtl/>
        </w:rPr>
        <w:t xml:space="preserve">עוד ועדיין במדינת ישראל לא הוכרז שהקורונה על </w:t>
      </w:r>
      <w:bookmarkStart w:id="552" w:name="_ETM_Q1_1929077"/>
      <w:bookmarkEnd w:id="552"/>
      <w:r>
        <w:rPr>
          <w:rFonts w:hint="cs"/>
          <w:rtl/>
        </w:rPr>
        <w:t xml:space="preserve">מגוון הזנים היא כמו אחד מסוגי השפעות, אז אנחנו מתייחסים לזה בצורה אחרת. </w:t>
      </w:r>
    </w:p>
    <w:p w:rsidR="00E8668A" w:rsidRDefault="00E8668A" w:rsidP="00E8668A">
      <w:pPr>
        <w:rPr>
          <w:rtl/>
        </w:rPr>
      </w:pPr>
      <w:bookmarkStart w:id="553" w:name="_ETM_Q1_1932833"/>
      <w:bookmarkStart w:id="554" w:name="_ETM_Q1_1932900"/>
      <w:bookmarkEnd w:id="553"/>
      <w:bookmarkEnd w:id="554"/>
    </w:p>
    <w:p w:rsidR="00E8668A" w:rsidRDefault="00E8668A" w:rsidP="00E8668A">
      <w:pPr>
        <w:pStyle w:val="a4"/>
        <w:keepNext/>
        <w:rPr>
          <w:rtl/>
        </w:rPr>
      </w:pPr>
      <w:bookmarkStart w:id="555" w:name="ET_speaker_אורן_פסטרנק_63"/>
      <w:r w:rsidRPr="00E8668A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E866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E8668A" w:rsidRDefault="00E8668A" w:rsidP="00E8668A">
      <w:pPr>
        <w:pStyle w:val="KeepWithNext"/>
        <w:rPr>
          <w:rtl/>
        </w:rPr>
      </w:pPr>
    </w:p>
    <w:p w:rsidR="00E8668A" w:rsidRDefault="00E8668A" w:rsidP="00E8668A">
      <w:pPr>
        <w:rPr>
          <w:rtl/>
        </w:rPr>
      </w:pPr>
      <w:r>
        <w:rPr>
          <w:rFonts w:hint="cs"/>
          <w:rtl/>
        </w:rPr>
        <w:t xml:space="preserve">אבל זה בדיוק מה שאתה אמור לבדוק בתור </w:t>
      </w:r>
      <w:r w:rsidR="00C34F8D">
        <w:rPr>
          <w:rFonts w:hint="cs"/>
          <w:rtl/>
        </w:rPr>
        <w:t xml:space="preserve">ועדת בריאות. אתה צריך לדרוש מהם שייתנו </w:t>
      </w:r>
      <w:bookmarkStart w:id="556" w:name="_ETM_Q1_1935887"/>
      <w:bookmarkEnd w:id="556"/>
      <w:r w:rsidR="00C34F8D">
        <w:rPr>
          <w:rFonts w:hint="cs"/>
          <w:rtl/>
        </w:rPr>
        <w:t xml:space="preserve">לך הצדקה. </w:t>
      </w:r>
    </w:p>
    <w:p w:rsidR="00C34F8D" w:rsidRDefault="00C34F8D" w:rsidP="00E8668A">
      <w:pPr>
        <w:rPr>
          <w:rtl/>
        </w:rPr>
      </w:pPr>
      <w:bookmarkStart w:id="557" w:name="_ETM_Q1_1940271"/>
      <w:bookmarkStart w:id="558" w:name="_ETM_Q1_1940330"/>
      <w:bookmarkEnd w:id="557"/>
      <w:bookmarkEnd w:id="558"/>
    </w:p>
    <w:p w:rsidR="007E2BA3" w:rsidRDefault="007E2BA3" w:rsidP="007E2BA3">
      <w:pPr>
        <w:pStyle w:val="af6"/>
        <w:keepNext/>
        <w:rPr>
          <w:rtl/>
        </w:rPr>
      </w:pPr>
      <w:bookmarkStart w:id="559" w:name="ET_yor_6044_64"/>
      <w:r w:rsidRPr="007E2BA3">
        <w:rPr>
          <w:rStyle w:val="TagStyle"/>
          <w:rtl/>
        </w:rPr>
        <w:t xml:space="preserve"> &lt;&lt; </w:t>
      </w:r>
      <w:proofErr w:type="spellStart"/>
      <w:r w:rsidRPr="007E2BA3">
        <w:rPr>
          <w:rStyle w:val="TagStyle"/>
          <w:rtl/>
        </w:rPr>
        <w:t>יור</w:t>
      </w:r>
      <w:proofErr w:type="spellEnd"/>
      <w:r w:rsidRPr="007E2BA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E2B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bookmarkStart w:id="560" w:name="_ETM_Q1_1944667"/>
      <w:bookmarkEnd w:id="560"/>
      <w:r>
        <w:rPr>
          <w:rFonts w:hint="cs"/>
          <w:rtl/>
        </w:rPr>
        <w:t>כי גם ארגון הבריאות העולמי עדיין לא מתייחס</w:t>
      </w:r>
      <w:bookmarkStart w:id="561" w:name="_ETM_Q1_1943626"/>
      <w:bookmarkEnd w:id="561"/>
      <w:r>
        <w:rPr>
          <w:rFonts w:hint="cs"/>
          <w:rtl/>
        </w:rPr>
        <w:t xml:space="preserve"> לזה כעוד שפעת. </w:t>
      </w:r>
    </w:p>
    <w:p w:rsidR="007E2BA3" w:rsidRDefault="007E2BA3" w:rsidP="007E2BA3">
      <w:pPr>
        <w:rPr>
          <w:rtl/>
        </w:rPr>
      </w:pPr>
    </w:p>
    <w:p w:rsidR="007E2BA3" w:rsidRDefault="007E2BA3" w:rsidP="007E2BA3">
      <w:pPr>
        <w:pStyle w:val="af9"/>
        <w:keepNext/>
        <w:rPr>
          <w:rtl/>
        </w:rPr>
      </w:pPr>
      <w:bookmarkStart w:id="562" w:name="ET_guest_878796_65"/>
      <w:r w:rsidRPr="007E2B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E2B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r>
        <w:rPr>
          <w:rFonts w:hint="cs"/>
          <w:rtl/>
        </w:rPr>
        <w:t xml:space="preserve">וגם עובדה שיש עוד עשרות מדינות בעולם </w:t>
      </w:r>
      <w:bookmarkStart w:id="563" w:name="_ETM_Q1_1948913"/>
      <w:bookmarkEnd w:id="563"/>
      <w:r>
        <w:rPr>
          <w:rFonts w:hint="cs"/>
          <w:rtl/>
        </w:rPr>
        <w:t xml:space="preserve">שנוקטות במדיניות של חובת בידוד. </w:t>
      </w:r>
    </w:p>
    <w:p w:rsidR="007E2BA3" w:rsidRDefault="007E2BA3" w:rsidP="007E2BA3">
      <w:pPr>
        <w:rPr>
          <w:rtl/>
        </w:rPr>
      </w:pPr>
      <w:bookmarkStart w:id="564" w:name="_ETM_Q1_1952777"/>
      <w:bookmarkStart w:id="565" w:name="_ETM_Q1_1952867"/>
      <w:bookmarkEnd w:id="564"/>
      <w:bookmarkEnd w:id="565"/>
    </w:p>
    <w:p w:rsidR="007E2BA3" w:rsidRDefault="007E2BA3" w:rsidP="007E2BA3">
      <w:pPr>
        <w:pStyle w:val="af6"/>
        <w:keepNext/>
        <w:rPr>
          <w:rtl/>
        </w:rPr>
      </w:pPr>
      <w:bookmarkStart w:id="566" w:name="ET_yor_6044_66"/>
      <w:r w:rsidRPr="007E2BA3">
        <w:rPr>
          <w:rStyle w:val="TagStyle"/>
          <w:rtl/>
        </w:rPr>
        <w:t xml:space="preserve"> &lt;&lt; </w:t>
      </w:r>
      <w:proofErr w:type="spellStart"/>
      <w:r w:rsidRPr="007E2BA3">
        <w:rPr>
          <w:rStyle w:val="TagStyle"/>
          <w:rtl/>
        </w:rPr>
        <w:t>יור</w:t>
      </w:r>
      <w:proofErr w:type="spellEnd"/>
      <w:r w:rsidRPr="007E2BA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E2B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bookmarkStart w:id="567" w:name="_ETM_Q1_1954401"/>
      <w:bookmarkEnd w:id="567"/>
      <w:r>
        <w:rPr>
          <w:rFonts w:hint="cs"/>
          <w:rtl/>
        </w:rPr>
        <w:t xml:space="preserve">ראינו במצגת, הוצג כאן. </w:t>
      </w:r>
    </w:p>
    <w:p w:rsidR="007E2BA3" w:rsidRDefault="007E2BA3" w:rsidP="007E2BA3">
      <w:pPr>
        <w:rPr>
          <w:rtl/>
        </w:rPr>
      </w:pPr>
      <w:bookmarkStart w:id="568" w:name="_ETM_Q1_1953241"/>
      <w:bookmarkStart w:id="569" w:name="_ETM_Q1_1953315"/>
      <w:bookmarkStart w:id="570" w:name="_ETM_Q1_1954586"/>
      <w:bookmarkEnd w:id="568"/>
      <w:bookmarkEnd w:id="569"/>
      <w:bookmarkEnd w:id="570"/>
    </w:p>
    <w:p w:rsidR="007E2BA3" w:rsidRDefault="007E2BA3" w:rsidP="007E2BA3">
      <w:pPr>
        <w:pStyle w:val="a4"/>
        <w:keepNext/>
        <w:rPr>
          <w:rtl/>
        </w:rPr>
      </w:pPr>
      <w:bookmarkStart w:id="571" w:name="ET_speaker_אורן_פסטרנק_67"/>
      <w:r w:rsidRPr="007E2BA3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7E2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bookmarkStart w:id="572" w:name="_ETM_Q1_1955096"/>
      <w:bookmarkStart w:id="573" w:name="_ETM_Q1_1955191"/>
      <w:bookmarkEnd w:id="572"/>
      <w:bookmarkEnd w:id="573"/>
      <w:r>
        <w:rPr>
          <w:rFonts w:hint="cs"/>
          <w:rtl/>
        </w:rPr>
        <w:t xml:space="preserve">כן, </w:t>
      </w:r>
      <w:bookmarkStart w:id="574" w:name="_ETM_Q1_1955772"/>
      <w:bookmarkEnd w:id="574"/>
      <w:r>
        <w:rPr>
          <w:rFonts w:hint="cs"/>
          <w:rtl/>
        </w:rPr>
        <w:t xml:space="preserve">אבל אני שואל את משרד הבריאות מה ההצדקה </w:t>
      </w:r>
      <w:bookmarkStart w:id="575" w:name="_ETM_Q1_1959726"/>
      <w:bookmarkEnd w:id="575"/>
      <w:r>
        <w:rPr>
          <w:rFonts w:hint="cs"/>
          <w:rtl/>
        </w:rPr>
        <w:t xml:space="preserve">לכך. </w:t>
      </w:r>
    </w:p>
    <w:p w:rsidR="007E2BA3" w:rsidRDefault="007E2BA3" w:rsidP="007E2BA3">
      <w:pPr>
        <w:rPr>
          <w:rtl/>
        </w:rPr>
      </w:pPr>
    </w:p>
    <w:p w:rsidR="007E2BA3" w:rsidRDefault="007E2BA3" w:rsidP="007E2BA3">
      <w:pPr>
        <w:pStyle w:val="af6"/>
        <w:keepNext/>
        <w:rPr>
          <w:rtl/>
        </w:rPr>
      </w:pPr>
      <w:bookmarkStart w:id="576" w:name="ET_yor_6044_68"/>
      <w:r w:rsidRPr="007E2BA3">
        <w:rPr>
          <w:rStyle w:val="TagStyle"/>
          <w:rtl/>
        </w:rPr>
        <w:t xml:space="preserve"> &lt;&lt; </w:t>
      </w:r>
      <w:proofErr w:type="spellStart"/>
      <w:r w:rsidRPr="007E2BA3">
        <w:rPr>
          <w:rStyle w:val="TagStyle"/>
          <w:rtl/>
        </w:rPr>
        <w:t>יור</w:t>
      </w:r>
      <w:proofErr w:type="spellEnd"/>
      <w:r w:rsidRPr="007E2BA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E2B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r>
        <w:rPr>
          <w:rFonts w:hint="cs"/>
          <w:rtl/>
        </w:rPr>
        <w:t xml:space="preserve">הוא עושה כל הזמן הערכות מצב. </w:t>
      </w:r>
    </w:p>
    <w:p w:rsidR="007E2BA3" w:rsidRDefault="007E2BA3" w:rsidP="007E2BA3">
      <w:pPr>
        <w:rPr>
          <w:rtl/>
        </w:rPr>
      </w:pPr>
      <w:bookmarkStart w:id="577" w:name="_ETM_Q1_1960581"/>
      <w:bookmarkStart w:id="578" w:name="_ETM_Q1_1960642"/>
      <w:bookmarkEnd w:id="577"/>
      <w:bookmarkEnd w:id="578"/>
    </w:p>
    <w:p w:rsidR="007E2BA3" w:rsidRDefault="007E2BA3" w:rsidP="007E2BA3">
      <w:pPr>
        <w:pStyle w:val="af9"/>
        <w:keepNext/>
        <w:rPr>
          <w:rtl/>
        </w:rPr>
      </w:pPr>
      <w:bookmarkStart w:id="579" w:name="ET_guest_878796_69"/>
      <w:r w:rsidRPr="007E2B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E2B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r>
        <w:rPr>
          <w:rFonts w:hint="cs"/>
          <w:rtl/>
        </w:rPr>
        <w:t xml:space="preserve">ההצדקה היא בעיקר </w:t>
      </w:r>
      <w:bookmarkStart w:id="580" w:name="_ETM_Q1_1959833"/>
      <w:bookmarkEnd w:id="580"/>
      <w:r>
        <w:rPr>
          <w:rFonts w:hint="cs"/>
          <w:rtl/>
        </w:rPr>
        <w:t xml:space="preserve">להגן על אוכלוסיות בסיכון, ששם עדיין, למרות שהם מחוסנים ואנחנו </w:t>
      </w:r>
      <w:bookmarkStart w:id="581" w:name="_ETM_Q1_1966496"/>
      <w:bookmarkEnd w:id="581"/>
      <w:r>
        <w:rPr>
          <w:rFonts w:hint="cs"/>
          <w:rtl/>
        </w:rPr>
        <w:t xml:space="preserve">רואים פחות תחלואה, עבורם זה יכול לגרום לתחלואה קשה ולתמותה. </w:t>
      </w:r>
      <w:bookmarkStart w:id="582" w:name="_ETM_Q1_1969246"/>
      <w:bookmarkEnd w:id="582"/>
      <w:r>
        <w:rPr>
          <w:rFonts w:hint="cs"/>
          <w:rtl/>
        </w:rPr>
        <w:t xml:space="preserve">גם עם אוכלוסייה בסיכון, האדם עצמו עוטה מסכה. ברגע </w:t>
      </w:r>
      <w:bookmarkStart w:id="583" w:name="_ETM_Q1_1979418"/>
      <w:bookmarkEnd w:id="583"/>
      <w:r>
        <w:rPr>
          <w:rFonts w:hint="cs"/>
          <w:rtl/>
        </w:rPr>
        <w:t xml:space="preserve">שהוא נמצא ליד אדם חולה ומדבק, הסיכון שלו להדבקה, </w:t>
      </w:r>
      <w:bookmarkStart w:id="584" w:name="_ETM_Q1_1982211"/>
      <w:bookmarkEnd w:id="584"/>
      <w:r>
        <w:rPr>
          <w:rFonts w:hint="cs"/>
          <w:rtl/>
        </w:rPr>
        <w:t xml:space="preserve">גם אם הוא עצמו יעטה מסכה, הוא עדיין נמוך מאוד. </w:t>
      </w:r>
      <w:bookmarkStart w:id="585" w:name="_ETM_Q1_1985230"/>
      <w:bookmarkEnd w:id="585"/>
    </w:p>
    <w:p w:rsidR="007E2BA3" w:rsidRDefault="007E2BA3" w:rsidP="007E2BA3">
      <w:pPr>
        <w:rPr>
          <w:rtl/>
        </w:rPr>
      </w:pPr>
    </w:p>
    <w:p w:rsidR="007E2BA3" w:rsidRDefault="007E2BA3" w:rsidP="007E2BA3">
      <w:pPr>
        <w:pStyle w:val="a4"/>
        <w:keepNext/>
        <w:rPr>
          <w:rtl/>
        </w:rPr>
      </w:pPr>
      <w:bookmarkStart w:id="586" w:name="ET_speaker_אורן_פסטרנק_70"/>
      <w:r w:rsidRPr="007E2BA3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7E2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r>
        <w:rPr>
          <w:rFonts w:hint="cs"/>
          <w:rtl/>
        </w:rPr>
        <w:t xml:space="preserve">אז אני מתמקד ב"מגן אבות" עכשיו. למה </w:t>
      </w:r>
      <w:bookmarkStart w:id="587" w:name="_ETM_Q1_1990359"/>
      <w:bookmarkEnd w:id="587"/>
      <w:r>
        <w:rPr>
          <w:rFonts w:hint="cs"/>
          <w:rtl/>
        </w:rPr>
        <w:t xml:space="preserve">אתם לא עושים בידוד לחולי שפעת? הקטלניות של זני </w:t>
      </w:r>
      <w:proofErr w:type="spellStart"/>
      <w:r>
        <w:rPr>
          <w:rFonts w:hint="cs"/>
          <w:rtl/>
        </w:rPr>
        <w:t>האומריקון</w:t>
      </w:r>
      <w:proofErr w:type="spellEnd"/>
      <w:r>
        <w:rPr>
          <w:rFonts w:hint="cs"/>
          <w:rtl/>
        </w:rPr>
        <w:t xml:space="preserve"> היא עשירית משל השפעת, אז למה כדי להגן </w:t>
      </w:r>
      <w:bookmarkStart w:id="588" w:name="_ETM_Q1_1996230"/>
      <w:bookmarkEnd w:id="588"/>
      <w:r>
        <w:rPr>
          <w:rFonts w:hint="cs"/>
          <w:rtl/>
        </w:rPr>
        <w:t xml:space="preserve">על אותם אבות ב"מגן אבות" אתם לא עושים </w:t>
      </w:r>
      <w:proofErr w:type="spellStart"/>
      <w:r>
        <w:rPr>
          <w:rFonts w:hint="cs"/>
          <w:rtl/>
        </w:rPr>
        <w:t>בידודים</w:t>
      </w:r>
      <w:proofErr w:type="spellEnd"/>
      <w:r>
        <w:rPr>
          <w:rFonts w:hint="cs"/>
          <w:rtl/>
        </w:rPr>
        <w:t xml:space="preserve"> שם?</w:t>
      </w:r>
      <w:bookmarkStart w:id="589" w:name="_ETM_Q1_2003879"/>
      <w:bookmarkEnd w:id="589"/>
      <w:r>
        <w:rPr>
          <w:rFonts w:hint="cs"/>
          <w:rtl/>
        </w:rPr>
        <w:t xml:space="preserve"> אתם מדברים בלי לתת את הרציונל האפידמיולוגי. אתם נותנים סיסמאות</w:t>
      </w:r>
      <w:bookmarkStart w:id="590" w:name="_ETM_Q1_2005978"/>
      <w:bookmarkEnd w:id="590"/>
      <w:r>
        <w:rPr>
          <w:rFonts w:hint="cs"/>
          <w:rtl/>
        </w:rPr>
        <w:t xml:space="preserve"> שארגון הבריאות אמר וההוא אמר. </w:t>
      </w:r>
    </w:p>
    <w:p w:rsidR="007E2BA3" w:rsidRDefault="007E2BA3" w:rsidP="007E2BA3">
      <w:pPr>
        <w:rPr>
          <w:rtl/>
        </w:rPr>
      </w:pPr>
    </w:p>
    <w:p w:rsidR="007E2BA3" w:rsidRDefault="007E2BA3" w:rsidP="007E2BA3">
      <w:pPr>
        <w:pStyle w:val="af9"/>
        <w:keepNext/>
        <w:rPr>
          <w:rtl/>
        </w:rPr>
      </w:pPr>
      <w:bookmarkStart w:id="591" w:name="ET_guest_878796_71"/>
      <w:r w:rsidRPr="007E2B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E2B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r>
        <w:rPr>
          <w:rFonts w:hint="cs"/>
          <w:rtl/>
        </w:rPr>
        <w:t xml:space="preserve">לא נכון. זה מבוסס על </w:t>
      </w:r>
      <w:bookmarkStart w:id="592" w:name="_ETM_Q1_2009726"/>
      <w:bookmarkEnd w:id="592"/>
      <w:r>
        <w:rPr>
          <w:rFonts w:hint="cs"/>
          <w:rtl/>
        </w:rPr>
        <w:t xml:space="preserve">הערכה בגלל הפוטנציאל להיווצרות וריאנטים. אנחנו כל כמה שבועות רואים </w:t>
      </w:r>
      <w:bookmarkStart w:id="593" w:name="_ETM_Q1_2015237"/>
      <w:bookmarkEnd w:id="593"/>
      <w:r>
        <w:rPr>
          <w:rFonts w:hint="cs"/>
          <w:rtl/>
        </w:rPr>
        <w:t xml:space="preserve">וריאנטים חדשים. </w:t>
      </w:r>
    </w:p>
    <w:p w:rsidR="007E2BA3" w:rsidRDefault="007E2BA3" w:rsidP="007E2BA3">
      <w:pPr>
        <w:rPr>
          <w:rtl/>
        </w:rPr>
      </w:pPr>
      <w:bookmarkStart w:id="594" w:name="_ETM_Q1_2020406"/>
      <w:bookmarkStart w:id="595" w:name="_ETM_Q1_2020466"/>
      <w:bookmarkEnd w:id="594"/>
      <w:bookmarkEnd w:id="595"/>
    </w:p>
    <w:p w:rsidR="007E2BA3" w:rsidRDefault="007E2BA3" w:rsidP="007E2BA3">
      <w:pPr>
        <w:pStyle w:val="af6"/>
        <w:keepNext/>
        <w:rPr>
          <w:rtl/>
        </w:rPr>
      </w:pPr>
      <w:bookmarkStart w:id="596" w:name="ET_yor_6044_72"/>
      <w:r w:rsidRPr="007E2BA3">
        <w:rPr>
          <w:rStyle w:val="TagStyle"/>
          <w:rtl/>
        </w:rPr>
        <w:t xml:space="preserve"> &lt;&lt; </w:t>
      </w:r>
      <w:proofErr w:type="spellStart"/>
      <w:r w:rsidRPr="007E2BA3">
        <w:rPr>
          <w:rStyle w:val="TagStyle"/>
          <w:rtl/>
        </w:rPr>
        <w:t>יור</w:t>
      </w:r>
      <w:proofErr w:type="spellEnd"/>
      <w:r w:rsidRPr="007E2BA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E2B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r>
        <w:rPr>
          <w:rFonts w:hint="cs"/>
          <w:rtl/>
        </w:rPr>
        <w:t>עו"ד פסטרנק, ראית לפני שבועיים עם החשש שהגיע</w:t>
      </w:r>
      <w:bookmarkStart w:id="597" w:name="_ETM_Q1_2020998"/>
      <w:bookmarkEnd w:id="597"/>
      <w:r>
        <w:rPr>
          <w:rFonts w:hint="cs"/>
          <w:rtl/>
        </w:rPr>
        <w:t xml:space="preserve"> מסין, עד שלא בדקו וראו שזה עוד אחד מזני </w:t>
      </w:r>
      <w:bookmarkStart w:id="598" w:name="_ETM_Q1_2027152"/>
      <w:bookmarkEnd w:id="598"/>
      <w:r>
        <w:rPr>
          <w:rFonts w:hint="cs"/>
          <w:rtl/>
        </w:rPr>
        <w:t xml:space="preserve">אומיקרון. </w:t>
      </w:r>
    </w:p>
    <w:p w:rsidR="007E2BA3" w:rsidRDefault="007E2BA3" w:rsidP="007E2BA3">
      <w:pPr>
        <w:rPr>
          <w:rtl/>
        </w:rPr>
      </w:pPr>
      <w:bookmarkStart w:id="599" w:name="_ETM_Q1_2029754"/>
      <w:bookmarkStart w:id="600" w:name="_ETM_Q1_2029824"/>
      <w:bookmarkEnd w:id="599"/>
      <w:bookmarkEnd w:id="600"/>
    </w:p>
    <w:p w:rsidR="007E2BA3" w:rsidRDefault="007E2BA3" w:rsidP="007E2BA3">
      <w:pPr>
        <w:pStyle w:val="a4"/>
        <w:keepNext/>
        <w:rPr>
          <w:rtl/>
        </w:rPr>
      </w:pPr>
      <w:bookmarkStart w:id="601" w:name="ET_speaker_אורן_פסטרנק_73"/>
      <w:r w:rsidRPr="007E2BA3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7E2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bookmarkStart w:id="602" w:name="_ETM_Q1_2031337"/>
      <w:bookmarkStart w:id="603" w:name="_ETM_Q1_2031425"/>
      <w:bookmarkEnd w:id="602"/>
      <w:bookmarkEnd w:id="603"/>
      <w:r>
        <w:rPr>
          <w:rFonts w:hint="cs"/>
          <w:rtl/>
        </w:rPr>
        <w:t xml:space="preserve">יש לי הצעה קונקרטית. תאריכו את הצו הזה כרגע </w:t>
      </w:r>
      <w:bookmarkStart w:id="604" w:name="_ETM_Q1_2034310"/>
      <w:bookmarkEnd w:id="604"/>
      <w:r>
        <w:rPr>
          <w:rFonts w:hint="cs"/>
          <w:rtl/>
        </w:rPr>
        <w:t xml:space="preserve">לשבועיים, כמו שהיינו בקורונה נפגשים פעם בשבועיים. </w:t>
      </w:r>
    </w:p>
    <w:p w:rsidR="007E2BA3" w:rsidRDefault="007E2BA3" w:rsidP="007E2BA3">
      <w:pPr>
        <w:rPr>
          <w:rtl/>
        </w:rPr>
      </w:pPr>
    </w:p>
    <w:p w:rsidR="007E2BA3" w:rsidRDefault="007E2BA3" w:rsidP="007E2BA3">
      <w:pPr>
        <w:pStyle w:val="af6"/>
        <w:keepNext/>
        <w:rPr>
          <w:rtl/>
        </w:rPr>
      </w:pPr>
      <w:bookmarkStart w:id="605" w:name="ET_yor_6044_74"/>
      <w:r w:rsidRPr="007E2BA3">
        <w:rPr>
          <w:rStyle w:val="TagStyle"/>
          <w:rtl/>
        </w:rPr>
        <w:t xml:space="preserve"> &lt;&lt; </w:t>
      </w:r>
      <w:proofErr w:type="spellStart"/>
      <w:r w:rsidRPr="007E2BA3">
        <w:rPr>
          <w:rStyle w:val="TagStyle"/>
          <w:rtl/>
        </w:rPr>
        <w:t>יור</w:t>
      </w:r>
      <w:proofErr w:type="spellEnd"/>
      <w:r w:rsidRPr="007E2BA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E2B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bookmarkStart w:id="606" w:name="_ETM_Q1_2038202"/>
      <w:bookmarkEnd w:id="606"/>
      <w:r>
        <w:rPr>
          <w:rFonts w:hint="cs"/>
          <w:rtl/>
        </w:rPr>
        <w:t xml:space="preserve">אבל חודשיים היה שקט ואז הגיע הסיפור מסין. </w:t>
      </w:r>
    </w:p>
    <w:p w:rsidR="007E2BA3" w:rsidRDefault="007E2BA3" w:rsidP="007E2BA3">
      <w:pPr>
        <w:rPr>
          <w:rtl/>
        </w:rPr>
      </w:pPr>
      <w:bookmarkStart w:id="607" w:name="_ETM_Q1_2043331"/>
      <w:bookmarkStart w:id="608" w:name="_ETM_Q1_2043413"/>
      <w:bookmarkEnd w:id="607"/>
      <w:bookmarkEnd w:id="608"/>
    </w:p>
    <w:p w:rsidR="007E2BA3" w:rsidRDefault="007E2BA3" w:rsidP="007E2BA3">
      <w:pPr>
        <w:pStyle w:val="a4"/>
        <w:keepNext/>
        <w:rPr>
          <w:rtl/>
        </w:rPr>
      </w:pPr>
      <w:bookmarkStart w:id="609" w:name="ET_speaker_אורן_פסטרנק_75"/>
      <w:r w:rsidRPr="007E2BA3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7E2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r>
        <w:rPr>
          <w:rFonts w:hint="cs"/>
          <w:rtl/>
        </w:rPr>
        <w:t xml:space="preserve">אין כרגע זנים חדשים. </w:t>
      </w:r>
      <w:bookmarkStart w:id="610" w:name="_ETM_Q1_2043361"/>
      <w:bookmarkEnd w:id="610"/>
      <w:r>
        <w:rPr>
          <w:rFonts w:hint="cs"/>
          <w:rtl/>
        </w:rPr>
        <w:t xml:space="preserve">למה אוטומטית? למה הקלות הזאת? למה היד על ההדק כל </w:t>
      </w:r>
      <w:bookmarkStart w:id="611" w:name="_ETM_Q1_2045578"/>
      <w:bookmarkEnd w:id="611"/>
      <w:r>
        <w:rPr>
          <w:rFonts w:hint="cs"/>
          <w:rtl/>
        </w:rPr>
        <w:t>כך קלה? יושבים אותם אבות ואימהות, הם צריכים להיות בבידוד. זה משפיע על הנפש שלהם, זה משפיע על הבריאות</w:t>
      </w:r>
      <w:bookmarkStart w:id="612" w:name="_ETM_Q1_2052125"/>
      <w:bookmarkEnd w:id="612"/>
      <w:r>
        <w:rPr>
          <w:rFonts w:hint="cs"/>
          <w:rtl/>
        </w:rPr>
        <w:t xml:space="preserve"> הנפשית שלהם. שפעת היא קטלנית פי עשרה, אין היגיון </w:t>
      </w:r>
      <w:bookmarkStart w:id="613" w:name="_ETM_Q1_2055848"/>
      <w:bookmarkEnd w:id="613"/>
      <w:r>
        <w:rPr>
          <w:rFonts w:hint="cs"/>
          <w:rtl/>
        </w:rPr>
        <w:t>בדבר הזה. אתם צריכים לחשוב על הנזקים שנגמרים כתוצאה מהמדיניות.</w:t>
      </w:r>
      <w:bookmarkStart w:id="614" w:name="_ETM_Q1_2065067"/>
      <w:bookmarkEnd w:id="614"/>
      <w:r>
        <w:rPr>
          <w:rFonts w:hint="cs"/>
          <w:rtl/>
        </w:rPr>
        <w:t xml:space="preserve"> ואני הצגתי במכתב ששלחתי לכבודו ולכל חברי הוועדה את הנזקים </w:t>
      </w:r>
      <w:bookmarkStart w:id="615" w:name="_ETM_Q1_2067531"/>
      <w:bookmarkEnd w:id="615"/>
      <w:r>
        <w:rPr>
          <w:rFonts w:hint="cs"/>
          <w:rtl/>
        </w:rPr>
        <w:t>על פי מחקרים, לא על פי עמדתי שלי כעורך דין.</w:t>
      </w:r>
      <w:bookmarkStart w:id="616" w:name="_ETM_Q1_2071933"/>
      <w:bookmarkEnd w:id="616"/>
      <w:r>
        <w:rPr>
          <w:rFonts w:hint="cs"/>
          <w:rtl/>
        </w:rPr>
        <w:t xml:space="preserve"> אלה מחקרים שמראים את הנזקים של ההגבלות האלה. אז אנא </w:t>
      </w:r>
      <w:bookmarkStart w:id="617" w:name="_ETM_Q1_2077544"/>
      <w:bookmarkEnd w:id="617"/>
      <w:r>
        <w:rPr>
          <w:rFonts w:hint="cs"/>
          <w:rtl/>
        </w:rPr>
        <w:t>מכם, אני מבקש לשמוע הצדקה מדוע לא להשאיר כרגע לשבועיים</w:t>
      </w:r>
      <w:bookmarkStart w:id="618" w:name="_ETM_Q1_2078505"/>
      <w:bookmarkEnd w:id="618"/>
      <w:r>
        <w:rPr>
          <w:rFonts w:hint="cs"/>
          <w:rtl/>
        </w:rPr>
        <w:t xml:space="preserve"> ובעוד שבועיים לראות שאין זני אומיקרון אז אולי לבטל. למה </w:t>
      </w:r>
      <w:bookmarkStart w:id="619" w:name="_ETM_Q1_2080795"/>
      <w:bookmarkEnd w:id="619"/>
      <w:r>
        <w:rPr>
          <w:rFonts w:hint="cs"/>
          <w:rtl/>
        </w:rPr>
        <w:t>צריך להאריך לחודשיים קדימה?</w:t>
      </w:r>
      <w:bookmarkStart w:id="620" w:name="_ETM_Q1_2085521"/>
      <w:bookmarkEnd w:id="620"/>
    </w:p>
    <w:p w:rsidR="007E2BA3" w:rsidRDefault="007E2BA3" w:rsidP="007E2BA3">
      <w:pPr>
        <w:rPr>
          <w:rtl/>
        </w:rPr>
      </w:pPr>
      <w:bookmarkStart w:id="621" w:name="_ETM_Q1_2085588"/>
      <w:bookmarkEnd w:id="621"/>
    </w:p>
    <w:p w:rsidR="007E2BA3" w:rsidRDefault="007E2BA3" w:rsidP="007E2BA3">
      <w:pPr>
        <w:pStyle w:val="af6"/>
        <w:keepNext/>
        <w:rPr>
          <w:rtl/>
        </w:rPr>
      </w:pPr>
      <w:bookmarkStart w:id="622" w:name="ET_yor_6044_76"/>
      <w:r w:rsidRPr="007E2BA3">
        <w:rPr>
          <w:rStyle w:val="TagStyle"/>
          <w:rtl/>
        </w:rPr>
        <w:t xml:space="preserve"> &lt;&lt; </w:t>
      </w:r>
      <w:proofErr w:type="spellStart"/>
      <w:r w:rsidRPr="007E2BA3">
        <w:rPr>
          <w:rStyle w:val="TagStyle"/>
          <w:rtl/>
        </w:rPr>
        <w:t>יור</w:t>
      </w:r>
      <w:proofErr w:type="spellEnd"/>
      <w:r w:rsidRPr="007E2BA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E2B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r>
        <w:rPr>
          <w:rFonts w:hint="cs"/>
          <w:rtl/>
        </w:rPr>
        <w:t xml:space="preserve">אנחנו נשקול את הנושא. תודה רבה לך, </w:t>
      </w:r>
      <w:bookmarkStart w:id="623" w:name="_ETM_Q1_2089778"/>
      <w:bookmarkEnd w:id="623"/>
      <w:r>
        <w:rPr>
          <w:rFonts w:hint="cs"/>
          <w:rtl/>
        </w:rPr>
        <w:t xml:space="preserve">עו"ד פסטרנק. תודה רבה על השתתפותך. </w:t>
      </w:r>
      <w:bookmarkStart w:id="624" w:name="_ETM_Q1_2096575"/>
      <w:bookmarkEnd w:id="624"/>
    </w:p>
    <w:p w:rsidR="007E2BA3" w:rsidRDefault="007E2BA3" w:rsidP="007E2BA3">
      <w:pPr>
        <w:rPr>
          <w:rtl/>
        </w:rPr>
      </w:pPr>
      <w:bookmarkStart w:id="625" w:name="_ETM_Q1_2096633"/>
      <w:bookmarkEnd w:id="625"/>
    </w:p>
    <w:p w:rsidR="007E2BA3" w:rsidRDefault="007E2BA3" w:rsidP="007E2BA3">
      <w:pPr>
        <w:pStyle w:val="a4"/>
        <w:keepNext/>
        <w:rPr>
          <w:rtl/>
        </w:rPr>
      </w:pPr>
      <w:bookmarkStart w:id="626" w:name="ET_speaker_אורן_פסטרנק_77"/>
      <w:r w:rsidRPr="007E2BA3">
        <w:rPr>
          <w:rStyle w:val="TagStyle"/>
          <w:rtl/>
        </w:rPr>
        <w:t xml:space="preserve"> &lt;&lt; דובר &gt;&gt; </w:t>
      </w:r>
      <w:r>
        <w:rPr>
          <w:rtl/>
        </w:rPr>
        <w:t>אורן פסטרנק:</w:t>
      </w:r>
      <w:r w:rsidRPr="007E2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bookmarkStart w:id="627" w:name="_ETM_Q1_2098419"/>
      <w:bookmarkStart w:id="628" w:name="_ETM_Q1_2098467"/>
      <w:bookmarkEnd w:id="627"/>
      <w:bookmarkEnd w:id="628"/>
      <w:r>
        <w:rPr>
          <w:rFonts w:hint="cs"/>
          <w:rtl/>
        </w:rPr>
        <w:t xml:space="preserve">תודה. </w:t>
      </w:r>
    </w:p>
    <w:p w:rsidR="007E2BA3" w:rsidRDefault="007E2BA3" w:rsidP="007E2BA3">
      <w:pPr>
        <w:rPr>
          <w:rtl/>
        </w:rPr>
      </w:pPr>
      <w:bookmarkStart w:id="629" w:name="_ETM_Q1_2099615"/>
      <w:bookmarkStart w:id="630" w:name="_ETM_Q1_2099709"/>
      <w:bookmarkEnd w:id="629"/>
      <w:bookmarkEnd w:id="630"/>
    </w:p>
    <w:p w:rsidR="007E2BA3" w:rsidRDefault="007E2BA3" w:rsidP="007E2BA3">
      <w:pPr>
        <w:pStyle w:val="af6"/>
        <w:keepNext/>
        <w:rPr>
          <w:rtl/>
        </w:rPr>
      </w:pPr>
      <w:bookmarkStart w:id="631" w:name="ET_yor_6044_78"/>
      <w:r w:rsidRPr="007E2BA3">
        <w:rPr>
          <w:rStyle w:val="TagStyle"/>
          <w:rtl/>
        </w:rPr>
        <w:t xml:space="preserve"> &lt;&lt; </w:t>
      </w:r>
      <w:proofErr w:type="spellStart"/>
      <w:r w:rsidRPr="007E2BA3">
        <w:rPr>
          <w:rStyle w:val="TagStyle"/>
          <w:rtl/>
        </w:rPr>
        <w:t>יור</w:t>
      </w:r>
      <w:proofErr w:type="spellEnd"/>
      <w:r w:rsidRPr="007E2BA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E2B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bookmarkStart w:id="632" w:name="_ETM_Q1_2101028"/>
      <w:bookmarkEnd w:id="632"/>
      <w:r>
        <w:rPr>
          <w:rFonts w:hint="cs"/>
          <w:rtl/>
        </w:rPr>
        <w:t xml:space="preserve">יש אפשרות לשקול </w:t>
      </w:r>
      <w:bookmarkStart w:id="633" w:name="_ETM_Q1_2099260"/>
      <w:bookmarkEnd w:id="633"/>
      <w:r>
        <w:rPr>
          <w:rFonts w:hint="cs"/>
          <w:rtl/>
        </w:rPr>
        <w:t>לקצר?</w:t>
      </w:r>
      <w:bookmarkStart w:id="634" w:name="_ETM_Q1_2103116"/>
      <w:bookmarkEnd w:id="634"/>
    </w:p>
    <w:p w:rsidR="007E2BA3" w:rsidRDefault="007E2BA3" w:rsidP="007E2BA3">
      <w:pPr>
        <w:rPr>
          <w:rtl/>
        </w:rPr>
      </w:pPr>
      <w:bookmarkStart w:id="635" w:name="_ETM_Q1_2103177"/>
      <w:bookmarkEnd w:id="635"/>
    </w:p>
    <w:p w:rsidR="007E2BA3" w:rsidRDefault="007E2BA3" w:rsidP="007E2BA3">
      <w:pPr>
        <w:pStyle w:val="af9"/>
        <w:keepNext/>
        <w:rPr>
          <w:rtl/>
        </w:rPr>
      </w:pPr>
      <w:bookmarkStart w:id="636" w:name="ET_guest_878796_79"/>
      <w:r w:rsidRPr="007E2B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E2B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r>
        <w:rPr>
          <w:rFonts w:hint="cs"/>
          <w:rtl/>
        </w:rPr>
        <w:t xml:space="preserve">לנו אין בעיה לקצר. שוב, כמו שאמרתי, כל </w:t>
      </w:r>
      <w:bookmarkStart w:id="637" w:name="_ETM_Q1_2102814"/>
      <w:bookmarkEnd w:id="637"/>
      <w:r>
        <w:rPr>
          <w:rFonts w:hint="cs"/>
          <w:rtl/>
        </w:rPr>
        <w:t xml:space="preserve">כמה ימים אנחנו עושים הערכת מצב עם נתוני </w:t>
      </w:r>
      <w:bookmarkStart w:id="638" w:name="_ETM_Q1_2107603"/>
      <w:bookmarkEnd w:id="638"/>
      <w:r>
        <w:rPr>
          <w:rFonts w:hint="cs"/>
          <w:rtl/>
        </w:rPr>
        <w:t xml:space="preserve">תחלואה. </w:t>
      </w:r>
      <w:bookmarkStart w:id="639" w:name="_ETM_Q1_2110466"/>
      <w:bookmarkEnd w:id="639"/>
    </w:p>
    <w:p w:rsidR="007E2BA3" w:rsidRDefault="007E2BA3" w:rsidP="007E2BA3">
      <w:pPr>
        <w:rPr>
          <w:rtl/>
        </w:rPr>
      </w:pPr>
      <w:bookmarkStart w:id="640" w:name="_ETM_Q1_2110525"/>
      <w:bookmarkEnd w:id="640"/>
    </w:p>
    <w:p w:rsidR="007E2BA3" w:rsidRDefault="007E2BA3" w:rsidP="007E2BA3">
      <w:pPr>
        <w:pStyle w:val="af6"/>
        <w:keepNext/>
        <w:rPr>
          <w:rtl/>
        </w:rPr>
      </w:pPr>
      <w:bookmarkStart w:id="641" w:name="ET_yor_6044_80"/>
      <w:r w:rsidRPr="007E2BA3">
        <w:rPr>
          <w:rStyle w:val="TagStyle"/>
          <w:rtl/>
        </w:rPr>
        <w:t xml:space="preserve"> &lt;&lt; </w:t>
      </w:r>
      <w:proofErr w:type="spellStart"/>
      <w:r w:rsidRPr="007E2BA3">
        <w:rPr>
          <w:rStyle w:val="TagStyle"/>
          <w:rtl/>
        </w:rPr>
        <w:t>יור</w:t>
      </w:r>
      <w:proofErr w:type="spellEnd"/>
      <w:r w:rsidRPr="007E2BA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E2B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r>
        <w:rPr>
          <w:rFonts w:hint="cs"/>
          <w:rtl/>
        </w:rPr>
        <w:t xml:space="preserve">כמובן שאם יש צורך אנחנו נמצאים פה בשביל </w:t>
      </w:r>
      <w:bookmarkStart w:id="642" w:name="_ETM_Q1_2112363"/>
      <w:bookmarkEnd w:id="642"/>
      <w:r>
        <w:rPr>
          <w:rFonts w:hint="cs"/>
          <w:rtl/>
        </w:rPr>
        <w:t xml:space="preserve">לחדש. </w:t>
      </w:r>
    </w:p>
    <w:p w:rsidR="007E2BA3" w:rsidRDefault="007E2BA3" w:rsidP="007E2BA3">
      <w:pPr>
        <w:rPr>
          <w:rtl/>
        </w:rPr>
      </w:pPr>
      <w:bookmarkStart w:id="643" w:name="_ETM_Q1_2113723"/>
      <w:bookmarkStart w:id="644" w:name="_ETM_Q1_2113790"/>
      <w:bookmarkEnd w:id="643"/>
      <w:bookmarkEnd w:id="644"/>
    </w:p>
    <w:p w:rsidR="007E2BA3" w:rsidRDefault="007E2BA3" w:rsidP="007E2BA3">
      <w:pPr>
        <w:pStyle w:val="af9"/>
        <w:keepNext/>
        <w:rPr>
          <w:rtl/>
        </w:rPr>
      </w:pPr>
      <w:bookmarkStart w:id="645" w:name="ET_guest_901837_81"/>
      <w:r w:rsidRPr="007E2BA3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7E2B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5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r>
        <w:rPr>
          <w:rFonts w:hint="cs"/>
          <w:rtl/>
        </w:rPr>
        <w:t>ההערכה היא שהסיכוי שנראה שינוי בין החודשיים לבין השלושה</w:t>
      </w:r>
      <w:bookmarkStart w:id="646" w:name="_ETM_Q1_2115754"/>
      <w:bookmarkEnd w:id="646"/>
      <w:r>
        <w:rPr>
          <w:rFonts w:hint="cs"/>
          <w:rtl/>
        </w:rPr>
        <w:t xml:space="preserve"> הוא יחסית קטן, ולכן אנחנו מטריחים את הוועדה ומכנסים דיון. </w:t>
      </w:r>
      <w:bookmarkStart w:id="647" w:name="_ETM_Q1_2121610"/>
      <w:bookmarkEnd w:id="647"/>
      <w:r>
        <w:rPr>
          <w:rFonts w:hint="cs"/>
          <w:rtl/>
        </w:rPr>
        <w:t xml:space="preserve">אם יושב-ראש הוועדה כך יחליט אנחנו נעשה, רק שמבחינת הטווחים של הזמן זה לא ישנה. </w:t>
      </w:r>
    </w:p>
    <w:p w:rsidR="007E2BA3" w:rsidRDefault="007E2BA3" w:rsidP="007E2BA3">
      <w:pPr>
        <w:rPr>
          <w:rtl/>
        </w:rPr>
      </w:pPr>
      <w:bookmarkStart w:id="648" w:name="_ETM_Q1_2138236"/>
      <w:bookmarkStart w:id="649" w:name="_ETM_Q1_2138302"/>
      <w:bookmarkEnd w:id="648"/>
      <w:bookmarkEnd w:id="649"/>
    </w:p>
    <w:p w:rsidR="007E2BA3" w:rsidRDefault="007E2BA3" w:rsidP="007E2BA3">
      <w:pPr>
        <w:pStyle w:val="af6"/>
        <w:keepNext/>
        <w:rPr>
          <w:rtl/>
        </w:rPr>
      </w:pPr>
      <w:bookmarkStart w:id="650" w:name="ET_yor_6044_82"/>
      <w:r w:rsidRPr="007E2BA3">
        <w:rPr>
          <w:rStyle w:val="TagStyle"/>
          <w:rtl/>
        </w:rPr>
        <w:t xml:space="preserve"> &lt;&lt; </w:t>
      </w:r>
      <w:proofErr w:type="spellStart"/>
      <w:r w:rsidRPr="007E2BA3">
        <w:rPr>
          <w:rStyle w:val="TagStyle"/>
          <w:rtl/>
        </w:rPr>
        <w:t>יור</w:t>
      </w:r>
      <w:proofErr w:type="spellEnd"/>
      <w:r w:rsidRPr="007E2BA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E2B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7E2BA3" w:rsidRDefault="007E2BA3" w:rsidP="007E2BA3">
      <w:pPr>
        <w:pStyle w:val="KeepWithNext"/>
        <w:rPr>
          <w:rtl/>
        </w:rPr>
      </w:pPr>
    </w:p>
    <w:p w:rsidR="007E2BA3" w:rsidRDefault="007E2BA3" w:rsidP="007E2BA3">
      <w:pPr>
        <w:rPr>
          <w:rtl/>
        </w:rPr>
      </w:pPr>
      <w:bookmarkStart w:id="651" w:name="_ETM_Q1_2139735"/>
      <w:bookmarkEnd w:id="651"/>
      <w:r>
        <w:rPr>
          <w:rFonts w:hint="cs"/>
          <w:rtl/>
        </w:rPr>
        <w:t xml:space="preserve">אני שומע את ההמלצות ואנחנו נעשה כמובן הערכות מקבילות בנושא הזה. </w:t>
      </w:r>
      <w:bookmarkStart w:id="652" w:name="_ETM_Q1_2144869"/>
      <w:bookmarkEnd w:id="652"/>
      <w:r>
        <w:rPr>
          <w:rFonts w:hint="cs"/>
          <w:rtl/>
        </w:rPr>
        <w:t xml:space="preserve">אני רוצה שהיועצת המשפטית, עו"ד יעל </w:t>
      </w:r>
      <w:proofErr w:type="spellStart"/>
      <w:r>
        <w:rPr>
          <w:rFonts w:hint="cs"/>
          <w:rtl/>
        </w:rPr>
        <w:t>סלנט</w:t>
      </w:r>
      <w:proofErr w:type="spellEnd"/>
      <w:r>
        <w:rPr>
          <w:rFonts w:hint="cs"/>
          <w:rtl/>
        </w:rPr>
        <w:t xml:space="preserve">, תקרא את </w:t>
      </w:r>
      <w:bookmarkStart w:id="653" w:name="_ETM_Q1_2147962"/>
      <w:bookmarkEnd w:id="653"/>
      <w:r>
        <w:rPr>
          <w:rFonts w:hint="cs"/>
          <w:rtl/>
        </w:rPr>
        <w:t xml:space="preserve">הצו, ברשותכם, ואנחנו נצביע עליו. </w:t>
      </w:r>
    </w:p>
    <w:p w:rsidR="007E2BA3" w:rsidRDefault="007E2BA3" w:rsidP="007E2BA3">
      <w:pPr>
        <w:rPr>
          <w:rtl/>
        </w:rPr>
      </w:pPr>
    </w:p>
    <w:p w:rsidR="007E2BA3" w:rsidRDefault="007E2BA3" w:rsidP="007E2BA3">
      <w:pPr>
        <w:pStyle w:val="a4"/>
        <w:keepNext/>
        <w:rPr>
          <w:rtl/>
        </w:rPr>
      </w:pPr>
      <w:bookmarkStart w:id="654" w:name="ET_speaker_יעל_סלנט_83"/>
      <w:r w:rsidRPr="007E2BA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E2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7E2BA3" w:rsidRDefault="007E2BA3" w:rsidP="007E2BA3">
      <w:pPr>
        <w:pStyle w:val="KeepWithNext"/>
        <w:rPr>
          <w:rtl/>
        </w:rPr>
      </w:pPr>
    </w:p>
    <w:p w:rsidR="007E2BA3" w:rsidRDefault="00404334" w:rsidP="00404334">
      <w:pPr>
        <w:rPr>
          <w:rtl/>
        </w:rPr>
      </w:pPr>
      <w:r>
        <w:rPr>
          <w:rFonts w:hint="cs"/>
          <w:rtl/>
        </w:rPr>
        <w:t xml:space="preserve">בתוקף סמכותי לפי סעיף 20(1)(ב) ו-(ג) ו-(2)(א) לפקודת בריאות העם, ובהתקיים סעיף 20ז(2)  לפקודה, </w:t>
      </w:r>
      <w:bookmarkStart w:id="655" w:name="_ETM_Q1_2160860"/>
      <w:bookmarkEnd w:id="655"/>
      <w:r>
        <w:rPr>
          <w:rFonts w:hint="cs"/>
          <w:rtl/>
        </w:rPr>
        <w:t xml:space="preserve">אני מצווה לאמור: תיקון סעיף 1, כמו שהסבירה </w:t>
      </w:r>
      <w:bookmarkStart w:id="656" w:name="_ETM_Q1_2162949"/>
      <w:bookmarkEnd w:id="656"/>
      <w:r>
        <w:rPr>
          <w:rFonts w:hint="cs"/>
          <w:rtl/>
        </w:rPr>
        <w:t>דניאל, פה זה כל מיני הגדרות מיותרות שנמחקו</w:t>
      </w:r>
      <w:bookmarkStart w:id="657" w:name="_ETM_Q1_2166614"/>
      <w:bookmarkEnd w:id="657"/>
      <w:r>
        <w:rPr>
          <w:rFonts w:hint="cs"/>
          <w:rtl/>
        </w:rPr>
        <w:t xml:space="preserve">: בצו בריאות העם (נגיף הקורונה החדש)(בידוד בית והוראות </w:t>
      </w:r>
      <w:bookmarkStart w:id="658" w:name="_ETM_Q1_2169953"/>
      <w:bookmarkEnd w:id="658"/>
      <w:r>
        <w:rPr>
          <w:rFonts w:hint="cs"/>
          <w:rtl/>
        </w:rPr>
        <w:t xml:space="preserve">שונות)(הוראת שעה), התש"פ-2020, (להלן </w:t>
      </w:r>
      <w:r>
        <w:rPr>
          <w:rtl/>
        </w:rPr>
        <w:t>–</w:t>
      </w:r>
      <w:r>
        <w:rPr>
          <w:rFonts w:hint="cs"/>
          <w:rtl/>
        </w:rPr>
        <w:t xml:space="preserve"> הצו העיקרי), בסעיף 1 ההגדרות </w:t>
      </w:r>
      <w:bookmarkStart w:id="659" w:name="_ETM_Q1_2172319"/>
      <w:bookmarkEnd w:id="659"/>
      <w:r>
        <w:rPr>
          <w:rFonts w:hint="cs"/>
          <w:rtl/>
        </w:rPr>
        <w:t xml:space="preserve">"אורח", "בדיקת קורונה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לשימוש ביתי", "חוק הטיס", "כלי טיס", "מוסד בריאות", "מוסד רווחה", "מעבר גבול יבשתי", "מפעיל כלי טיס", "מפעיל כלי שיט", "תחנת גבול", "תסמינים" </w:t>
      </w:r>
      <w:r>
        <w:rPr>
          <w:rtl/>
        </w:rPr>
        <w:t>–</w:t>
      </w:r>
      <w:r>
        <w:rPr>
          <w:rFonts w:hint="cs"/>
          <w:rtl/>
        </w:rPr>
        <w:t xml:space="preserve"> יימחקו. </w:t>
      </w:r>
    </w:p>
    <w:p w:rsidR="00404334" w:rsidRDefault="00404334" w:rsidP="00404334">
      <w:pPr>
        <w:rPr>
          <w:rtl/>
        </w:rPr>
      </w:pPr>
    </w:p>
    <w:p w:rsidR="00404334" w:rsidRDefault="00404334" w:rsidP="00404334">
      <w:pPr>
        <w:rPr>
          <w:rtl/>
        </w:rPr>
      </w:pPr>
      <w:r>
        <w:rPr>
          <w:rFonts w:hint="cs"/>
          <w:rtl/>
        </w:rPr>
        <w:t xml:space="preserve">ביטול סעיף 3ר. סעיף 3ד לצו העיקרי </w:t>
      </w:r>
      <w:bookmarkStart w:id="660" w:name="_ETM_Q1_2191109"/>
      <w:bookmarkEnd w:id="660"/>
      <w:r>
        <w:rPr>
          <w:rFonts w:hint="cs"/>
          <w:rtl/>
        </w:rPr>
        <w:t xml:space="preserve">בטל. כמו שהסבירה דניאל, זה מדבר על חובת ביצוע הבדיקה </w:t>
      </w:r>
      <w:bookmarkStart w:id="661" w:name="_ETM_Q1_2193691"/>
      <w:bookmarkEnd w:id="661"/>
      <w:r>
        <w:rPr>
          <w:rFonts w:hint="cs"/>
          <w:rtl/>
        </w:rPr>
        <w:t xml:space="preserve">לאורחים במוסדות בריאות ורווחה. </w:t>
      </w:r>
      <w:r w:rsidR="00E72EBE">
        <w:rPr>
          <w:rFonts w:hint="cs"/>
          <w:rtl/>
        </w:rPr>
        <w:t xml:space="preserve">היא הרחיבה בזה אז אקצר. </w:t>
      </w:r>
      <w:bookmarkStart w:id="662" w:name="_ETM_Q1_2199197"/>
      <w:bookmarkEnd w:id="662"/>
    </w:p>
    <w:p w:rsidR="00E72EBE" w:rsidRDefault="00E72EBE" w:rsidP="00404334">
      <w:pPr>
        <w:rPr>
          <w:rtl/>
        </w:rPr>
      </w:pPr>
      <w:bookmarkStart w:id="663" w:name="_ETM_Q1_2199269"/>
      <w:bookmarkStart w:id="664" w:name="_ETM_Q1_2199324"/>
      <w:bookmarkEnd w:id="663"/>
      <w:bookmarkEnd w:id="664"/>
    </w:p>
    <w:p w:rsidR="00E72EBE" w:rsidRDefault="00E72EBE" w:rsidP="00404334">
      <w:pPr>
        <w:rPr>
          <w:rtl/>
        </w:rPr>
      </w:pPr>
      <w:bookmarkStart w:id="665" w:name="_ETM_Q1_2199379"/>
      <w:bookmarkEnd w:id="665"/>
      <w:r>
        <w:rPr>
          <w:rFonts w:hint="cs"/>
          <w:rtl/>
        </w:rPr>
        <w:t xml:space="preserve">תיקון סעיף 3ה. בסעיף 3ה(א) לצו העיקרי, פסקה (1)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6" w:name="_ETM_Q1_2202344"/>
      <w:bookmarkEnd w:id="666"/>
      <w:r>
        <w:rPr>
          <w:rFonts w:hint="cs"/>
          <w:rtl/>
        </w:rPr>
        <w:t xml:space="preserve">תימחק. פה מדובר על חובת </w:t>
      </w:r>
      <w:proofErr w:type="spellStart"/>
      <w:r>
        <w:rPr>
          <w:rFonts w:hint="cs"/>
          <w:rtl/>
        </w:rPr>
        <w:t>עטיית</w:t>
      </w:r>
      <w:proofErr w:type="spellEnd"/>
      <w:r>
        <w:rPr>
          <w:rFonts w:hint="cs"/>
          <w:rtl/>
        </w:rPr>
        <w:t xml:space="preserve"> מסכה של אורח או </w:t>
      </w:r>
      <w:bookmarkStart w:id="667" w:name="_ETM_Q1_2208334"/>
      <w:bookmarkEnd w:id="667"/>
      <w:r>
        <w:rPr>
          <w:rFonts w:hint="cs"/>
          <w:rtl/>
        </w:rPr>
        <w:t>עובד בעת שהייה במוסד רפואי או מוסד בריאותי או מוסד</w:t>
      </w:r>
      <w:bookmarkStart w:id="668" w:name="_ETM_Q1_2209787"/>
      <w:bookmarkEnd w:id="668"/>
      <w:r>
        <w:rPr>
          <w:rFonts w:hint="cs"/>
          <w:rtl/>
        </w:rPr>
        <w:t xml:space="preserve"> רווחה. </w:t>
      </w:r>
    </w:p>
    <w:p w:rsidR="00E72EBE" w:rsidRDefault="00E72EBE" w:rsidP="00404334">
      <w:pPr>
        <w:rPr>
          <w:rtl/>
        </w:rPr>
      </w:pPr>
    </w:p>
    <w:p w:rsidR="00E72EBE" w:rsidRDefault="00E72EBE" w:rsidP="00404334">
      <w:pPr>
        <w:rPr>
          <w:rtl/>
        </w:rPr>
      </w:pPr>
      <w:r>
        <w:rPr>
          <w:rFonts w:hint="cs"/>
          <w:rtl/>
        </w:rPr>
        <w:t>תיקון סעיף 4. עכשיו הוועדה בעצם צריכה להחליט האם</w:t>
      </w:r>
      <w:bookmarkStart w:id="669" w:name="_ETM_Q1_2214069"/>
      <w:bookmarkEnd w:id="669"/>
      <w:r>
        <w:rPr>
          <w:rFonts w:hint="cs"/>
          <w:rtl/>
        </w:rPr>
        <w:t xml:space="preserve"> היא מגבילה את התוקף או שהיא מאשרת שלושה חודשים כפי שהתבקש. התבקש עד ה-15 במאי 2023, והוועדה צריכה להחליט </w:t>
      </w:r>
      <w:bookmarkStart w:id="670" w:name="_ETM_Q1_2226832"/>
      <w:bookmarkEnd w:id="670"/>
      <w:r>
        <w:rPr>
          <w:rFonts w:hint="cs"/>
          <w:rtl/>
        </w:rPr>
        <w:t>האם היא מאשרת את כל התקופה או שהיא רוצה להגביל</w:t>
      </w:r>
      <w:bookmarkStart w:id="671" w:name="_ETM_Q1_2229896"/>
      <w:bookmarkEnd w:id="671"/>
      <w:r>
        <w:rPr>
          <w:rFonts w:hint="cs"/>
          <w:rtl/>
        </w:rPr>
        <w:t xml:space="preserve"> את התוקף לזמן קצר יותר. </w:t>
      </w:r>
    </w:p>
    <w:p w:rsidR="00E72EBE" w:rsidRDefault="00E72EBE" w:rsidP="00404334">
      <w:pPr>
        <w:rPr>
          <w:rtl/>
        </w:rPr>
      </w:pPr>
    </w:p>
    <w:p w:rsidR="00E72EBE" w:rsidRDefault="00E72EBE" w:rsidP="00E72EBE">
      <w:pPr>
        <w:pStyle w:val="af9"/>
        <w:keepNext/>
        <w:rPr>
          <w:rtl/>
        </w:rPr>
      </w:pPr>
      <w:bookmarkStart w:id="672" w:name="ET_guest_871559_84"/>
      <w:r w:rsidRPr="00E72EBE">
        <w:rPr>
          <w:rStyle w:val="TagStyle"/>
          <w:rtl/>
        </w:rPr>
        <w:t xml:space="preserve"> &lt;&lt; אורח &gt;&gt; </w:t>
      </w:r>
      <w:r>
        <w:rPr>
          <w:rtl/>
        </w:rPr>
        <w:t>דניאל שגיא:</w:t>
      </w:r>
      <w:r w:rsidRPr="00E72E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2"/>
    </w:p>
    <w:p w:rsidR="00E72EBE" w:rsidRDefault="00E72EBE" w:rsidP="00E72EBE">
      <w:pPr>
        <w:pStyle w:val="KeepWithNext"/>
        <w:rPr>
          <w:rtl/>
        </w:rPr>
      </w:pPr>
    </w:p>
    <w:p w:rsidR="00E72EBE" w:rsidRDefault="00E72EBE" w:rsidP="00E72EBE">
      <w:pPr>
        <w:rPr>
          <w:rtl/>
        </w:rPr>
      </w:pPr>
      <w:r>
        <w:rPr>
          <w:rFonts w:hint="cs"/>
          <w:rtl/>
        </w:rPr>
        <w:t xml:space="preserve">וגם כמובן אם לא תהיה </w:t>
      </w:r>
      <w:bookmarkStart w:id="673" w:name="_ETM_Q1_2236744"/>
      <w:bookmarkEnd w:id="673"/>
      <w:r>
        <w:rPr>
          <w:rFonts w:hint="cs"/>
          <w:rtl/>
        </w:rPr>
        <w:t xml:space="preserve">לזה סיבה, המשרד יגיע מיוזמתו ויקצר. אל תשכחו את </w:t>
      </w:r>
      <w:bookmarkStart w:id="674" w:name="_ETM_Q1_2242370"/>
      <w:bookmarkEnd w:id="674"/>
      <w:r>
        <w:rPr>
          <w:rFonts w:hint="cs"/>
          <w:rtl/>
        </w:rPr>
        <w:t xml:space="preserve">זה. זה לא אומר שלא נגיע לפה. </w:t>
      </w:r>
    </w:p>
    <w:p w:rsidR="00E72EBE" w:rsidRDefault="00E72EBE" w:rsidP="00E72EBE">
      <w:pPr>
        <w:rPr>
          <w:rtl/>
        </w:rPr>
      </w:pPr>
    </w:p>
    <w:p w:rsidR="00E72EBE" w:rsidRDefault="00E72EBE" w:rsidP="00E72EBE">
      <w:pPr>
        <w:pStyle w:val="af9"/>
        <w:keepNext/>
        <w:rPr>
          <w:rtl/>
        </w:rPr>
      </w:pPr>
      <w:bookmarkStart w:id="675" w:name="ET_guest_898973_85"/>
      <w:r w:rsidRPr="00E72EB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יואב </w:t>
      </w:r>
      <w:proofErr w:type="spellStart"/>
      <w:r>
        <w:rPr>
          <w:rtl/>
        </w:rPr>
        <w:t>סטשבסקי</w:t>
      </w:r>
      <w:proofErr w:type="spellEnd"/>
      <w:r>
        <w:rPr>
          <w:rtl/>
        </w:rPr>
        <w:t>:</w:t>
      </w:r>
      <w:r w:rsidRPr="00E72E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"/>
    </w:p>
    <w:p w:rsidR="00E72EBE" w:rsidRDefault="00E72EBE" w:rsidP="00E72EBE">
      <w:pPr>
        <w:pStyle w:val="KeepWithNext"/>
        <w:rPr>
          <w:rtl/>
        </w:rPr>
      </w:pPr>
    </w:p>
    <w:p w:rsidR="00E72EBE" w:rsidRDefault="00E72EBE" w:rsidP="00E72EBE">
      <w:pPr>
        <w:rPr>
          <w:rtl/>
        </w:rPr>
      </w:pPr>
      <w:r>
        <w:rPr>
          <w:rFonts w:hint="cs"/>
          <w:rtl/>
        </w:rPr>
        <w:t xml:space="preserve">אפשר גם </w:t>
      </w:r>
      <w:bookmarkStart w:id="676" w:name="_ETM_Q1_2253095"/>
      <w:bookmarkEnd w:id="676"/>
      <w:r>
        <w:rPr>
          <w:rFonts w:hint="cs"/>
          <w:rtl/>
        </w:rPr>
        <w:t xml:space="preserve">לעשות את הדיון שבועיים קודם או שלושה שבועות קודם. </w:t>
      </w:r>
      <w:bookmarkStart w:id="677" w:name="_ETM_Q1_2262887"/>
      <w:bookmarkEnd w:id="677"/>
    </w:p>
    <w:p w:rsidR="007F1EB1" w:rsidRDefault="007F1EB1" w:rsidP="00E72EBE">
      <w:pPr>
        <w:rPr>
          <w:rtl/>
        </w:rPr>
      </w:pPr>
      <w:bookmarkStart w:id="678" w:name="_ETM_Q1_2262950"/>
      <w:bookmarkStart w:id="679" w:name="_ETM_Q1_2290983"/>
      <w:bookmarkEnd w:id="678"/>
      <w:bookmarkEnd w:id="679"/>
    </w:p>
    <w:p w:rsidR="007F1EB1" w:rsidRDefault="007F1EB1" w:rsidP="007F1EB1">
      <w:pPr>
        <w:pStyle w:val="a4"/>
        <w:keepNext/>
        <w:rPr>
          <w:rtl/>
        </w:rPr>
      </w:pPr>
      <w:bookmarkStart w:id="680" w:name="ET_speaker_יעל_סלנט_86"/>
      <w:r w:rsidRPr="007F1EB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7F1E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7F1EB1" w:rsidRDefault="007F1EB1" w:rsidP="007F1EB1">
      <w:pPr>
        <w:pStyle w:val="KeepWithNext"/>
        <w:rPr>
          <w:rtl/>
        </w:rPr>
      </w:pPr>
    </w:p>
    <w:p w:rsidR="007F1EB1" w:rsidRDefault="007F1EB1" w:rsidP="007F1EB1">
      <w:pPr>
        <w:rPr>
          <w:rtl/>
        </w:rPr>
      </w:pPr>
      <w:bookmarkStart w:id="681" w:name="_ETM_Q1_2291382"/>
      <w:bookmarkStart w:id="682" w:name="_ETM_Q1_2291427"/>
      <w:bookmarkEnd w:id="681"/>
      <w:bookmarkEnd w:id="682"/>
      <w:r>
        <w:rPr>
          <w:rFonts w:hint="cs"/>
          <w:rtl/>
        </w:rPr>
        <w:t xml:space="preserve">אז </w:t>
      </w:r>
      <w:bookmarkStart w:id="683" w:name="_ETM_Q1_2292311"/>
      <w:bookmarkEnd w:id="683"/>
      <w:r>
        <w:rPr>
          <w:rFonts w:hint="cs"/>
          <w:rtl/>
        </w:rPr>
        <w:t xml:space="preserve">הוועדה מחליטה: בסעיף 4(א) לצו העיקרי, במקום עד </w:t>
      </w:r>
      <w:bookmarkStart w:id="684" w:name="_ETM_Q1_2293864"/>
      <w:bookmarkEnd w:id="684"/>
      <w:r>
        <w:rPr>
          <w:rFonts w:hint="cs"/>
          <w:rtl/>
        </w:rPr>
        <w:t xml:space="preserve">יום כ"ד בתמוז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 xml:space="preserve"> (23 ביולי 2022), יבוא עד יום כ"ד באייר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 (15 במאי 2023). </w:t>
      </w:r>
    </w:p>
    <w:p w:rsidR="007F1EB1" w:rsidRDefault="007F1EB1" w:rsidP="007F1EB1">
      <w:pPr>
        <w:rPr>
          <w:rtl/>
        </w:rPr>
      </w:pPr>
    </w:p>
    <w:p w:rsidR="007F1EB1" w:rsidRDefault="007F1EB1" w:rsidP="007F1EB1">
      <w:pPr>
        <w:rPr>
          <w:rtl/>
        </w:rPr>
      </w:pPr>
      <w:r>
        <w:rPr>
          <w:rFonts w:hint="cs"/>
          <w:rtl/>
        </w:rPr>
        <w:t>תחילה. תחילתו של צו</w:t>
      </w:r>
      <w:bookmarkStart w:id="685" w:name="_ETM_Q1_2303000"/>
      <w:bookmarkEnd w:id="685"/>
      <w:r>
        <w:rPr>
          <w:rFonts w:hint="cs"/>
          <w:rtl/>
        </w:rPr>
        <w:t xml:space="preserve"> זה ביום כ"ה בשבט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 (16 בפברואר 2023). </w:t>
      </w:r>
    </w:p>
    <w:p w:rsidR="00FB7A0D" w:rsidRDefault="00FB7A0D" w:rsidP="007F1EB1">
      <w:pPr>
        <w:rPr>
          <w:rtl/>
        </w:rPr>
      </w:pPr>
      <w:bookmarkStart w:id="686" w:name="_ETM_Q1_2304884"/>
      <w:bookmarkStart w:id="687" w:name="_ETM_Q1_2304999"/>
      <w:bookmarkEnd w:id="686"/>
      <w:bookmarkEnd w:id="687"/>
    </w:p>
    <w:p w:rsidR="00FB7A0D" w:rsidRDefault="00FB7A0D" w:rsidP="007F1EB1">
      <w:pPr>
        <w:rPr>
          <w:rtl/>
        </w:rPr>
      </w:pPr>
      <w:bookmarkStart w:id="688" w:name="_ETM_Q1_2305045"/>
      <w:bookmarkStart w:id="689" w:name="_ETM_Q1_2305120"/>
      <w:bookmarkEnd w:id="688"/>
      <w:bookmarkEnd w:id="689"/>
      <w:r>
        <w:rPr>
          <w:rFonts w:hint="cs"/>
          <w:rtl/>
        </w:rPr>
        <w:t xml:space="preserve">זאת אומרת, בהצבעה אנחנו מצביעים על הצו כמו שהוא, ללא קיצורים. </w:t>
      </w:r>
      <w:bookmarkStart w:id="690" w:name="_ETM_Q1_2311392"/>
      <w:bookmarkStart w:id="691" w:name="_ETM_Q1_2317328"/>
      <w:bookmarkEnd w:id="690"/>
      <w:bookmarkEnd w:id="691"/>
    </w:p>
    <w:p w:rsidR="00FB7A0D" w:rsidRDefault="00FB7A0D" w:rsidP="007F1EB1">
      <w:pPr>
        <w:rPr>
          <w:rtl/>
        </w:rPr>
      </w:pPr>
      <w:bookmarkStart w:id="692" w:name="_ETM_Q1_2317384"/>
      <w:bookmarkEnd w:id="692"/>
    </w:p>
    <w:p w:rsidR="00FB7A0D" w:rsidRDefault="00FB7A0D" w:rsidP="00FB7A0D">
      <w:pPr>
        <w:pStyle w:val="af9"/>
        <w:keepNext/>
        <w:rPr>
          <w:rtl/>
        </w:rPr>
      </w:pPr>
      <w:bookmarkStart w:id="693" w:name="ET_guest_901954_87"/>
      <w:r w:rsidRPr="00FB7A0D">
        <w:rPr>
          <w:rStyle w:val="TagStyle"/>
          <w:rtl/>
        </w:rPr>
        <w:t xml:space="preserve"> &lt;&lt; אורח &gt;&gt; </w:t>
      </w:r>
      <w:r>
        <w:rPr>
          <w:rtl/>
        </w:rPr>
        <w:t>יוסף קפלן:</w:t>
      </w:r>
      <w:r w:rsidRPr="00FB7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3"/>
    </w:p>
    <w:p w:rsidR="00FB7A0D" w:rsidRDefault="00FB7A0D" w:rsidP="00FB7A0D">
      <w:pPr>
        <w:pStyle w:val="KeepWithNext"/>
        <w:rPr>
          <w:rtl/>
        </w:rPr>
      </w:pPr>
    </w:p>
    <w:p w:rsidR="00FB7A0D" w:rsidRDefault="00FB7A0D" w:rsidP="00FB7A0D">
      <w:pPr>
        <w:rPr>
          <w:rtl/>
        </w:rPr>
      </w:pPr>
      <w:bookmarkStart w:id="694" w:name="_ETM_Q1_2318720"/>
      <w:bookmarkStart w:id="695" w:name="_ETM_Q1_2318771"/>
      <w:bookmarkEnd w:id="694"/>
      <w:bookmarkEnd w:id="695"/>
      <w:r>
        <w:rPr>
          <w:rFonts w:hint="cs"/>
          <w:rtl/>
        </w:rPr>
        <w:t xml:space="preserve">מתי יוצא יום העצמאות השנה? אפשר לעשות עד יום העצמאות. </w:t>
      </w:r>
    </w:p>
    <w:p w:rsidR="00FB7A0D" w:rsidRDefault="00FB7A0D" w:rsidP="00FB7A0D">
      <w:pPr>
        <w:rPr>
          <w:rtl/>
        </w:rPr>
      </w:pPr>
      <w:bookmarkStart w:id="696" w:name="_ETM_Q1_2333377"/>
      <w:bookmarkStart w:id="697" w:name="_ETM_Q1_2333445"/>
      <w:bookmarkEnd w:id="696"/>
      <w:bookmarkEnd w:id="697"/>
    </w:p>
    <w:p w:rsidR="00FB7A0D" w:rsidRDefault="00FB7A0D" w:rsidP="00FB7A0D">
      <w:pPr>
        <w:pStyle w:val="af6"/>
        <w:keepNext/>
        <w:rPr>
          <w:rtl/>
        </w:rPr>
      </w:pPr>
      <w:bookmarkStart w:id="698" w:name="ET_yor_6044_88"/>
      <w:r w:rsidRPr="00FB7A0D">
        <w:rPr>
          <w:rStyle w:val="TagStyle"/>
          <w:rtl/>
        </w:rPr>
        <w:t xml:space="preserve"> &lt;&lt; </w:t>
      </w:r>
      <w:proofErr w:type="spellStart"/>
      <w:r w:rsidRPr="00FB7A0D">
        <w:rPr>
          <w:rStyle w:val="TagStyle"/>
          <w:rtl/>
        </w:rPr>
        <w:t>יור</w:t>
      </w:r>
      <w:proofErr w:type="spellEnd"/>
      <w:r w:rsidRPr="00FB7A0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B7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FB7A0D" w:rsidRDefault="00FB7A0D" w:rsidP="00FB7A0D">
      <w:pPr>
        <w:pStyle w:val="KeepWithNext"/>
        <w:rPr>
          <w:rtl/>
        </w:rPr>
      </w:pPr>
    </w:p>
    <w:p w:rsidR="00FB7A0D" w:rsidRDefault="00FB7A0D" w:rsidP="00FB7A0D">
      <w:pPr>
        <w:rPr>
          <w:rtl/>
        </w:rPr>
      </w:pPr>
      <w:bookmarkStart w:id="699" w:name="_ETM_Q1_2335360"/>
      <w:bookmarkEnd w:id="699"/>
      <w:r>
        <w:rPr>
          <w:rFonts w:hint="cs"/>
          <w:rtl/>
        </w:rPr>
        <w:t xml:space="preserve">אני מצביע. </w:t>
      </w:r>
    </w:p>
    <w:p w:rsidR="00FB7A0D" w:rsidRDefault="00FB7A0D" w:rsidP="00FB7A0D">
      <w:pPr>
        <w:rPr>
          <w:rtl/>
        </w:rPr>
      </w:pPr>
    </w:p>
    <w:p w:rsidR="00FB7A0D" w:rsidRDefault="00FB7A0D" w:rsidP="00FB7A0D">
      <w:pPr>
        <w:pStyle w:val="af1"/>
        <w:keepNext/>
        <w:rPr>
          <w:rtl/>
        </w:rPr>
      </w:pPr>
      <w:r>
        <w:rPr>
          <w:rtl/>
        </w:rPr>
        <w:t>הצבעה</w:t>
      </w:r>
    </w:p>
    <w:p w:rsidR="00FB7A0D" w:rsidRDefault="00FB7A0D" w:rsidP="00FB7A0D">
      <w:pPr>
        <w:pStyle w:val="--"/>
        <w:keepNext/>
        <w:rPr>
          <w:rtl/>
        </w:rPr>
      </w:pPr>
      <w:r>
        <w:rPr>
          <w:rFonts w:hint="cs"/>
          <w:rtl/>
        </w:rPr>
        <w:t>הצו אושר</w:t>
      </w:r>
    </w:p>
    <w:p w:rsidR="00FB7A0D" w:rsidRDefault="00FB7A0D" w:rsidP="00FB7A0D">
      <w:pPr>
        <w:rPr>
          <w:rtl/>
        </w:rPr>
      </w:pPr>
      <w:bookmarkStart w:id="700" w:name="_ETM_Q1_2333229"/>
      <w:bookmarkStart w:id="701" w:name="_ETM_Q1_2333287"/>
      <w:bookmarkEnd w:id="700"/>
      <w:bookmarkEnd w:id="701"/>
    </w:p>
    <w:p w:rsidR="00FB7A0D" w:rsidRDefault="00FB7A0D" w:rsidP="00FB7A0D">
      <w:pPr>
        <w:pStyle w:val="af6"/>
        <w:keepNext/>
        <w:rPr>
          <w:rtl/>
        </w:rPr>
      </w:pPr>
      <w:bookmarkStart w:id="702" w:name="ET_yor_6044_89"/>
      <w:r w:rsidRPr="00FB7A0D">
        <w:rPr>
          <w:rStyle w:val="TagStyle"/>
          <w:rtl/>
        </w:rPr>
        <w:t xml:space="preserve"> &lt;&lt; </w:t>
      </w:r>
      <w:proofErr w:type="spellStart"/>
      <w:r w:rsidRPr="00FB7A0D">
        <w:rPr>
          <w:rStyle w:val="TagStyle"/>
          <w:rtl/>
        </w:rPr>
        <w:t>יור</w:t>
      </w:r>
      <w:proofErr w:type="spellEnd"/>
      <w:r w:rsidRPr="00FB7A0D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B7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FB7A0D" w:rsidRDefault="00FB7A0D" w:rsidP="00FB7A0D">
      <w:pPr>
        <w:pStyle w:val="KeepWithNext"/>
        <w:rPr>
          <w:rtl/>
        </w:rPr>
      </w:pPr>
    </w:p>
    <w:p w:rsidR="00FB7A0D" w:rsidRDefault="00FB7A0D" w:rsidP="00FB7A0D">
      <w:pPr>
        <w:rPr>
          <w:rtl/>
        </w:rPr>
      </w:pPr>
      <w:bookmarkStart w:id="703" w:name="_ETM_Q1_2334846"/>
      <w:bookmarkEnd w:id="703"/>
      <w:r>
        <w:rPr>
          <w:rFonts w:hint="cs"/>
          <w:rtl/>
        </w:rPr>
        <w:t xml:space="preserve">כמובן שאין </w:t>
      </w:r>
      <w:bookmarkStart w:id="704" w:name="_ETM_Q1_2334976"/>
      <w:bookmarkEnd w:id="704"/>
      <w:r>
        <w:rPr>
          <w:rFonts w:hint="cs"/>
          <w:rtl/>
        </w:rPr>
        <w:t>חברים. אני בעד, אין מתנגדים ואין נמנעים. אני קובע שהצו</w:t>
      </w:r>
      <w:bookmarkStart w:id="705" w:name="_ETM_Q1_2340531"/>
      <w:bookmarkEnd w:id="705"/>
      <w:r>
        <w:rPr>
          <w:rFonts w:hint="cs"/>
          <w:rtl/>
        </w:rPr>
        <w:t xml:space="preserve"> אושר, לבקשת משרד הבריאות. תודה. </w:t>
      </w:r>
    </w:p>
    <w:p w:rsidR="00FB7A0D" w:rsidRDefault="00FB7A0D" w:rsidP="00FB7A0D">
      <w:pPr>
        <w:rPr>
          <w:rtl/>
        </w:rPr>
      </w:pPr>
      <w:bookmarkStart w:id="706" w:name="_ETM_Q1_2372116"/>
      <w:bookmarkStart w:id="707" w:name="_ETM_Q1_2372178"/>
      <w:bookmarkEnd w:id="706"/>
      <w:bookmarkEnd w:id="707"/>
    </w:p>
    <w:p w:rsidR="00392E39" w:rsidRDefault="00392E39" w:rsidP="00FB7A0D">
      <w:pPr>
        <w:rPr>
          <w:rtl/>
        </w:rPr>
      </w:pPr>
      <w:bookmarkStart w:id="708" w:name="_GoBack"/>
      <w:bookmarkEnd w:id="708"/>
    </w:p>
    <w:p w:rsidR="00FB7A0D" w:rsidRDefault="00FB7A0D" w:rsidP="00FB7A0D">
      <w:pPr>
        <w:pStyle w:val="afc"/>
        <w:keepNext/>
        <w:rPr>
          <w:rtl/>
        </w:rPr>
      </w:pPr>
      <w:bookmarkStart w:id="709" w:name="ET_meetingend_91"/>
      <w:r w:rsidRPr="00FB7A0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15:10.</w:t>
      </w:r>
      <w:r w:rsidRPr="00FB7A0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09"/>
    </w:p>
    <w:p w:rsidR="00FB7A0D" w:rsidRDefault="00FB7A0D" w:rsidP="00FB7A0D">
      <w:pPr>
        <w:pStyle w:val="KeepWithNext"/>
        <w:rPr>
          <w:rtl/>
        </w:rPr>
      </w:pPr>
    </w:p>
    <w:p w:rsidR="00FB7A0D" w:rsidRPr="00FB7A0D" w:rsidRDefault="00FB7A0D" w:rsidP="00FB7A0D">
      <w:pPr>
        <w:rPr>
          <w:rtl/>
        </w:rPr>
      </w:pPr>
    </w:p>
    <w:p w:rsidR="00FB7A0D" w:rsidRDefault="00FB7A0D" w:rsidP="00FB7A0D">
      <w:pPr>
        <w:rPr>
          <w:rtl/>
        </w:rPr>
      </w:pPr>
      <w:bookmarkStart w:id="710" w:name="_ETM_Q1_2348388"/>
      <w:bookmarkStart w:id="711" w:name="_ETM_Q1_2348482"/>
      <w:bookmarkEnd w:id="710"/>
      <w:bookmarkEnd w:id="711"/>
    </w:p>
    <w:p w:rsidR="00FB7A0D" w:rsidRPr="00FB7A0D" w:rsidRDefault="00FB7A0D" w:rsidP="00FB7A0D">
      <w:pPr>
        <w:pStyle w:val="af2"/>
        <w:rPr>
          <w:rtl/>
        </w:rPr>
      </w:pPr>
    </w:p>
    <w:p w:rsidR="007E2BA3" w:rsidRPr="007E2BA3" w:rsidRDefault="007E2BA3" w:rsidP="007E2BA3">
      <w:pPr>
        <w:rPr>
          <w:rtl/>
        </w:rPr>
      </w:pPr>
    </w:p>
    <w:p w:rsidR="00CE71C1" w:rsidRDefault="00CE71C1" w:rsidP="00CE71C1">
      <w:pPr>
        <w:pStyle w:val="KeepWithNext"/>
        <w:rPr>
          <w:rtl/>
          <w:lang w:eastAsia="he-IL"/>
        </w:rPr>
      </w:pPr>
    </w:p>
    <w:p w:rsidR="00CE71C1" w:rsidRPr="00CE71C1" w:rsidRDefault="00CE71C1" w:rsidP="00CE71C1">
      <w:pPr>
        <w:rPr>
          <w:rtl/>
          <w:lang w:eastAsia="he-IL"/>
        </w:rPr>
      </w:pPr>
    </w:p>
    <w:p w:rsidR="003B65F7" w:rsidRPr="003B65F7" w:rsidRDefault="003B65F7" w:rsidP="003B65F7">
      <w:pPr>
        <w:rPr>
          <w:rtl/>
          <w:lang w:eastAsia="he-IL"/>
        </w:rPr>
      </w:pPr>
      <w:bookmarkStart w:id="712" w:name="_ETM_Q1_401698"/>
      <w:bookmarkEnd w:id="712"/>
    </w:p>
    <w:p w:rsidR="00B16C13" w:rsidRPr="00B16C13" w:rsidRDefault="00B16C13" w:rsidP="00B16C13">
      <w:pPr>
        <w:ind w:firstLine="0"/>
        <w:rPr>
          <w:rtl/>
          <w:lang w:eastAsia="he-IL"/>
        </w:rPr>
      </w:pPr>
      <w:bookmarkStart w:id="713" w:name="_ETM_Q1_123545"/>
      <w:bookmarkStart w:id="714" w:name="_ETM_Q1_123673"/>
      <w:bookmarkEnd w:id="713"/>
      <w:bookmarkEnd w:id="714"/>
    </w:p>
    <w:sectPr w:rsidR="00B16C13" w:rsidRPr="00B16C13" w:rsidSect="00392E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BA3" w:rsidRDefault="007E2BA3">
      <w:r>
        <w:separator/>
      </w:r>
    </w:p>
  </w:endnote>
  <w:endnote w:type="continuationSeparator" w:id="0">
    <w:p w:rsidR="007E2BA3" w:rsidRDefault="007E2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BA3" w:rsidRDefault="007E2BA3">
      <w:r>
        <w:separator/>
      </w:r>
    </w:p>
  </w:footnote>
  <w:footnote w:type="continuationSeparator" w:id="0">
    <w:p w:rsidR="007E2BA3" w:rsidRDefault="007E2B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2BA3" w:rsidRDefault="007E2B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E2BA3" w:rsidRDefault="007E2B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2BA3" w:rsidRDefault="007E2B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2E39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7E2BA3" w:rsidRPr="00CC5815" w:rsidRDefault="00392E39" w:rsidP="008E5E3F">
    <w:pPr>
      <w:pStyle w:val="a3"/>
      <w:ind w:firstLine="0"/>
    </w:pPr>
    <w:r>
      <w:rPr>
        <w:rFonts w:hint="cs"/>
        <w:rtl/>
      </w:rPr>
      <w:t>ועדת הבריאות</w:t>
    </w:r>
  </w:p>
  <w:p w:rsidR="007E2BA3" w:rsidRPr="00CC5815" w:rsidRDefault="007E2BA3" w:rsidP="008E5E3F">
    <w:pPr>
      <w:pStyle w:val="a3"/>
      <w:ind w:firstLine="0"/>
      <w:rPr>
        <w:rtl/>
      </w:rPr>
    </w:pPr>
    <w:r>
      <w:rPr>
        <w:rtl/>
      </w:rPr>
      <w:t>14/02/2023</w:t>
    </w:r>
  </w:p>
  <w:p w:rsidR="007E2BA3" w:rsidRPr="00CC5815" w:rsidRDefault="007E2B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2BA3" w:rsidRDefault="007E2B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2BA3" w:rsidRDefault="007E2B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E2BA3" w:rsidRDefault="007E2B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D59"/>
    <w:rsid w:val="000016F6"/>
    <w:rsid w:val="00007BC0"/>
    <w:rsid w:val="0002047E"/>
    <w:rsid w:val="00037279"/>
    <w:rsid w:val="00051F0D"/>
    <w:rsid w:val="00052B49"/>
    <w:rsid w:val="00067F42"/>
    <w:rsid w:val="00092B80"/>
    <w:rsid w:val="000A17C6"/>
    <w:rsid w:val="000B060C"/>
    <w:rsid w:val="000B2EE6"/>
    <w:rsid w:val="000C47F5"/>
    <w:rsid w:val="000D3BEB"/>
    <w:rsid w:val="000E3314"/>
    <w:rsid w:val="000F2459"/>
    <w:rsid w:val="001247C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1F4F"/>
    <w:rsid w:val="002016FF"/>
    <w:rsid w:val="00227FEF"/>
    <w:rsid w:val="00261554"/>
    <w:rsid w:val="00275C03"/>
    <w:rsid w:val="00280D58"/>
    <w:rsid w:val="002C423C"/>
    <w:rsid w:val="002D4BDB"/>
    <w:rsid w:val="002E3561"/>
    <w:rsid w:val="002E5E31"/>
    <w:rsid w:val="00303B4C"/>
    <w:rsid w:val="00304EEB"/>
    <w:rsid w:val="00320595"/>
    <w:rsid w:val="00321E62"/>
    <w:rsid w:val="00327BF8"/>
    <w:rsid w:val="00336F81"/>
    <w:rsid w:val="00340AFA"/>
    <w:rsid w:val="003658CB"/>
    <w:rsid w:val="00366CFB"/>
    <w:rsid w:val="0036794C"/>
    <w:rsid w:val="00373508"/>
    <w:rsid w:val="00392E39"/>
    <w:rsid w:val="00396023"/>
    <w:rsid w:val="003A7D88"/>
    <w:rsid w:val="003B65F7"/>
    <w:rsid w:val="003B69FB"/>
    <w:rsid w:val="003C279D"/>
    <w:rsid w:val="003F0A5F"/>
    <w:rsid w:val="00404334"/>
    <w:rsid w:val="00420E41"/>
    <w:rsid w:val="00424C94"/>
    <w:rsid w:val="00447608"/>
    <w:rsid w:val="00451746"/>
    <w:rsid w:val="004631D7"/>
    <w:rsid w:val="00470EAC"/>
    <w:rsid w:val="0049458B"/>
    <w:rsid w:val="00495FD8"/>
    <w:rsid w:val="004B0A65"/>
    <w:rsid w:val="004B1BE9"/>
    <w:rsid w:val="00500C0C"/>
    <w:rsid w:val="00507BCF"/>
    <w:rsid w:val="00513A0E"/>
    <w:rsid w:val="00536A35"/>
    <w:rsid w:val="00546678"/>
    <w:rsid w:val="005506B9"/>
    <w:rsid w:val="005748A3"/>
    <w:rsid w:val="005817EC"/>
    <w:rsid w:val="00590B77"/>
    <w:rsid w:val="005A342D"/>
    <w:rsid w:val="005C363E"/>
    <w:rsid w:val="005D61F3"/>
    <w:rsid w:val="005E1C6B"/>
    <w:rsid w:val="005F2A5E"/>
    <w:rsid w:val="005F76B0"/>
    <w:rsid w:val="00634F61"/>
    <w:rsid w:val="006355DF"/>
    <w:rsid w:val="00636DC7"/>
    <w:rsid w:val="00643B6C"/>
    <w:rsid w:val="00695A47"/>
    <w:rsid w:val="006A0CB7"/>
    <w:rsid w:val="006B582C"/>
    <w:rsid w:val="006D739A"/>
    <w:rsid w:val="006F0259"/>
    <w:rsid w:val="00700433"/>
    <w:rsid w:val="00702755"/>
    <w:rsid w:val="0070472C"/>
    <w:rsid w:val="007240B8"/>
    <w:rsid w:val="00744AC1"/>
    <w:rsid w:val="007509A6"/>
    <w:rsid w:val="007872B4"/>
    <w:rsid w:val="00791CBE"/>
    <w:rsid w:val="007C693F"/>
    <w:rsid w:val="007C6ADD"/>
    <w:rsid w:val="007E2BA3"/>
    <w:rsid w:val="007F1EB1"/>
    <w:rsid w:val="008048FF"/>
    <w:rsid w:val="00817D6A"/>
    <w:rsid w:val="0082136D"/>
    <w:rsid w:val="008320F6"/>
    <w:rsid w:val="00841223"/>
    <w:rsid w:val="00846BE9"/>
    <w:rsid w:val="00853207"/>
    <w:rsid w:val="00860B50"/>
    <w:rsid w:val="008713A4"/>
    <w:rsid w:val="00875F10"/>
    <w:rsid w:val="008C6035"/>
    <w:rsid w:val="008C7015"/>
    <w:rsid w:val="008D1DFB"/>
    <w:rsid w:val="008E03B4"/>
    <w:rsid w:val="008E5E3F"/>
    <w:rsid w:val="0090279B"/>
    <w:rsid w:val="00912027"/>
    <w:rsid w:val="00914904"/>
    <w:rsid w:val="00916289"/>
    <w:rsid w:val="009258CE"/>
    <w:rsid w:val="0095011D"/>
    <w:rsid w:val="009515F0"/>
    <w:rsid w:val="009537A9"/>
    <w:rsid w:val="009706BB"/>
    <w:rsid w:val="009830CB"/>
    <w:rsid w:val="009B236A"/>
    <w:rsid w:val="009D478A"/>
    <w:rsid w:val="009E6E93"/>
    <w:rsid w:val="009F1518"/>
    <w:rsid w:val="009F5773"/>
    <w:rsid w:val="00A07BA0"/>
    <w:rsid w:val="00A15971"/>
    <w:rsid w:val="00A22C90"/>
    <w:rsid w:val="00A27EB1"/>
    <w:rsid w:val="00A42723"/>
    <w:rsid w:val="00A51462"/>
    <w:rsid w:val="00A57602"/>
    <w:rsid w:val="00A64A6D"/>
    <w:rsid w:val="00A66020"/>
    <w:rsid w:val="00A666CF"/>
    <w:rsid w:val="00AA634F"/>
    <w:rsid w:val="00AB02EE"/>
    <w:rsid w:val="00AB3F3A"/>
    <w:rsid w:val="00AD4EC9"/>
    <w:rsid w:val="00AD6FFC"/>
    <w:rsid w:val="00AF31E6"/>
    <w:rsid w:val="00AF4150"/>
    <w:rsid w:val="00B0509A"/>
    <w:rsid w:val="00B120B2"/>
    <w:rsid w:val="00B16C13"/>
    <w:rsid w:val="00B50340"/>
    <w:rsid w:val="00B65508"/>
    <w:rsid w:val="00B8517A"/>
    <w:rsid w:val="00BA6446"/>
    <w:rsid w:val="00BB1AD5"/>
    <w:rsid w:val="00BD47B7"/>
    <w:rsid w:val="00C135D5"/>
    <w:rsid w:val="00C22DCB"/>
    <w:rsid w:val="00C34F8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C42"/>
    <w:rsid w:val="00C8624A"/>
    <w:rsid w:val="00CA5363"/>
    <w:rsid w:val="00CB6D60"/>
    <w:rsid w:val="00CC5815"/>
    <w:rsid w:val="00CE2084"/>
    <w:rsid w:val="00CE24B8"/>
    <w:rsid w:val="00CE5849"/>
    <w:rsid w:val="00CE71C1"/>
    <w:rsid w:val="00CE7595"/>
    <w:rsid w:val="00D0123D"/>
    <w:rsid w:val="00D24642"/>
    <w:rsid w:val="00D278F7"/>
    <w:rsid w:val="00D37550"/>
    <w:rsid w:val="00D40A29"/>
    <w:rsid w:val="00D423A4"/>
    <w:rsid w:val="00D45D27"/>
    <w:rsid w:val="00D70BFC"/>
    <w:rsid w:val="00D86E57"/>
    <w:rsid w:val="00D96B24"/>
    <w:rsid w:val="00D97DF4"/>
    <w:rsid w:val="00DA11A4"/>
    <w:rsid w:val="00DB4DFA"/>
    <w:rsid w:val="00DE5B80"/>
    <w:rsid w:val="00E33AE3"/>
    <w:rsid w:val="00E61903"/>
    <w:rsid w:val="00E64116"/>
    <w:rsid w:val="00E7131A"/>
    <w:rsid w:val="00E72EBE"/>
    <w:rsid w:val="00E75CBB"/>
    <w:rsid w:val="00E8668A"/>
    <w:rsid w:val="00E947FB"/>
    <w:rsid w:val="00EA624B"/>
    <w:rsid w:val="00EB057D"/>
    <w:rsid w:val="00EB18E4"/>
    <w:rsid w:val="00EB5C85"/>
    <w:rsid w:val="00EC0AC2"/>
    <w:rsid w:val="00EC1FB3"/>
    <w:rsid w:val="00EC2CD4"/>
    <w:rsid w:val="00ED570E"/>
    <w:rsid w:val="00EE09AD"/>
    <w:rsid w:val="00F053E5"/>
    <w:rsid w:val="00F10D2D"/>
    <w:rsid w:val="00F16831"/>
    <w:rsid w:val="00F35FE5"/>
    <w:rsid w:val="00F3623F"/>
    <w:rsid w:val="00F41C33"/>
    <w:rsid w:val="00F423F1"/>
    <w:rsid w:val="00F43E5C"/>
    <w:rsid w:val="00F4792E"/>
    <w:rsid w:val="00F53584"/>
    <w:rsid w:val="00F549E5"/>
    <w:rsid w:val="00F56A85"/>
    <w:rsid w:val="00F63F05"/>
    <w:rsid w:val="00F72368"/>
    <w:rsid w:val="00F821F6"/>
    <w:rsid w:val="00F84D49"/>
    <w:rsid w:val="00F85F8F"/>
    <w:rsid w:val="00FA7FE1"/>
    <w:rsid w:val="00FB0768"/>
    <w:rsid w:val="00FB7A0D"/>
    <w:rsid w:val="00FC437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37A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B1A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8AA63-25BE-4BD3-B350-FA90F9D2D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12</Pages>
  <Words>4314</Words>
  <Characters>24592</Characters>
  <Application>Microsoft Office Word</Application>
  <DocSecurity>0</DocSecurity>
  <Lines>204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2015-07-20T08:20:00Z</cp:lastPrinted>
  <dcterms:created xsi:type="dcterms:W3CDTF">2018-05-03T11:21:00Z</dcterms:created>
  <dcterms:modified xsi:type="dcterms:W3CDTF">2023-02-19T07:41:00Z</dcterms:modified>
</cp:coreProperties>
</file>